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56. Anesthesia for Abdominal Organ Transplantation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שינוי אפידמיולוגי</w:t>
      </w:r>
      <w:r>
        <w:t>: NAFLD (Non-Alcoholic Fatty Liver Disease) עקפה את HCV והפכה לאינדיקציה המובילה להשתלת כבד (~שליש מהמבוגרים), בעקבות הצלחת טיפולי Direct-Acting Antivirals (DAAs) כנגד הפטיטיס C</w:t>
      </w:r>
    </w:p>
    <w:p>
      <w:pPr>
        <w:pStyle w:val="ListBullet"/>
      </w:pPr>
      <w:r/>
      <w:r>
        <w:rPr>
          <w:b/>
        </w:rPr>
        <w:t>שרידות</w:t>
      </w:r>
      <w:r>
        <w:t xml:space="preserve">: שיעור ההישרדות לשנה (1-Year Survival) לאחר השתלת כבד עומד כיום על </w:t>
      </w:r>
      <w:r>
        <w:rPr>
          <w:b/>
        </w:rPr>
        <w:t>90–95%</w:t>
      </w:r>
      <w:r>
        <w:t xml:space="preserve"> — שיפור דרמטי לעומת העבר</w:t>
      </w:r>
    </w:p>
    <w:p>
      <w:pPr>
        <w:pStyle w:val="ListBullet"/>
      </w:pPr>
      <w:r/>
      <w:r>
        <w:rPr>
          <w:b/>
        </w:rPr>
        <w:t>הגדרת ALF</w:t>
      </w:r>
      <w:r>
        <w:t xml:space="preserve">: Acute Liver Failure מוגדר כ-Encephalopathy + Coagulopathy (INR ≥ 1.5) </w:t>
      </w:r>
      <w:r>
        <w:rPr>
          <w:b/>
        </w:rPr>
        <w:t>ללא מחלת כבד קודמת</w:t>
      </w:r>
      <w:r>
        <w:t>, תוך פחות מ-26 שבועות; Wilson disease ו-Autoimmune hepatitis הם חריגים קלאסיים</w:t>
      </w:r>
    </w:p>
    <w:p>
      <w:pPr>
        <w:pStyle w:val="ListBullet"/>
      </w:pPr>
      <w:r/>
      <w:r>
        <w:rPr>
          <w:b/>
        </w:rPr>
        <w:t>ACLF ≠ ALF</w:t>
      </w:r>
      <w:r>
        <w:t>: קריסה חריפה על רקע מחלת כבד כרונית (Acute-on-Chronic Liver Failure) היא ישות נפרדת לחלוטין עם פרוגנוזה וטיפול שונים</w:t>
      </w:r>
    </w:p>
    <w:p>
      <w:pPr>
        <w:pStyle w:val="ListBullet"/>
      </w:pPr>
      <w:r/>
      <w:r>
        <w:rPr>
          <w:b/>
        </w:rPr>
        <w:t>ניהול המודינמי בהשתלת כליה</w:t>
      </w:r>
      <w:r>
        <w:t xml:space="preserve">: המטרה העיקרית היא שמירה על MAP ו-Cardiac Output מספקים לפרפוזיה של השתל; הכליה המושתלת היא </w:t>
      </w:r>
      <w:r>
        <w:rPr>
          <w:b/>
        </w:rPr>
        <w:t>Denervated</w:t>
      </w:r>
      <w:r>
        <w:t xml:space="preserve"> ולכן רגישה מאוד לווזוקונסטריקטורים</w:t>
      </w:r>
    </w:p>
    <w:p>
      <w:pPr>
        <w:pStyle w:val="ListBullet"/>
      </w:pPr>
      <w:r/>
      <w:r>
        <w:rPr>
          <w:b/>
        </w:rPr>
        <w:t>התוויות נגד מוחלטות להשתלת כבד</w:t>
      </w:r>
      <w:r>
        <w:t>: mPAP &gt; 45 mmHg (Portopulmonary Hypertension חמור), גרורות מחוץ לכבד, יתר לחץ דם תוך-גולגולתי לא נשלט, זיהום סיסטמי פעיל שאינו מטופל</w:t>
      </w:r>
    </w:p>
    <w:p>
      <w:pPr>
        <w:pStyle w:val="ListBullet"/>
      </w:pPr>
      <w:r/>
      <w:r>
        <w:rPr>
          <w:b/>
        </w:rPr>
        <w:t>אוכלוסיית המושתלים</w:t>
      </w:r>
      <w:r>
        <w:t>: מבוגרים יותר (&gt;10% מעל גיל 65) עם שכיחות גבוהה יותר של מחלות כרוניות; הערכה קרדיווסקולרית טרום-ניתוחית — קריטית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קריטריון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 קלינית</w:t>
            </w:r>
          </w:p>
        </w:tc>
      </w:tr>
      <w:tr>
        <w:tc>
          <w:tcPr>
            <w:tcW w:type="dxa" w:w="2880"/>
          </w:tcPr>
          <w:p>
            <w:r>
              <w:t>ALF — Coagulopathy</w:t>
            </w:r>
          </w:p>
        </w:tc>
        <w:tc>
          <w:tcPr>
            <w:tcW w:type="dxa" w:w="2880"/>
          </w:tcPr>
          <w:p>
            <w:r>
              <w:t>INR ≥ 1.5</w:t>
            </w:r>
          </w:p>
        </w:tc>
        <w:tc>
          <w:tcPr>
            <w:tcW w:type="dxa" w:w="2880"/>
          </w:tcPr>
          <w:p>
            <w:r>
              <w:t>תנאי הכרחי להגדרת ALF</w:t>
            </w:r>
          </w:p>
        </w:tc>
      </w:tr>
      <w:tr>
        <w:tc>
          <w:tcPr>
            <w:tcW w:type="dxa" w:w="2880"/>
          </w:tcPr>
          <w:p>
            <w:r>
              <w:t>ALF — Time frame</w:t>
            </w:r>
          </w:p>
        </w:tc>
        <w:tc>
          <w:tcPr>
            <w:tcW w:type="dxa" w:w="2880"/>
          </w:tcPr>
          <w:p>
            <w:r>
              <w:t>&lt; 26 שבועות מהופעת הסימפטומים</w:t>
            </w:r>
          </w:p>
        </w:tc>
        <w:tc>
          <w:tcPr>
            <w:tcW w:type="dxa" w:w="2880"/>
          </w:tcPr>
          <w:p>
            <w:r>
              <w:t>מבדיל ALF ממחלה כרונית</w:t>
            </w:r>
          </w:p>
        </w:tc>
      </w:tr>
      <w:tr>
        <w:tc>
          <w:tcPr>
            <w:tcW w:type="dxa" w:w="2880"/>
          </w:tcPr>
          <w:p>
            <w:r>
              <w:t>PoPH — התוויית נגד מוחלטת</w:t>
            </w:r>
          </w:p>
        </w:tc>
        <w:tc>
          <w:tcPr>
            <w:tcW w:type="dxa" w:w="2880"/>
          </w:tcPr>
          <w:p>
            <w:r>
              <w:t>mPAP &gt; 45 mmHg</w:t>
            </w:r>
          </w:p>
        </w:tc>
        <w:tc>
          <w:tcPr>
            <w:tcW w:type="dxa" w:w="2880"/>
          </w:tcPr>
          <w:p>
            <w:r>
              <w:t>אסור להשתיל כבד</w:t>
            </w:r>
          </w:p>
        </w:tc>
      </w:tr>
      <w:tr>
        <w:tc>
          <w:tcPr>
            <w:tcW w:type="dxa" w:w="2880"/>
          </w:tcPr>
          <w:p>
            <w:r>
              <w:t>PoPH — סיכון גבוה (יחסי)</w:t>
            </w:r>
          </w:p>
        </w:tc>
        <w:tc>
          <w:tcPr>
            <w:tcW w:type="dxa" w:w="2880"/>
          </w:tcPr>
          <w:p>
            <w:r>
              <w:t>mPAP 35–45 mmHg</w:t>
            </w:r>
          </w:p>
        </w:tc>
        <w:tc>
          <w:tcPr>
            <w:tcW w:type="dxa" w:w="2880"/>
          </w:tcPr>
          <w:p>
            <w:r>
              <w:t>דורש הערכה ומיטוב טרום-ניתוחי</w:t>
            </w:r>
          </w:p>
        </w:tc>
      </w:tr>
      <w:tr>
        <w:tc>
          <w:tcPr>
            <w:tcW w:type="dxa" w:w="2880"/>
          </w:tcPr>
          <w:p>
            <w:r>
              <w:t>1-Year Survival — השתלת כבד</w:t>
            </w:r>
          </w:p>
        </w:tc>
        <w:tc>
          <w:tcPr>
            <w:tcW w:type="dxa" w:w="2880"/>
          </w:tcPr>
          <w:p>
            <w:r>
              <w:t>90–95%</w:t>
            </w:r>
          </w:p>
        </w:tc>
        <w:tc>
          <w:tcPr>
            <w:tcW w:type="dxa" w:w="2880"/>
          </w:tcPr>
          <w:p>
            <w:r>
              <w:t>נתון עדכני (לא 70% — היסטורי!)</w:t>
            </w:r>
          </w:p>
        </w:tc>
      </w:tr>
      <w:tr>
        <w:tc>
          <w:tcPr>
            <w:tcW w:type="dxa" w:w="2880"/>
          </w:tcPr>
          <w:p>
            <w:r>
              <w:t>שיעור NAFLD בהשתלות</w:t>
            </w:r>
          </w:p>
        </w:tc>
        <w:tc>
          <w:tcPr>
            <w:tcW w:type="dxa" w:w="2880"/>
          </w:tcPr>
          <w:p>
            <w:r>
              <w:t>~⅓ מהשתלות כבד במבוגרים</w:t>
            </w:r>
          </w:p>
        </w:tc>
        <w:tc>
          <w:tcPr>
            <w:tcW w:type="dxa" w:w="2880"/>
          </w:tcPr>
          <w:p>
            <w:r>
              <w:t>האינדיקציה המובילה כיום</w:t>
            </w:r>
          </w:p>
        </w:tc>
      </w:tr>
      <w:tr>
        <w:tc>
          <w:tcPr>
            <w:tcW w:type="dxa" w:w="2880"/>
          </w:tcPr>
          <w:p>
            <w:r>
              <w:t>גיל מושתלים</w:t>
            </w:r>
          </w:p>
        </w:tc>
        <w:tc>
          <w:tcPr>
            <w:tcW w:type="dxa" w:w="2880"/>
          </w:tcPr>
          <w:p>
            <w:r>
              <w:t>&gt;10% מעל גיל 65</w:t>
            </w:r>
          </w:p>
        </w:tc>
        <w:tc>
          <w:tcPr>
            <w:tcW w:type="dxa" w:w="2880"/>
          </w:tcPr>
          <w:p>
            <w:r>
              <w:t>מגמה עולה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💡 מה שנבחן הכי הרבה — ומה שמבלבל</w:t>
      </w:r>
    </w:p>
    <w:p/>
    <w:p>
      <w:pPr>
        <w:pStyle w:val="Heading3"/>
      </w:pPr>
      <w:r>
        <w:t>אפידמיולוגיה</w:t>
      </w:r>
    </w:p>
    <w:p>
      <w:pPr>
        <w:pStyle w:val="ListBullet"/>
      </w:pPr>
      <w:r>
        <w:t xml:space="preserve">⚠️ </w:t>
      </w:r>
      <w:r>
        <w:rPr>
          <w:b/>
        </w:rPr>
        <w:t>שגיאה נפוצה</w:t>
      </w:r>
      <w:r>
        <w:t xml:space="preserve">: לומר ש-HCV היא עדיין הסיבה המובילה — </w:t>
      </w:r>
      <w:r>
        <w:rPr>
          <w:b/>
        </w:rPr>
        <w:t>שגוי!</w:t>
      </w:r>
      <w:r>
        <w:t xml:space="preserve"> NAFLD קדמה לה</w:t>
      </w:r>
    </w:p>
    <w:p>
      <w:pPr>
        <w:pStyle w:val="ListBullet"/>
      </w:pPr>
      <w:r/>
      <w:r>
        <w:rPr>
          <w:b/>
        </w:rPr>
        <w:t>מנגנון</w:t>
      </w:r>
      <w:r>
        <w:t>: DAAs ריפאו HCV ← ירידה חדה בהשתלות על רקעו; מגיפת ההשמנה ← עלייה ב-NAFLD</w:t>
      </w:r>
    </w:p>
    <w:p/>
    <w:p>
      <w:pPr>
        <w:pStyle w:val="Heading3"/>
      </w:pPr>
      <w:r>
        <w:t>ALF — הגדרה ואבחנה מבדלת</w:t>
      </w:r>
    </w:p>
    <w:p>
      <w:pPr>
        <w:pStyle w:val="ListBullet"/>
      </w:pPr>
      <w:r>
        <w:t xml:space="preserve">⚠️ </w:t>
      </w:r>
      <w:r>
        <w:rPr>
          <w:b/>
        </w:rPr>
        <w:t>מלכודת קלאסית</w:t>
      </w:r>
      <w:r>
        <w:t xml:space="preserve">: Wilson disease ו-Autoimmune hepatitis — למרות שהן מחלות כרוניות/גנטיות, </w:t>
      </w:r>
      <w:r>
        <w:rPr>
          <w:b/>
        </w:rPr>
        <w:t>נכללות בהגדרת ALF</w:t>
      </w:r>
      <w:r>
        <w:t xml:space="preserve"> כיוון שההסתמנות הראשונה יכולה להיות קריסה פולמיננטית ללא היסטוריה קודמת</w:t>
      </w:r>
    </w:p>
    <w:p>
      <w:pPr>
        <w:pStyle w:val="ListBullet"/>
      </w:pPr>
      <w:r/>
      <w:r>
        <w:rPr>
          <w:b/>
        </w:rPr>
        <w:t>ACLF</w:t>
      </w:r>
      <w:r>
        <w:t xml:space="preserve"> (שחמת + דקומפנסציה אקוטית) ≠ ALF — ישות נפרדת לחלוטין</w:t>
      </w:r>
    </w:p>
    <w:p/>
    <w:p>
      <w:pPr>
        <w:pStyle w:val="Heading3"/>
      </w:pPr>
      <w:r>
        <w:t>השתלת כליה — Reperfusion</w:t>
      </w:r>
    </w:p>
    <w:p>
      <w:pPr>
        <w:pStyle w:val="ListBullet"/>
      </w:pPr>
      <w:r>
        <w:t xml:space="preserve">⚠️ </w:t>
      </w:r>
      <w:r>
        <w:rPr>
          <w:b/>
        </w:rPr>
        <w:t>Denervated graft</w:t>
      </w:r>
      <w:r>
        <w:t xml:space="preserve">: הכליה המושתלת חסרת עצבוב אוטונומי ← </w:t>
      </w:r>
      <w:r>
        <w:rPr>
          <w:b/>
        </w:rPr>
        <w:t>רגישה מאוד לוזוקונסטריקטורים</w:t>
      </w:r>
      <w:r>
        <w:t xml:space="preserve"> (Phenylephrine, Norepinephrine) ← עלול לגרום איסכמיה בשתל</w:t>
      </w:r>
    </w:p>
    <w:p>
      <w:pPr>
        <w:pStyle w:val="ListBullet"/>
      </w:pPr>
      <w:r/>
      <w:r>
        <w:rPr>
          <w:b/>
        </w:rPr>
        <w:t>העדפה</w:t>
      </w:r>
      <w:r>
        <w:t xml:space="preserve">: Volume expansion + הפחתת עומק הרדמה + Inotropes במידת הצורך — </w:t>
      </w:r>
      <w:r>
        <w:rPr>
          <w:b/>
        </w:rPr>
        <w:t>לא</w:t>
      </w:r>
      <w:r>
        <w:t xml:space="preserve"> ווזוקונסטריקטורים שגרתיים</w:t>
      </w:r>
    </w:p>
    <w:p>
      <w:pPr>
        <w:pStyle w:val="ListBullet"/>
      </w:pPr>
      <w:r/>
      <w:r>
        <w:rPr>
          <w:b/>
        </w:rPr>
        <w:t>Delayed Graft Function (DGF)</w:t>
      </w:r>
      <w:r>
        <w:t>: תפקוד שתל מושהה — מניעתו תלויה בשמירה על MAP ו-Cardiac Output מיד עם ה-Reperfusion</w:t>
      </w:r>
    </w:p>
    <w:p/>
    <w:p>
      <w:pPr>
        <w:pStyle w:val="Heading3"/>
      </w:pPr>
      <w:r>
        <w:t>התוויות נגד להשתלת כבד</w:t>
      </w:r>
    </w:p>
    <w:p>
      <w:pPr>
        <w:pStyle w:val="ListBullet"/>
      </w:pPr>
      <w:r/>
      <w:r>
        <w:rPr>
          <w:b/>
        </w:rPr>
        <w:t>מוחלטות</w:t>
      </w:r>
      <w:r>
        <w:t>: mPAP &gt; 45, גרורות, ICP לא נשלט, זיהום לא מטופל</w:t>
      </w:r>
    </w:p>
    <w:p>
      <w:pPr>
        <w:pStyle w:val="ListBullet"/>
      </w:pPr>
      <w:r/>
      <w:r>
        <w:rPr>
          <w:b/>
        </w:rPr>
        <w:t>יחסיות</w:t>
      </w:r>
      <w:r>
        <w:t>: CAD חמור, mPAP 35–45, שימוש פעיל באלכוהול/סמים, BMI קיצוני, אי-ציות צפוי</w:t>
      </w:r>
    </w:p>
    <w:p>
      <w:pPr>
        <w:pStyle w:val="ListBullet"/>
      </w:pPr>
      <w:r>
        <w:t xml:space="preserve">⚠️ </w:t>
      </w:r>
      <w:r>
        <w:rPr>
          <w:b/>
        </w:rPr>
        <w:t>גיל לבדו</w:t>
      </w:r>
      <w:r>
        <w:t xml:space="preserve"> — </w:t>
      </w:r>
      <w:r>
        <w:rPr>
          <w:b/>
        </w:rPr>
        <w:t>אינו</w:t>
      </w:r>
      <w:r>
        <w:t xml:space="preserve"> התוויית נגד; השילוב עם מחלות רקע קשות הוא שמכריע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הפכה לאינדיקציה המובילה כיום להשתלת כבד במבוגרים, ומדוע?</w:t>
      </w:r>
    </w:p>
    <w:p/>
    <w:p>
      <w:pPr>
        <w:pStyle w:val="Quote"/>
      </w:pPr>
      <w:r>
        <w:t>תשובה: NAFLD (Non-Alcoholic Fatty Liver Disease) — בשל שילוב של: (א) הצלחת טיפולי DAAs שהביאו לריפוי HCV ← ירידה חדה בהשתלות על רקעו; (ב) מגיפת ההשמנה ← עלייה חדה בשכיחות NAFLD. כיום NAFLD מהווה ~שליש מהשתלות הכבד במבוגרים.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שחמת כבד על רקע אלכוהול מפתח Encephalopathy ו-INR של 2.1. האם זה מוגדר כ-ALF?</w:t>
      </w:r>
    </w:p>
    <w:p/>
    <w:p>
      <w:pPr>
        <w:pStyle w:val="Quote"/>
      </w:pPr>
      <w:r>
        <w:t>תשובה: לא. זהו Acute-on-Chronic Liver Failure (ACLF) — ישות נפרדת. ALF מוגדר רק בהיעדר מחלת כבד קודמת. ל-ACLF יש אטיולוגיות, פרוגנוזה וניהול שונים.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בניתוח השתלת כליה, מיד לאחר פתיחת ה-Vascular clamps, נפתחת היפוטנציה. מה העדיפות ההמודינמית ולמה יש להימנע מ-Phenylephrine?</w:t>
      </w:r>
    </w:p>
    <w:p/>
    <w:p>
      <w:pPr>
        <w:pStyle w:val="Quote"/>
      </w:pPr>
      <w:r>
        <w:t>תשובה: העדיפות — שמירה על MAP ו-Cardiac Output לפרפוזיה כלייתית באמצעות Volume expansion + הפחתת עומק הרדמה + Inotropes. יש להימנע מ-Phenylephrine (ומווזוקונסטריקטורים אחרים) כי הכליה המושתלת היא Denervated — כיווץ כלי דם מקומי עלול לגרום איסכמיה ו-Delayed Graft Function.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מהי ה-Absolute Contraindication ההמודינמית הריאתית להשתלת כבד?</w:t>
      </w:r>
    </w:p>
    <w:p/>
    <w:p>
      <w:pPr>
        <w:pStyle w:val="Quote"/>
      </w:pPr>
      <w:r>
        <w:t>תשובה: Portopulmonary Hypertension (PoPH) עם mPAP &gt; 45 mmHg — התוויית נגד מוחלטת. mPAP בטווח 35–45 mmHg נחשב יחסי ודורש מיטוב טרום-ניתוחי.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חולה עם Wilson disease מגיע עם Encephalopathy, INR 2.0, וללא היסטוריה ידועה של מחלת כבד. האם הוא עומד בהגדרת ALF?</w:t>
      </w:r>
    </w:p>
    <w:p/>
    <w:p>
      <w:pPr>
        <w:pStyle w:val="Quote"/>
      </w:pPr>
      <w:r>
        <w:t>תשובה: כן — Wilson disease הוא חריג קלאסי. למרות שמדובר במחלה גנטית כרונית בבסיסה, ה-Board Exam מכיר בה (יחד עם Autoimmune Hepatitis) כגורמת ALF כאשר ההסתמנות הקלינית הראשונה היא קריסה פולמיננטית ללא היסטוריה קודמת ידועה.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`מגמות אפידמיולוגיות ושרידות בהשתלות כבד_ מדריך מילר 10.docx`</w:t>
      </w:r>
    </w:p>
    <w:p>
      <w:pPr>
        <w:pStyle w:val="ListBullet"/>
      </w:pPr>
      <w:r>
        <w:t>`Defining Diagnostic Criteria for Acute Liver Failure.docx`</w:t>
      </w:r>
    </w:p>
    <w:p>
      <w:pPr>
        <w:pStyle w:val="ListBullet"/>
      </w:pPr>
      <w:r>
        <w:t>`התוויות נגד להשתלת כבד_ קריטריונים רפואיים ופסיכוסוציאליים.docx`</w:t>
      </w:r>
    </w:p>
    <w:p>
      <w:pPr>
        <w:pStyle w:val="ListBullet"/>
      </w:pPr>
      <w:r>
        <w:t>`ניהול המודינמי ופרפוזיה כלייתית בהשתלת כליה.docx`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Ch.56 — Anesthesia for Abdominal Organ Transplantation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