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63. Prehospital Care for Medical Emergencies and Trauma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היסטוריה:</w:t>
      </w:r>
      <w:r>
        <w:t xml:space="preserve"> לאחר מלחמת העולם השנייה, אנסתזיולוגים היו בין החלוצים בפיתוח רפואת שדה ו-Prehospital &amp; Retrieval Medicine (PHRM).</w:t>
      </w:r>
    </w:p>
    <w:p>
      <w:pPr>
        <w:pStyle w:val="ListBullet"/>
      </w:pPr>
      <w:r/>
      <w:r>
        <w:rPr>
          <w:b/>
        </w:rPr>
        <w:t>מודלים של EMS:</w:t>
      </w:r>
      <w:r>
        <w:t xml:space="preserve"> משתנים בין מדינות — בארה"ב Paramedics מובילים את הטיפול הפרה-הוספיטלי (נדיר שרופאים יעבדו בשטח); באירופה רופאים שכיחים; באוסטרליה/ניו-זילנד — שילוב משתנה לפי אזור.</w:t>
      </w:r>
    </w:p>
    <w:p>
      <w:pPr>
        <w:pStyle w:val="ListBullet"/>
      </w:pPr>
      <w:r/>
      <w:r>
        <w:rPr>
          <w:b/>
        </w:rPr>
        <w:t>עיקרון הזהב בטראומה:</w:t>
      </w:r>
      <w:r>
        <w:t xml:space="preserve"> </w:t>
      </w:r>
      <w:r>
        <w:rPr>
          <w:b/>
        </w:rPr>
        <w:t>Limit scene time</w:t>
      </w:r>
      <w:r>
        <w:t xml:space="preserve"> — הגבלת זמן בשטח, עצירת דימום, ופינוי מהיר למרכז טראומה. זמן &gt; חיים.</w:t>
      </w:r>
    </w:p>
    <w:p>
      <w:pPr>
        <w:pStyle w:val="ListBullet"/>
      </w:pPr>
      <w:r/>
      <w:r>
        <w:rPr>
          <w:b/>
        </w:rPr>
        <w:t>Assessment בשטח:</w:t>
      </w:r>
      <w:r>
        <w:t xml:space="preserve"> Primary Survey ממוקד + אמצעי אבחון מינימליים → קביעת יעד הפינוי המתאים ביותר.</w:t>
      </w:r>
    </w:p>
    <w:p>
      <w:pPr>
        <w:pStyle w:val="ListBullet"/>
      </w:pPr>
      <w:r/>
      <w:r>
        <w:rPr>
          <w:b/>
        </w:rPr>
        <w:t>טריאז' שדה (Field Triage):</w:t>
      </w:r>
      <w:r>
        <w:t xml:space="preserve"> מיון מהיר, מקביל לטיפול, לפי קריטריונים פיזיולוגיים, אנטומיים ומנגנון פציעה.</w:t>
      </w:r>
    </w:p>
    <w:p>
      <w:pPr>
        <w:pStyle w:val="ListBullet"/>
      </w:pPr>
      <w:r/>
      <w:r>
        <w:rPr>
          <w:b/>
        </w:rPr>
        <w:t>החייאת נוזלים בטראומה חודרת:</w:t>
      </w:r>
      <w:r>
        <w:t xml:space="preserve"> בפציעות חודרות לגו עם Hemorrhagic Shock — ניתן להטיב עם </w:t>
      </w:r>
      <w:r>
        <w:rPr>
          <w:b/>
        </w:rPr>
        <w:t>Permissive Hypotension</w:t>
      </w:r>
      <w:r>
        <w:t xml:space="preserve"> (הימנעות מהיפר-וולמיה לפני עצירת דימום).</w:t>
      </w:r>
    </w:p>
    <w:p>
      <w:pPr>
        <w:pStyle w:val="ListBullet"/>
      </w:pPr>
      <w:r/>
      <w:r>
        <w:rPr>
          <w:b/>
        </w:rPr>
        <w:t>ליבת PHRM:</w:t>
      </w:r>
      <w:r>
        <w:t xml:space="preserve"> BLS ו-ALS ברמה גבוהה + קבלת החלטות מובנית ומבוססת צוות.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קריטריוני טריאז' שדה — Field Triage Guidelines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🔴 Red (High Risk) — פינוי מיידי לרמה הגבוהה ביותר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🟡 Yellow (Moderate Risk)</w:t>
            </w:r>
          </w:p>
        </w:tc>
      </w:tr>
      <w:tr>
        <w:tc>
          <w:tcPr>
            <w:tcW w:type="dxa" w:w="2880"/>
          </w:tcPr>
          <w:p>
            <w:r>
              <w:t>נשימה</w:t>
            </w:r>
          </w:p>
        </w:tc>
        <w:tc>
          <w:tcPr>
            <w:tcW w:type="dxa" w:w="2880"/>
          </w:tcPr>
          <w:p>
            <w:r>
              <w:t>SpO₂ &lt; 90% באוויר חדר; RR &lt; 10 או &gt; 29</w:t>
            </w:r>
          </w:p>
        </w:tc>
        <w:tc>
          <w:tcPr>
            <w:tcW w:type="dxa" w:w="2880"/>
          </w:tcPr>
          <w:p>
            <w:r>
              <w:t>ממצאים קליניים ללא ספים קריטיים</w:t>
            </w:r>
          </w:p>
        </w:tc>
      </w:tr>
      <w:tr>
        <w:tc>
          <w:tcPr>
            <w:tcW w:type="dxa" w:w="2880"/>
          </w:tcPr>
          <w:p>
            <w:r>
              <w:t>לחץ דם (גיל 10–64)</w:t>
            </w:r>
          </w:p>
        </w:tc>
        <w:tc>
          <w:tcPr>
            <w:tcW w:type="dxa" w:w="2880"/>
          </w:tcPr>
          <w:p>
            <w:r>
              <w:t>SBP &lt; 90 mmHg</w:t>
            </w:r>
          </w:p>
        </w:tc>
        <w:tc>
          <w:tcPr>
            <w:tcW w:type="dxa" w:w="2880"/>
          </w:tcPr>
          <w:p>
            <w:r>
              <w:t>SBP גבולי</w:t>
            </w:r>
          </w:p>
        </w:tc>
      </w:tr>
      <w:tr>
        <w:tc>
          <w:tcPr>
            <w:tcW w:type="dxa" w:w="2880"/>
          </w:tcPr>
          <w:p>
            <w:r>
              <w:t>דופק vs. ל"ד</w:t>
            </w:r>
          </w:p>
        </w:tc>
        <w:tc>
          <w:tcPr>
            <w:tcW w:type="dxa" w:w="2880"/>
          </w:tcPr>
          <w:p>
            <w:r>
              <w:t>HR &gt; SBP (Shock Index &gt; 1)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הכרה</w:t>
            </w:r>
          </w:p>
        </w:tc>
        <w:tc>
          <w:tcPr>
            <w:tcW w:type="dxa" w:w="2880"/>
          </w:tcPr>
          <w:p>
            <w:r>
              <w:t>Motor GCS &lt; 6 (חוסר יכולת למלא פקודות)</w:t>
            </w:r>
          </w:p>
        </w:tc>
        <w:tc>
          <w:tcPr>
            <w:tcW w:type="dxa" w:w="2880"/>
          </w:tcPr>
          <w:p>
            <w:r>
              <w:t>GCS תקין עם מנגנון משמעותי</w:t>
            </w:r>
          </w:p>
        </w:tc>
      </w:tr>
      <w:tr>
        <w:tc>
          <w:tcPr>
            <w:tcW w:type="dxa" w:w="2880"/>
          </w:tcPr>
          <w:p>
            <w:r>
              <w:t>פציעה אנטומית</w:t>
            </w:r>
          </w:p>
        </w:tc>
        <w:tc>
          <w:tcPr>
            <w:tcW w:type="dxa" w:w="2880"/>
          </w:tcPr>
          <w:p>
            <w:r>
              <w:t>חודרת לראש / צוואר / גו / גפיים פרוקסימליות</w:t>
            </w:r>
          </w:p>
        </w:tc>
        <w:tc>
          <w:tcPr>
            <w:tcW w:type="dxa" w:w="2880"/>
          </w:tcPr>
          <w:p>
            <w:r>
              <w:t>גפיים דיסטליות, ללא קריטריון אדום</w:t>
            </w:r>
          </w:p>
        </w:tc>
      </w:tr>
      <w:tr>
        <w:tc>
          <w:tcPr>
            <w:tcW w:type="dxa" w:w="2880"/>
          </w:tcPr>
          <w:p>
            <w:r>
              <w:t>אחר</w:t>
            </w:r>
          </w:p>
        </w:tc>
        <w:tc>
          <w:tcPr>
            <w:tcW w:type="dxa" w:w="2880"/>
          </w:tcPr>
          <w:p>
            <w:r>
              <w:t>קטיעה פרוקסימלית; שבר ≥2 עצמות ארוכות; Flail Chest; Tension Pneumothorax; שבר אגן; דימום הדורש Tourniquet</w:t>
            </w:r>
          </w:p>
        </w:tc>
        <w:tc>
          <w:tcPr>
            <w:tcW w:type="dxa" w:w="2880"/>
          </w:tcPr>
          <w:p>
            <w:r>
              <w:t>מנגנון פציעה משמעותי ללא האמור</w:t>
            </w:r>
          </w:p>
        </w:tc>
      </w:tr>
    </w:tbl>
    <w:p/>
    <w:p/>
    <w:p>
      <w:pPr>
        <w:pStyle w:val="Quote"/>
      </w:pPr>
      <w:r>
        <w:t>⚠️ כלל חשוב: פציעה חודרת דיסטלית (כף יד, קרסול) — אינה עונה על קריטריון אדום!</w:t>
      </w:r>
    </w:p>
    <w:p/>
    <w:p>
      <w:pPr>
        <w:pStyle w:val="Heading3"/>
      </w:pPr>
      <w:r>
        <w:t>ערכים לזכור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גבול</w:t>
            </w:r>
          </w:p>
        </w:tc>
      </w:tr>
      <w:tr>
        <w:tc>
          <w:tcPr>
            <w:tcW w:type="dxa" w:w="4320"/>
          </w:tcPr>
          <w:p>
            <w:r>
              <w:t>RR תקין למבוגר</w:t>
            </w:r>
          </w:p>
        </w:tc>
        <w:tc>
          <w:tcPr>
            <w:tcW w:type="dxa" w:w="4320"/>
          </w:tcPr>
          <w:p>
            <w:r>
              <w:t>10–29 נשימות/דקה</w:t>
            </w:r>
          </w:p>
        </w:tc>
      </w:tr>
      <w:tr>
        <w:tc>
          <w:tcPr>
            <w:tcW w:type="dxa" w:w="4320"/>
          </w:tcPr>
          <w:p>
            <w:r>
              <w:t>SBP קריטי (גיל 10–64)</w:t>
            </w:r>
          </w:p>
        </w:tc>
        <w:tc>
          <w:tcPr>
            <w:tcW w:type="dxa" w:w="4320"/>
          </w:tcPr>
          <w:p>
            <w:r>
              <w:t>&lt; 90 mmHg = Red</w:t>
            </w:r>
          </w:p>
        </w:tc>
      </w:tr>
      <w:tr>
        <w:tc>
          <w:tcPr>
            <w:tcW w:type="dxa" w:w="4320"/>
          </w:tcPr>
          <w:p>
            <w:r>
              <w:t>SpO₂ קריטי</w:t>
            </w:r>
          </w:p>
        </w:tc>
        <w:tc>
          <w:tcPr>
            <w:tcW w:type="dxa" w:w="4320"/>
          </w:tcPr>
          <w:p>
            <w:r>
              <w:t>&lt; 90% באוויר חדר = Red</w:t>
            </w:r>
          </w:p>
        </w:tc>
      </w:tr>
      <w:tr>
        <w:tc>
          <w:tcPr>
            <w:tcW w:type="dxa" w:w="4320"/>
          </w:tcPr>
          <w:p>
            <w:r>
              <w:t>Motor GCS קריטי</w:t>
            </w:r>
          </w:p>
        </w:tc>
        <w:tc>
          <w:tcPr>
            <w:tcW w:type="dxa" w:w="4320"/>
          </w:tcPr>
          <w:p>
            <w:r>
              <w:t>&lt; 6 = Red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🎯 הנקודות הנבחנות ביותר:</w:t>
      </w:r>
    </w:p>
    <w:p/>
    <w:p>
      <w:pPr>
        <w:pStyle w:val="ListNumber"/>
      </w:pPr>
      <w:r/>
      <w:r>
        <w:rPr>
          <w:b/>
        </w:rPr>
        <w:t>פציעה חודרת דיסטלית ≠ Red Criteria</w:t>
      </w:r>
      <w:r>
        <w:t xml:space="preserve"> — פציעה חודרת בכף היד או בקרסול </w:t>
      </w:r>
      <w:r>
        <w:rPr>
          <w:b/>
        </w:rPr>
        <w:t>אינה</w:t>
      </w:r>
      <w:r>
        <w:t xml:space="preserve"> מחייבת פינוי מיידי למרכז טראומה ברמה הגבוהה ביותר. הקריטריון חל רק על ראש / צוואר / גו / גפיים </w:t>
      </w:r>
      <w:r>
        <w:rPr>
          <w:b/>
        </w:rPr>
        <w:t>פרוקסימליות</w:t>
      </w:r>
      <w:r>
        <w:t xml:space="preserve"> (מקורב לשורש כף היד / קרסול).</w:t>
      </w:r>
    </w:p>
    <w:p/>
    <w:p>
      <w:pPr>
        <w:pStyle w:val="ListNumber"/>
      </w:pPr>
      <w:r/>
      <w:r>
        <w:rPr>
          <w:b/>
        </w:rPr>
        <w:t>SpO₂ 87% = Red</w:t>
      </w:r>
      <w:r>
        <w:t xml:space="preserve"> — אפילו עם Vitals אחרים יציבים, סטורציה &lt; 90% מהווה לבדה קריטריון אדום.</w:t>
      </w:r>
    </w:p>
    <w:p/>
    <w:p>
      <w:pPr>
        <w:pStyle w:val="ListNumber"/>
      </w:pPr>
      <w:r/>
      <w:r>
        <w:rPr>
          <w:b/>
        </w:rPr>
        <w:t>HR &gt; SBP = Red (Shock Index &gt; 1)</w:t>
      </w:r>
      <w:r>
        <w:t xml:space="preserve"> — מדד עדכני וחשוב. לדוגמה: HR=110, SBP=100 → Red.</w:t>
      </w:r>
    </w:p>
    <w:p/>
    <w:p>
      <w:pPr>
        <w:pStyle w:val="ListNumber"/>
      </w:pPr>
      <w:r/>
      <w:r>
        <w:rPr>
          <w:b/>
        </w:rPr>
        <w:t>ילד בן 10 עם SBP 80</w:t>
      </w:r>
      <w:r>
        <w:t xml:space="preserve"> = Red — הסף של SBP &lt; 90 חל </w:t>
      </w:r>
      <w:r>
        <w:rPr>
          <w:b/>
        </w:rPr>
        <w:t>מגיל 10</w:t>
      </w:r>
      <w:r>
        <w:t>; לילדים מתחת לגיל 10 יש ערכים שונים (הכירו את ההבדל!).</w:t>
      </w:r>
    </w:p>
    <w:p/>
    <w:p>
      <w:pPr>
        <w:pStyle w:val="ListNumber"/>
      </w:pPr>
      <w:r/>
      <w:r>
        <w:rPr>
          <w:b/>
        </w:rPr>
        <w:t>Permissive Hypotension בטראומה חודרת:</w:t>
      </w:r>
      <w:r>
        <w:t xml:space="preserve"> בפציעות חודרות לגו + Hemorrhagic Shock — </w:t>
      </w:r>
      <w:r>
        <w:rPr>
          <w:b/>
        </w:rPr>
        <w:t>אל תטפלו אגרסיבית בנוזלים</w:t>
      </w:r>
      <w:r>
        <w:t xml:space="preserve"> בשטח. מטרה: שמירת perfusion מינימלי עד עצירת דימום כירורגית.</w:t>
      </w:r>
    </w:p>
    <w:p/>
    <w:p>
      <w:pPr>
        <w:pStyle w:val="ListNumber"/>
      </w:pPr>
      <w:r/>
      <w:r>
        <w:rPr>
          <w:b/>
        </w:rPr>
        <w:t>בגיל &gt; 64 ו-&lt; 10</w:t>
      </w:r>
      <w:r>
        <w:t xml:space="preserve"> — ספי הלחץ הדם לקריטריון האדום שונים; ילדים ומבוגרים מאוד נמצאים בסיכון גבוה יותר גם בל"ד "גבולי".</w:t>
      </w:r>
    </w:p>
    <w:p/>
    <w:p>
      <w:pPr>
        <w:pStyle w:val="ListNumber"/>
      </w:pPr>
      <w:r/>
      <w:r>
        <w:rPr>
          <w:b/>
        </w:rPr>
        <w:t>זמן בשטח (Scene Time)</w:t>
      </w:r>
      <w:r>
        <w:t xml:space="preserve"> — בטראומה מאג'ורית, עיכוב בשטח לטיפול ממושך הוא </w:t>
      </w:r>
      <w:r>
        <w:rPr>
          <w:b/>
        </w:rPr>
        <w:t>שגיאה</w:t>
      </w:r>
      <w:r>
        <w:t>. עקרון: "Load and Go" ולא "Stay and Play."</w:t>
      </w:r>
    </w:p>
    <w:p/>
    <w:p>
      <w:pPr>
        <w:pStyle w:val="ListNumber"/>
      </w:pPr>
      <w:r/>
      <w:r>
        <w:rPr>
          <w:b/>
        </w:rPr>
        <w:t>מסיח: גיל 70 לאחר תאונה</w:t>
      </w:r>
      <w:r>
        <w:t xml:space="preserve"> — גיל מבוגר כשלעצמו הוא גורם Yellow (ולא Red בהכרח), אך ספי הפיזיולוגיה נמוכים יותר.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פועל בניין בן 30, בהכרה מלאה, SBP 110, HR 110, עם פציעה חודרת בכף היד. מה קריטריון הטריאז' הנכון?</w:t>
      </w:r>
      <w:r/>
    </w:p>
    <w:p/>
    <w:p>
      <w:pPr>
        <w:pStyle w:val="Quote"/>
      </w:pPr>
      <w:r>
        <w:t>✅ Yellow — פציעה חודרת דיסטלית (כף יד) אינה עומדת בקריטריון האדום. HR &gt; SBP לא מתקיים (110 = 110, לא גדול יותר). ל"ד תקין. אין קריטריון אדום.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פועל עם פציעה חודרת בגו, SBP 70, HR 130. מהי גישת הנוזלים המומלצת בשטח?</w:t>
      </w:r>
      <w:r/>
    </w:p>
    <w:p/>
    <w:p>
      <w:pPr>
        <w:pStyle w:val="Quote"/>
      </w:pPr>
      <w:r>
        <w:t>✅ Permissive Hypotension — הימנעות מהיפר-וולמיה. מתן נוזלים מינימלי לשמירת perfusion בסיסי, ופינוי מיידי לניתוח לעצירת דימום. החייאה אגרסיבית עלולה לעורר דימום מחדש ולגרום לדילול קרישה.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ילד בן 10 מגיע לאחר תאונת דרכים. SBP 80/50, HR 120, RR 24. מה קריטריון הטריאז'?</w:t>
      </w:r>
      <w:r/>
    </w:p>
    <w:p/>
    <w:p>
      <w:pPr>
        <w:pStyle w:val="Quote"/>
      </w:pPr>
      <w:r>
        <w:t>✅ Red — SBP &lt; 90 בגיל 10–64 הוא קריטריון אדום. פינוי מיידי למרכז הטראומה הגבוה ביותר הזמין.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מה ההבדל העיקרי בין מודל ה-EMS האמריקאי לאירופאי?</w:t>
      </w:r>
      <w:r/>
    </w:p>
    <w:p/>
    <w:p>
      <w:pPr>
        <w:pStyle w:val="Quote"/>
      </w:pPr>
      <w:r>
        <w:t>✅ בארה"ב — Paramedics מובילים את הטיפול הפרה-הוספיטלי, נוכחות רופאים נדירה. באירופה — רופאים שכיחים בשטח ומובילים ALS. ההשלכה: רמת ההתערבות הרפואית בשטח גבוהה יותר באירופה.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מהם שלושת עמודי התווך של טריאז' שדה לפי Field Triage Guidelines?</w:t>
      </w:r>
      <w:r/>
    </w:p>
    <w:p/>
    <w:p>
      <w:pPr>
        <w:pStyle w:val="Quote"/>
      </w:pPr>
      <w:r>
        <w:t>✅</w:t>
      </w:r>
    </w:p>
    <w:p>
      <w:pPr>
        <w:pStyle w:val="Quote"/>
      </w:pPr>
      <w:r>
        <w:t>1. פיזיולוגיה — RR, SpO₂, SBP, HR, GCS</w:t>
      </w:r>
    </w:p>
    <w:p>
      <w:pPr>
        <w:pStyle w:val="Quote"/>
      </w:pPr>
      <w:r>
        <w:t>2. אנטומיה — סוג ומיקום הפציעה (חודרת פרוקסימלית, שבר אגן, Flail Chest וכו')</w:t>
      </w:r>
    </w:p>
    <w:p>
      <w:pPr>
        <w:pStyle w:val="Quote"/>
      </w:pPr>
      <w:r>
        <w:t>3. מנגנון פציעה — אנרגיה גבוהה, נפילה ממבנה, פגיעת רכב וכו' (→ Yellow אם ללא קריטריון אדום)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`עקרונות טריאז_ ופינוי פצועי טראומה לפי מילר.docx`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*סיכום זה מיועד לבחינת שלב א׳ — הדגש על קריטריוני טריאז', ניהול טראומה חודרת, ועקרונות PHRM.*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Ch.63 — Prehospital Care for Medical Emergencies and Trauma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