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800600" cy="48387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76375" y="428625"/>
                          <a:ext cx="4800600" cy="4838700"/>
                          <a:chOff x="1476375" y="428625"/>
                          <a:chExt cx="4781400" cy="4819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476375" y="428625"/>
                            <a:ext cx="4781400" cy="4819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1666875" y="657225"/>
                            <a:ext cx="1857300" cy="43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Existing products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1095225"/>
                            <a:ext cx="7239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14538" y="1914525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>
                        <pic:nvPicPr>
                          <pic:cNvPr id="6" name="Shape 6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52975" y="1095225"/>
                            <a:ext cx="833450" cy="8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7" name="Shape 7"/>
                        <wps:spPr>
                          <a:xfrm>
                            <a:off x="4362375" y="614325"/>
                            <a:ext cx="1895400" cy="52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Missing product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93474" y="2024062"/>
                            <a:ext cx="833450" cy="83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9" name="Shape 9"/>
                        <wps:spPr>
                          <a:xfrm>
                            <a:off x="1662163" y="3762375"/>
                            <a:ext cx="15906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11/8/2018  22:21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  <wps:wsp>
                        <wps:cNvSpPr/>
                        <wps:cNvPr id="10" name="Shape 10"/>
                        <wps:spPr>
                          <a:xfrm>
                            <a:off x="1714500" y="4152900"/>
                            <a:ext cx="1485900" cy="4380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/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147875" y="4152900"/>
                            <a:ext cx="619200" cy="2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Scan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/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800600" cy="48387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0600" cy="4838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The system should present which products existing and which of them and are missing ( not in the range).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6738" cy="5667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8" cy="566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Coffee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8163" cy="53816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3" cy="53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Milk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4838" cy="6048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Cookies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0063" cy="5000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Cereal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