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B621B" w14:textId="7A8AF803" w:rsidR="00441A9B" w:rsidRDefault="00CE7771" w:rsidP="00B64737">
      <w:pPr>
        <w:jc w:val="both"/>
        <w:rPr>
          <w:b/>
          <w:bCs/>
          <w:sz w:val="20"/>
          <w:szCs w:val="20"/>
        </w:rPr>
      </w:pPr>
      <w:bookmarkStart w:id="0" w:name="_Hlk89435302"/>
      <w:bookmarkEnd w:id="0"/>
      <w:r w:rsidRPr="00782470">
        <w:rPr>
          <w:b/>
          <w:bCs/>
          <w:sz w:val="20"/>
          <w:szCs w:val="20"/>
        </w:rPr>
        <w:t>Antennas and radiation and fun</w:t>
      </w:r>
    </w:p>
    <w:p w14:paraId="40598FF0" w14:textId="46F3C5F9" w:rsidR="0062786B" w:rsidRPr="00782470" w:rsidRDefault="0062786B" w:rsidP="00B64737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5</w:t>
      </w:r>
    </w:p>
    <w:p w14:paraId="3B382509" w14:textId="159A7B80" w:rsidR="00281581" w:rsidRPr="00782470" w:rsidRDefault="00281581" w:rsidP="00B64737">
      <w:pPr>
        <w:jc w:val="both"/>
        <w:rPr>
          <w:sz w:val="20"/>
          <w:szCs w:val="20"/>
          <w:u w:val="single"/>
        </w:rPr>
      </w:pPr>
      <w:r w:rsidRPr="00782470">
        <w:rPr>
          <w:sz w:val="20"/>
          <w:szCs w:val="20"/>
          <w:u w:val="single"/>
        </w:rPr>
        <w:t>Constants and useful relations:</w:t>
      </w:r>
    </w:p>
    <w:p w14:paraId="62809A91" w14:textId="7CA5842C" w:rsidR="00281581" w:rsidRPr="00B64737" w:rsidRDefault="00281581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k=ω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hAnsi="Cambria Math"/>
                  <w:sz w:val="20"/>
                  <w:szCs w:val="20"/>
                </w:rPr>
                <m:t>μϵ</m:t>
              </m:r>
            </m:e>
          </m:ra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ω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den>
          </m:f>
        </m:oMath>
      </m:oMathPara>
    </w:p>
    <w:p w14:paraId="74CC951A" w14:textId="27622513" w:rsidR="00281581" w:rsidRPr="00B64737" w:rsidRDefault="00281581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c=3⋅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8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sec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</w:rPr>
            <m:t>μ≅4π⋅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-7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</w:rPr>
            <m:t>ϵ≅8.85⋅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-12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den>
              </m:f>
            </m:e>
          </m:d>
        </m:oMath>
      </m:oMathPara>
    </w:p>
    <w:p w14:paraId="7B351760" w14:textId="1A76E388" w:rsidR="00855222" w:rsidRPr="00B64737" w:rsidRDefault="0062786B" w:rsidP="00B64737">
      <w:pPr>
        <w:jc w:val="both"/>
        <w:rPr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</m:d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ωμ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ϵ</m:t>
                  </m:r>
                </m:den>
              </m:f>
            </m:e>
          </m:rad>
          <m:r>
            <w:rPr>
              <w:rFonts w:ascii="Cambria Math" w:hAnsi="Cambria Math"/>
              <w:sz w:val="20"/>
              <w:szCs w:val="20"/>
            </w:rPr>
            <m:t>=η</m:t>
          </m:r>
        </m:oMath>
      </m:oMathPara>
    </w:p>
    <w:p w14:paraId="6AA88D0E" w14:textId="3A52D254" w:rsidR="00CE7771" w:rsidRPr="00782470" w:rsidRDefault="00281581" w:rsidP="00B64737">
      <w:pPr>
        <w:jc w:val="both"/>
        <w:rPr>
          <w:sz w:val="20"/>
          <w:szCs w:val="20"/>
          <w:u w:val="single"/>
        </w:rPr>
      </w:pPr>
      <w:r w:rsidRPr="00782470">
        <w:rPr>
          <w:sz w:val="20"/>
          <w:szCs w:val="20"/>
          <w:u w:val="single"/>
        </w:rPr>
        <w:t>Maxwell’s equations:</w:t>
      </w:r>
    </w:p>
    <w:p w14:paraId="5B73F461" w14:textId="77777777" w:rsidR="003808BC" w:rsidRPr="00B64737" w:rsidRDefault="00903E76" w:rsidP="00B64737">
      <w:pPr>
        <w:jc w:val="both"/>
        <w:rPr>
          <w:rFonts w:eastAsiaTheme="minorEastAsia"/>
          <w:color w:val="0070C0"/>
          <w:sz w:val="20"/>
          <w:szCs w:val="20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∇</m:t>
          </m:r>
          <m:r>
            <w:rPr>
              <w:rFonts w:ascii="Cambria Math" w:hAnsi="Cambria Math"/>
              <w:sz w:val="20"/>
              <w:szCs w:val="20"/>
            </w:rPr>
            <m:t>×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E</m:t>
          </m:r>
          <m: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color w:val="0070C0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70C0"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szCs w:val="20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-jωμ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H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∇</m:t>
          </m:r>
          <m:r>
            <w:rPr>
              <w:rFonts w:ascii="Cambria Math" w:hAnsi="Cambria Math"/>
              <w:sz w:val="20"/>
              <w:szCs w:val="20"/>
            </w:rPr>
            <m:t>×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H</m:t>
          </m:r>
          <m:r>
            <w:rPr>
              <w:rFonts w:ascii="Cambria Math" w:hAnsi="Cambria Math"/>
              <w:sz w:val="20"/>
              <w:szCs w:val="20"/>
            </w:rPr>
            <m:t>=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J</m:t>
          </m:r>
          <m:r>
            <w:rPr>
              <w:rFonts w:ascii="Cambria Math" w:hAnsi="Cambria Math"/>
              <w:sz w:val="20"/>
              <w:szCs w:val="20"/>
            </w:rPr>
            <m:t>+jωϵ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E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∇</m:t>
          </m:r>
          <m:r>
            <w:rPr>
              <w:rFonts w:ascii="Cambria Math" w:hAnsi="Cambria Math"/>
              <w:sz w:val="20"/>
              <w:szCs w:val="20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ϵ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</m:d>
          <m:r>
            <w:rPr>
              <w:rFonts w:ascii="Cambria Math" w:hAnsi="Cambria Math"/>
              <w:sz w:val="20"/>
              <w:szCs w:val="20"/>
            </w:rPr>
            <m:t>=ρ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∇</m:t>
          </m:r>
          <m:r>
            <w:rPr>
              <w:rFonts w:ascii="Cambria Math" w:hAnsi="Cambria Math"/>
              <w:sz w:val="20"/>
              <w:szCs w:val="20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μ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0"/>
                  <w:szCs w:val="20"/>
                </w:rPr>
                <m:t>ρ</m:t>
              </m:r>
            </m:e>
            <m:sub>
              <m:r>
                <w:rPr>
                  <w:rFonts w:ascii="Cambria Math" w:hAnsi="Cambria Math"/>
                  <w:color w:val="0070C0"/>
                  <w:sz w:val="20"/>
                  <w:szCs w:val="20"/>
                </w:rPr>
                <m:t>m</m:t>
              </m:r>
            </m:sub>
          </m:sSub>
        </m:oMath>
      </m:oMathPara>
    </w:p>
    <w:p w14:paraId="28D3F07A" w14:textId="13EE75D7" w:rsidR="003808BC" w:rsidRDefault="003808BC" w:rsidP="00B64737">
      <w:pPr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C</w:t>
      </w:r>
      <w:r w:rsidRPr="00AF3E04">
        <w:rPr>
          <w:sz w:val="20"/>
          <w:szCs w:val="20"/>
          <w:u w:val="single"/>
        </w:rPr>
        <w:t>harge conservation</w:t>
      </w:r>
    </w:p>
    <w:p w14:paraId="3E2B714D" w14:textId="23A679A8" w:rsidR="00433C29" w:rsidRDefault="00433C29" w:rsidP="00B64737">
      <w:pPr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A</w:t>
      </w:r>
    </w:p>
    <w:p w14:paraId="2F8FE9E1" w14:textId="65BD517C" w:rsidR="00D665BE" w:rsidRPr="00B64737" w:rsidRDefault="00903E76" w:rsidP="00B64737">
      <w:pPr>
        <w:jc w:val="both"/>
        <w:rPr>
          <w:sz w:val="20"/>
          <w:szCs w:val="20"/>
          <w:u w:val="single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sz w:val="20"/>
              <w:szCs w:val="20"/>
            </w:rPr>
            <m:t>∇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⋅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J</m:t>
          </m:r>
          <m:r>
            <w:rPr>
              <w:rFonts w:ascii="Cambria Math" w:eastAsiaTheme="minorEastAsia" w:hAnsi="Cambria Math"/>
              <w:sz w:val="20"/>
              <w:szCs w:val="20"/>
            </w:rPr>
            <m:t>+jωρ=0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r>
            <m:rPr>
              <m:sty m:val="b"/>
            </m:rPr>
            <w:rPr>
              <w:rFonts w:ascii="Cambria Math" w:eastAsiaTheme="minorEastAsia" w:hAnsi="Cambria Math"/>
              <w:sz w:val="20"/>
              <w:szCs w:val="20"/>
            </w:rPr>
            <m:t>∇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⋅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70C0"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szCs w:val="20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+jω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0"/>
                  <w:szCs w:val="20"/>
                </w:rPr>
                <m:t>ρ</m:t>
              </m:r>
            </m:e>
            <m:sub>
              <m:r>
                <w:rPr>
                  <w:rFonts w:ascii="Cambria Math" w:hAnsi="Cambria Math"/>
                  <w:color w:val="0070C0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14:paraId="177CB058" w14:textId="7B7B4102" w:rsidR="00281581" w:rsidRPr="00782470" w:rsidRDefault="00281581" w:rsidP="00B64737">
      <w:pPr>
        <w:jc w:val="both"/>
        <w:rPr>
          <w:sz w:val="20"/>
          <w:szCs w:val="20"/>
        </w:rPr>
      </w:pPr>
      <w:r w:rsidRPr="00782470">
        <w:rPr>
          <w:sz w:val="20"/>
          <w:szCs w:val="20"/>
        </w:rPr>
        <w:t>Duality:</w:t>
      </w:r>
    </w:p>
    <w:p w14:paraId="12840D6E" w14:textId="07D79CBF" w:rsidR="00281581" w:rsidRPr="00B64737" w:rsidRDefault="00903E76" w:rsidP="00B64737">
      <w:pPr>
        <w:jc w:val="both"/>
        <w:rPr>
          <w:b/>
          <w:bCs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E</m:t>
          </m:r>
          <m:r>
            <w:rPr>
              <w:rFonts w:ascii="Cambria Math" w:hAnsi="Cambria Math"/>
              <w:sz w:val="20"/>
              <w:szCs w:val="20"/>
            </w:rPr>
            <m:t>→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H</m:t>
          </m:r>
          <m:r>
            <w:rPr>
              <w:rFonts w:ascii="Cambria Math" w:hAnsi="Cambria Math"/>
              <w:sz w:val="20"/>
              <w:szCs w:val="20"/>
            </w:rPr>
            <m:t xml:space="preserve">    ,  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H</m:t>
          </m:r>
          <m:r>
            <w:rPr>
              <w:rFonts w:ascii="Cambria Math" w:hAnsi="Cambria Math"/>
              <w:sz w:val="20"/>
              <w:szCs w:val="20"/>
            </w:rPr>
            <m:t>→-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E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</w:rPr>
            <m:t>ϵ→μ      ,  μ→ϵ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</w:rPr>
            <m:t>η→1/η ,  1/η→η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J</m:t>
          </m:r>
          <m:r>
            <w:rPr>
              <w:rFonts w:ascii="Cambria Math" w:hAnsi="Cambria Math"/>
              <w:sz w:val="20"/>
              <w:szCs w:val="20"/>
            </w:rPr>
            <m:t>→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   , 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→-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J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</w:rPr>
            <m:t>ρ→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ρ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 , 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ρ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→-ρ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  <m:r>
            <w:rPr>
              <w:rFonts w:ascii="Cambria Math" w:hAnsi="Cambria Math"/>
              <w:sz w:val="20"/>
              <w:szCs w:val="20"/>
            </w:rPr>
            <m:t>→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F    ,         F</m:t>
          </m:r>
          <m:r>
            <w:rPr>
              <w:rFonts w:ascii="Cambria Math" w:hAnsi="Cambria Math"/>
              <w:sz w:val="20"/>
              <w:szCs w:val="20"/>
            </w:rPr>
            <m:t>→-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</m:oMath>
      </m:oMathPara>
    </w:p>
    <w:p w14:paraId="06BEE26B" w14:textId="5DBBFC42" w:rsidR="00281581" w:rsidRPr="00782470" w:rsidRDefault="00281581" w:rsidP="00B64737">
      <w:pPr>
        <w:jc w:val="both"/>
        <w:rPr>
          <w:sz w:val="20"/>
          <w:szCs w:val="20"/>
          <w:u w:val="single"/>
        </w:rPr>
      </w:pPr>
      <w:r w:rsidRPr="00782470">
        <w:rPr>
          <w:sz w:val="20"/>
          <w:szCs w:val="20"/>
          <w:u w:val="single"/>
        </w:rPr>
        <w:t>Helmholtz equations:</w:t>
      </w:r>
    </w:p>
    <w:p w14:paraId="65265FFF" w14:textId="114BCFF0" w:rsidR="00281581" w:rsidRPr="00B64737" w:rsidRDefault="0062786B" w:rsidP="00B64737">
      <w:pPr>
        <w:jc w:val="both"/>
        <w:rPr>
          <w:rFonts w:eastAsiaTheme="minorEastAsia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∇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E</m:t>
          </m:r>
          <m:r>
            <w:rPr>
              <w:rFonts w:ascii="Cambria Math" w:hAnsi="Cambria Math"/>
              <w:sz w:val="20"/>
              <w:szCs w:val="20"/>
            </w:rPr>
            <m:t>=jωμ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∇∇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⋅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J</m:t>
          </m:r>
          <m:r>
            <w:rPr>
              <w:rFonts w:ascii="Cambria Math" w:hAnsi="Cambria Math"/>
              <w:sz w:val="20"/>
              <w:szCs w:val="20"/>
            </w:rPr>
            <m:t>+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∇</m:t>
          </m:r>
          <m:r>
            <w:rPr>
              <w:rFonts w:ascii="Cambria Math" w:hAnsi="Cambria Math"/>
              <w:sz w:val="20"/>
              <w:szCs w:val="20"/>
            </w:rPr>
            <m:t>×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70C0"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szCs w:val="20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szCs w:val="20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∇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H</m:t>
          </m:r>
          <m:r>
            <w:rPr>
              <w:rFonts w:ascii="Cambria Math" w:hAnsi="Cambria Math"/>
              <w:sz w:val="20"/>
              <w:szCs w:val="20"/>
            </w:rPr>
            <m:t>=jωϵ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∇∇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⋅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70C0"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szCs w:val="20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∇</m:t>
          </m:r>
          <m:r>
            <w:rPr>
              <w:rFonts w:ascii="Cambria Math" w:hAnsi="Cambria Math"/>
              <w:sz w:val="20"/>
              <w:szCs w:val="20"/>
            </w:rPr>
            <m:t>×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J</m:t>
          </m:r>
        </m:oMath>
      </m:oMathPara>
    </w:p>
    <w:p w14:paraId="6A455799" w14:textId="79D3AB2B" w:rsidR="0018590D" w:rsidRPr="00782470" w:rsidRDefault="0018590D" w:rsidP="00B64737">
      <w:pPr>
        <w:jc w:val="both"/>
        <w:rPr>
          <w:rFonts w:eastAsiaTheme="minorEastAsia"/>
          <w:sz w:val="20"/>
          <w:szCs w:val="20"/>
          <w:u w:val="single"/>
        </w:rPr>
      </w:pPr>
      <w:r w:rsidRPr="00782470">
        <w:rPr>
          <w:rFonts w:eastAsiaTheme="minorEastAsia"/>
          <w:sz w:val="20"/>
          <w:szCs w:val="20"/>
          <w:u w:val="single"/>
        </w:rPr>
        <w:t>Boundary conditions:</w:t>
      </w:r>
    </w:p>
    <w:p w14:paraId="02CAC4E0" w14:textId="3B763F2F" w:rsidR="0018590D" w:rsidRPr="00B64737" w:rsidRDefault="0062786B" w:rsidP="00B64737">
      <w:pPr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z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z=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z=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</m:sup>
                  </m:sSup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70C0"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szCs w:val="20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szCs w:val="20"/>
                </w:rPr>
                <m:t>ms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=-</m:t>
          </m:r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z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z=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z=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</m:sup>
                  </m:sSup>
                </m:sub>
              </m:sSub>
            </m:e>
          </m:d>
        </m:oMath>
      </m:oMathPara>
    </w:p>
    <w:p w14:paraId="62B082F6" w14:textId="05106C4F" w:rsidR="0018590D" w:rsidRPr="00782470" w:rsidRDefault="00E75D15" w:rsidP="00B64737">
      <w:pPr>
        <w:jc w:val="both"/>
        <w:rPr>
          <w:rFonts w:eastAsiaTheme="minorEastAsia"/>
          <w:sz w:val="20"/>
          <w:szCs w:val="20"/>
          <w:u w:val="single"/>
        </w:rPr>
      </w:pPr>
      <w:r w:rsidRPr="00782470">
        <w:rPr>
          <w:rFonts w:eastAsiaTheme="minorEastAsia"/>
          <w:sz w:val="20"/>
          <w:szCs w:val="20"/>
          <w:u w:val="single"/>
        </w:rPr>
        <w:t>Potentials:</w:t>
      </w:r>
    </w:p>
    <w:p w14:paraId="6217D828" w14:textId="6C79DF6A" w:rsidR="00E75D15" w:rsidRPr="00B64737" w:rsidRDefault="00903E76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E</m:t>
          </m:r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H</m:t>
          </m:r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</m:oMath>
      </m:oMathPara>
    </w:p>
    <w:p w14:paraId="7603812A" w14:textId="37F91382" w:rsidR="00E75D15" w:rsidRPr="00782470" w:rsidRDefault="00E75D15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sz w:val="20"/>
          <w:szCs w:val="20"/>
        </w:rPr>
        <w:t xml:space="preserve">When subindex </w:t>
      </w:r>
      <m:oMath>
        <m:r>
          <w:rPr>
            <w:rFonts w:ascii="Cambria Math" w:hAnsi="Cambria Math"/>
            <w:sz w:val="20"/>
            <w:szCs w:val="20"/>
          </w:rPr>
          <m:t>m</m:t>
        </m:r>
      </m:oMath>
      <w:r w:rsidRPr="00782470">
        <w:rPr>
          <w:rFonts w:eastAsiaTheme="minorEastAsia"/>
          <w:sz w:val="20"/>
          <w:szCs w:val="20"/>
        </w:rPr>
        <w:t xml:space="preserve"> means that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J</m:t>
        </m:r>
        <m:r>
          <w:rPr>
            <w:rFonts w:ascii="Cambria Math" w:eastAsiaTheme="minorEastAsia" w:hAnsi="Cambria Math"/>
            <w:sz w:val="20"/>
            <w:szCs w:val="20"/>
          </w:rPr>
          <m:t>=0</m:t>
        </m:r>
      </m:oMath>
      <w:r w:rsidRPr="00782470">
        <w:rPr>
          <w:rFonts w:eastAsiaTheme="minorEastAsia"/>
          <w:sz w:val="20"/>
          <w:szCs w:val="20"/>
        </w:rPr>
        <w:t xml:space="preserve"> and subindex </w:t>
      </w:r>
      <m:oMath>
        <m:r>
          <w:rPr>
            <w:rFonts w:ascii="Cambria Math" w:eastAsiaTheme="minorEastAsia" w:hAnsi="Cambria Math"/>
            <w:sz w:val="20"/>
            <w:szCs w:val="20"/>
          </w:rPr>
          <m:t>e</m:t>
        </m:r>
      </m:oMath>
      <w:r w:rsidRPr="00782470">
        <w:rPr>
          <w:rFonts w:eastAsiaTheme="minorEastAsia"/>
          <w:sz w:val="20"/>
          <w:szCs w:val="20"/>
        </w:rPr>
        <w:t xml:space="preserve"> means that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=0</m:t>
        </m:r>
      </m:oMath>
    </w:p>
    <w:p w14:paraId="768ED35A" w14:textId="4C823C5B" w:rsidR="00E75D15" w:rsidRPr="00B64737" w:rsidRDefault="00903E76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D</m:t>
          </m:r>
          <m:r>
            <w:rPr>
              <w:rFonts w:ascii="Cambria Math" w:hAnsi="Cambria Math"/>
              <w:sz w:val="20"/>
              <w:szCs w:val="20"/>
            </w:rPr>
            <m:t>=ϵ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=-</m:t>
          </m:r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∇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×</m:t>
          </m:r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F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B=</m:t>
          </m:r>
          <m:r>
            <w:rPr>
              <w:rFonts w:ascii="Cambria Math" w:hAnsi="Cambria Math"/>
              <w:sz w:val="20"/>
              <w:szCs w:val="20"/>
            </w:rPr>
            <m:t>μ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∇</m:t>
          </m:r>
          <m:r>
            <w:rPr>
              <w:rFonts w:ascii="Cambria Math" w:hAnsi="Cambria Math"/>
              <w:sz w:val="20"/>
              <w:szCs w:val="20"/>
            </w:rPr>
            <m:t>×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</m:oMath>
      </m:oMathPara>
    </w:p>
    <w:p w14:paraId="3B5248E6" w14:textId="2BCB767D" w:rsidR="00FA127B" w:rsidRPr="00782470" w:rsidRDefault="00667994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Where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  <w:u w:val="single"/>
          </w:rPr>
          <m:t>A</m:t>
        </m:r>
      </m:oMath>
      <w:r w:rsidRPr="00782470">
        <w:rPr>
          <w:rFonts w:eastAsiaTheme="minorEastAsia"/>
          <w:sz w:val="20"/>
          <w:szCs w:val="20"/>
          <w:u w:val="single"/>
        </w:rPr>
        <w:t xml:space="preserve"> is the magnetic vector potential</w:t>
      </w:r>
      <w:r w:rsidRPr="00782470">
        <w:rPr>
          <w:rFonts w:eastAsiaTheme="minorEastAsia"/>
          <w:sz w:val="20"/>
          <w:szCs w:val="20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u w:val="single"/>
          </w:rPr>
          <m:t>F</m:t>
        </m:r>
      </m:oMath>
      <w:r w:rsidRPr="00782470">
        <w:rPr>
          <w:rFonts w:eastAsiaTheme="minorEastAsia"/>
          <w:sz w:val="20"/>
          <w:szCs w:val="20"/>
          <w:u w:val="single"/>
        </w:rPr>
        <w:t xml:space="preserve"> is the electric vector potential</w:t>
      </w:r>
    </w:p>
    <w:p w14:paraId="31944A5A" w14:textId="31161BE1" w:rsidR="00CD5459" w:rsidRPr="00B64737" w:rsidRDefault="0062786B" w:rsidP="00B64737">
      <w:pPr>
        <w:jc w:val="both"/>
        <w:rPr>
          <w:rFonts w:eastAsiaTheme="minorEastAsia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∇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  <m:r>
            <w:rPr>
              <w:rFonts w:ascii="Cambria Math" w:hAnsi="Cambria Math"/>
              <w:sz w:val="20"/>
              <w:szCs w:val="20"/>
            </w:rPr>
            <m:t>=-μ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J</m:t>
          </m:r>
        </m:oMath>
      </m:oMathPara>
    </w:p>
    <w:p w14:paraId="38385BDC" w14:textId="378D6012" w:rsidR="00CD5459" w:rsidRPr="00782470" w:rsidRDefault="00CD5459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If we find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A</m:t>
        </m:r>
      </m:oMath>
      <w:r w:rsidRPr="00782470">
        <w:rPr>
          <w:rFonts w:eastAsiaTheme="minorEastAsia"/>
          <w:sz w:val="20"/>
          <w:szCs w:val="20"/>
        </w:rPr>
        <w:t>, we can find the following fields:</w:t>
      </w:r>
    </w:p>
    <w:p w14:paraId="609B2EFC" w14:textId="5ADF6BB9" w:rsidR="00667994" w:rsidRPr="00B64737" w:rsidRDefault="0062786B" w:rsidP="00B64737">
      <w:pPr>
        <w:jc w:val="both"/>
        <w:rPr>
          <w:rFonts w:eastAsiaTheme="minorEastAsia"/>
          <w:b/>
          <w:bCs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=-jω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∇∇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⋅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μ</m:t>
              </m:r>
            </m:den>
          </m:f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∇</m:t>
          </m:r>
          <m:r>
            <w:rPr>
              <w:rFonts w:ascii="Cambria Math" w:hAnsi="Cambria Math"/>
              <w:sz w:val="20"/>
              <w:szCs w:val="20"/>
            </w:rPr>
            <m:t>×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∇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F</m:t>
          </m:r>
          <m:r>
            <w:rPr>
              <w:rFonts w:ascii="Cambria Math" w:hAnsi="Cambria Math"/>
              <w:sz w:val="20"/>
              <w:szCs w:val="20"/>
            </w:rPr>
            <m:t>=-ϵ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70C0"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szCs w:val="20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szCs w:val="20"/>
                </w:rPr>
                <m:t>m</m:t>
              </m:r>
            </m:sub>
          </m:sSub>
        </m:oMath>
      </m:oMathPara>
    </w:p>
    <w:p w14:paraId="1B50A32C" w14:textId="45AB5107" w:rsidR="00855222" w:rsidRPr="00782470" w:rsidRDefault="00855222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If we find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F</m:t>
        </m:r>
      </m:oMath>
      <w:r w:rsidRPr="00782470">
        <w:rPr>
          <w:rFonts w:eastAsiaTheme="minorEastAsia"/>
          <w:sz w:val="20"/>
          <w:szCs w:val="20"/>
        </w:rPr>
        <w:t>, we can find the following fields:</w:t>
      </w:r>
    </w:p>
    <w:p w14:paraId="138A335F" w14:textId="41DD1E47" w:rsidR="00CD5459" w:rsidRPr="00B64737" w:rsidRDefault="0062786B" w:rsidP="00B64737">
      <w:pPr>
        <w:jc w:val="both"/>
        <w:rPr>
          <w:rFonts w:eastAsiaTheme="minorEastAsia"/>
          <w:b/>
          <w:bCs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=-jω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∇∇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⋅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F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ϵ</m:t>
              </m:r>
            </m:den>
          </m:f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∇</m:t>
          </m:r>
          <m:r>
            <w:rPr>
              <w:rFonts w:ascii="Cambria Math" w:hAnsi="Cambria Math"/>
              <w:sz w:val="20"/>
              <w:szCs w:val="20"/>
            </w:rPr>
            <m:t>×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F</m:t>
          </m:r>
        </m:oMath>
      </m:oMathPara>
    </w:p>
    <w:p w14:paraId="44FA126F" w14:textId="77777777" w:rsidR="00B63648" w:rsidRDefault="00855222" w:rsidP="00B64737">
      <w:pPr>
        <w:jc w:val="both"/>
        <w:rPr>
          <w:rFonts w:eastAsiaTheme="minorEastAsia"/>
          <w:sz w:val="20"/>
          <w:szCs w:val="20"/>
          <w:u w:val="single"/>
        </w:rPr>
      </w:pPr>
      <w:r w:rsidRPr="00782470">
        <w:rPr>
          <w:rFonts w:eastAsiaTheme="minorEastAsia"/>
          <w:sz w:val="20"/>
          <w:szCs w:val="20"/>
          <w:u w:val="single"/>
        </w:rPr>
        <w:t>Free space and Green’s function:</w:t>
      </w:r>
    </w:p>
    <w:p w14:paraId="0D017954" w14:textId="342D3293" w:rsidR="00CD5459" w:rsidRPr="00B64737" w:rsidRDefault="0062786B" w:rsidP="00B64737">
      <w:pPr>
        <w:jc w:val="both"/>
        <w:rPr>
          <w:rFonts w:eastAsiaTheme="minorEastAsia"/>
          <w:sz w:val="20"/>
          <w:szCs w:val="20"/>
          <w:u w:val="single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∇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r'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-δ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r'</m:t>
              </m:r>
            </m:e>
          </m:d>
        </m:oMath>
      </m:oMathPara>
    </w:p>
    <w:p w14:paraId="497ECA3F" w14:textId="09CAFEC4" w:rsidR="00855222" w:rsidRPr="00B64737" w:rsidRDefault="0089310D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r'</m:t>
              </m:r>
            </m:e>
          </m:d>
          <m:r>
            <w:rPr>
              <w:rFonts w:ascii="Cambria Math" w:hAnsi="Cambria Math"/>
              <w:sz w:val="20"/>
              <w:szCs w:val="20"/>
            </w:rPr>
            <m:t>=δ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x-x'</m:t>
              </m:r>
            </m:e>
          </m:d>
          <m:r>
            <w:rPr>
              <w:rFonts w:ascii="Cambria Math" w:hAnsi="Cambria Math"/>
              <w:sz w:val="20"/>
              <w:szCs w:val="20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y-y'</m:t>
              </m:r>
            </m:e>
          </m:d>
          <m:r>
            <w:rPr>
              <w:rFonts w:ascii="Cambria Math" w:hAnsi="Cambria Math"/>
              <w:sz w:val="20"/>
              <w:szCs w:val="20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z-z'</m:t>
              </m:r>
            </m:e>
          </m:d>
        </m:oMath>
      </m:oMathPara>
    </w:p>
    <w:p w14:paraId="483C7E1C" w14:textId="1DA87490" w:rsidR="00855222" w:rsidRPr="00B64737" w:rsidRDefault="0089310D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r'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-jk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sup>
              </m:sSup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r'</m:t>
                  </m:r>
                </m:e>
              </m:d>
            </m:den>
          </m:f>
        </m:oMath>
      </m:oMathPara>
    </w:p>
    <w:p w14:paraId="289E15AE" w14:textId="5850661D" w:rsidR="0089310D" w:rsidRPr="00782470" w:rsidRDefault="00EE60EE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We note that </w:t>
      </w:r>
      <m:oMath>
        <m:r>
          <w:rPr>
            <w:rFonts w:ascii="Cambria Math" w:eastAsiaTheme="minorEastAsia" w:hAnsi="Cambria Math"/>
            <w:sz w:val="20"/>
            <w:szCs w:val="20"/>
          </w:rPr>
          <m:t>+jk</m:t>
        </m:r>
      </m:oMath>
      <w:r w:rsidRPr="00782470">
        <w:rPr>
          <w:rFonts w:eastAsiaTheme="minorEastAsia"/>
          <w:sz w:val="20"/>
          <w:szCs w:val="20"/>
        </w:rPr>
        <w:t xml:space="preserve"> is for receiving antenna and </w:t>
      </w:r>
      <m:oMath>
        <m:r>
          <w:rPr>
            <w:rFonts w:ascii="Cambria Math" w:eastAsiaTheme="minorEastAsia" w:hAnsi="Cambria Math"/>
            <w:sz w:val="20"/>
            <w:szCs w:val="20"/>
          </w:rPr>
          <m:t>-jk</m:t>
        </m:r>
      </m:oMath>
      <w:r w:rsidRPr="00782470">
        <w:rPr>
          <w:rFonts w:eastAsiaTheme="minorEastAsia"/>
          <w:sz w:val="20"/>
          <w:szCs w:val="20"/>
        </w:rPr>
        <w:t xml:space="preserve"> is for transmitting antenna</w:t>
      </w:r>
    </w:p>
    <w:p w14:paraId="21C62CC5" w14:textId="2117289E" w:rsidR="00EE60EE" w:rsidRPr="00782470" w:rsidRDefault="00EE60EE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The </w:t>
      </w:r>
      <w:r w:rsidR="00DA0873" w:rsidRPr="00782470">
        <w:rPr>
          <w:rFonts w:eastAsiaTheme="minorEastAsia"/>
          <w:sz w:val="20"/>
          <w:szCs w:val="20"/>
        </w:rPr>
        <w:t>radiation condition</w:t>
      </w:r>
      <w:r w:rsidRPr="00782470">
        <w:rPr>
          <w:rFonts w:eastAsiaTheme="minorEastAsia"/>
          <w:sz w:val="20"/>
          <w:szCs w:val="20"/>
        </w:rPr>
        <w:t>:</w:t>
      </w:r>
    </w:p>
    <w:p w14:paraId="3DD4224F" w14:textId="40B9A910" w:rsidR="00EE60EE" w:rsidRPr="00B64737" w:rsidRDefault="0062786B" w:rsidP="00B64737">
      <w:pPr>
        <w:jc w:val="both"/>
        <w:rPr>
          <w:rFonts w:eastAsiaTheme="minorEastAsia"/>
          <w:i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li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→∞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groupChr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∂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∂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r'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jk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,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r'</m:t>
                              </m:r>
                            </m:e>
                          </m:d>
                        </m:e>
                      </m:groupChr>
                    </m:e>
                    <m:li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O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lim>
                  </m:limLow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14:paraId="5848F1FE" w14:textId="38530049" w:rsidR="00EE60EE" w:rsidRPr="00782470" w:rsidRDefault="006749A3" w:rsidP="00B64737">
      <w:pPr>
        <w:jc w:val="both"/>
        <w:rPr>
          <w:rFonts w:eastAsiaTheme="minorEastAsia"/>
          <w:iCs/>
          <w:sz w:val="20"/>
          <w:szCs w:val="20"/>
        </w:rPr>
      </w:pPr>
      <w:r w:rsidRPr="00782470">
        <w:rPr>
          <w:rFonts w:eastAsiaTheme="minorEastAsia"/>
          <w:iCs/>
          <w:sz w:val="20"/>
          <w:szCs w:val="20"/>
        </w:rPr>
        <w:t>For the general case of:</w:t>
      </w:r>
    </w:p>
    <w:p w14:paraId="633EBF44" w14:textId="43A10BA4" w:rsidR="006749A3" w:rsidRPr="00B64737" w:rsidRDefault="0062786B" w:rsidP="00B64737">
      <w:pPr>
        <w:jc w:val="both"/>
        <w:rPr>
          <w:rFonts w:eastAsiaTheme="minorEastAsia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∇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-S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</m:oMath>
      </m:oMathPara>
    </w:p>
    <w:p w14:paraId="144870D7" w14:textId="3833ED63" w:rsidR="006749A3" w:rsidRPr="00782470" w:rsidRDefault="006749A3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we get that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</m:d>
      </m:oMath>
      <w:r w:rsidRPr="00782470">
        <w:rPr>
          <w:rFonts w:eastAsiaTheme="minorEastAsia"/>
          <w:sz w:val="20"/>
          <w:szCs w:val="20"/>
        </w:rPr>
        <w:t xml:space="preserve"> is given by:</w:t>
      </w:r>
    </w:p>
    <w:p w14:paraId="3B26B818" w14:textId="454817C9" w:rsidR="006749A3" w:rsidRPr="00B64737" w:rsidRDefault="006749A3" w:rsidP="00B64737">
      <w:pPr>
        <w:jc w:val="both"/>
        <w:rPr>
          <w:rFonts w:eastAsiaTheme="minorEastAsia"/>
          <w:iCs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limLow>
            <m:limLow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groupChrPr>
                <m:e>
                  <m:nary>
                    <m:naryPr>
                      <m:chr m:val="∭"/>
                      <m:sup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</m:sub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nary>
                </m:e>
              </m:groupChr>
            </m:e>
            <m:li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d>
            </m:lim>
          </m:limLow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</w:rPr>
            <m:t xml:space="preserve">              +</m:t>
          </m:r>
          <m:limLow>
            <m:limLow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groupChrPr>
                <m:e>
                  <m:nary>
                    <m:naryPr>
                      <m:chr m:val="∯"/>
                      <m:sup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sub>
                    <m:sup/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,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r'</m:t>
                              </m:r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r'</m:t>
                                  </m:r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∂n'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∂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∂n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dS'</m:t>
                      </m:r>
                    </m:e>
                  </m:nary>
                </m:e>
              </m:groupChr>
            </m:e>
            <m:li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</m:d>
            </m:lim>
          </m:limLow>
        </m:oMath>
      </m:oMathPara>
    </w:p>
    <w:p w14:paraId="2B7724CA" w14:textId="1B97EA03" w:rsidR="006749A3" w:rsidRPr="00782470" w:rsidRDefault="00EF6537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Where we assume that the source </w:t>
      </w:r>
      <m:oMath>
        <m:r>
          <w:rPr>
            <w:rFonts w:ascii="Cambria Math" w:hAnsi="Cambria Math"/>
            <w:sz w:val="20"/>
            <w:szCs w:val="20"/>
          </w:rPr>
          <m:t>S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</m:d>
      </m:oMath>
      <w:r w:rsidRPr="00782470">
        <w:rPr>
          <w:rFonts w:eastAsiaTheme="minorEastAsia"/>
          <w:sz w:val="20"/>
          <w:szCs w:val="20"/>
        </w:rPr>
        <w:t xml:space="preserve"> is finite and can be contained inside a finite volume </w:t>
      </w:r>
      <m:oMath>
        <m:r>
          <w:rPr>
            <w:rFonts w:ascii="Cambria Math" w:eastAsiaTheme="minorEastAsia" w:hAnsi="Cambria Math"/>
            <w:sz w:val="20"/>
            <w:szCs w:val="20"/>
          </w:rPr>
          <m:t>V</m:t>
        </m:r>
      </m:oMath>
      <w:r w:rsidRPr="00782470">
        <w:rPr>
          <w:rFonts w:eastAsiaTheme="minorEastAsia"/>
          <w:sz w:val="20"/>
          <w:szCs w:val="20"/>
        </w:rPr>
        <w:t xml:space="preserve"> with surface of </w:t>
      </w:r>
      <m:oMath>
        <m:r>
          <w:rPr>
            <w:rFonts w:ascii="Cambria Math" w:eastAsiaTheme="minorEastAsia" w:hAnsi="Cambria Math"/>
            <w:sz w:val="20"/>
            <w:szCs w:val="20"/>
          </w:rPr>
          <m:t>S</m:t>
        </m:r>
      </m:oMath>
    </w:p>
    <w:p w14:paraId="2DF94112" w14:textId="4B7F8D6A" w:rsidR="00A53C9C" w:rsidRPr="00782470" w:rsidRDefault="00FD70F3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Term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e>
        </m:d>
      </m:oMath>
      <w:r w:rsidRPr="00782470">
        <w:rPr>
          <w:rFonts w:eastAsiaTheme="minorEastAsia"/>
          <w:sz w:val="20"/>
          <w:szCs w:val="20"/>
        </w:rPr>
        <w:t xml:space="preserve"> is the convolution of Green’s function and the source function, and it depicts the transmitted field from the antenna</w:t>
      </w:r>
    </w:p>
    <w:p w14:paraId="02C5AC92" w14:textId="2855A257" w:rsidR="00D15514" w:rsidRPr="00782470" w:rsidRDefault="007F62F6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Term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e>
        </m:d>
      </m:oMath>
      <w:r w:rsidRPr="00782470">
        <w:rPr>
          <w:rFonts w:eastAsiaTheme="minorEastAsia"/>
          <w:sz w:val="20"/>
          <w:szCs w:val="20"/>
        </w:rPr>
        <w:t xml:space="preserve"> is the received field that hits the antenna. That is why we can nullify it when the antenna is transmitting!</w:t>
      </w:r>
      <w:r w:rsidR="00DA4519" w:rsidRPr="00782470">
        <w:rPr>
          <w:rFonts w:eastAsiaTheme="minorEastAsia"/>
          <w:sz w:val="20"/>
          <w:szCs w:val="20"/>
        </w:rPr>
        <w:t xml:space="preserve"> </w:t>
      </w:r>
      <w:r w:rsidR="00D15514" w:rsidRPr="00782470">
        <w:rPr>
          <w:rFonts w:eastAsiaTheme="minorEastAsia"/>
          <w:sz w:val="20"/>
          <w:szCs w:val="20"/>
        </w:rPr>
        <w:t>Also,</w:t>
      </w:r>
      <w:r w:rsidR="00DA4519" w:rsidRPr="00782470">
        <w:rPr>
          <w:rFonts w:eastAsiaTheme="minorEastAsia"/>
          <w:sz w:val="20"/>
          <w:szCs w:val="20"/>
        </w:rPr>
        <w:t xml:space="preserve"> this term is dependent of the surface </w:t>
      </w:r>
      <m:oMath>
        <m:r>
          <w:rPr>
            <w:rFonts w:ascii="Cambria Math" w:eastAsiaTheme="minorEastAsia" w:hAnsi="Cambria Math"/>
            <w:sz w:val="20"/>
            <w:szCs w:val="20"/>
          </w:rPr>
          <m:t>S</m:t>
        </m:r>
      </m:oMath>
      <w:r w:rsidR="00AF3E04">
        <w:rPr>
          <w:rFonts w:eastAsiaTheme="minorEastAsia"/>
          <w:sz w:val="20"/>
          <w:szCs w:val="20"/>
        </w:rPr>
        <w:t xml:space="preserve">. </w:t>
      </w:r>
      <w:r w:rsidR="00AF3E04" w:rsidRPr="003808BC">
        <w:rPr>
          <w:rFonts w:eastAsiaTheme="minorEastAsia"/>
          <w:sz w:val="20"/>
          <w:szCs w:val="20"/>
        </w:rPr>
        <w:t xml:space="preserve">If all sources are included in </w:t>
      </w:r>
      <m:oMath>
        <m:r>
          <w:rPr>
            <w:rFonts w:ascii="Cambria Math" w:eastAsiaTheme="minorEastAsia" w:hAnsi="Cambria Math"/>
            <w:sz w:val="20"/>
            <w:szCs w:val="20"/>
          </w:rPr>
          <m:t>V</m:t>
        </m:r>
      </m:oMath>
      <w:r w:rsidR="00AF3E04" w:rsidRPr="003808BC">
        <w:rPr>
          <w:rFonts w:eastAsiaTheme="minorEastAsia"/>
          <w:sz w:val="20"/>
          <w:szCs w:val="20"/>
        </w:rPr>
        <w:t>, then the surface integral vanishes</w:t>
      </w:r>
    </w:p>
    <w:p w14:paraId="7760F3EC" w14:textId="6B481C99" w:rsidR="00FD70F3" w:rsidRPr="00782470" w:rsidRDefault="00D15514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>For vector fields the radiation condition takes the following form</w:t>
      </w:r>
      <w:r w:rsidR="00336048" w:rsidRPr="00782470">
        <w:rPr>
          <w:rFonts w:eastAsiaTheme="minorEastAsia"/>
          <w:sz w:val="20"/>
          <w:szCs w:val="20"/>
        </w:rPr>
        <w:t xml:space="preserve"> (far field approx.)</w:t>
      </w:r>
      <w:r w:rsidRPr="00782470">
        <w:rPr>
          <w:rFonts w:eastAsiaTheme="minorEastAsia"/>
          <w:sz w:val="20"/>
          <w:szCs w:val="20"/>
        </w:rPr>
        <w:t>:</w:t>
      </w:r>
    </w:p>
    <w:p w14:paraId="7A37D0CC" w14:textId="290D13AC" w:rsidR="00336048" w:rsidRPr="00B64737" w:rsidRDefault="0062786B" w:rsidP="00B64737">
      <w:pPr>
        <w:jc w:val="both"/>
        <w:rPr>
          <w:rFonts w:eastAsiaTheme="minorEastAsia"/>
          <w:i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li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→∞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  <m:limLow>
                <m:limLow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η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acc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×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H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</m:d>
                    </m:e>
                  </m:groupChr>
                </m:e>
                <m:lim>
                  <m:r>
                    <w:rPr>
                      <w:rFonts w:ascii="Cambria Math" w:hAnsi="Cambria Math"/>
                      <w:sz w:val="20"/>
                      <w:szCs w:val="20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lim>
              </m:limLow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14:paraId="3FA37AF4" w14:textId="7FB8C9AF" w:rsidR="00336048" w:rsidRPr="00B64737" w:rsidRDefault="0062786B" w:rsidP="00B64737">
      <w:pPr>
        <w:jc w:val="both"/>
        <w:rPr>
          <w:rFonts w:eastAsiaTheme="minorEastAsia"/>
          <w:i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li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→∞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  <m:limLow>
                <m:limLow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acc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×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-η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</m:d>
                    </m:e>
                  </m:groupChr>
                </m:e>
                <m:lim>
                  <m:r>
                    <w:rPr>
                      <w:rFonts w:ascii="Cambria Math" w:hAnsi="Cambria Math"/>
                      <w:sz w:val="20"/>
                      <w:szCs w:val="20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lim>
              </m:limLow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14:paraId="47F6C09F" w14:textId="5EBF9172" w:rsidR="007F62F6" w:rsidRPr="00782470" w:rsidRDefault="0018252B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If the wave function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</m:d>
      </m:oMath>
      <w:r w:rsidRPr="00782470">
        <w:rPr>
          <w:rFonts w:eastAsiaTheme="minorEastAsia"/>
          <w:sz w:val="20"/>
          <w:szCs w:val="20"/>
        </w:rPr>
        <w:t xml:space="preserve"> obeys the radiation condition, then:</w:t>
      </w:r>
    </w:p>
    <w:p w14:paraId="2D6FA965" w14:textId="12013168" w:rsidR="0018252B" w:rsidRPr="00782470" w:rsidRDefault="0018252B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sub>
            <m:sup/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-jk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4π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r'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</m:oMathPara>
      <w:r w:rsidRPr="00782470">
        <w:rPr>
          <w:rFonts w:eastAsiaTheme="minorEastAsia"/>
          <w:sz w:val="20"/>
          <w:szCs w:val="20"/>
        </w:rPr>
        <w:t xml:space="preserve">Using the notations above we write the following </w:t>
      </w:r>
      <w:r w:rsidRPr="00782470">
        <w:rPr>
          <w:rFonts w:eastAsiaTheme="minorEastAsia"/>
          <w:sz w:val="20"/>
          <w:szCs w:val="20"/>
          <w:u w:val="single"/>
        </w:rPr>
        <w:t>Radiation Integrals</w:t>
      </w:r>
      <w:r w:rsidRPr="00782470">
        <w:rPr>
          <w:rFonts w:eastAsiaTheme="minorEastAsia"/>
          <w:sz w:val="20"/>
          <w:szCs w:val="20"/>
        </w:rPr>
        <w:t>:</w:t>
      </w:r>
    </w:p>
    <w:p w14:paraId="6D587E19" w14:textId="56C3A383" w:rsidR="0018252B" w:rsidRPr="00B64737" w:rsidRDefault="0018252B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hAnsi="Cambria Math"/>
              <w:sz w:val="20"/>
              <w:szCs w:val="20"/>
            </w:rPr>
            <m:t>=μ</m:t>
          </m:r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-jk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4π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  <w:sz w:val="20"/>
              <w:szCs w:val="20"/>
            </w:rPr>
            <m:t>=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G</m:t>
          </m:r>
          <m:r>
            <w:rPr>
              <w:rFonts w:ascii="Cambria Math" w:hAnsi="Cambria Math"/>
              <w:sz w:val="20"/>
              <w:szCs w:val="20"/>
            </w:rPr>
            <m:t>*μ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J</m:t>
          </m:r>
        </m:oMath>
      </m:oMathPara>
    </w:p>
    <w:p w14:paraId="26DA094D" w14:textId="0DD1A592" w:rsidR="0018252B" w:rsidRPr="00B64737" w:rsidRDefault="0011780D" w:rsidP="00B64737">
      <w:pPr>
        <w:ind w:right="-237"/>
        <w:jc w:val="both"/>
        <w:rPr>
          <w:rFonts w:eastAsiaTheme="minorEastAsia"/>
          <w:b/>
          <w:bCs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hAnsi="Cambria Math"/>
              <w:sz w:val="20"/>
              <w:szCs w:val="20"/>
            </w:rPr>
            <m:t>=ϵ</m:t>
          </m:r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-jk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4π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r'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  <w:sz w:val="20"/>
              <w:szCs w:val="20"/>
            </w:rPr>
            <m:t>=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G</m:t>
          </m:r>
          <m:r>
            <w:rPr>
              <w:rFonts w:ascii="Cambria Math" w:hAnsi="Cambria Math"/>
              <w:sz w:val="20"/>
              <w:szCs w:val="20"/>
            </w:rPr>
            <m:t>*ϵ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</m:oMath>
      </m:oMathPara>
    </w:p>
    <w:p w14:paraId="379EBEC2" w14:textId="09F77E02" w:rsidR="0011780D" w:rsidRPr="00782470" w:rsidRDefault="00F71B79" w:rsidP="00B64737">
      <w:pPr>
        <w:jc w:val="both"/>
        <w:rPr>
          <w:rFonts w:eastAsiaTheme="minorEastAsia"/>
          <w:sz w:val="20"/>
          <w:szCs w:val="20"/>
          <w:u w:val="single"/>
        </w:rPr>
      </w:pPr>
      <w:r w:rsidRPr="00782470">
        <w:rPr>
          <w:rFonts w:eastAsiaTheme="minorEastAsia"/>
          <w:sz w:val="20"/>
          <w:szCs w:val="20"/>
          <w:u w:val="single"/>
        </w:rPr>
        <w:t xml:space="preserve">Infinitesimal electric dipole </w:t>
      </w:r>
      <w:r w:rsidR="00D34639">
        <w:rPr>
          <w:rFonts w:eastAsiaTheme="minorEastAsia"/>
          <w:sz w:val="20"/>
          <w:szCs w:val="20"/>
          <w:u w:val="single"/>
        </w:rPr>
        <w:t xml:space="preserve">1 </w:t>
      </w:r>
      <w:r w:rsidRPr="00782470">
        <w:rPr>
          <w:rFonts w:eastAsiaTheme="minorEastAsia"/>
          <w:sz w:val="20"/>
          <w:szCs w:val="20"/>
          <w:u w:val="single"/>
        </w:rPr>
        <w:t>(Hertzian dipole):</w:t>
      </w:r>
    </w:p>
    <w:p w14:paraId="01B647FA" w14:textId="798E8D7E" w:rsidR="00F71B79" w:rsidRPr="00782470" w:rsidRDefault="00F71B79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>The source:</w:t>
      </w:r>
    </w:p>
    <w:p w14:paraId="6CD70EC3" w14:textId="6047C65C" w:rsidR="00F71B79" w:rsidRPr="00B64737" w:rsidRDefault="00F71B79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r'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y'</m:t>
              </m:r>
            </m:e>
          </m:d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acc>
          <m:r>
            <m:rPr>
              <m:sty m:val="p"/>
            </m:rPr>
            <w:rPr>
              <w:rFonts w:eastAsiaTheme="minorEastAsia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20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z'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,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z'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, l≪λ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 ,  otherwise</m:t>
                  </m:r>
                </m:e>
              </m:eqArr>
            </m:e>
          </m:d>
        </m:oMath>
      </m:oMathPara>
    </w:p>
    <w:p w14:paraId="3C919169" w14:textId="3B4A8ACC" w:rsidR="00F71B79" w:rsidRPr="00782470" w:rsidRDefault="00F71B79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>The charge distribution:</w:t>
      </w:r>
    </w:p>
    <w:p w14:paraId="0C7F0F56" w14:textId="033418DD" w:rsidR="00F71B79" w:rsidRPr="00B64737" w:rsidRDefault="00F71B79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jω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∇</m:t>
              </m:r>
              <m:ctrlPr>
                <w:rPr>
                  <w:rFonts w:ascii="Cambria Math" w:eastAsiaTheme="minorEastAsia" w:hAnsi="Cambria Math"/>
                  <w:b/>
                  <w:bCs/>
                  <w:sz w:val="20"/>
                  <w:szCs w:val="20"/>
                </w:rPr>
              </m:ctrlP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⋅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jω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14:paraId="00AA9A66" w14:textId="719B5114" w:rsidR="00B8130A" w:rsidRPr="00782470" w:rsidRDefault="00B8130A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>The magnetic vector potential:</w:t>
      </w:r>
    </w:p>
    <w:p w14:paraId="6E825B75" w14:textId="4A19E2DE" w:rsidR="00B8130A" w:rsidRPr="00B64737" w:rsidRDefault="00F04C45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z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μ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nary>
            <m:nary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-jk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z-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sup>
                  </m:sSup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4π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z-z'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dz'</m:t>
              </m:r>
            </m:e>
          </m:nary>
        </m:oMath>
      </m:oMathPara>
    </w:p>
    <w:p w14:paraId="21BCE8A5" w14:textId="2DAC50A1" w:rsidR="00F04C45" w:rsidRPr="00782470" w:rsidRDefault="0029046E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>From here we can no longer solve the integral analytically and we shall use the following approx.:</w:t>
      </w:r>
    </w:p>
    <w:p w14:paraId="56EAA667" w14:textId="68BACEAA" w:rsidR="0029046E" w:rsidRPr="00B64737" w:rsidRDefault="00EE6352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hAnsi="Cambria Math"/>
              <w:sz w:val="20"/>
              <w:szCs w:val="20"/>
            </w:rPr>
            <m:t>≃</m:t>
          </m:r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z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μ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l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-jk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z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μ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l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4πr</m:t>
              </m:r>
            </m:den>
          </m:f>
        </m:oMath>
      </m:oMathPara>
    </w:p>
    <w:p w14:paraId="7BE926AA" w14:textId="1F6A47F2" w:rsidR="00EE6352" w:rsidRPr="00782470" w:rsidRDefault="00EE6352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When </w:t>
      </w:r>
      <m:oMath>
        <m:r>
          <w:rPr>
            <w:rFonts w:ascii="Cambria Math" w:eastAsiaTheme="minorEastAsia" w:hAnsi="Cambria Math"/>
            <w:sz w:val="20"/>
            <w:szCs w:val="20"/>
          </w:rPr>
          <m:t>l≪λ</m:t>
        </m:r>
      </m:oMath>
      <w:r w:rsidRPr="00782470">
        <w:rPr>
          <w:rFonts w:eastAsiaTheme="minorEastAsia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z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z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≪π</m:t>
        </m:r>
      </m:oMath>
      <w:r w:rsidRPr="00782470">
        <w:rPr>
          <w:rFonts w:eastAsiaTheme="minorEastAsia"/>
          <w:sz w:val="20"/>
          <w:szCs w:val="20"/>
        </w:rPr>
        <w:br/>
        <w:t xml:space="preserve">If the source was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r'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lδ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'</m:t>
                </m:r>
              </m:sup>
            </m:sSup>
          </m:e>
        </m:d>
        <m:acc>
          <m:ac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'</m:t>
                </m:r>
              </m:sup>
            </m:sSup>
          </m:e>
        </m:acc>
      </m:oMath>
      <w:r w:rsidRPr="00782470">
        <w:rPr>
          <w:rFonts w:eastAsiaTheme="minorEastAsia"/>
          <w:sz w:val="20"/>
          <w:szCs w:val="20"/>
        </w:rPr>
        <w:t xml:space="preserve">, we would get the same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</m:d>
      </m:oMath>
      <w:r w:rsidRPr="00782470">
        <w:rPr>
          <w:rFonts w:eastAsiaTheme="minorEastAsia"/>
          <w:sz w:val="20"/>
          <w:szCs w:val="20"/>
        </w:rPr>
        <w:t xml:space="preserve"> without any approximation</w:t>
      </w:r>
    </w:p>
    <w:p w14:paraId="06AFCD45" w14:textId="3D2F3E73" w:rsidR="00EE6352" w:rsidRPr="00782470" w:rsidRDefault="00EE6352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Now we rewrite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</m:d>
      </m:oMath>
      <w:r w:rsidRPr="00782470">
        <w:rPr>
          <w:rFonts w:eastAsiaTheme="minorEastAsia"/>
          <w:sz w:val="20"/>
          <w:szCs w:val="20"/>
        </w:rPr>
        <w:t xml:space="preserve"> with the spherical coordinates:</w:t>
      </w:r>
    </w:p>
    <w:p w14:paraId="587B9F36" w14:textId="6C199A6E" w:rsidR="00EE6352" w:rsidRPr="00B64737" w:rsidRDefault="00EE6352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func>
            </m:e>
          </m:d>
          <m:r>
            <w:rPr>
              <w:rFonts w:ascii="Cambria Math" w:hAnsi="Cambria Math"/>
              <w:sz w:val="20"/>
              <w:szCs w:val="20"/>
            </w:rPr>
            <m:t>μ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l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4πr</m:t>
              </m:r>
            </m:den>
          </m:f>
        </m:oMath>
      </m:oMathPara>
    </w:p>
    <w:p w14:paraId="372E08D4" w14:textId="1424802F" w:rsidR="00EE6352" w:rsidRPr="00782470" w:rsidRDefault="00B74F22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And from this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</m:d>
      </m:oMath>
      <w:r w:rsidRPr="00782470">
        <w:rPr>
          <w:rFonts w:eastAsiaTheme="minorEastAsia"/>
          <w:sz w:val="20"/>
          <w:szCs w:val="20"/>
        </w:rPr>
        <w:t>, we can calculate the EM fields completely:</w:t>
      </w:r>
    </w:p>
    <w:p w14:paraId="54084BF3" w14:textId="2BA50B35" w:rsidR="00B74F22" w:rsidRPr="00EE1A75" w:rsidRDefault="00B74F22" w:rsidP="00B64737">
      <w:pPr>
        <w:ind w:right="-1087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H</m:t>
          </m:r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μ</m:t>
              </m:r>
            </m:den>
          </m:f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∇</m:t>
          </m:r>
          <m:r>
            <w:rPr>
              <w:rFonts w:ascii="Cambria Math" w:hAnsi="Cambria Math"/>
              <w:sz w:val="20"/>
              <w:szCs w:val="20"/>
            </w:rPr>
            <m:t>×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ϕ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l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4π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-jkr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jkr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jkr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</m:func>
                </m:e>
              </m:eqArr>
            </m:e>
          </m:d>
        </m:oMath>
      </m:oMathPara>
    </w:p>
    <w:p w14:paraId="7A6A0218" w14:textId="4C055A2B" w:rsidR="00B74F22" w:rsidRPr="00EE1A75" w:rsidRDefault="00B74F22" w:rsidP="00B64737">
      <w:pPr>
        <w:ind w:right="-1229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E</m:t>
          </m:r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jωϵ</m:t>
              </m:r>
            </m:den>
          </m:f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∇</m:t>
          </m:r>
          <m:r>
            <w:rPr>
              <w:rFonts w:ascii="Cambria Math" w:hAnsi="Cambria Math"/>
              <w:sz w:val="20"/>
              <w:szCs w:val="20"/>
            </w:rPr>
            <m:t>×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H</m:t>
          </m:r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l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η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2π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-jkr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jkr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jkr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l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η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4π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-jkr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jkr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jkr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jkr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ϕ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=0</m:t>
                  </m:r>
                </m:e>
              </m:eqArr>
            </m:e>
          </m:d>
        </m:oMath>
      </m:oMathPara>
    </w:p>
    <w:p w14:paraId="34D52C14" w14:textId="1796446A" w:rsidR="00782470" w:rsidRDefault="00C470DF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Far field approximation:</w:t>
      </w:r>
    </w:p>
    <w:p w14:paraId="7ACB57D8" w14:textId="0A9F97C4" w:rsidR="00C470DF" w:rsidRDefault="00CE4111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We take our Green’s function:</w:t>
      </w:r>
    </w:p>
    <w:p w14:paraId="28C4A2CC" w14:textId="5FCB204D" w:rsidR="00CE4111" w:rsidRPr="00B64737" w:rsidRDefault="00CE4111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r'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limLow>
            <m:limLow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4π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r'</m:t>
                          </m:r>
                        </m:e>
                      </m:d>
                    </m:den>
                  </m:f>
                </m:e>
              </m:groupChr>
            </m:e>
            <m:lim>
              <m:r>
                <w:rPr>
                  <w:rFonts w:ascii="Cambria Math" w:hAnsi="Cambria Math"/>
                  <w:sz w:val="20"/>
                  <w:szCs w:val="20"/>
                </w:rPr>
                <m:t>amplitude</m:t>
              </m:r>
            </m:lim>
          </m:limLow>
          <m:limLow>
            <m:limLow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-jk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sup>
                  </m:sSup>
                </m:e>
              </m:groupChr>
            </m:e>
            <m:lim>
              <m:r>
                <w:rPr>
                  <w:rFonts w:ascii="Cambria Math" w:hAnsi="Cambria Math"/>
                  <w:sz w:val="20"/>
                  <w:szCs w:val="20"/>
                </w:rPr>
                <m:t>phase</m:t>
              </m:r>
            </m:lim>
          </m:limLow>
        </m:oMath>
      </m:oMathPara>
    </w:p>
    <w:p w14:paraId="278DF52C" w14:textId="22B9CA8A" w:rsidR="00CE4111" w:rsidRDefault="00CE4111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and we approximate it as such:</w:t>
      </w:r>
    </w:p>
    <w:p w14:paraId="4C9BCB40" w14:textId="25970731" w:rsidR="00CE4111" w:rsidRPr="00B64737" w:rsidRDefault="00CE4111" w:rsidP="00B64737">
      <w:pPr>
        <w:ind w:right="-1229"/>
        <w:jc w:val="both"/>
        <w:rPr>
          <w:rFonts w:eastAsiaTheme="minorEastAsia"/>
          <w:sz w:val="20"/>
          <w:szCs w:val="20"/>
          <w:rtl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r'</m:t>
              </m:r>
            </m:e>
          </m:d>
          <m:r>
            <w:rPr>
              <w:rFonts w:ascii="Cambria Math" w:hAnsi="Cambria Math"/>
              <w:sz w:val="20"/>
              <w:szCs w:val="20"/>
            </w:rPr>
            <m:t>≃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-jkr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4πr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k⋅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sup>
          </m:sSup>
        </m:oMath>
      </m:oMathPara>
    </w:p>
    <w:p w14:paraId="2DFBB2C0" w14:textId="5BC4A784" w:rsidR="00CE4111" w:rsidRDefault="00CE4111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where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k</m:t>
        </m:r>
        <m:r>
          <w:rPr>
            <w:rFonts w:ascii="Cambria Math" w:eastAsiaTheme="minorEastAsia" w:hAnsi="Cambria Math"/>
            <w:sz w:val="20"/>
            <w:szCs w:val="20"/>
          </w:rPr>
          <m:t>=k</m:t>
        </m:r>
        <m:acc>
          <m:acc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</m:acc>
        <m:r>
          <w:rPr>
            <w:rFonts w:ascii="Cambria Math" w:eastAsiaTheme="minorEastAsia" w:hAnsi="Cambria Math"/>
            <w:sz w:val="20"/>
            <w:szCs w:val="20"/>
          </w:rPr>
          <m:t>=k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</m:ac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θ</m:t>
                </m:r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ϕ</m:t>
                </m:r>
              </m:e>
            </m:func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acc>
              <m:acc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</m:ac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θ</m:t>
                </m:r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ϕ</m:t>
                </m:r>
              </m:e>
            </m:func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acc>
              <m:acc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z</m:t>
                </m:r>
              </m:e>
            </m:ac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θ</m:t>
                </m:r>
              </m:e>
            </m:func>
          </m:e>
        </m:d>
      </m:oMath>
    </w:p>
    <w:p w14:paraId="225B5E07" w14:textId="4829685E" w:rsidR="00CE4111" w:rsidRDefault="00CE4111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This approx. is valid when the following conditions are met:</w:t>
      </w:r>
    </w:p>
    <w:p w14:paraId="7795ADCB" w14:textId="32ADEC5A" w:rsidR="00CE4111" w:rsidRPr="00CE4111" w:rsidRDefault="00CE4111" w:rsidP="00B64737">
      <w:pPr>
        <w:pStyle w:val="ListParagraph"/>
        <w:numPr>
          <w:ilvl w:val="0"/>
          <w:numId w:val="1"/>
        </w:numPr>
        <w:ind w:right="-1229"/>
        <w:jc w:val="both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r≫L</m:t>
        </m:r>
      </m:oMath>
    </w:p>
    <w:p w14:paraId="555103FF" w14:textId="57F2CB2A" w:rsidR="00CE4111" w:rsidRPr="00CE4111" w:rsidRDefault="00CE4111" w:rsidP="00B64737">
      <w:pPr>
        <w:pStyle w:val="ListParagraph"/>
        <w:numPr>
          <w:ilvl w:val="0"/>
          <w:numId w:val="1"/>
        </w:numPr>
        <w:ind w:right="-1229"/>
        <w:jc w:val="both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r≫λ</m:t>
        </m:r>
      </m:oMath>
    </w:p>
    <w:p w14:paraId="4B67549F" w14:textId="114ECE75" w:rsidR="00CE4111" w:rsidRDefault="00CE4111" w:rsidP="00B64737">
      <w:pPr>
        <w:pStyle w:val="ListParagraph"/>
        <w:numPr>
          <w:ilvl w:val="0"/>
          <w:numId w:val="1"/>
        </w:numPr>
        <w:ind w:right="-1229"/>
        <w:jc w:val="both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r≫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λ</m:t>
            </m:r>
          </m:den>
        </m:f>
      </m:oMath>
    </w:p>
    <w:p w14:paraId="17531342" w14:textId="4B56C77C" w:rsidR="00CE4111" w:rsidRDefault="001D7F1B" w:rsidP="00EE1A75">
      <w:pPr>
        <w:ind w:right="-101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where </w:t>
      </w:r>
      <m:oMath>
        <m:r>
          <w:rPr>
            <w:rFonts w:ascii="Cambria Math" w:eastAsiaTheme="minorEastAsia" w:hAnsi="Cambria Math"/>
            <w:sz w:val="20"/>
            <w:szCs w:val="20"/>
          </w:rPr>
          <m:t>L</m:t>
        </m:r>
      </m:oMath>
      <w:r>
        <w:rPr>
          <w:rFonts w:eastAsiaTheme="minorEastAsia"/>
          <w:sz w:val="20"/>
          <w:szCs w:val="20"/>
        </w:rPr>
        <w:t xml:space="preserve"> is the diameter of the smallest sphere that can contain the entire antenna </w:t>
      </w:r>
      <w:r w:rsidR="005A7E8A">
        <w:rPr>
          <w:rFonts w:eastAsiaTheme="minorEastAsia"/>
          <w:sz w:val="20"/>
          <w:szCs w:val="20"/>
        </w:rPr>
        <w:t>relative to axes origin</w:t>
      </w:r>
    </w:p>
    <w:p w14:paraId="0A6D25BC" w14:textId="051F464B" w:rsidR="005A7E8A" w:rsidRDefault="005A7E8A" w:rsidP="00EE1A75">
      <w:pPr>
        <w:ind w:right="-101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We note that the third condition can be </w:t>
      </w:r>
      <m:oMath>
        <m:r>
          <w:rPr>
            <w:rFonts w:ascii="Cambria Math" w:eastAsiaTheme="minorEastAsia" w:hAnsi="Cambria Math"/>
            <w:sz w:val="20"/>
            <w:szCs w:val="20"/>
          </w:rPr>
          <m:t>r≫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λ</m:t>
            </m:r>
          </m:den>
        </m:f>
      </m:oMath>
      <w:r>
        <w:rPr>
          <w:rFonts w:eastAsiaTheme="minorEastAsia"/>
          <w:sz w:val="20"/>
          <w:szCs w:val="20"/>
        </w:rPr>
        <w:t xml:space="preserve">, and by this condition we get a maximal error of </w:t>
      </w:r>
      <m:oMath>
        <m:r>
          <w:rPr>
            <w:rFonts w:ascii="Cambria Math" w:eastAsiaTheme="minorEastAsia" w:hAnsi="Cambria Math"/>
            <w:sz w:val="20"/>
            <w:szCs w:val="20"/>
          </w:rPr>
          <m:t>~8%</m:t>
        </m:r>
      </m:oMath>
    </w:p>
    <w:p w14:paraId="1BD84D91" w14:textId="2271251F" w:rsidR="005A7E8A" w:rsidRDefault="007F3977" w:rsidP="00EE1A75">
      <w:pPr>
        <w:ind w:right="-384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Here, the maximal error is bounded by:</w:t>
      </w:r>
    </w:p>
    <w:p w14:paraId="69A9CA2F" w14:textId="0A12803F" w:rsidR="007F3977" w:rsidRPr="00B64737" w:rsidRDefault="0062786B" w:rsidP="00EE1A75">
      <w:pPr>
        <w:ind w:right="-384"/>
        <w:jc w:val="both"/>
        <w:rPr>
          <w:rFonts w:eastAsiaTheme="minorEastAsia"/>
          <w:sz w:val="20"/>
          <w:szCs w:val="20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kr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≪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π</m:t>
              </m:r>
            </m:e>
            <m:lim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↑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arbitrary</m:t>
                  </m:r>
                </m:e>
              </m:eqArr>
            </m:lim>
          </m:limLow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&lt;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8</m:t>
                      </m:r>
                    </m:den>
                  </m:f>
                </m:e>
                <m:lim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↑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practically</m:t>
                      </m:r>
                    </m:e>
                  </m:eqArr>
                </m:lim>
              </m:limLow>
            </m:e>
          </m:d>
        </m:oMath>
      </m:oMathPara>
    </w:p>
    <w:p w14:paraId="07D12286" w14:textId="1FEA5BE8" w:rsidR="00E9166D" w:rsidRDefault="0051260C" w:rsidP="00EE1A75">
      <w:pPr>
        <w:ind w:right="41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By this approx. we get that the </w:t>
      </w:r>
      <w:r w:rsidRPr="0051260C">
        <w:rPr>
          <w:rFonts w:eastAsiaTheme="minorEastAsia"/>
          <w:sz w:val="20"/>
          <w:szCs w:val="20"/>
        </w:rPr>
        <w:t>magnetic vector potential</w:t>
      </w:r>
      <w:r>
        <w:rPr>
          <w:rFonts w:eastAsiaTheme="minorEastAsia"/>
          <w:sz w:val="20"/>
          <w:szCs w:val="20"/>
        </w:rPr>
        <w:t xml:space="preserve"> is given by:</w:t>
      </w:r>
    </w:p>
    <w:p w14:paraId="7CD4A76C" w14:textId="1BCE67B8" w:rsidR="0051260C" w:rsidRPr="00B64737" w:rsidRDefault="0051260C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hAnsi="Cambria Math"/>
              <w:sz w:val="20"/>
              <w:szCs w:val="20"/>
            </w:rPr>
            <m:t>≃μ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-jkr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4πr</m:t>
              </m:r>
            </m:den>
          </m:f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k⋅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nary>
        </m:oMath>
      </m:oMathPara>
    </w:p>
    <w:p w14:paraId="586DCDCB" w14:textId="6AF833E8" w:rsidR="00B84DB3" w:rsidRDefault="00A81903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Under our 3 conditions we also approx.:</w:t>
      </w:r>
    </w:p>
    <w:p w14:paraId="4EEC4617" w14:textId="03BCFB24" w:rsidR="00A81903" w:rsidRPr="00B64737" w:rsidRDefault="00A81903" w:rsidP="00B64737">
      <w:pPr>
        <w:ind w:right="47"/>
        <w:jc w:val="both"/>
        <w:rPr>
          <w:rFonts w:eastAsiaTheme="minorEastAsia"/>
          <w:b/>
          <w:bCs/>
          <w:sz w:val="20"/>
          <w:szCs w:val="20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sz w:val="20"/>
              <w:szCs w:val="20"/>
            </w:rPr>
            <m:t>∇</m:t>
          </m:r>
          <m:r>
            <w:rPr>
              <w:rFonts w:ascii="Cambria Math" w:eastAsiaTheme="minorEastAsia" w:hAnsi="Cambria Math"/>
              <w:sz w:val="20"/>
              <w:szCs w:val="20"/>
            </w:rPr>
            <m:t>≃-jk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acc>
        </m:oMath>
      </m:oMathPara>
    </w:p>
    <w:p w14:paraId="03FB538C" w14:textId="1E87F47D" w:rsidR="00CE182C" w:rsidRDefault="00CE182C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From here we can find the approx. fields:</w:t>
      </w:r>
    </w:p>
    <w:p w14:paraId="60BB271D" w14:textId="1C8FDDF4" w:rsidR="00CE182C" w:rsidRPr="00B64737" w:rsidRDefault="008F2141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hAnsi="Cambria Math"/>
              <w:sz w:val="20"/>
              <w:szCs w:val="20"/>
            </w:rPr>
            <m:t>≃-jωμ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-jkr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4πr</m:t>
              </m:r>
            </m:den>
          </m:f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k⋅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nary>
        </m:oMath>
      </m:oMathPara>
    </w:p>
    <w:p w14:paraId="3BB9D888" w14:textId="7E149D3A" w:rsidR="00E9166D" w:rsidRPr="00B64737" w:rsidRDefault="00D34639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hAnsi="Cambria Math"/>
              <w:sz w:val="20"/>
              <w:szCs w:val="20"/>
            </w:rPr>
            <m:t>≃-jk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-jkr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4πr</m:t>
              </m:r>
            </m:den>
          </m:f>
          <m:acc>
            <m:acc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×</m:t>
          </m:r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k⋅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nary>
        </m:oMath>
      </m:oMathPara>
    </w:p>
    <w:p w14:paraId="77E0B1CD" w14:textId="67AF5F09" w:rsidR="00D34639" w:rsidRPr="00B64737" w:rsidRDefault="00D34639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w:lastRenderedPageBreak/>
            <m:t>H</m:t>
          </m:r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η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-1</m:t>
              </m:r>
            </m:sup>
          </m:sSup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×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E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 ,  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E</m:t>
          </m:r>
          <m:r>
            <w:rPr>
              <w:rFonts w:ascii="Cambria Math" w:eastAsiaTheme="minorEastAsia" w:hAnsi="Cambria Math"/>
              <w:sz w:val="20"/>
              <w:szCs w:val="20"/>
            </w:rPr>
            <m:t>=-η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×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H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E</m:t>
          </m:r>
          <m:r>
            <w:rPr>
              <w:rFonts w:ascii="Cambria Math" w:eastAsiaTheme="minorEastAsia" w:hAnsi="Cambria Math"/>
              <w:sz w:val="20"/>
              <w:szCs w:val="20"/>
            </w:rPr>
            <m:t>⋅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 xml:space="preserve">H 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acc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 xml:space="preserve">⋅E 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⋅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 xml:space="preserve">H </m:t>
          </m:r>
          <m:r>
            <w:rPr>
              <w:rFonts w:ascii="Cambria Math" w:eastAsiaTheme="minorEastAsia" w:hAnsi="Cambria Math"/>
              <w:sz w:val="20"/>
              <w:szCs w:val="20"/>
            </w:rPr>
            <m:t>= 0</m:t>
          </m:r>
        </m:oMath>
      </m:oMathPara>
    </w:p>
    <w:p w14:paraId="4DDDCC70" w14:textId="38A6B598" w:rsidR="007E5325" w:rsidRPr="007E5325" w:rsidRDefault="007E5325" w:rsidP="00B64737">
      <w:pPr>
        <w:ind w:right="47"/>
        <w:jc w:val="center"/>
        <w:rPr>
          <w:rFonts w:eastAsiaTheme="minorEastAsia"/>
          <w:b/>
          <w:bCs/>
          <w:color w:val="FF0000"/>
          <w:sz w:val="20"/>
          <w:szCs w:val="20"/>
        </w:rPr>
      </w:pPr>
      <w:r>
        <w:rPr>
          <w:rFonts w:eastAsiaTheme="minorEastAsia"/>
          <w:b/>
          <w:bCs/>
          <w:color w:val="FF0000"/>
          <w:sz w:val="20"/>
          <w:szCs w:val="20"/>
        </w:rPr>
        <w:t xml:space="preserve">From this point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0"/>
            <w:szCs w:val="20"/>
          </w:rPr>
          <m:t>≃→=</m:t>
        </m:r>
      </m:oMath>
    </w:p>
    <w:p w14:paraId="44B4087E" w14:textId="0A8376E0" w:rsidR="00D34639" w:rsidRDefault="00371DB4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Poyting vector in the far field in real</w:t>
      </w:r>
      <w:r w:rsidR="00DB6817">
        <w:rPr>
          <w:rFonts w:eastAsiaTheme="minorEastAsia"/>
          <w:sz w:val="20"/>
          <w:szCs w:val="20"/>
        </w:rPr>
        <w:t>, propagating</w:t>
      </w:r>
      <w:r>
        <w:rPr>
          <w:rFonts w:eastAsiaTheme="minorEastAsia"/>
          <w:sz w:val="20"/>
          <w:szCs w:val="20"/>
        </w:rPr>
        <w:t xml:space="preserve"> and directed in the </w:t>
      </w:r>
      <m:oMath>
        <m:acc>
          <m:ac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</m:acc>
      </m:oMath>
      <w:r>
        <w:rPr>
          <w:rFonts w:eastAsiaTheme="minorEastAsia"/>
          <w:sz w:val="20"/>
          <w:szCs w:val="20"/>
        </w:rPr>
        <w:t xml:space="preserve"> direction:</w:t>
      </w:r>
    </w:p>
    <w:p w14:paraId="43E69BE4" w14:textId="1E19BB21" w:rsidR="00371DB4" w:rsidRPr="00B64737" w:rsidRDefault="00371DB4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E</m:t>
          </m:r>
          <m:r>
            <w:rPr>
              <w:rFonts w:ascii="Cambria Math" w:eastAsiaTheme="minorEastAsia" w:hAnsi="Cambria Math"/>
              <w:sz w:val="20"/>
              <w:szCs w:val="20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</m:acc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2η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ωμ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4πr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nary>
                <m:naryPr>
                  <m:chr m:val="∭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,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</m:acc>
                    </m:e>
                  </m:d>
                </m:e>
              </m:nary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d>
        </m:oMath>
      </m:oMathPara>
    </w:p>
    <w:p w14:paraId="492244D0" w14:textId="4381B38D" w:rsidR="00DB6817" w:rsidRPr="00782470" w:rsidRDefault="00DB6817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 w:rsidRPr="00782470">
        <w:rPr>
          <w:rFonts w:eastAsiaTheme="minorEastAsia"/>
          <w:sz w:val="20"/>
          <w:szCs w:val="20"/>
          <w:u w:val="single"/>
        </w:rPr>
        <w:t xml:space="preserve">Infinitesimal electric dipole </w:t>
      </w:r>
      <w:r>
        <w:rPr>
          <w:rFonts w:eastAsiaTheme="minorEastAsia"/>
          <w:sz w:val="20"/>
          <w:szCs w:val="20"/>
          <w:u w:val="single"/>
        </w:rPr>
        <w:t>2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42CC55CA" w14:textId="0C2283C7" w:rsidR="00DB6817" w:rsidRDefault="00CF460C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FF fields:</w:t>
      </w:r>
    </w:p>
    <w:p w14:paraId="23262084" w14:textId="4D93BBBB" w:rsidR="00CF460C" w:rsidRPr="00B64737" w:rsidRDefault="007E5325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acc>
            <m:acc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jkη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l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4πr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sin</m:t>
              </m:r>
            </m:fName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func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ϕ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jk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l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4πr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func>
        </m:oMath>
      </m:oMathPara>
    </w:p>
    <w:p w14:paraId="3795DBE3" w14:textId="568CD93A" w:rsidR="007E5325" w:rsidRDefault="00612987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The far field boundary for the infinitesimal dipole is </w:t>
      </w:r>
      <m:oMath>
        <m:r>
          <w:rPr>
            <w:rFonts w:ascii="Cambria Math" w:eastAsiaTheme="minorEastAsia" w:hAnsi="Cambria Math"/>
            <w:sz w:val="20"/>
            <w:szCs w:val="20"/>
          </w:rPr>
          <m:t>r≫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λ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</m:oMath>
    </w:p>
    <w:p w14:paraId="5C6DA43D" w14:textId="168C1ABF" w:rsidR="00E95F52" w:rsidRPr="00782470" w:rsidRDefault="00E95F52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Radiation intensity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747679AF" w14:textId="0215DB30" w:rsidR="00612987" w:rsidRPr="00B64737" w:rsidRDefault="00E95F52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2η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ωμ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4π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nary>
                    <m:naryPr>
                      <m:chr m:val="∭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V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,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</m:acc>
                        </m:e>
                      </m:d>
                    </m:e>
                  </m:nary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j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7D456E63" w14:textId="5928E16A" w:rsidR="00D34639" w:rsidRDefault="00E95F52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total power radiated by the antenna:</w:t>
      </w:r>
    </w:p>
    <w:p w14:paraId="105C8471" w14:textId="6EBDE0CC" w:rsidR="00E95F52" w:rsidRPr="00B64737" w:rsidRDefault="0062786B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rad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π</m:t>
              </m:r>
            </m:sup>
            <m:e>
              <m:nary>
                <m:nary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2π</m:t>
                  </m:r>
                </m:sup>
                <m: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groupCh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⋅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</m:acc>
                        </m:e>
                      </m:groupChr>
                    </m:e>
                    <m:li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sub>
                      </m:sSub>
                    </m:lim>
                  </m:limLow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sinθ dϕ</m:t>
                  </m:r>
                </m:e>
              </m:nary>
              <m:r>
                <w:rPr>
                  <w:rFonts w:ascii="Cambria Math" w:eastAsiaTheme="minorEastAsia" w:hAnsi="Cambria Math"/>
                  <w:sz w:val="20"/>
                  <w:szCs w:val="20"/>
                </w:rPr>
                <m:t>dθ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π</m:t>
              </m:r>
            </m:sup>
            <m:e>
              <m:nary>
                <m:nary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2π</m:t>
                  </m:r>
                </m:sup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θ,ϕ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sinθ dϕ</m:t>
                  </m:r>
                </m:e>
              </m:nary>
              <m:r>
                <w:rPr>
                  <w:rFonts w:ascii="Cambria Math" w:eastAsiaTheme="minorEastAsia" w:hAnsi="Cambria Math"/>
                  <w:sz w:val="20"/>
                  <w:szCs w:val="20"/>
                </w:rPr>
                <m:t>dθ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θ=0 ϕ=0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π  2π</m:t>
              </m:r>
            </m:sup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θ,ϕ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Ω</m:t>
              </m:r>
            </m:e>
          </m:nary>
        </m:oMath>
      </m:oMathPara>
    </w:p>
    <w:p w14:paraId="046C2F3E" w14:textId="4ACF67FD" w:rsidR="00151842" w:rsidRDefault="00151842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where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Ω</m:t>
        </m:r>
      </m:oMath>
      <w:r>
        <w:rPr>
          <w:rFonts w:eastAsiaTheme="minorEastAsia"/>
          <w:sz w:val="20"/>
          <w:szCs w:val="20"/>
        </w:rPr>
        <w:t xml:space="preserve"> is steradian</w:t>
      </w:r>
    </w:p>
    <w:p w14:paraId="148921DF" w14:textId="55E81D2C" w:rsidR="0096597E" w:rsidRPr="00782470" w:rsidRDefault="0096597E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 w:rsidRPr="00782470">
        <w:rPr>
          <w:rFonts w:eastAsiaTheme="minorEastAsia"/>
          <w:sz w:val="20"/>
          <w:szCs w:val="20"/>
          <w:u w:val="single"/>
        </w:rPr>
        <w:t xml:space="preserve">Infinitesimal electric dipole </w:t>
      </w:r>
      <w:r>
        <w:rPr>
          <w:rFonts w:eastAsiaTheme="minorEastAsia"/>
          <w:sz w:val="20"/>
          <w:szCs w:val="20"/>
          <w:u w:val="single"/>
        </w:rPr>
        <w:t>3</w:t>
      </w:r>
      <w:r w:rsidR="0064199D">
        <w:rPr>
          <w:rFonts w:eastAsiaTheme="minorEastAsia"/>
          <w:sz w:val="20"/>
          <w:szCs w:val="20"/>
          <w:u w:val="single"/>
        </w:rPr>
        <w:t>:</w:t>
      </w:r>
    </w:p>
    <w:p w14:paraId="11D52C81" w14:textId="546D70DB" w:rsidR="00151842" w:rsidRDefault="007767F7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radiation intensity is given by:</w:t>
      </w:r>
    </w:p>
    <w:p w14:paraId="058F5FE6" w14:textId="7B774822" w:rsidR="007767F7" w:rsidRPr="00B64737" w:rsidRDefault="00933365" w:rsidP="00B64737">
      <w:pPr>
        <w:ind w:right="-1229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η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func>
        </m:oMath>
      </m:oMathPara>
    </w:p>
    <w:p w14:paraId="2A1734DE" w14:textId="44EA3F3C" w:rsidR="00933365" w:rsidRDefault="00933365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total power radiated is given by:</w:t>
      </w:r>
    </w:p>
    <w:p w14:paraId="6988BA1C" w14:textId="50C881F0" w:rsidR="00933365" w:rsidRPr="00B64737" w:rsidRDefault="0062786B" w:rsidP="00B64737">
      <w:pPr>
        <w:ind w:right="-1229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rad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λ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η</m:t>
          </m:r>
        </m:oMath>
      </m:oMathPara>
    </w:p>
    <w:p w14:paraId="1B912C3A" w14:textId="01B607A0" w:rsidR="00B15AFF" w:rsidRDefault="00B15AFF" w:rsidP="00EE1A75">
      <w:pPr>
        <w:ind w:right="-101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The radiated power is proportional to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l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λ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</m:oMath>
      <w:r>
        <w:rPr>
          <w:rFonts w:eastAsiaTheme="minorEastAsia"/>
          <w:sz w:val="20"/>
          <w:szCs w:val="20"/>
        </w:rPr>
        <w:t xml:space="preserve">, that can be very small. Therefore, to achieve significant radiation,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</m:oMath>
      <w:r>
        <w:rPr>
          <w:rFonts w:eastAsiaTheme="minorEastAsia"/>
          <w:sz w:val="20"/>
          <w:szCs w:val="20"/>
        </w:rPr>
        <w:t xml:space="preserve"> should be very large, which heats the antenna and introduces more problems</w:t>
      </w:r>
    </w:p>
    <w:p w14:paraId="40610151" w14:textId="61779087" w:rsidR="00C91C55" w:rsidRPr="00782470" w:rsidRDefault="00C91C55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Radiation patterns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3F4F39BA" w14:textId="172BEA37" w:rsidR="00B15AFF" w:rsidRDefault="0064199D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Power pattern:</w:t>
      </w:r>
    </w:p>
    <w:p w14:paraId="0AC4EC0B" w14:textId="2B544258" w:rsidR="0064199D" w:rsidRPr="00EE1A75" w:rsidRDefault="0064199D" w:rsidP="00B64737">
      <w:pPr>
        <w:ind w:right="-1229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Power RP=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θ,ϕ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θ,ϕ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nary>
                        <m:naryPr>
                          <m:chr m:val="∭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V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,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</m:e>
                      </m:nary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j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k⋅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∭"/>
                                  <m:sup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sub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bCs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,</m:t>
                                      </m:r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bCs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</m:acc>
                                    </m:e>
                                  </m:d>
                                </m:e>
                              </m:nary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j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k⋅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'</m:t>
                                      </m:r>
                                    </m:sup>
                                  </m:sSup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max</m:t>
                  </m:r>
                </m:sub>
              </m:sSub>
            </m:den>
          </m:f>
        </m:oMath>
      </m:oMathPara>
    </w:p>
    <w:p w14:paraId="24BFCF2C" w14:textId="4AB09BF7" w:rsidR="0064199D" w:rsidRPr="00782470" w:rsidRDefault="0064199D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 w:rsidRPr="00782470">
        <w:rPr>
          <w:rFonts w:eastAsiaTheme="minorEastAsia"/>
          <w:sz w:val="20"/>
          <w:szCs w:val="20"/>
          <w:u w:val="single"/>
        </w:rPr>
        <w:t xml:space="preserve">Infinitesimal electric dipole </w:t>
      </w:r>
      <w:r>
        <w:rPr>
          <w:rFonts w:eastAsiaTheme="minorEastAsia"/>
          <w:sz w:val="20"/>
          <w:szCs w:val="20"/>
          <w:u w:val="single"/>
        </w:rPr>
        <w:t>4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1C01BC46" w14:textId="73857630" w:rsidR="00C91C55" w:rsidRPr="00B64737" w:rsidRDefault="0062786B" w:rsidP="00B64737">
      <w:pPr>
        <w:ind w:right="-1229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Power RP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inf dipole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func>
        </m:oMath>
      </m:oMathPara>
    </w:p>
    <w:p w14:paraId="713FEFC6" w14:textId="2B980CC2" w:rsidR="00C91C55" w:rsidRDefault="0064199D" w:rsidP="00EE1A75">
      <w:pPr>
        <w:ind w:right="183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Field pattern:</w:t>
      </w:r>
    </w:p>
    <w:p w14:paraId="032E28ED" w14:textId="3865FBF9" w:rsidR="0064199D" w:rsidRPr="00EE1A75" w:rsidRDefault="0064199D" w:rsidP="00EE1A75">
      <w:pPr>
        <w:ind w:right="183"/>
        <w:jc w:val="both"/>
        <w:rPr>
          <w:rFonts w:eastAsiaTheme="minorEastAsia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Field RP=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θ,ϕ</m:t>
                      </m:r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θ,ϕ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max</m:t>
                  </m:r>
                </m:sub>
              </m:sSub>
            </m:den>
          </m:f>
        </m:oMath>
      </m:oMathPara>
    </w:p>
    <w:p w14:paraId="2CF18333" w14:textId="77E902CE" w:rsidR="0064199D" w:rsidRPr="00782470" w:rsidRDefault="0064199D" w:rsidP="00EE1A75">
      <w:pPr>
        <w:ind w:right="183"/>
        <w:jc w:val="both"/>
        <w:rPr>
          <w:rFonts w:eastAsiaTheme="minorEastAsia"/>
          <w:sz w:val="20"/>
          <w:szCs w:val="20"/>
          <w:u w:val="single"/>
        </w:rPr>
      </w:pPr>
      <w:r w:rsidRPr="00782470">
        <w:rPr>
          <w:rFonts w:eastAsiaTheme="minorEastAsia"/>
          <w:sz w:val="20"/>
          <w:szCs w:val="20"/>
          <w:u w:val="single"/>
        </w:rPr>
        <w:t xml:space="preserve">Infinitesimal electric dipole </w:t>
      </w:r>
      <w:r w:rsidR="007B7C0C">
        <w:rPr>
          <w:rFonts w:eastAsiaTheme="minorEastAsia"/>
          <w:sz w:val="20"/>
          <w:szCs w:val="20"/>
          <w:u w:val="single"/>
        </w:rPr>
        <w:t>5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48430063" w14:textId="3DF4D3C9" w:rsidR="0064199D" w:rsidRPr="00B64737" w:rsidRDefault="0062786B" w:rsidP="00B64737">
      <w:pPr>
        <w:ind w:right="-1229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Field RP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inf dipole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θ</m:t>
                  </m:r>
                </m:e>
              </m:func>
            </m:e>
          </m:d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>0&lt;θ&lt;π</m:t>
              </m:r>
            </m:lim>
          </m:limLow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func>
        </m:oMath>
      </m:oMathPara>
    </w:p>
    <w:p w14:paraId="32E5E393" w14:textId="287EB907" w:rsidR="0064199D" w:rsidRDefault="008A7A28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</w:t>
      </w:r>
      <m:oMath>
        <m:r>
          <w:rPr>
            <w:rFonts w:ascii="Cambria Math" w:eastAsiaTheme="minorEastAsia" w:hAnsi="Cambria Math"/>
            <w:sz w:val="20"/>
            <w:szCs w:val="20"/>
          </w:rPr>
          <m:t>pattern, dB=10</m:t>
        </m:r>
        <m:func>
          <m:func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10</m:t>
                </m:r>
              </m:sub>
            </m:sSub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Power RP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e>
        </m:func>
        <m:r>
          <w:rPr>
            <w:rFonts w:ascii="Cambria Math" w:eastAsiaTheme="minorEastAsia" w:hAnsi="Cambria Math"/>
            <w:sz w:val="20"/>
            <w:szCs w:val="20"/>
          </w:rPr>
          <m:t>=20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log</m:t>
                </m: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10</m:t>
                </m: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Field RP</m:t>
            </m:r>
          </m:e>
        </m:func>
      </m:oMath>
    </w:p>
    <w:p w14:paraId="4D48FA0E" w14:textId="31A9F00D" w:rsidR="008A7A28" w:rsidRPr="00782470" w:rsidRDefault="008A7A28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Beamwidth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3018B5E1" w14:textId="618A2AB1" w:rsidR="0064199D" w:rsidRDefault="008A7A28" w:rsidP="00B64737">
      <w:pPr>
        <w:ind w:right="-1229"/>
        <w:jc w:val="both"/>
        <w:rPr>
          <w:rFonts w:eastAsiaTheme="minorEastAsia"/>
          <w:sz w:val="20"/>
          <w:szCs w:val="20"/>
        </w:rPr>
      </w:pPr>
      <w:r w:rsidRPr="008A7A28">
        <w:rPr>
          <w:rFonts w:eastAsiaTheme="minorEastAsia"/>
          <w:noProof/>
          <w:sz w:val="20"/>
          <w:szCs w:val="20"/>
        </w:rPr>
        <w:drawing>
          <wp:inline distT="0" distB="0" distL="0" distR="0" wp14:anchorId="0C94B481" wp14:editId="35DB75BE">
            <wp:extent cx="2640330" cy="1121410"/>
            <wp:effectExtent l="0" t="0" r="762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D60F" w14:textId="3A2ABD2C" w:rsidR="008A7A28" w:rsidRDefault="008A7A28" w:rsidP="00EE1A75">
      <w:pPr>
        <w:ind w:right="-101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 bandwidth is usually defined for the main lobe, and if no specification is made, </w:t>
      </w:r>
      <m:oMath>
        <m:r>
          <w:rPr>
            <w:rFonts w:ascii="Cambria Math" w:eastAsiaTheme="minorEastAsia" w:hAnsi="Cambria Math"/>
            <w:sz w:val="20"/>
            <w:szCs w:val="20"/>
          </w:rPr>
          <m:t>HPBW</m:t>
        </m:r>
      </m:oMath>
      <w:r>
        <w:rPr>
          <w:rFonts w:eastAsiaTheme="minorEastAsia"/>
          <w:sz w:val="20"/>
          <w:szCs w:val="20"/>
        </w:rPr>
        <w:t xml:space="preserve"> is usually assumed</w:t>
      </w:r>
    </w:p>
    <w:p w14:paraId="6E7DE1DF" w14:textId="1D7CD9DC" w:rsidR="00262CF4" w:rsidRPr="00782470" w:rsidRDefault="00262CF4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 w:rsidRPr="00782470">
        <w:rPr>
          <w:rFonts w:eastAsiaTheme="minorEastAsia"/>
          <w:sz w:val="20"/>
          <w:szCs w:val="20"/>
          <w:u w:val="single"/>
        </w:rPr>
        <w:t xml:space="preserve">Infinitesimal electric dipole </w:t>
      </w:r>
      <w:r>
        <w:rPr>
          <w:rFonts w:eastAsiaTheme="minorEastAsia"/>
          <w:sz w:val="20"/>
          <w:szCs w:val="20"/>
          <w:u w:val="single"/>
        </w:rPr>
        <w:t>6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6E4F1854" w14:textId="48FF1859" w:rsidR="00262CF4" w:rsidRPr="00B64737" w:rsidRDefault="00262CF4" w:rsidP="00B64737">
      <w:pPr>
        <w:ind w:right="-1229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HPBW=90°</m:t>
          </m:r>
        </m:oMath>
      </m:oMathPara>
    </w:p>
    <w:p w14:paraId="7D55DA88" w14:textId="55BC64FB" w:rsidR="00262CF4" w:rsidRPr="0064199D" w:rsidRDefault="00262CF4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Sidelobe level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14A813B5" w14:textId="32358F9A" w:rsidR="008A7A28" w:rsidRDefault="00262CF4" w:rsidP="00EE1A75">
      <w:pPr>
        <w:ind w:right="-101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 level of the first sidelobe relative to the main lobe, usually measured in </w:t>
      </w:r>
      <m:oMath>
        <m:r>
          <w:rPr>
            <w:rFonts w:ascii="Cambria Math" w:eastAsiaTheme="minorEastAsia" w:hAnsi="Cambria Math"/>
            <w:sz w:val="20"/>
            <w:szCs w:val="20"/>
          </w:rPr>
          <m:t>dB</m:t>
        </m:r>
      </m:oMath>
      <w:r>
        <w:rPr>
          <w:rFonts w:eastAsiaTheme="minorEastAsia"/>
          <w:sz w:val="20"/>
          <w:szCs w:val="20"/>
        </w:rPr>
        <w:t>:</w:t>
      </w:r>
    </w:p>
    <w:p w14:paraId="4BD2DF96" w14:textId="2791D85B" w:rsidR="00262CF4" w:rsidRPr="00B64737" w:rsidRDefault="00262CF4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SLL=10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peak of sidelobe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peak of main beam</m:t>
                      </m:r>
                    </m:den>
                  </m:f>
                </m:e>
              </m:d>
            </m:e>
          </m:func>
        </m:oMath>
      </m:oMathPara>
    </w:p>
    <w:p w14:paraId="2125E4DD" w14:textId="5B2FBF34" w:rsidR="00262CF4" w:rsidRDefault="00262CF4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Usually, this value is negative</w:t>
      </w:r>
    </w:p>
    <w:p w14:paraId="49B5359B" w14:textId="37DEA64F" w:rsidR="005B428F" w:rsidRPr="0064199D" w:rsidRDefault="005B428F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Directivity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03A79C0C" w14:textId="5A0D1F28" w:rsidR="00262CF4" w:rsidRPr="00B64737" w:rsidRDefault="005B428F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θ,ϕ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average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θ,ϕ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rad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/4π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θ,ϕ</m:t>
                  </m:r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4π</m:t>
                  </m:r>
                </m:den>
              </m:f>
              <m:nary>
                <m:naryPr>
                  <m:chr m:val="∬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θ=0 ϕ=0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π  2π</m:t>
                  </m:r>
                </m:sup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θ,ϕ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Ω</m:t>
                  </m:r>
                </m:e>
              </m:nary>
            </m:den>
          </m:f>
        </m:oMath>
      </m:oMathPara>
    </w:p>
    <w:p w14:paraId="52EFD36C" w14:textId="77777777" w:rsidR="00101312" w:rsidRDefault="00101312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Narrow Beam </w:t>
      </w:r>
      <m:oMath>
        <m:r>
          <w:rPr>
            <w:rFonts w:ascii="Cambria Math" w:eastAsiaTheme="minorEastAsia" w:hAnsi="Cambria Math"/>
            <w:sz w:val="20"/>
            <w:szCs w:val="20"/>
          </w:rPr>
          <m:t>→</m:t>
        </m:r>
      </m:oMath>
      <w:r w:rsidR="005B428F">
        <w:rPr>
          <w:rFonts w:eastAsiaTheme="minorEastAsia"/>
          <w:sz w:val="20"/>
          <w:szCs w:val="20"/>
        </w:rPr>
        <w:t xml:space="preserve"> higher </w:t>
      </w: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</m:oMath>
    </w:p>
    <w:p w14:paraId="22ADF054" w14:textId="79566033" w:rsidR="008F2141" w:rsidRDefault="00101312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W</w:t>
      </w:r>
      <w:r w:rsidR="005B428F">
        <w:rPr>
          <w:rFonts w:eastAsiaTheme="minorEastAsia"/>
          <w:sz w:val="20"/>
          <w:szCs w:val="20"/>
        </w:rPr>
        <w:t xml:space="preserve">ide </w:t>
      </w:r>
      <w:r>
        <w:rPr>
          <w:rFonts w:eastAsiaTheme="minorEastAsia"/>
          <w:sz w:val="20"/>
          <w:szCs w:val="20"/>
        </w:rPr>
        <w:t>B</w:t>
      </w:r>
      <w:r w:rsidR="005B428F">
        <w:rPr>
          <w:rFonts w:eastAsiaTheme="minorEastAsia"/>
          <w:sz w:val="20"/>
          <w:szCs w:val="20"/>
        </w:rPr>
        <w:t xml:space="preserve">eam </w:t>
      </w:r>
      <m:oMath>
        <m:r>
          <w:rPr>
            <w:rFonts w:ascii="Cambria Math" w:eastAsiaTheme="minorEastAsia" w:hAnsi="Cambria Math"/>
            <w:sz w:val="20"/>
            <w:szCs w:val="20"/>
          </w:rPr>
          <m:t>→</m:t>
        </m:r>
      </m:oMath>
      <w:r>
        <w:rPr>
          <w:rFonts w:eastAsiaTheme="minorEastAsia"/>
          <w:sz w:val="20"/>
          <w:szCs w:val="20"/>
        </w:rPr>
        <w:t xml:space="preserve"> </w:t>
      </w:r>
      <w:r w:rsidR="005B428F">
        <w:rPr>
          <w:rFonts w:eastAsiaTheme="minorEastAsia"/>
          <w:sz w:val="20"/>
          <w:szCs w:val="20"/>
        </w:rPr>
        <w:t xml:space="preserve">smaller </w:t>
      </w: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</m:oMath>
    </w:p>
    <w:p w14:paraId="332ABE1D" w14:textId="59E3D338" w:rsidR="005B428F" w:rsidRDefault="005B428F" w:rsidP="00B64737">
      <w:pPr>
        <w:ind w:right="-23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If </w:t>
      </w:r>
      <m:oMath>
        <m:r>
          <w:rPr>
            <w:rFonts w:ascii="Cambria Math" w:eastAsiaTheme="minorEastAsia" w:hAnsi="Cambria Math"/>
            <w:sz w:val="20"/>
            <w:szCs w:val="20"/>
          </w:rPr>
          <m:t>10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log</m:t>
                </m: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10</m:t>
                </m: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⋅</m:t>
                </m:r>
              </m:e>
            </m:d>
          </m:e>
        </m:func>
      </m:oMath>
      <w:r>
        <w:rPr>
          <w:rFonts w:eastAsiaTheme="minorEastAsia"/>
          <w:sz w:val="20"/>
          <w:szCs w:val="20"/>
        </w:rPr>
        <w:t xml:space="preserve"> is taken, then the units are called </w:t>
      </w:r>
      <m:oMath>
        <m:r>
          <w:rPr>
            <w:rFonts w:ascii="Cambria Math" w:eastAsiaTheme="minorEastAsia" w:hAnsi="Cambria Math"/>
            <w:sz w:val="20"/>
            <w:szCs w:val="20"/>
          </w:rPr>
          <m:t>dBi</m:t>
        </m:r>
      </m:oMath>
    </w:p>
    <w:p w14:paraId="4FAF1521" w14:textId="6E93727C" w:rsidR="005B428F" w:rsidRPr="00782470" w:rsidRDefault="005B428F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 w:rsidRPr="00782470">
        <w:rPr>
          <w:rFonts w:eastAsiaTheme="minorEastAsia"/>
          <w:sz w:val="20"/>
          <w:szCs w:val="20"/>
          <w:u w:val="single"/>
        </w:rPr>
        <w:t xml:space="preserve">Infinitesimal electric dipole </w:t>
      </w:r>
      <w:r>
        <w:rPr>
          <w:rFonts w:eastAsiaTheme="minorEastAsia"/>
          <w:sz w:val="20"/>
          <w:szCs w:val="20"/>
          <w:u w:val="single"/>
        </w:rPr>
        <w:t>7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142AEBB4" w14:textId="4D0818FE" w:rsidR="005B428F" w:rsidRPr="00B64737" w:rsidRDefault="005B428F" w:rsidP="00537828">
      <w:pPr>
        <w:ind w:right="-945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=1.5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max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=D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θ=90°,ϕ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=1.5=1.76dBi</m:t>
          </m:r>
        </m:oMath>
      </m:oMathPara>
    </w:p>
    <w:p w14:paraId="58517D9D" w14:textId="7197CDB3" w:rsidR="005B428F" w:rsidRDefault="005B428F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Radiation resistance and antenna impedance:</w:t>
      </w:r>
    </w:p>
    <w:p w14:paraId="32464038" w14:textId="34F4E83B" w:rsidR="009676C5" w:rsidRDefault="009676C5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Antenna’s impedance:</w:t>
      </w:r>
    </w:p>
    <w:p w14:paraId="327DDF20" w14:textId="3A132199" w:rsidR="009676C5" w:rsidRPr="00B64737" w:rsidRDefault="0062786B" w:rsidP="003127F3">
      <w:pPr>
        <w:ind w:right="-1229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ω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ω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+j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ω</m:t>
              </m:r>
            </m:e>
          </m:d>
        </m:oMath>
      </m:oMathPara>
    </w:p>
    <w:p w14:paraId="4AB3B1FF" w14:textId="1819D67D" w:rsidR="005B428F" w:rsidRDefault="009676C5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>Resistance of the antenna:</w:t>
      </w:r>
    </w:p>
    <w:p w14:paraId="5168A417" w14:textId="1F6A46D3" w:rsidR="009676C5" w:rsidRPr="00B64737" w:rsidRDefault="0062786B" w:rsidP="00B64737">
      <w:pPr>
        <w:ind w:right="-1229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ω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rad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ω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loss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ω</m:t>
              </m:r>
            </m:e>
          </m:d>
        </m:oMath>
      </m:oMathPara>
    </w:p>
    <w:p w14:paraId="6206ADC1" w14:textId="008134AF" w:rsidR="009676C5" w:rsidRDefault="009676C5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where:</w:t>
      </w:r>
    </w:p>
    <w:p w14:paraId="77CEC189" w14:textId="5D6B5C6C" w:rsidR="009676C5" w:rsidRDefault="0062786B" w:rsidP="00B64737">
      <w:pPr>
        <w:ind w:right="47"/>
        <w:jc w:val="both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loss</m:t>
            </m:r>
          </m:sub>
        </m:sSub>
      </m:oMath>
      <w:r w:rsidR="009676C5">
        <w:rPr>
          <w:rFonts w:eastAsiaTheme="minorEastAsia"/>
          <w:sz w:val="20"/>
          <w:szCs w:val="20"/>
        </w:rPr>
        <w:t xml:space="preserve"> is a model that averages all the </w:t>
      </w:r>
      <w:r w:rsidR="006C45F0">
        <w:rPr>
          <w:rFonts w:eastAsiaTheme="minorEastAsia"/>
          <w:sz w:val="20"/>
          <w:szCs w:val="20"/>
        </w:rPr>
        <w:t>antenna</w:t>
      </w:r>
      <w:r w:rsidR="009676C5">
        <w:rPr>
          <w:rFonts w:eastAsiaTheme="minorEastAsia"/>
          <w:sz w:val="20"/>
          <w:szCs w:val="20"/>
        </w:rPr>
        <w:t>’s losses into it, and:</w:t>
      </w:r>
    </w:p>
    <w:p w14:paraId="45D9BAC5" w14:textId="037CE3A5" w:rsidR="009676C5" w:rsidRPr="00B64737" w:rsidRDefault="0062786B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rad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rad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rad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58ADA182" w14:textId="51C721F4" w:rsidR="009676C5" w:rsidRDefault="0062786B" w:rsidP="00B64737">
      <w:pPr>
        <w:ind w:right="47"/>
        <w:jc w:val="both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rad</m:t>
            </m:r>
          </m:sub>
        </m:sSub>
      </m:oMath>
      <w:r w:rsidR="009676C5">
        <w:rPr>
          <w:rFonts w:eastAsiaTheme="minorEastAsia"/>
          <w:sz w:val="20"/>
          <w:szCs w:val="20"/>
        </w:rPr>
        <w:t xml:space="preserve"> is the power actually radiated into the free space.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loss</m:t>
            </m:r>
          </m:sub>
        </m:sSub>
      </m:oMath>
      <w:r w:rsidR="009676C5">
        <w:rPr>
          <w:rFonts w:eastAsiaTheme="minorEastAsia"/>
          <w:sz w:val="20"/>
          <w:szCs w:val="20"/>
        </w:rPr>
        <w:t xml:space="preserve"> is the dissipated power in the loss mechanism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loss</m:t>
            </m:r>
          </m:sub>
        </m:sSub>
      </m:oMath>
      <w:r w:rsidR="009676C5">
        <w:rPr>
          <w:rFonts w:eastAsiaTheme="minorEastAsia"/>
          <w:sz w:val="20"/>
          <w:szCs w:val="20"/>
        </w:rPr>
        <w:t>.</w:t>
      </w:r>
    </w:p>
    <w:p w14:paraId="5D612780" w14:textId="490ED27B" w:rsidR="009676C5" w:rsidRDefault="009676C5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Together:</w:t>
      </w:r>
    </w:p>
    <w:p w14:paraId="614C5968" w14:textId="754CBD7B" w:rsidR="009676C5" w:rsidRPr="00B64737" w:rsidRDefault="0062786B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rad</m:t>
                      </m:r>
                    </m:sub>
                  </m:sSub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rad</m:t>
                  </m:r>
                </m:sub>
              </m:sSub>
            </m:lim>
          </m:limLow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loss</m:t>
                      </m:r>
                    </m:sub>
                  </m:sSub>
                </m:e>
              </m:groupChr>
            </m:e>
            <m:lim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loss</m:t>
                  </m:r>
                </m:sub>
              </m:sSub>
            </m:lim>
          </m:limLow>
        </m:oMath>
      </m:oMathPara>
    </w:p>
    <w:p w14:paraId="1B7DE0E0" w14:textId="22472AA8" w:rsidR="005862B2" w:rsidRPr="00782470" w:rsidRDefault="005862B2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 w:rsidRPr="00782470">
        <w:rPr>
          <w:rFonts w:eastAsiaTheme="minorEastAsia"/>
          <w:sz w:val="20"/>
          <w:szCs w:val="20"/>
          <w:u w:val="single"/>
        </w:rPr>
        <w:t xml:space="preserve">Infinitesimal electric dipole </w:t>
      </w:r>
      <w:r>
        <w:rPr>
          <w:rFonts w:eastAsiaTheme="minorEastAsia"/>
          <w:sz w:val="20"/>
          <w:szCs w:val="20"/>
          <w:u w:val="single"/>
        </w:rPr>
        <w:t>8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5FB3CC17" w14:textId="110E6F47" w:rsidR="009676C5" w:rsidRPr="00B64737" w:rsidRDefault="0062786B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rad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λ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η</m:t>
          </m:r>
        </m:oMath>
      </m:oMathPara>
    </w:p>
    <w:p w14:paraId="61C08CFA" w14:textId="44A2FF5D" w:rsidR="00A11B98" w:rsidRPr="00B64737" w:rsidRDefault="0062786B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rad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λ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η=80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λ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4AC623B6" w14:textId="5D1348F3" w:rsidR="00A11B98" w:rsidRPr="00782470" w:rsidRDefault="00A11B98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Efficiency and gain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70F25920" w14:textId="78B82E7E" w:rsidR="009676C5" w:rsidRDefault="00C42A72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Radiation efficiency:</w:t>
      </w:r>
    </w:p>
    <w:p w14:paraId="4CDC914F" w14:textId="7E316D06" w:rsidR="00C42A72" w:rsidRPr="00B64737" w:rsidRDefault="004F768B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e=(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ohmic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=)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rad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in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rad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rad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loss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Re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A</m:t>
                      </m:r>
                    </m:sub>
                  </m:sSub>
                </m:e>
              </m:d>
            </m:den>
          </m:f>
        </m:oMath>
      </m:oMathPara>
    </w:p>
    <w:p w14:paraId="3BD8D84B" w14:textId="018C8077" w:rsidR="00FD5B07" w:rsidRDefault="00577EF8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Another factor that Amir does not like:</w:t>
      </w:r>
    </w:p>
    <w:p w14:paraId="06291200" w14:textId="3AC16012" w:rsidR="00577EF8" w:rsidRPr="00B64737" w:rsidRDefault="0062786B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impedance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=q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iff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is real</m:t>
              </m:r>
            </m:lim>
          </m:limLow>
          <m:r>
            <w:rPr>
              <w:rFonts w:ascii="Cambria Math" w:eastAsiaTheme="minorEastAsia" w:hAnsi="Cambria Math"/>
              <w:sz w:val="20"/>
              <w:szCs w:val="20"/>
            </w:rPr>
            <m:t>1-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Γ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266D847D" w14:textId="6D2FA987" w:rsidR="00982DE7" w:rsidRPr="00B64737" w:rsidRDefault="00982DE7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Γ</m:t>
          </m:r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sub>
              </m:sSub>
            </m:den>
          </m:f>
        </m:oMath>
      </m:oMathPara>
    </w:p>
    <w:p w14:paraId="0FA98C3F" w14:textId="278F7299" w:rsidR="00442B5C" w:rsidRDefault="00442B5C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Overall efficiency:</w:t>
      </w:r>
      <w:r w:rsidR="007B06A4">
        <w:rPr>
          <w:rFonts w:eastAsiaTheme="minorEastAsia"/>
          <w:sz w:val="20"/>
          <w:szCs w:val="20"/>
        </w:rPr>
        <w:t xml:space="preserve"> </w:t>
      </w:r>
    </w:p>
    <w:p w14:paraId="1AC6D82B" w14:textId="595FB11A" w:rsidR="00442B5C" w:rsidRPr="00B64737" w:rsidRDefault="00442B5C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η=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impedance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ohmic</m:t>
              </m:r>
            </m:sub>
          </m:sSub>
        </m:oMath>
      </m:oMathPara>
    </w:p>
    <w:p w14:paraId="161E32A0" w14:textId="710CB5DB" w:rsidR="009676C5" w:rsidRDefault="00665773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gain of the antenna:</w:t>
      </w:r>
    </w:p>
    <w:p w14:paraId="55066B87" w14:textId="4DD15980" w:rsidR="00665773" w:rsidRPr="00B64737" w:rsidRDefault="00D921CB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θ,ϕ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/4π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ohmic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=eD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</m:oMath>
      </m:oMathPara>
    </w:p>
    <w:p w14:paraId="63F9F01E" w14:textId="372956E9" w:rsidR="009676C5" w:rsidRDefault="00D921CB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* Practical definition will be:</w:t>
      </w:r>
    </w:p>
    <w:p w14:paraId="47F7F812" w14:textId="74A49D5A" w:rsidR="00D921CB" w:rsidRPr="00B64737" w:rsidRDefault="0062786B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sys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=qG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=qeD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</m:oMath>
      </m:oMathPara>
    </w:p>
    <w:p w14:paraId="1D013DA6" w14:textId="13BCD39A" w:rsidR="009676C5" w:rsidRDefault="00842557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 gain is also measured in </w:t>
      </w:r>
      <m:oMath>
        <m:r>
          <w:rPr>
            <w:rFonts w:ascii="Cambria Math" w:eastAsiaTheme="minorEastAsia" w:hAnsi="Cambria Math"/>
            <w:sz w:val="20"/>
            <w:szCs w:val="20"/>
          </w:rPr>
          <m:t>dBi</m:t>
        </m:r>
      </m:oMath>
    </w:p>
    <w:p w14:paraId="74D6F4ED" w14:textId="607A057B" w:rsidR="004D04D5" w:rsidRPr="00782470" w:rsidRDefault="004D04D5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Effective radiated power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4E0E8978" w14:textId="7E99E67F" w:rsidR="00842557" w:rsidRPr="00B64737" w:rsidRDefault="004D04D5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ERP=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max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rad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max</m:t>
              </m:r>
            </m:sub>
          </m:sSub>
        </m:oMath>
      </m:oMathPara>
    </w:p>
    <w:p w14:paraId="712C82C8" w14:textId="5628B005" w:rsidR="004D04D5" w:rsidRPr="00374A7E" w:rsidRDefault="00374A7E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Polarization (TX mode)</w:t>
      </w:r>
    </w:p>
    <w:p w14:paraId="3FD8A87E" w14:textId="00709402" w:rsidR="009676C5" w:rsidRDefault="00374A7E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We first choose the following system of coordinates:</w:t>
      </w:r>
    </w:p>
    <w:p w14:paraId="79EAAFAB" w14:textId="6E68BA32" w:rsidR="00374A7E" w:rsidRDefault="00374A7E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“vertical” - </w:t>
      </w:r>
      <m:oMath>
        <m:acc>
          <m:ac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</m:acc>
        <m:r>
          <w:rPr>
            <w:rFonts w:ascii="Cambria Math" w:eastAsiaTheme="minorEastAsia" w:hAnsi="Cambria Math"/>
            <w:sz w:val="20"/>
            <w:szCs w:val="20"/>
          </w:rPr>
          <m:t>=-</m:t>
        </m:r>
        <m:acc>
          <m:ac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e>
        </m:acc>
      </m:oMath>
    </w:p>
    <w:p w14:paraId="42BBFBE9" w14:textId="69B554A1" w:rsidR="00374A7E" w:rsidRDefault="00374A7E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“horizontal” - </w:t>
      </w:r>
      <m:oMath>
        <m:acc>
          <m:ac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e>
        </m:acc>
        <m:r>
          <w:rPr>
            <w:rFonts w:ascii="Cambria Math" w:eastAsiaTheme="minorEastAsia" w:hAnsi="Cambria Math"/>
            <w:sz w:val="20"/>
            <w:szCs w:val="20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ϕ</m:t>
            </m:r>
          </m:e>
        </m:acc>
      </m:oMath>
    </w:p>
    <w:p w14:paraId="6C7CA477" w14:textId="05C6B806" w:rsidR="00374A7E" w:rsidRDefault="00374A7E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Under this system we will define the polarization of the electric field:</w:t>
      </w:r>
    </w:p>
    <w:p w14:paraId="338E6631" w14:textId="66BC578E" w:rsidR="00374A7E" w:rsidRPr="00B64737" w:rsidRDefault="00374A7E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E</m:t>
          </m:r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sub>
          </m:sSub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sub>
          </m:sSub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</m:acc>
        </m:oMath>
      </m:oMathPara>
    </w:p>
    <w:p w14:paraId="6277DFA4" w14:textId="21CA8BAD" w:rsidR="00374A7E" w:rsidRDefault="00374A7E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temporal representation of the electric filed:</w:t>
      </w:r>
    </w:p>
    <w:p w14:paraId="26ACF9F2" w14:textId="44F8F453" w:rsidR="00374A7E" w:rsidRPr="00B64737" w:rsidRDefault="0062786B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e>
          </m:acc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m:rPr>
              <m:scr m:val="fraktur"/>
            </m:rPr>
            <w:rPr>
              <w:rFonts w:ascii="Cambria Math" w:eastAsiaTheme="minorEastAsia" w:hAnsi="Cambria Math"/>
              <w:sz w:val="20"/>
              <w:szCs w:val="20"/>
            </w:rPr>
            <m:t>R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sub>
                  </m:sSub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v</m:t>
                      </m:r>
                    </m:sub>
                  </m:sSub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v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jωt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</m:d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</m:d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</m:acc>
        </m:oMath>
      </m:oMathPara>
    </w:p>
    <w:p w14:paraId="15A8B135" w14:textId="3D098EA5" w:rsidR="009676C5" w:rsidRDefault="0035621E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The polarization is always defined with respect to the direction of propagation </w:t>
      </w:r>
      <m:oMath>
        <m:acc>
          <m:ac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</m:acc>
      </m:oMath>
    </w:p>
    <w:p w14:paraId="1C0C7106" w14:textId="3A5D5713" w:rsidR="009676C5" w:rsidRDefault="00B64737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From here we obtain:</w:t>
      </w:r>
    </w:p>
    <w:p w14:paraId="29E24607" w14:textId="74F01156" w:rsidR="00B64737" w:rsidRPr="00B64737" w:rsidRDefault="0062786B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=r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-jψ</m:t>
              </m:r>
            </m:sup>
          </m:sSup>
        </m:oMath>
      </m:oMathPara>
    </w:p>
    <w:p w14:paraId="38D615D7" w14:textId="27549919" w:rsidR="00B64737" w:rsidRDefault="00B64737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And:</w:t>
      </w:r>
    </w:p>
    <w:p w14:paraId="738213FE" w14:textId="4912BA01" w:rsidR="00B64737" w:rsidRPr="00B64737" w:rsidRDefault="0062786B" w:rsidP="005966C6">
      <w:pPr>
        <w:ind w:left="-851" w:right="980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ωt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ωt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ωt-ψ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sub>
              </m:sSub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ωt-ψ</m:t>
                  </m:r>
                </m:e>
              </m:d>
            </m:e>
          </m:func>
          <m:limUpp>
            <m:limUp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>*</m:t>
              </m:r>
            </m:lim>
          </m:limUpp>
          <m:r>
            <w:rPr>
              <w:rFonts w:ascii="Cambria Math" w:eastAsiaTheme="minorEastAsia" w:hAnsi="Cambria Math"/>
              <w:sz w:val="20"/>
              <w:szCs w:val="20"/>
            </w:rPr>
            <m:t xml:space="preserve"> r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ωt-ψ</m:t>
                  </m:r>
                </m:e>
              </m:d>
            </m:e>
          </m:func>
        </m:oMath>
      </m:oMathPara>
    </w:p>
    <w:p w14:paraId="0EE82B98" w14:textId="78E86FE7" w:rsidR="00B64737" w:rsidRDefault="00B64737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</w:t>
      </w:r>
      <m:oMath>
        <m:r>
          <w:rPr>
            <w:rFonts w:ascii="Cambria Math" w:eastAsiaTheme="minorEastAsia" w:hAnsi="Cambria Math"/>
            <w:sz w:val="20"/>
            <w:szCs w:val="20"/>
          </w:rPr>
          <m:t>∠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=0°</m:t>
        </m:r>
      </m:oMath>
      <w:r>
        <w:rPr>
          <w:rFonts w:eastAsiaTheme="minorEastAsia"/>
          <w:sz w:val="20"/>
          <w:szCs w:val="20"/>
        </w:rPr>
        <w:t xml:space="preserve"> as our reference </w:t>
      </w:r>
    </w:p>
    <w:p w14:paraId="0819ED4D" w14:textId="5ACE4979" w:rsidR="00B64737" w:rsidRDefault="00B64737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By using a lot of useless trigonometry, we get the following relation, an ellipse:</w:t>
      </w:r>
    </w:p>
    <w:p w14:paraId="6D854453" w14:textId="27924C13" w:rsidR="00B64737" w:rsidRPr="00B64737" w:rsidRDefault="0062786B" w:rsidP="009A3B6C">
      <w:pPr>
        <w:ind w:left="-142" w:right="-237" w:hanging="567"/>
        <w:jc w:val="both"/>
        <w:rPr>
          <w:rFonts w:eastAsiaTheme="minorEastAsia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h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h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-2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ψ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v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v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2 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ψ</m:t>
              </m:r>
            </m:e>
          </m:func>
        </m:oMath>
      </m:oMathPara>
    </w:p>
    <w:p w14:paraId="79B8F8C9" w14:textId="2C0E8818" w:rsidR="009676C5" w:rsidRDefault="00851F44" w:rsidP="00851F44">
      <w:pPr>
        <w:ind w:right="47"/>
        <w:jc w:val="center"/>
        <w:rPr>
          <w:rFonts w:eastAsiaTheme="minorEastAsia"/>
          <w:sz w:val="20"/>
          <w:szCs w:val="20"/>
        </w:rPr>
      </w:pPr>
      <w:r w:rsidRPr="00851F44">
        <w:rPr>
          <w:rFonts w:eastAsiaTheme="minorEastAsia"/>
          <w:noProof/>
          <w:sz w:val="20"/>
          <w:szCs w:val="20"/>
        </w:rPr>
        <w:drawing>
          <wp:inline distT="0" distB="0" distL="0" distR="0" wp14:anchorId="4487D025" wp14:editId="58F8A4A1">
            <wp:extent cx="2640330" cy="1962785"/>
            <wp:effectExtent l="0" t="0" r="762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FC30" w14:textId="1D192C17" w:rsidR="009676C5" w:rsidRDefault="00851F44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Axial ratio:</w:t>
      </w:r>
    </w:p>
    <w:p w14:paraId="69BD22CE" w14:textId="4051A878" w:rsidR="00851F44" w:rsidRDefault="00851F44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AR=20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OA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OB</m:t>
                  </m:r>
                </m:den>
              </m:f>
            </m:e>
          </m:func>
        </m:oMath>
      </m:oMathPara>
    </w:p>
    <w:p w14:paraId="07CC4806" w14:textId="56D55B56" w:rsidR="009676C5" w:rsidRDefault="00851F44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when </w:t>
      </w:r>
      <m:oMath>
        <m:r>
          <w:rPr>
            <w:rFonts w:ascii="Cambria Math" w:eastAsiaTheme="minorEastAsia" w:hAnsi="Cambria Math"/>
            <w:sz w:val="20"/>
            <w:szCs w:val="20"/>
          </w:rPr>
          <m:t>AR=0 or ∞</m:t>
        </m:r>
      </m:oMath>
      <w:r>
        <w:rPr>
          <w:rFonts w:eastAsiaTheme="minorEastAsia"/>
          <w:sz w:val="20"/>
          <w:szCs w:val="20"/>
        </w:rPr>
        <w:t xml:space="preserve">, we at linear polarization </w:t>
      </w:r>
    </w:p>
    <w:p w14:paraId="521DE8EE" w14:textId="265794C9" w:rsidR="00851F44" w:rsidRDefault="00851F44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when </w:t>
      </w:r>
      <m:oMath>
        <m:r>
          <w:rPr>
            <w:rFonts w:ascii="Cambria Math" w:eastAsiaTheme="minorEastAsia" w:hAnsi="Cambria Math"/>
            <w:sz w:val="20"/>
            <w:szCs w:val="20"/>
          </w:rPr>
          <m:t>AR=1</m:t>
        </m:r>
      </m:oMath>
      <w:r>
        <w:rPr>
          <w:rFonts w:eastAsiaTheme="minorEastAsia"/>
          <w:sz w:val="20"/>
          <w:szCs w:val="20"/>
        </w:rPr>
        <w:t xml:space="preserve">, we at circular polarization </w:t>
      </w:r>
    </w:p>
    <w:p w14:paraId="08F3A69C" w14:textId="04B04CB3" w:rsidR="00851F44" w:rsidRDefault="00851F44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We can express the angle </w:t>
      </w:r>
      <m:oMath>
        <m:r>
          <w:rPr>
            <w:rFonts w:ascii="Cambria Math" w:eastAsiaTheme="minorEastAsia" w:hAnsi="Cambria Math"/>
            <w:sz w:val="20"/>
            <w:szCs w:val="20"/>
          </w:rPr>
          <m:t>φ</m:t>
        </m:r>
      </m:oMath>
      <w:r>
        <w:rPr>
          <w:rFonts w:eastAsiaTheme="minorEastAsia"/>
          <w:sz w:val="20"/>
          <w:szCs w:val="20"/>
        </w:rPr>
        <w:t xml:space="preserve"> the following way:</w:t>
      </w:r>
    </w:p>
    <w:p w14:paraId="7A7B14B7" w14:textId="00E73078" w:rsidR="00851F44" w:rsidRDefault="0062786B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tan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φ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ωt-ψ</m:t>
                      </m:r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ωt</m:t>
                  </m:r>
                </m:e>
              </m:func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=r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ωt-ψ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ωt</m:t>
                  </m:r>
                </m:e>
              </m:func>
            </m:den>
          </m:f>
        </m:oMath>
      </m:oMathPara>
    </w:p>
    <w:p w14:paraId="1AB28EB7" w14:textId="58FB9594" w:rsidR="009676C5" w:rsidRDefault="00C0281E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angular velocity:</w:t>
      </w:r>
    </w:p>
    <w:p w14:paraId="46A625AF" w14:textId="678DBF39" w:rsidR="00C0281E" w:rsidRDefault="00537828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Ω</m:t>
          </m:r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∂φ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=ω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ψ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ωt</m:t>
                  </m:r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ωt-ψ</m:t>
                      </m:r>
                    </m:e>
                  </m:d>
                </m:e>
              </m:func>
            </m:den>
          </m:f>
        </m:oMath>
      </m:oMathPara>
    </w:p>
    <w:p w14:paraId="2CE13614" w14:textId="17E71CCD" w:rsidR="009676C5" w:rsidRDefault="00B82C63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 xml:space="preserve">This angular velocity is positive (Right-handed polarization) when </w:t>
      </w:r>
      <m:oMath>
        <m:r>
          <w:rPr>
            <w:rFonts w:ascii="Cambria Math" w:eastAsiaTheme="minorEastAsia" w:hAnsi="Cambria Math"/>
            <w:sz w:val="20"/>
            <w:szCs w:val="20"/>
          </w:rPr>
          <m:t>0≤ψ≤π</m:t>
        </m:r>
      </m:oMath>
      <w:r>
        <w:rPr>
          <w:rFonts w:eastAsiaTheme="minorEastAsia"/>
          <w:sz w:val="20"/>
          <w:szCs w:val="20"/>
        </w:rPr>
        <w:t xml:space="preserve">, and is negative when </w:t>
      </w:r>
      <m:oMath>
        <m:r>
          <w:rPr>
            <w:rFonts w:ascii="Cambria Math" w:eastAsiaTheme="minorEastAsia" w:hAnsi="Cambria Math"/>
            <w:sz w:val="20"/>
            <w:szCs w:val="20"/>
          </w:rPr>
          <m:t>π≤ψ≤2π</m:t>
        </m:r>
      </m:oMath>
    </w:p>
    <w:p w14:paraId="1848A789" w14:textId="3AD8C50F" w:rsidR="00B82C63" w:rsidRDefault="007A2004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Linear polarization: If </w:t>
      </w:r>
      <m:oMath>
        <m:r>
          <w:rPr>
            <w:rFonts w:ascii="Cambria Math" w:eastAsiaTheme="minorEastAsia" w:hAnsi="Cambria Math"/>
            <w:sz w:val="20"/>
            <w:szCs w:val="20"/>
          </w:rPr>
          <m:t>ψ=0 or π</m:t>
        </m:r>
      </m:oMath>
      <w:r>
        <w:rPr>
          <w:rFonts w:eastAsiaTheme="minorEastAsia"/>
          <w:sz w:val="20"/>
          <w:szCs w:val="20"/>
        </w:rPr>
        <w:t xml:space="preserve"> </w:t>
      </w:r>
      <w:r w:rsidR="0085503B">
        <w:rPr>
          <w:rFonts w:eastAsiaTheme="minorEastAsia"/>
          <w:sz w:val="20"/>
          <w:szCs w:val="20"/>
        </w:rPr>
        <w:t>the forementioned ellipse becomes:</w:t>
      </w:r>
    </w:p>
    <w:p w14:paraId="290C99E1" w14:textId="35D40A62" w:rsidR="0085503B" w:rsidRDefault="0062786B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limUpp>
                <m:limUp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Up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±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for 0</m:t>
                  </m:r>
                </m:lim>
              </m:limUpp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>for π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sub>
              </m:sSub>
            </m:den>
          </m:f>
        </m:oMath>
      </m:oMathPara>
    </w:p>
    <w:p w14:paraId="10B5324B" w14:textId="42D6C91F" w:rsidR="009676C5" w:rsidRDefault="00C96926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Circular polarization: Right- and left-handed polarization are obtained when 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r=1 </m:t>
        </m:r>
      </m:oMath>
      <w:r>
        <w:rPr>
          <w:rFonts w:eastAsiaTheme="minorEastAsia"/>
          <w:sz w:val="20"/>
          <w:szCs w:val="20"/>
        </w:rPr>
        <w:t xml:space="preserve">and when </w:t>
      </w:r>
      <m:oMath>
        <m:r>
          <w:rPr>
            <w:rFonts w:ascii="Cambria Math" w:eastAsiaTheme="minorEastAsia" w:hAnsi="Cambria Math"/>
            <w:sz w:val="20"/>
            <w:szCs w:val="20"/>
          </w:rPr>
          <m:t>ψ=</m:t>
        </m:r>
        <m:limLow>
          <m:limLow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limLowPr>
          <m:e>
            <m:limUpp>
              <m:limUp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limUp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±</m:t>
                </m:r>
              </m:e>
              <m:li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RHCP</m:t>
                </m:r>
              </m:lim>
            </m:limUpp>
          </m:e>
          <m:lim>
            <m:r>
              <w:rPr>
                <w:rFonts w:ascii="Cambria Math" w:eastAsiaTheme="minorEastAsia" w:hAnsi="Cambria Math"/>
                <w:sz w:val="20"/>
                <w:szCs w:val="20"/>
              </w:rPr>
              <m:t>LHCP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</m:oMath>
      <w:r w:rsidR="00094F70">
        <w:rPr>
          <w:rFonts w:eastAsiaTheme="minorEastAsia"/>
          <w:sz w:val="20"/>
          <w:szCs w:val="20"/>
        </w:rPr>
        <w:t xml:space="preserve">, and the angular velocity is constant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Ω</m:t>
        </m:r>
        <m:r>
          <w:rPr>
            <w:rFonts w:ascii="Cambria Math" w:eastAsiaTheme="minorEastAsia" w:hAnsi="Cambria Math"/>
            <w:sz w:val="20"/>
            <w:szCs w:val="20"/>
          </w:rPr>
          <m:t>=±ω</m:t>
        </m:r>
      </m:oMath>
    </w:p>
    <w:p w14:paraId="23306247" w14:textId="548A6365" w:rsidR="00C96926" w:rsidRDefault="00385E17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The antenna in RX mode</w:t>
      </w:r>
    </w:p>
    <w:p w14:paraId="5C13FF38" w14:textId="0E4DC82D" w:rsidR="00385E17" w:rsidRDefault="006C45F0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 reciprocity theorem of Lorentz: Given a volume </w:t>
      </w:r>
      <m:oMath>
        <m:r>
          <w:rPr>
            <w:rFonts w:ascii="Cambria Math" w:eastAsiaTheme="minorEastAsia" w:hAnsi="Cambria Math"/>
            <w:sz w:val="20"/>
            <w:szCs w:val="20"/>
          </w:rPr>
          <m:t>V</m:t>
        </m:r>
      </m:oMath>
      <w:r>
        <w:rPr>
          <w:rFonts w:eastAsiaTheme="minorEastAsia"/>
          <w:sz w:val="20"/>
          <w:szCs w:val="20"/>
        </w:rPr>
        <w:t xml:space="preserve"> enclosed by the surface </w:t>
      </w:r>
      <m:oMath>
        <m:r>
          <w:rPr>
            <w:rFonts w:ascii="Cambria Math" w:eastAsiaTheme="minorEastAsia" w:hAnsi="Cambria Math"/>
            <w:sz w:val="20"/>
            <w:szCs w:val="20"/>
          </w:rPr>
          <m:t>S</m:t>
        </m:r>
      </m:oMath>
      <w:r>
        <w:rPr>
          <w:rFonts w:eastAsiaTheme="minorEastAsia"/>
          <w:sz w:val="20"/>
          <w:szCs w:val="20"/>
        </w:rPr>
        <w:t>, containing two sets of sources that give two sets of EM fields, we get:</w:t>
      </w:r>
    </w:p>
    <w:p w14:paraId="52445426" w14:textId="209830BE" w:rsidR="006C45F0" w:rsidRPr="0004764C" w:rsidRDefault="006C45F0" w:rsidP="0004764C">
      <w:pPr>
        <w:ind w:right="-23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nary>
            <m:naryPr>
              <m:chr m:val="∯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⋅d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∭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J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J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J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J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⋅dV</m:t>
              </m:r>
            </m:e>
          </m:nary>
        </m:oMath>
      </m:oMathPara>
    </w:p>
    <w:p w14:paraId="6CAA8563" w14:textId="3163C6DC" w:rsidR="006C45F0" w:rsidRDefault="00E76D71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 open circuit voltage at the antenna port: </w:t>
      </w:r>
    </w:p>
    <w:p w14:paraId="5BD0B3EC" w14:textId="173634FC" w:rsidR="00E76D71" w:rsidRPr="00E76D71" w:rsidRDefault="0062786B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OC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nary>
            <m:naryPr>
              <m:chr m:val="∭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antenna 1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inc</m:t>
                  </m:r>
                </m:sup>
              </m:sSub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dV</m:t>
              </m:r>
            </m:e>
          </m:nary>
        </m:oMath>
      </m:oMathPara>
    </w:p>
    <w:p w14:paraId="06E55778" w14:textId="692CE566" w:rsidR="00590EAB" w:rsidRDefault="00E76D71" w:rsidP="00590EAB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</m:oMath>
      <w:r>
        <w:rPr>
          <w:rFonts w:eastAsiaTheme="minorEastAsia"/>
          <w:sz w:val="20"/>
          <w:szCs w:val="20"/>
        </w:rPr>
        <w:t xml:space="preserve"> refers to the current in the antenna’s ports at TX mode </w:t>
      </w:r>
      <w:r w:rsidR="00590EAB">
        <w:rPr>
          <w:rFonts w:eastAsiaTheme="minorEastAsia"/>
          <w:sz w:val="20"/>
          <w:szCs w:val="20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</m:oMath>
      <w:r w:rsidR="00590EAB">
        <w:rPr>
          <w:rFonts w:eastAsiaTheme="minorEastAsia"/>
          <w:sz w:val="20"/>
          <w:szCs w:val="20"/>
        </w:rPr>
        <w:t xml:space="preserve"> refers to the source of the at TX mode as well, even though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OC</m:t>
            </m:r>
          </m:sub>
        </m:sSub>
      </m:oMath>
      <w:r w:rsidR="00590EAB">
        <w:rPr>
          <w:rFonts w:eastAsiaTheme="minorEastAsia"/>
          <w:sz w:val="20"/>
          <w:szCs w:val="20"/>
        </w:rPr>
        <w:t xml:space="preserve"> is a parameter of RX mode!</w:t>
      </w:r>
    </w:p>
    <w:p w14:paraId="7A6969B2" w14:textId="28088516" w:rsidR="00590EAB" w:rsidRDefault="00590EAB" w:rsidP="00590EAB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We also assume the transmitter and the receiver are far enough to use FF approx., so the incident wave at the antenna is given by:</w:t>
      </w:r>
    </w:p>
    <w:p w14:paraId="4338291A" w14:textId="2EA682A1" w:rsidR="00590EAB" w:rsidRPr="00B1021B" w:rsidRDefault="0062786B" w:rsidP="00590EAB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inc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j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44EE22CB" w14:textId="540F7D8F" w:rsidR="00B1021B" w:rsidRDefault="00B1021B" w:rsidP="00590EAB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Effective length of the antenna:</w:t>
      </w:r>
    </w:p>
    <w:p w14:paraId="7150ABC4" w14:textId="35822BCE" w:rsidR="00B1021B" w:rsidRPr="00B1021B" w:rsidRDefault="00B1021B" w:rsidP="00590EAB">
      <w:pPr>
        <w:ind w:right="47"/>
        <w:jc w:val="both"/>
        <w:rPr>
          <w:rFonts w:eastAsiaTheme="minorEastAsia"/>
          <w:b/>
          <w:bCs/>
          <w:sz w:val="20"/>
          <w:szCs w:val="20"/>
        </w:rPr>
      </w:pPr>
      <m:oMathPara>
        <m:oMath>
          <m:r>
            <m:rPr>
              <m:scr m:val="script"/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nary>
            <m:naryPr>
              <m:chr m:val="∭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antenna 1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dV</m:t>
              </m:r>
            </m:e>
          </m:nary>
        </m:oMath>
      </m:oMathPara>
    </w:p>
    <w:p w14:paraId="630EBC00" w14:textId="71AA55B2" w:rsidR="00C96926" w:rsidRDefault="00B1021B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Now we can rewrite the open circuit voltage </w:t>
      </w:r>
    </w:p>
    <w:p w14:paraId="51767EA3" w14:textId="76BD9820" w:rsidR="003127F3" w:rsidRPr="003127F3" w:rsidRDefault="0062786B" w:rsidP="00C164FC">
      <w:pPr>
        <w:ind w:right="-662"/>
        <w:jc w:val="both"/>
        <w:rPr>
          <w:rFonts w:eastAsiaTheme="minorEastAsia"/>
          <w:b/>
          <w:bCs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OC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nary>
            <m:naryPr>
              <m:chr m:val="∭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antenna 1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dV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=-</m:t>
          </m:r>
          <m:r>
            <m:rPr>
              <m:scr m:val="script"/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</m:d>
        </m:oMath>
      </m:oMathPara>
    </w:p>
    <w:p w14:paraId="45EF324C" w14:textId="2F5193E1" w:rsidR="00C96926" w:rsidRDefault="003127F3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</w:t>
      </w:r>
      <m:oMath>
        <m:r>
          <m:rPr>
            <m:scr m:val="script"/>
            <m:sty m:val="bi"/>
          </m:rPr>
          <w:rPr>
            <w:rFonts w:ascii="Cambria Math" w:eastAsiaTheme="minorEastAsia" w:hAnsi="Cambria Math"/>
            <w:sz w:val="20"/>
            <w:szCs w:val="20"/>
          </w:rPr>
          <m:t>l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</m:d>
      </m:oMath>
      <w:r>
        <w:rPr>
          <w:rFonts w:eastAsiaTheme="minorEastAsia"/>
          <w:b/>
          <w:bCs/>
          <w:sz w:val="20"/>
          <w:szCs w:val="20"/>
        </w:rPr>
        <w:t xml:space="preserve"> </w:t>
      </w:r>
      <w:r w:rsidRPr="003127F3">
        <w:rPr>
          <w:rFonts w:eastAsiaTheme="minorEastAsia"/>
          <w:sz w:val="20"/>
          <w:szCs w:val="20"/>
        </w:rPr>
        <w:t xml:space="preserve">is proportional </w:t>
      </w:r>
      <w:r>
        <w:rPr>
          <w:rFonts w:eastAsiaTheme="minorEastAsia"/>
          <w:sz w:val="20"/>
          <w:szCs w:val="20"/>
        </w:rPr>
        <w:t>to the vector FF of the antenna in TX mode:</w:t>
      </w:r>
    </w:p>
    <w:p w14:paraId="35CB51F0" w14:textId="66BD1B3C" w:rsidR="00BE4805" w:rsidRPr="00782470" w:rsidRDefault="0062786B" w:rsidP="00BE4805">
      <w:pPr>
        <w:ind w:right="47"/>
        <w:jc w:val="both"/>
        <w:rPr>
          <w:rFonts w:eastAsiaTheme="minorEastAsia"/>
          <w:sz w:val="20"/>
          <w:szCs w:val="20"/>
          <w:u w:val="single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FF in TX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=-</m:t>
          </m:r>
          <m:r>
            <w:rPr>
              <w:rFonts w:ascii="Cambria Math" w:hAnsi="Cambria Math"/>
              <w:sz w:val="20"/>
              <w:szCs w:val="20"/>
            </w:rPr>
            <m:t>jωμ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4πr</m:t>
              </m:r>
            </m:den>
          </m:f>
          <m:r>
            <m:rPr>
              <m:scr m:val="script"/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</m:oMathPara>
      <w:r w:rsidR="00BE4805" w:rsidRPr="00782470">
        <w:rPr>
          <w:rFonts w:eastAsiaTheme="minorEastAsia"/>
          <w:sz w:val="20"/>
          <w:szCs w:val="20"/>
          <w:u w:val="single"/>
        </w:rPr>
        <w:t xml:space="preserve">Infinitesimal electric dipole </w:t>
      </w:r>
      <w:r w:rsidR="00BE4805">
        <w:rPr>
          <w:rFonts w:eastAsiaTheme="minorEastAsia"/>
          <w:sz w:val="20"/>
          <w:szCs w:val="20"/>
          <w:u w:val="single"/>
        </w:rPr>
        <w:t>9</w:t>
      </w:r>
      <w:r w:rsidR="00BE4805" w:rsidRPr="00782470">
        <w:rPr>
          <w:rFonts w:eastAsiaTheme="minorEastAsia"/>
          <w:sz w:val="20"/>
          <w:szCs w:val="20"/>
          <w:u w:val="single"/>
        </w:rPr>
        <w:t>:</w:t>
      </w:r>
    </w:p>
    <w:p w14:paraId="2800D28D" w14:textId="0772B57A" w:rsidR="003127F3" w:rsidRPr="00BE4805" w:rsidRDefault="00BE4805" w:rsidP="00BE4805">
      <w:pPr>
        <w:ind w:right="-378"/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cr m:val="script"/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l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b>
          </m:sSub>
          <m:nary>
            <m:naryPr>
              <m:chr m:val="∭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antenna 1</m:t>
              </m:r>
            </m:sub>
            <m:sup/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dV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=-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l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func>
        </m:oMath>
      </m:oMathPara>
    </w:p>
    <w:p w14:paraId="5CCC0044" w14:textId="4F945F1C" w:rsidR="00C96926" w:rsidRDefault="00764F2C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This effective length is very small, since </w:t>
      </w:r>
      <m:oMath>
        <m:r>
          <w:rPr>
            <w:rFonts w:ascii="Cambria Math" w:eastAsiaTheme="minorEastAsia" w:hAnsi="Cambria Math"/>
            <w:sz w:val="20"/>
            <w:szCs w:val="20"/>
          </w:rPr>
          <m:t>l≪λ</m:t>
        </m:r>
      </m:oMath>
    </w:p>
    <w:p w14:paraId="0A119F59" w14:textId="698A420C" w:rsidR="00764F2C" w:rsidRDefault="00F6005C" w:rsidP="00F6005C">
      <w:pPr>
        <w:ind w:right="47"/>
        <w:jc w:val="center"/>
        <w:rPr>
          <w:rFonts w:eastAsiaTheme="minorEastAsia"/>
          <w:sz w:val="20"/>
          <w:szCs w:val="20"/>
        </w:rPr>
      </w:pPr>
      <w:r w:rsidRPr="00F6005C">
        <w:rPr>
          <w:rFonts w:eastAsiaTheme="minorEastAsia"/>
          <w:noProof/>
          <w:sz w:val="20"/>
          <w:szCs w:val="20"/>
        </w:rPr>
        <w:drawing>
          <wp:inline distT="0" distB="0" distL="0" distR="0" wp14:anchorId="7814BCD1" wp14:editId="35B78C34">
            <wp:extent cx="1975488" cy="1581150"/>
            <wp:effectExtent l="0" t="0" r="5715" b="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5488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AEC3" w14:textId="5F1F8233" w:rsidR="00C96926" w:rsidRDefault="00F6005C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Polarization loss factor:</w:t>
      </w:r>
    </w:p>
    <w:p w14:paraId="56D2C999" w14:textId="33FAA87A" w:rsidR="00F6005C" w:rsidRDefault="00F6005C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PLF=p=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cr m:val="script"/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cr m:val="script"/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m:rPr>
                          <m:scr m:val="script"/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≤1</m:t>
          </m:r>
        </m:oMath>
      </m:oMathPara>
    </w:p>
    <w:p w14:paraId="035319B8" w14:textId="6BBB0761" w:rsidR="00F6005C" w:rsidRDefault="00F6005C" w:rsidP="00F6005C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power received at the load:</w:t>
      </w:r>
    </w:p>
    <w:p w14:paraId="0116FB45" w14:textId="7835D08A" w:rsidR="00F6005C" w:rsidRDefault="0062786B" w:rsidP="00F6005C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OC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8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den>
                  </m:f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av</m:t>
                  </m:r>
                </m:sub>
              </m:sSub>
            </m:lim>
          </m:limLow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groupCh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</m:lim>
          </m:limLow>
        </m:oMath>
      </m:oMathPara>
    </w:p>
    <w:p w14:paraId="36757776" w14:textId="09896D61" w:rsidR="00C96926" w:rsidRDefault="007B06A4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Where </w:t>
      </w:r>
      <m:oMath>
        <m:r>
          <w:rPr>
            <w:rFonts w:ascii="Cambria Math" w:eastAsiaTheme="minorEastAsia" w:hAnsi="Cambria Math"/>
            <w:sz w:val="20"/>
            <w:szCs w:val="20"/>
          </w:rPr>
          <m:t>q</m:t>
        </m:r>
      </m:oMath>
      <w:r>
        <w:rPr>
          <w:rFonts w:eastAsiaTheme="minorEastAsia"/>
          <w:sz w:val="20"/>
          <w:szCs w:val="20"/>
        </w:rPr>
        <w:t xml:space="preserve"> is in fact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impedance</m:t>
            </m:r>
          </m:sub>
        </m:sSub>
      </m:oMath>
      <w:r>
        <w:rPr>
          <w:rFonts w:eastAsiaTheme="minorEastAsia"/>
          <w:sz w:val="20"/>
          <w:szCs w:val="20"/>
        </w:rPr>
        <w:t xml:space="preserve"> </w:t>
      </w:r>
      <w:r w:rsidR="00D01302">
        <w:rPr>
          <w:rFonts w:eastAsiaTheme="minorEastAsia"/>
          <w:sz w:val="20"/>
          <w:szCs w:val="20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av</m:t>
            </m:r>
          </m:sub>
        </m:sSub>
      </m:oMath>
      <w:r w:rsidR="00D01302">
        <w:rPr>
          <w:rFonts w:eastAsiaTheme="minorEastAsia"/>
          <w:sz w:val="20"/>
          <w:szCs w:val="20"/>
        </w:rPr>
        <w:t xml:space="preserve"> is the available power</w:t>
      </w:r>
    </w:p>
    <w:p w14:paraId="3FC17CBB" w14:textId="0179B596" w:rsidR="00C96926" w:rsidRDefault="00D01302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L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*</m:t>
            </m:r>
          </m:sup>
        </m:sSubSup>
      </m:oMath>
      <w:r>
        <w:rPr>
          <w:rFonts w:eastAsiaTheme="minorEastAsia"/>
          <w:sz w:val="20"/>
          <w:szCs w:val="20"/>
        </w:rPr>
        <w:t>, i.e., the impedances are matched, we get:</w:t>
      </w:r>
    </w:p>
    <w:p w14:paraId="74BC464C" w14:textId="208CA88F" w:rsidR="00C96926" w:rsidRDefault="0062786B" w:rsidP="00D01302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8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OC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sub>
              </m:sSub>
            </m:den>
          </m:f>
        </m:oMath>
      </m:oMathPara>
    </w:p>
    <w:p w14:paraId="737FE734" w14:textId="33605949" w:rsidR="00C96926" w:rsidRDefault="00FB6111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Effective aperture: Under our previous assumptions, we say the incident Poynting vector at the antenna has the amplitude of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inc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2η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</m:oMath>
    </w:p>
    <w:p w14:paraId="7B61A35D" w14:textId="7B16C80A" w:rsidR="00C96926" w:rsidRDefault="00FB6111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From here we write:</w:t>
      </w:r>
    </w:p>
    <w:p w14:paraId="340521EB" w14:textId="02E742F8" w:rsidR="00FB6111" w:rsidRDefault="0062786B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inc</m:t>
                  </m:r>
                </m:sup>
              </m:sSup>
            </m:den>
          </m:f>
        </m:oMath>
      </m:oMathPara>
    </w:p>
    <w:p w14:paraId="02A9C9F0" w14:textId="1835A606" w:rsidR="00C96926" w:rsidRDefault="00FB6111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Moreover, the antenna effective aperture in RX mode is proportional to the gain in TX mode according to the relation:</w:t>
      </w:r>
    </w:p>
    <w:p w14:paraId="5D2EF4B1" w14:textId="09DCB0D0" w:rsidR="00FB6111" w:rsidRDefault="0062786B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</m:den>
          </m:f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θ,ϕ</m:t>
                      </m:r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>TX mode!</m:t>
              </m:r>
            </m:lim>
          </m:limLow>
        </m:oMath>
      </m:oMathPara>
    </w:p>
    <w:p w14:paraId="1D5957B6" w14:textId="69CDE919" w:rsidR="00C96926" w:rsidRDefault="00755A3A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Effective aperture without losses:</w:t>
      </w:r>
    </w:p>
    <w:p w14:paraId="137AA53B" w14:textId="545A0A66" w:rsidR="00755A3A" w:rsidRDefault="0062786B" w:rsidP="00755A3A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net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</m:den>
          </m:f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θ,ϕ</m:t>
                      </m:r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>TX mode!</m:t>
              </m:r>
            </m:lim>
          </m:limLow>
        </m:oMath>
      </m:oMathPara>
    </w:p>
    <w:p w14:paraId="4DF15B0F" w14:textId="51F38944" w:rsidR="00755A3A" w:rsidRPr="00782470" w:rsidRDefault="00755A3A" w:rsidP="00755A3A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 w:rsidRPr="00782470">
        <w:rPr>
          <w:rFonts w:eastAsiaTheme="minorEastAsia"/>
          <w:sz w:val="20"/>
          <w:szCs w:val="20"/>
          <w:u w:val="single"/>
        </w:rPr>
        <w:t xml:space="preserve">Infinitesimal electric dipole </w:t>
      </w:r>
      <w:r>
        <w:rPr>
          <w:rFonts w:eastAsiaTheme="minorEastAsia"/>
          <w:sz w:val="20"/>
          <w:szCs w:val="20"/>
          <w:u w:val="single"/>
        </w:rPr>
        <w:t>10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2A48B3D7" w14:textId="2F531D2F" w:rsidR="00755A3A" w:rsidRDefault="0062786B" w:rsidP="00755A3A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>no losses</m:t>
              </m:r>
            </m:lim>
          </m:limLow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net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1.5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20"/>
            </w:rPr>
            <m:t>≅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0.345λ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func>
        </m:oMath>
      </m:oMathPara>
    </w:p>
    <w:p w14:paraId="1B74663C" w14:textId="236CD954" w:rsidR="00755A3A" w:rsidRDefault="00742D53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aperture efficiency:</w:t>
      </w:r>
    </w:p>
    <w:p w14:paraId="21DA1F25" w14:textId="4EA2C64D" w:rsidR="00742D53" w:rsidRDefault="0062786B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apeture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net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physical</m:t>
                  </m:r>
                </m:sub>
              </m:sSub>
            </m:den>
          </m:f>
        </m:oMath>
      </m:oMathPara>
    </w:p>
    <w:p w14:paraId="51023CC3" w14:textId="616A0044" w:rsidR="00C96926" w:rsidRDefault="00742D53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</w:t>
      </w:r>
      <m:oMath>
        <m:r>
          <w:rPr>
            <w:rFonts w:ascii="Cambria Math" w:eastAsiaTheme="minorEastAsia" w:hAnsi="Cambria Math"/>
            <w:sz w:val="20"/>
            <w:szCs w:val="20"/>
          </w:rPr>
          <m:t>60%</m:t>
        </m:r>
      </m:oMath>
      <w:r>
        <w:rPr>
          <w:rFonts w:eastAsiaTheme="minorEastAsia"/>
          <w:sz w:val="20"/>
          <w:szCs w:val="20"/>
        </w:rPr>
        <w:t xml:space="preserve"> is considered a high value</w:t>
      </w:r>
    </w:p>
    <w:p w14:paraId="3A992943" w14:textId="58AA586A" w:rsidR="00742D53" w:rsidRDefault="00742D53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Friis’s formula:</w:t>
      </w:r>
    </w:p>
    <w:p w14:paraId="1A0EBDCA" w14:textId="49101F5D" w:rsidR="00742D53" w:rsidRDefault="0062786B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4π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λ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</m:oMath>
      </m:oMathPara>
    </w:p>
    <w:p w14:paraId="5FB75FA9" w14:textId="4AEFF78E" w:rsidR="00742D53" w:rsidRDefault="00742D53" w:rsidP="00E02C29">
      <w:pPr>
        <w:ind w:right="-804"/>
        <w:jc w:val="both"/>
        <w:rPr>
          <w:rFonts w:eastAsiaTheme="minorEastAsia"/>
          <w:sz w:val="20"/>
          <w:szCs w:val="20"/>
        </w:rPr>
      </w:pPr>
      <w:r w:rsidRPr="00742D53">
        <w:rPr>
          <w:rFonts w:eastAsiaTheme="minorEastAsia"/>
          <w:noProof/>
          <w:sz w:val="20"/>
          <w:szCs w:val="20"/>
        </w:rPr>
        <w:drawing>
          <wp:inline distT="0" distB="0" distL="0" distR="0" wp14:anchorId="6ACF1141" wp14:editId="73C796C5">
            <wp:extent cx="2640330" cy="2108835"/>
            <wp:effectExtent l="0" t="0" r="7620" b="571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E351" w14:textId="767A0789" w:rsidR="00742D53" w:rsidRPr="00617C05" w:rsidRDefault="003203FB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Linear wire antennas</w:t>
      </w:r>
    </w:p>
    <w:p w14:paraId="3C7932C6" w14:textId="134A9897" w:rsidR="00C96926" w:rsidRDefault="0028008E" w:rsidP="00E02C29">
      <w:pPr>
        <w:ind w:right="-945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Angular dependence of line source:</w:t>
      </w:r>
    </w:p>
    <w:p w14:paraId="16266074" w14:textId="77777777" w:rsidR="00E02C29" w:rsidRPr="00EE1A75" w:rsidRDefault="00E02C29" w:rsidP="00E02C29">
      <w:pPr>
        <w:tabs>
          <w:tab w:val="right" w:pos="1985"/>
        </w:tabs>
        <w:ind w:right="-662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=sinθ⋅f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,  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dz'</m:t>
              </m:r>
            </m:e>
          </m:nary>
        </m:oMath>
      </m:oMathPara>
    </w:p>
    <w:p w14:paraId="0888435E" w14:textId="056ECE10" w:rsidR="00E02C29" w:rsidRPr="00E02C29" w:rsidRDefault="00E02C29" w:rsidP="00E02C29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 w:rsidRPr="00E02C29">
        <w:rPr>
          <w:rFonts w:eastAsiaTheme="minorEastAsia"/>
          <w:sz w:val="20"/>
          <w:szCs w:val="20"/>
          <w:u w:val="single"/>
        </w:rPr>
        <w:t xml:space="preserve">Infinitesimal electric dipole </w:t>
      </w:r>
      <w:r>
        <w:rPr>
          <w:rFonts w:eastAsiaTheme="minorEastAsia"/>
          <w:sz w:val="20"/>
          <w:szCs w:val="20"/>
          <w:u w:val="single"/>
        </w:rPr>
        <w:t>11</w:t>
      </w:r>
      <w:r w:rsidRPr="00E02C29">
        <w:rPr>
          <w:rFonts w:eastAsiaTheme="minorEastAsia"/>
          <w:sz w:val="20"/>
          <w:szCs w:val="20"/>
          <w:u w:val="single"/>
        </w:rPr>
        <w:t>:</w:t>
      </w:r>
    </w:p>
    <w:p w14:paraId="1372EF5F" w14:textId="307F8172" w:rsidR="00C96926" w:rsidRPr="00EE1A75" w:rsidRDefault="00564109" w:rsidP="00564109">
      <w:pPr>
        <w:ind w:right="-804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nary>
            <m:nary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nary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L≪λ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≪π</m:t>
                  </m:r>
                </m:e>
              </m:eqArr>
            </m:lim>
          </m:limLow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nary>
            <m:nary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L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Lsinθ</m:t>
          </m:r>
        </m:oMath>
      </m:oMathPara>
    </w:p>
    <w:p w14:paraId="2695BDDE" w14:textId="0D44C0B7" w:rsidR="000B0A6F" w:rsidRDefault="000B0A6F" w:rsidP="00564109">
      <w:pPr>
        <w:ind w:right="-804"/>
        <w:jc w:val="both"/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Tapered distributions</w:t>
      </w:r>
    </w:p>
    <w:p w14:paraId="326EC06C" w14:textId="3C2FBB92" w:rsidR="00604294" w:rsidRPr="000E5930" w:rsidRDefault="0062786B" w:rsidP="000E5930">
      <w:pPr>
        <w:ind w:right="-804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cos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π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'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 xml:space="preserve">    ,  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≤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0,               otherwise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θ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π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kLcosθ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kLcosθ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π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d>
        </m:oMath>
      </m:oMathPara>
    </w:p>
    <w:p w14:paraId="0A375D5C" w14:textId="2280B168" w:rsidR="00E02C29" w:rsidRPr="000E5930" w:rsidRDefault="0062786B" w:rsidP="000E5930">
      <w:pPr>
        <w:ind w:right="47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 xml:space="preserve"> ,  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≤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0,               otherwise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θ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=sin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kLcosθ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4</m:t>
                          </m:r>
                        </m:den>
                      </m:f>
                    </m:e>
                  </m:d>
                </m:den>
              </m:f>
            </m:e>
          </m:d>
        </m:oMath>
      </m:oMathPara>
    </w:p>
    <w:p w14:paraId="7FDDF8FC" w14:textId="77777777" w:rsidR="000E5930" w:rsidRDefault="000E5930" w:rsidP="00EE1A75">
      <w:pPr>
        <w:ind w:right="-101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Equivalence Theorem</w:t>
      </w:r>
      <w:r>
        <w:rPr>
          <w:rFonts w:eastAsiaTheme="minorEastAsia"/>
          <w:sz w:val="20"/>
          <w:szCs w:val="20"/>
        </w:rPr>
        <w:t xml:space="preserve"> - Given a volume </w:t>
      </w:r>
      <m:oMath>
        <m:r>
          <w:rPr>
            <w:rFonts w:ascii="Cambria Math" w:eastAsiaTheme="minorEastAsia" w:hAnsi="Cambria Math"/>
            <w:sz w:val="20"/>
            <w:szCs w:val="20"/>
          </w:rPr>
          <m:t>V</m:t>
        </m:r>
      </m:oMath>
      <w:r>
        <w:rPr>
          <w:rFonts w:eastAsiaTheme="minorEastAsia"/>
          <w:sz w:val="20"/>
          <w:szCs w:val="20"/>
        </w:rPr>
        <w:t xml:space="preserve"> enclosed by a closed surface </w:t>
      </w:r>
      <m:oMath>
        <m:r>
          <w:rPr>
            <w:rFonts w:ascii="Cambria Math" w:eastAsiaTheme="minorEastAsia" w:hAnsi="Cambria Math"/>
            <w:sz w:val="20"/>
            <w:szCs w:val="20"/>
          </w:rPr>
          <m:t>S</m:t>
        </m:r>
      </m:oMath>
      <w:r>
        <w:rPr>
          <w:rFonts w:eastAsiaTheme="minorEastAsia"/>
          <w:sz w:val="20"/>
          <w:szCs w:val="20"/>
        </w:rPr>
        <w:t xml:space="preserve">. In the absence of sources within </w:t>
      </w:r>
      <m:oMath>
        <m:r>
          <w:rPr>
            <w:rFonts w:ascii="Cambria Math" w:eastAsiaTheme="minorEastAsia" w:hAnsi="Cambria Math"/>
            <w:sz w:val="20"/>
            <w:szCs w:val="20"/>
          </w:rPr>
          <m:t>V</m:t>
        </m:r>
      </m:oMath>
      <w:r>
        <w:rPr>
          <w:rFonts w:eastAsiaTheme="minorEastAsia"/>
          <w:sz w:val="20"/>
          <w:szCs w:val="20"/>
        </w:rPr>
        <w:t xml:space="preserve">, the electromagnetic field in </w:t>
      </w:r>
      <m:oMath>
        <m:r>
          <w:rPr>
            <w:rFonts w:ascii="Cambria Math" w:eastAsiaTheme="minorEastAsia" w:hAnsi="Cambria Math"/>
            <w:sz w:val="20"/>
            <w:szCs w:val="20"/>
          </w:rPr>
          <m:t>V</m:t>
        </m:r>
      </m:oMath>
      <w:r>
        <w:rPr>
          <w:rFonts w:eastAsiaTheme="minorEastAsia"/>
          <w:sz w:val="20"/>
          <w:szCs w:val="20"/>
        </w:rPr>
        <w:t xml:space="preserve"> can be viewed as the outcome of the following equivalent surface on </w:t>
      </w:r>
      <m:oMath>
        <m:r>
          <w:rPr>
            <w:rFonts w:ascii="Cambria Math" w:eastAsiaTheme="minorEastAsia" w:hAnsi="Cambria Math"/>
            <w:sz w:val="20"/>
            <w:szCs w:val="20"/>
          </w:rPr>
          <m:t>S</m:t>
        </m:r>
      </m:oMath>
      <w:r>
        <w:rPr>
          <w:rFonts w:eastAsiaTheme="minorEastAsia"/>
          <w:sz w:val="20"/>
          <w:szCs w:val="20"/>
        </w:rPr>
        <w:t>:</w:t>
      </w:r>
    </w:p>
    <w:p w14:paraId="29F2BEC1" w14:textId="01A5E02D" w:rsidR="00E02C29" w:rsidRPr="000E5930" w:rsidRDefault="0062786B" w:rsidP="000E5930">
      <w:pPr>
        <w:ind w:right="-721"/>
        <w:jc w:val="both"/>
        <w:rPr>
          <w:rFonts w:eastAsiaTheme="minorEastAsia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eq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×H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,  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ms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eq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=-</m:t>
          </m:r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×E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</m:oMath>
      </m:oMathPara>
    </w:p>
    <w:p w14:paraId="3DCF1ED6" w14:textId="76AB9177" w:rsidR="00E02C29" w:rsidRDefault="0042072D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Wire anthennas</w:t>
      </w:r>
    </w:p>
    <w:p w14:paraId="2EF87AF1" w14:textId="479A47F0" w:rsidR="0042072D" w:rsidRDefault="0042072D" w:rsidP="00EE1A75">
      <w:pPr>
        <w:ind w:right="-101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An induced current distribution on PEC wire is transformed into line source distribution in free space:</w:t>
      </w:r>
    </w:p>
    <w:p w14:paraId="04C68DF2" w14:textId="4CFA0CF2" w:rsidR="0042072D" w:rsidRPr="0042072D" w:rsidRDefault="0042072D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,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0,  otherwise</m:t>
                  </m:r>
                </m:den>
              </m:f>
            </m:e>
          </m:d>
        </m:oMath>
      </m:oMathPara>
    </w:p>
    <w:p w14:paraId="63797256" w14:textId="2B92794C" w:rsidR="0042072D" w:rsidRDefault="00C27BF3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For a small dipole:</w:t>
      </w:r>
    </w:p>
    <w:p w14:paraId="2D442BDB" w14:textId="034B3573" w:rsidR="00C27BF3" w:rsidRPr="00C27BF3" w:rsidRDefault="0062786B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</m:e>
          </m:func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≈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>L≪λ</m:t>
              </m:r>
            </m:lim>
          </m:limLow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kL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</m:oMath>
      </m:oMathPara>
    </w:p>
    <w:p w14:paraId="774E2B01" w14:textId="421AAA56" w:rsidR="00C27BF3" w:rsidRDefault="00C27BF3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sinθ=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kL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cosθ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kL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sinθ</m:t>
              </m:r>
            </m:den>
          </m:f>
        </m:oMath>
      </m:oMathPara>
    </w:p>
    <w:p w14:paraId="18F60B8B" w14:textId="0A05E30A" w:rsidR="0042072D" w:rsidRPr="00555862" w:rsidRDefault="008D308C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highlight w:val="yellow"/>
            </w:rPr>
            <m:t>E=</m:t>
          </m:r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highlight w:val="yellow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  <w:highlight w:val="yellow"/>
                </w:rPr>
                <m:t>θ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  <w:highlight w:val="yellow"/>
            </w:rPr>
            <m:t>jηf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highlight w:val="yellow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highlight w:val="yellow"/>
            </w:rPr>
            <m:t>????</m:t>
          </m:r>
        </m:oMath>
      </m:oMathPara>
    </w:p>
    <w:p w14:paraId="423D10B4" w14:textId="1043BC7E" w:rsidR="00555862" w:rsidRPr="00555862" w:rsidRDefault="0062786B" w:rsidP="00555862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rad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2π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θ=0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cos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kL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cosθ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-cos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kL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sinθ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dθ</m:t>
          </m:r>
        </m:oMath>
      </m:oMathPara>
    </w:p>
    <w:p w14:paraId="11A2F1E3" w14:textId="4C0094EF" w:rsidR="00555862" w:rsidRPr="00555862" w:rsidRDefault="00555862" w:rsidP="00555862">
      <w:pPr>
        <w:ind w:right="47"/>
        <w:jc w:val="center"/>
        <w:rPr>
          <w:rFonts w:eastAsiaTheme="minorEastAsia"/>
          <w:b/>
          <w:bCs/>
          <w:sz w:val="20"/>
          <w:szCs w:val="20"/>
        </w:rPr>
      </w:pPr>
      <w:r w:rsidRPr="00555862">
        <w:rPr>
          <w:rFonts w:eastAsiaTheme="minorEastAsia"/>
          <w:b/>
          <w:bCs/>
          <w:sz w:val="20"/>
          <w:szCs w:val="20"/>
        </w:rPr>
        <w:t xml:space="preserve">**                                                                               The usefulness of dipoles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l&lt;λ</m:t>
        </m:r>
      </m:oMath>
      <w:r w:rsidRPr="00555862">
        <w:rPr>
          <w:rFonts w:eastAsiaTheme="minorEastAsia"/>
          <w:b/>
          <w:bCs/>
          <w:sz w:val="20"/>
          <w:szCs w:val="20"/>
        </w:rPr>
        <w:t xml:space="preserve"> is determined mainly by their impedance behavior                     **</w:t>
      </w:r>
    </w:p>
    <w:p w14:paraId="72432EDD" w14:textId="3A16E58F" w:rsidR="00555862" w:rsidRDefault="005C6F73" w:rsidP="00555862">
      <w:pPr>
        <w:ind w:right="47"/>
        <w:jc w:val="both"/>
        <w:rPr>
          <w:rFonts w:eastAsiaTheme="minorEastAsia"/>
          <w:sz w:val="20"/>
          <w:szCs w:val="20"/>
        </w:rPr>
      </w:pPr>
      <w:r w:rsidRPr="005C6F73">
        <w:rPr>
          <w:rFonts w:eastAsiaTheme="minorEastAsia"/>
          <w:noProof/>
          <w:sz w:val="20"/>
          <w:szCs w:val="20"/>
        </w:rPr>
        <w:drawing>
          <wp:inline distT="0" distB="0" distL="0" distR="0" wp14:anchorId="1B716B4E" wp14:editId="3A66D852">
            <wp:extent cx="2602865" cy="1399540"/>
            <wp:effectExtent l="0" t="0" r="6985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2865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C679" w14:textId="1B09E0DF" w:rsidR="00555862" w:rsidRDefault="005C6F73" w:rsidP="00555862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For integer </w:t>
      </w:r>
      <w:r w:rsidRPr="005C6F73">
        <w:rPr>
          <w:rFonts w:eastAsiaTheme="minorEastAsia"/>
          <w:sz w:val="20"/>
          <w:szCs w:val="20"/>
        </w:rPr>
        <w:t>multiples</w:t>
      </w:r>
      <w:r>
        <w:rPr>
          <w:rFonts w:eastAsiaTheme="minorEastAsia"/>
          <w:sz w:val="20"/>
          <w:szCs w:val="20"/>
        </w:rPr>
        <w:t xml:space="preserve"> of </w:t>
      </w:r>
      <m:oMath>
        <m:r>
          <w:rPr>
            <w:rFonts w:ascii="Cambria Math" w:eastAsiaTheme="minorEastAsia" w:hAnsi="Cambria Math"/>
            <w:sz w:val="20"/>
            <w:szCs w:val="20"/>
          </w:rPr>
          <m:t>λ</m:t>
        </m:r>
      </m:oMath>
      <w:r>
        <w:rPr>
          <w:rFonts w:eastAsiaTheme="minorEastAsia"/>
          <w:sz w:val="20"/>
          <w:szCs w:val="20"/>
        </w:rPr>
        <w:t xml:space="preserve"> the an</w:t>
      </w:r>
      <w:r w:rsidR="003A36E7">
        <w:rPr>
          <w:rFonts w:eastAsiaTheme="minorEastAsia"/>
          <w:sz w:val="20"/>
          <w:szCs w:val="20"/>
        </w:rPr>
        <w:t xml:space="preserve">tenna becomes an open circuit and does not radiate (practically trying to feed the antenna at the point where </w:t>
      </w:r>
      <m:oMath>
        <m:r>
          <w:rPr>
            <w:rFonts w:ascii="Cambria Math" w:eastAsiaTheme="minorEastAsia" w:hAnsi="Cambria Math"/>
            <w:sz w:val="20"/>
            <w:szCs w:val="20"/>
          </w:rPr>
          <m:t>I=0</m:t>
        </m:r>
      </m:oMath>
      <w:r w:rsidR="003A36E7">
        <w:rPr>
          <w:rFonts w:eastAsiaTheme="minorEastAsia"/>
          <w:sz w:val="20"/>
          <w:szCs w:val="20"/>
        </w:rPr>
        <w:t>).</w:t>
      </w:r>
    </w:p>
    <w:p w14:paraId="65048E38" w14:textId="4A720472" w:rsidR="003A36E7" w:rsidRDefault="003A36E7" w:rsidP="00555862">
      <w:pPr>
        <w:ind w:right="47"/>
        <w:jc w:val="both"/>
        <w:rPr>
          <w:rFonts w:eastAsiaTheme="minorEastAsia"/>
          <w:sz w:val="20"/>
          <w:szCs w:val="20"/>
          <w:rtl/>
        </w:rPr>
      </w:pPr>
      <w:r>
        <w:rPr>
          <w:rFonts w:eastAsiaTheme="minorEastAsia"/>
          <w:sz w:val="20"/>
          <w:szCs w:val="20"/>
        </w:rPr>
        <w:t xml:space="preserve">* Best case is where </w:t>
      </w:r>
      <m:oMath>
        <m:r>
          <w:rPr>
            <w:rFonts w:ascii="Cambria Math" w:eastAsiaTheme="minorEastAsia" w:hAnsi="Cambria Math"/>
            <w:sz w:val="20"/>
            <w:szCs w:val="20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λ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</m:oMath>
    </w:p>
    <w:p w14:paraId="132155D8" w14:textId="63E894F7" w:rsidR="0026475C" w:rsidRDefault="0026475C" w:rsidP="00555862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Resonant frequency is defined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=0</m:t>
        </m:r>
      </m:oMath>
    </w:p>
    <w:p w14:paraId="6CA7C29C" w14:textId="4DC5518B" w:rsidR="0026475C" w:rsidRDefault="0026475C" w:rsidP="00555862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Thicker dipole </w:t>
      </w:r>
      <m:oMath>
        <m:r>
          <w:rPr>
            <w:rFonts w:ascii="Cambria Math" w:eastAsiaTheme="minorEastAsia" w:hAnsi="Cambria Math"/>
            <w:sz w:val="20"/>
            <w:szCs w:val="20"/>
          </w:rPr>
          <m:t>→</m:t>
        </m:r>
      </m:oMath>
      <w:r>
        <w:rPr>
          <w:rFonts w:eastAsiaTheme="minorEastAsia"/>
          <w:sz w:val="20"/>
          <w:szCs w:val="20"/>
        </w:rPr>
        <w:t xml:space="preserve"> wider bandwidth </w:t>
      </w:r>
      <m:oMath>
        <m:r>
          <w:rPr>
            <w:rFonts w:ascii="Cambria Math" w:eastAsiaTheme="minorEastAsia" w:hAnsi="Cambria Math"/>
            <w:sz w:val="20"/>
            <w:szCs w:val="20"/>
          </w:rPr>
          <m:t>→</m:t>
        </m:r>
      </m:oMath>
      <w:r>
        <w:rPr>
          <w:rFonts w:eastAsiaTheme="minorEastAsia"/>
          <w:sz w:val="20"/>
          <w:szCs w:val="20"/>
        </w:rPr>
        <w:t xml:space="preserve"> lower resonant frequency.</w:t>
      </w:r>
    </w:p>
    <w:p w14:paraId="25D61A5D" w14:textId="7DDD7E44" w:rsidR="00860ACF" w:rsidRDefault="00860ACF" w:rsidP="00555862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* FAT IS GOOD</w:t>
      </w:r>
    </w:p>
    <w:p w14:paraId="7D6359C7" w14:textId="69A81F3D" w:rsidR="00555862" w:rsidRDefault="004B774C" w:rsidP="00555862">
      <w:pPr>
        <w:ind w:right="47"/>
        <w:jc w:val="both"/>
        <w:rPr>
          <w:rFonts w:eastAsiaTheme="minorEastAsia"/>
          <w:b/>
          <w:bCs/>
          <w:sz w:val="28"/>
          <w:szCs w:val="28"/>
        </w:rPr>
      </w:pPr>
      <w:r w:rsidRPr="004B774C">
        <w:rPr>
          <w:rFonts w:eastAsiaTheme="minorEastAsia"/>
          <w:b/>
          <w:bCs/>
          <w:sz w:val="28"/>
          <w:szCs w:val="28"/>
          <w:highlight w:val="yellow"/>
        </w:rPr>
        <w:t>TO DO - add on half wave dipole</w:t>
      </w:r>
    </w:p>
    <w:p w14:paraId="71C34C63" w14:textId="6C565B03" w:rsidR="00F95D78" w:rsidRDefault="00F95D78" w:rsidP="00555862">
      <w:pPr>
        <w:ind w:right="47"/>
        <w:jc w:val="both"/>
        <w:rPr>
          <w:rFonts w:eastAsiaTheme="minorEastAsia"/>
          <w:b/>
          <w:bCs/>
          <w:sz w:val="28"/>
          <w:szCs w:val="28"/>
        </w:rPr>
      </w:pPr>
    </w:p>
    <w:p w14:paraId="47EE7568" w14:textId="221ADF3D" w:rsidR="00F95D78" w:rsidRDefault="00F95D78" w:rsidP="00555862">
      <w:pPr>
        <w:ind w:right="47"/>
        <w:jc w:val="both"/>
        <w:rPr>
          <w:rFonts w:eastAsiaTheme="minorEastAsia"/>
          <w:b/>
          <w:bCs/>
          <w:sz w:val="28"/>
          <w:szCs w:val="28"/>
        </w:rPr>
      </w:pPr>
    </w:p>
    <w:p w14:paraId="7BF2F36F" w14:textId="3271E615" w:rsidR="00F95D78" w:rsidRDefault="00F95D78" w:rsidP="00555862">
      <w:pPr>
        <w:ind w:right="47"/>
        <w:jc w:val="both"/>
        <w:rPr>
          <w:rFonts w:eastAsiaTheme="minorEastAsia"/>
          <w:b/>
          <w:bCs/>
          <w:sz w:val="28"/>
          <w:szCs w:val="28"/>
        </w:rPr>
      </w:pPr>
    </w:p>
    <w:p w14:paraId="569477BD" w14:textId="18C26BC6" w:rsidR="00F95D78" w:rsidRDefault="00F95D78" w:rsidP="00555862">
      <w:pPr>
        <w:ind w:right="47"/>
        <w:jc w:val="both"/>
        <w:rPr>
          <w:rFonts w:eastAsiaTheme="minorEastAsia"/>
          <w:b/>
          <w:bCs/>
          <w:sz w:val="28"/>
          <w:szCs w:val="28"/>
        </w:rPr>
      </w:pPr>
    </w:p>
    <w:p w14:paraId="75AD43CC" w14:textId="130EE425" w:rsidR="00F95D78" w:rsidRDefault="00F95D78" w:rsidP="00555862">
      <w:pPr>
        <w:ind w:right="47"/>
        <w:jc w:val="both"/>
        <w:rPr>
          <w:rFonts w:eastAsiaTheme="minorEastAsia"/>
          <w:b/>
          <w:bCs/>
          <w:sz w:val="28"/>
          <w:szCs w:val="28"/>
        </w:rPr>
      </w:pPr>
    </w:p>
    <w:p w14:paraId="3D531CCF" w14:textId="388501F9" w:rsidR="00F95D78" w:rsidRDefault="00F95D78" w:rsidP="00555862">
      <w:pPr>
        <w:ind w:right="47"/>
        <w:jc w:val="both"/>
        <w:rPr>
          <w:rFonts w:eastAsiaTheme="minorEastAsia"/>
          <w:b/>
          <w:bCs/>
          <w:sz w:val="28"/>
          <w:szCs w:val="28"/>
        </w:rPr>
      </w:pPr>
    </w:p>
    <w:p w14:paraId="61A97FF4" w14:textId="3E9E8CF5" w:rsidR="00F95D78" w:rsidRDefault="00F95D78" w:rsidP="00555862">
      <w:pPr>
        <w:ind w:right="47"/>
        <w:jc w:val="both"/>
        <w:rPr>
          <w:rFonts w:eastAsiaTheme="minorEastAsia"/>
          <w:b/>
          <w:bCs/>
          <w:sz w:val="28"/>
          <w:szCs w:val="28"/>
        </w:rPr>
      </w:pPr>
    </w:p>
    <w:p w14:paraId="63925A42" w14:textId="009D8C38" w:rsidR="00F95D78" w:rsidRDefault="00F95D78" w:rsidP="00555862">
      <w:pPr>
        <w:ind w:right="47"/>
        <w:jc w:val="both"/>
        <w:rPr>
          <w:rFonts w:eastAsiaTheme="minorEastAsia"/>
          <w:b/>
          <w:bCs/>
          <w:sz w:val="28"/>
          <w:szCs w:val="28"/>
        </w:rPr>
      </w:pPr>
    </w:p>
    <w:p w14:paraId="3718E596" w14:textId="5E58C6FB" w:rsidR="00F95D78" w:rsidRDefault="00F95D78" w:rsidP="00555862">
      <w:pPr>
        <w:ind w:right="47"/>
        <w:jc w:val="both"/>
        <w:rPr>
          <w:rFonts w:eastAsiaTheme="minorEastAsia"/>
          <w:b/>
          <w:bCs/>
          <w:sz w:val="28"/>
          <w:szCs w:val="28"/>
        </w:rPr>
      </w:pPr>
    </w:p>
    <w:p w14:paraId="0ED6779C" w14:textId="77777777" w:rsidR="00EA483D" w:rsidRDefault="00EA483D" w:rsidP="00555862">
      <w:pPr>
        <w:ind w:right="47"/>
        <w:jc w:val="both"/>
        <w:rPr>
          <w:rFonts w:eastAsiaTheme="minorEastAsia"/>
          <w:b/>
          <w:bCs/>
          <w:sz w:val="28"/>
          <w:szCs w:val="28"/>
          <w:rtl/>
        </w:rPr>
      </w:pPr>
    </w:p>
    <w:p w14:paraId="2FD97AFF" w14:textId="503D9262" w:rsidR="00F95D78" w:rsidRPr="00FA66C7" w:rsidRDefault="0062786B" w:rsidP="00555862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=-jω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-jωη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ϕ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ϕ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=-jω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ϕ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+jωη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sub>
          </m:sSub>
        </m:oMath>
      </m:oMathPara>
    </w:p>
    <w:p w14:paraId="0965EB90" w14:textId="0153132C" w:rsidR="003E305C" w:rsidRPr="003E305C" w:rsidRDefault="0062786B" w:rsidP="003E305C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x,y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a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x,y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dx'dy'</m:t>
              </m:r>
            </m:e>
          </m:nary>
          <m:r>
            <m:rPr>
              <m:sty m:val="p"/>
            </m:rPr>
            <w:rPr>
              <w:rFonts w:eastAsiaTheme="minorEastAsia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x,y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a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x,y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dx'dy'</m:t>
              </m:r>
            </m:e>
          </m:nary>
        </m:oMath>
      </m:oMathPara>
    </w:p>
    <w:p w14:paraId="6B133887" w14:textId="25EF495C" w:rsidR="003E305C" w:rsidRDefault="003E305C" w:rsidP="003E305C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Option 1:</w:t>
      </w:r>
    </w:p>
    <w:p w14:paraId="67DE15FA" w14:textId="612E5539" w:rsidR="003E305C" w:rsidRPr="00FA66C7" w:rsidRDefault="0062786B" w:rsidP="00A2192B">
      <w:pPr>
        <w:tabs>
          <w:tab w:val="right" w:pos="4536"/>
        </w:tabs>
        <w:ind w:right="-243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θ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=jk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4πr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limUpp>
                <m:limUp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cosϕ+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sinϕ</m:t>
                      </m:r>
                    </m:e>
                  </m:groupCh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ϕ</m:t>
                      </m:r>
                    </m:sub>
                  </m:sSub>
                </m:lim>
              </m:limUpp>
              <m:r>
                <w:rPr>
                  <w:rFonts w:ascii="Cambria Math" w:eastAsiaTheme="minorEastAsia" w:hAnsi="Cambria Math"/>
                  <w:sz w:val="18"/>
                  <w:szCs w:val="18"/>
                </w:rPr>
                <m:t>+η</m:t>
              </m:r>
              <m:limUpp>
                <m:limUp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cosθ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cosϕ-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sinϕ</m:t>
                          </m:r>
                        </m:e>
                      </m:d>
                    </m:e>
                  </m:groupCh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θ</m:t>
                      </m:r>
                    </m:sub>
                  </m:sSub>
                </m:lim>
              </m:limUpp>
            </m:e>
          </m:d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ϕ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=jk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4πr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cosθ(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cosϕ-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sinϕ)</m:t>
                      </m:r>
                    </m:e>
                  </m:groupCh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θ</m:t>
                      </m:r>
                    </m:sub>
                  </m:sSub>
                </m:lim>
              </m:limLow>
              <m:r>
                <w:rPr>
                  <w:rFonts w:ascii="Cambria Math" w:eastAsiaTheme="minorEastAsia" w:hAnsi="Cambria Math"/>
                  <w:sz w:val="18"/>
                  <w:szCs w:val="18"/>
                </w:rPr>
                <m:t>-η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sinϕ+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cosϕ</m:t>
                          </m:r>
                        </m:e>
                      </m:d>
                    </m:e>
                  </m:groupCh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ϕ</m:t>
                      </m:r>
                    </m:sub>
                  </m:sSub>
                </m:lim>
              </m:limLow>
            </m:e>
          </m:d>
          <m:r>
            <m:rPr>
              <m:sty m:val="p"/>
            </m:rPr>
            <w:rPr>
              <w:rFonts w:eastAsiaTheme="minorEastAsia"/>
              <w:sz w:val="20"/>
              <w:szCs w:val="20"/>
            </w:rPr>
            <w:br/>
          </m:r>
        </m:oMath>
      </m:oMathPara>
    </w:p>
    <w:p w14:paraId="65259370" w14:textId="1A8F4D3E" w:rsidR="00FA66C7" w:rsidRPr="004A0333" w:rsidRDefault="00A2192B" w:rsidP="00555862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Option 2: </w:t>
      </w:r>
      <w:r w:rsidRPr="004A0333">
        <w:rPr>
          <w:rFonts w:eastAsiaTheme="minorEastAsia"/>
          <w:sz w:val="20"/>
          <w:szCs w:val="20"/>
        </w:rPr>
        <w:t xml:space="preserve">  </w:t>
      </w:r>
      <m:oMath>
        <m:r>
          <w:rPr>
            <w:rFonts w:ascii="Cambria Math" w:eastAsiaTheme="minorEastAsia" w:hAnsi="Cambria Math"/>
            <w:sz w:val="20"/>
            <w:szCs w:val="20"/>
          </w:rPr>
          <m:t>A=0</m:t>
        </m:r>
      </m:oMath>
      <w:r w:rsidR="004A0333" w:rsidRPr="004A0333">
        <w:rPr>
          <w:rFonts w:eastAsiaTheme="minorEastAsia"/>
          <w:sz w:val="20"/>
          <w:szCs w:val="20"/>
        </w:rPr>
        <w:t xml:space="preserve"> and</w:t>
      </w:r>
      <w:r w:rsidRPr="004A0333">
        <w:rPr>
          <w:rFonts w:eastAsiaTheme="minorEastAsia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→2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sub>
        </m:sSub>
      </m:oMath>
      <w:r w:rsidR="004A0333" w:rsidRPr="004A0333">
        <w:rPr>
          <w:rFonts w:eastAsiaTheme="minorEastAsia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ϕ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→2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ϕ</m:t>
            </m:r>
          </m:sub>
        </m:sSub>
      </m:oMath>
    </w:p>
    <w:p w14:paraId="3D506434" w14:textId="47F62546" w:rsidR="004A0333" w:rsidRPr="004A0333" w:rsidRDefault="004A0333" w:rsidP="004A0333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Option 3: </w:t>
      </w:r>
      <w:r w:rsidRPr="004A0333">
        <w:rPr>
          <w:rFonts w:eastAsiaTheme="minorEastAsia"/>
          <w:sz w:val="20"/>
          <w:szCs w:val="20"/>
        </w:rPr>
        <w:t xml:space="preserve">  </w:t>
      </w:r>
      <m:oMath>
        <m:r>
          <w:rPr>
            <w:rFonts w:ascii="Cambria Math" w:eastAsiaTheme="minorEastAsia" w:hAnsi="Cambria Math"/>
            <w:sz w:val="20"/>
            <w:szCs w:val="20"/>
          </w:rPr>
          <m:t>F=0</m:t>
        </m:r>
      </m:oMath>
      <w:r w:rsidRPr="004A0333">
        <w:rPr>
          <w:rFonts w:eastAsiaTheme="minorEastAsia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→2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sub>
        </m:sSub>
      </m:oMath>
      <w:r w:rsidRPr="004A0333">
        <w:rPr>
          <w:rFonts w:eastAsiaTheme="minorEastAsia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ϕ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→2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ϕ</m:t>
            </m:r>
          </m:sub>
        </m:sSub>
      </m:oMath>
    </w:p>
    <w:p w14:paraId="4487D4AC" w14:textId="065D2902" w:rsidR="008327EA" w:rsidRPr="00D13897" w:rsidRDefault="008327EA" w:rsidP="008327EA">
      <w:pPr>
        <w:ind w:right="47"/>
        <w:jc w:val="both"/>
        <w:rPr>
          <w:rFonts w:eastAsiaTheme="minorEastAsia"/>
          <w:b/>
          <w:bCs/>
          <w:color w:val="C00000"/>
          <w:sz w:val="20"/>
          <w:szCs w:val="20"/>
        </w:rPr>
      </w:pPr>
      <w:r w:rsidRPr="00D13897">
        <w:rPr>
          <w:rFonts w:eastAsiaTheme="minorEastAsia"/>
          <w:b/>
          <w:bCs/>
          <w:color w:val="C00000"/>
          <w:sz w:val="20"/>
          <w:szCs w:val="20"/>
        </w:rPr>
        <w:t>Example : Uniform Rectangular Aperture (with option 2)</w:t>
      </w:r>
    </w:p>
    <w:p w14:paraId="743191DC" w14:textId="4B8B62E3" w:rsidR="00F95D78" w:rsidRPr="00D13897" w:rsidRDefault="0062786B" w:rsidP="008327EA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0</m:t>
                      </m:r>
                    </m:sub>
                  </m:sSub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 xml:space="preserve">,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 xml:space="preserve">,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0   ,               otherwise</m:t>
                  </m:r>
                </m:den>
              </m:f>
            </m:e>
          </m:d>
        </m:oMath>
      </m:oMathPara>
    </w:p>
    <w:p w14:paraId="3D5D8292" w14:textId="47E23F6C" w:rsidR="008327EA" w:rsidRPr="00D13897" w:rsidRDefault="0062786B" w:rsidP="008327EA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ab⋅sinc</m:t>
          </m:r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sinc</m:t>
          </m:r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C00000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=0</m:t>
          </m:r>
        </m:oMath>
      </m:oMathPara>
    </w:p>
    <w:p w14:paraId="4DA7FB5C" w14:textId="0E440DFC" w:rsidR="000B7005" w:rsidRPr="00D13897" w:rsidRDefault="000B7005" w:rsidP="008327EA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w:r w:rsidRPr="00D13897">
        <w:rPr>
          <w:rFonts w:eastAsiaTheme="minorEastAsia"/>
          <w:color w:val="C00000"/>
          <w:sz w:val="20"/>
          <w:szCs w:val="20"/>
        </w:rPr>
        <w:t>And we need to remember:</w:t>
      </w:r>
    </w:p>
    <w:p w14:paraId="4717D9DA" w14:textId="036E881B" w:rsidR="00A2192B" w:rsidRPr="00D13897" w:rsidRDefault="0062786B" w:rsidP="00746793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k</m:t>
              </m:r>
            </m:e>
          </m:acc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x</m:t>
                      </m:r>
                    </m:sub>
                  </m:sSub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y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z</m:t>
                          </m:r>
                        </m:sub>
                      </m:sSub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k⋅sinθ⋅cosϕ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k⋅sinθ⋅sinϕ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k⋅cosθ</m:t>
                      </m:r>
                    </m:e>
                  </m:eqArr>
                </m:den>
              </m:f>
            </m:e>
          </m:d>
        </m:oMath>
      </m:oMathPara>
    </w:p>
    <w:p w14:paraId="426822F0" w14:textId="030DD2E4" w:rsidR="00746793" w:rsidRPr="00D13897" w:rsidRDefault="00746793" w:rsidP="00746793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>
        <m:r>
          <w:rPr>
            <w:rFonts w:ascii="Cambria Math" w:eastAsiaTheme="minorEastAsia" w:hAnsi="Cambria Math"/>
            <w:color w:val="C00000"/>
            <w:sz w:val="20"/>
            <w:szCs w:val="20"/>
            <w:u w:val="single"/>
          </w:rPr>
          <m:t>E</m:t>
        </m:r>
      </m:oMath>
      <w:r w:rsidRPr="00D13897">
        <w:rPr>
          <w:rFonts w:eastAsiaTheme="minorEastAsia"/>
          <w:color w:val="C00000"/>
          <w:sz w:val="20"/>
          <w:szCs w:val="20"/>
          <w:u w:val="single"/>
        </w:rPr>
        <w:t xml:space="preserve"> - plane</w:t>
      </w:r>
      <w:r w:rsidRPr="00D13897">
        <w:rPr>
          <w:rFonts w:eastAsiaTheme="minorEastAsia"/>
          <w:color w:val="C00000"/>
          <w:sz w:val="20"/>
          <w:szCs w:val="20"/>
        </w:rPr>
        <w:t xml:space="preserve"> (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ϕ=0,π→</m:t>
        </m:r>
      </m:oMath>
      <w:r w:rsidRPr="00D13897">
        <w:rPr>
          <w:rFonts w:eastAsiaTheme="minorEastAsia"/>
          <w:color w:val="C00000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x</m:t>
        </m:r>
      </m:oMath>
      <w:r w:rsidRPr="00D13897">
        <w:rPr>
          <w:rFonts w:eastAsiaTheme="minorEastAsia"/>
          <w:color w:val="C00000"/>
          <w:sz w:val="20"/>
          <w:szCs w:val="20"/>
        </w:rPr>
        <w:t>-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z</m:t>
        </m:r>
      </m:oMath>
      <w:r w:rsidRPr="00D13897">
        <w:rPr>
          <w:rFonts w:eastAsiaTheme="minorEastAsia"/>
          <w:color w:val="C00000"/>
          <w:sz w:val="20"/>
          <w:szCs w:val="20"/>
        </w:rPr>
        <w:t xml:space="preserve"> plane)</w:t>
      </w:r>
    </w:p>
    <w:p w14:paraId="44602C80" w14:textId="16464C92" w:rsidR="00F85181" w:rsidRPr="00D13897" w:rsidRDefault="0062786B" w:rsidP="00746793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θ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/>
                      <w:color w:val="C00000"/>
                      <w:sz w:val="20"/>
                      <w:szCs w:val="20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ϕ=0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2πr</m:t>
              </m:r>
            </m:den>
          </m:f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jk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ab sinc</m:t>
          </m:r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kasinθ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C00000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θ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/>
                      <w:color w:val="C00000"/>
                      <w:sz w:val="20"/>
                      <w:szCs w:val="20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ϕ=π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2πr</m:t>
              </m:r>
            </m:den>
          </m:f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jk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ab sinc</m:t>
          </m:r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kasinθ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C0000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HPBW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/>
                      <w:color w:val="C00000"/>
                      <w:sz w:val="20"/>
                      <w:szCs w:val="20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E-plane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≅50.8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a</m:t>
              </m:r>
            </m:den>
          </m:f>
        </m:oMath>
      </m:oMathPara>
    </w:p>
    <w:p w14:paraId="2BFA3FB4" w14:textId="08641720" w:rsidR="00A92E44" w:rsidRPr="00D13897" w:rsidRDefault="00A92E44" w:rsidP="00A92E44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>
        <m:r>
          <w:rPr>
            <w:rFonts w:ascii="Cambria Math" w:eastAsiaTheme="minorEastAsia" w:hAnsi="Cambria Math"/>
            <w:color w:val="C00000"/>
            <w:sz w:val="20"/>
            <w:szCs w:val="20"/>
            <w:u w:val="single"/>
          </w:rPr>
          <m:t>H</m:t>
        </m:r>
      </m:oMath>
      <w:r w:rsidRPr="00D13897">
        <w:rPr>
          <w:rFonts w:eastAsiaTheme="minorEastAsia"/>
          <w:color w:val="C00000"/>
          <w:sz w:val="20"/>
          <w:szCs w:val="20"/>
          <w:u w:val="single"/>
        </w:rPr>
        <w:t xml:space="preserve"> - plane</w:t>
      </w:r>
      <w:r w:rsidRPr="00D13897">
        <w:rPr>
          <w:rFonts w:eastAsiaTheme="minorEastAsia"/>
          <w:color w:val="C00000"/>
          <w:sz w:val="20"/>
          <w:szCs w:val="20"/>
        </w:rPr>
        <w:t xml:space="preserve"> (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ϕ=±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π</m:t>
            </m:r>
          </m:num>
          <m:den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/>
            <w:color w:val="C00000"/>
            <w:sz w:val="20"/>
            <w:szCs w:val="20"/>
          </w:rPr>
          <m:t>→</m:t>
        </m:r>
      </m:oMath>
      <w:r w:rsidRPr="00D13897">
        <w:rPr>
          <w:rFonts w:eastAsiaTheme="minorEastAsia"/>
          <w:color w:val="C00000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y</m:t>
        </m:r>
      </m:oMath>
      <w:r w:rsidRPr="00D13897">
        <w:rPr>
          <w:rFonts w:eastAsiaTheme="minorEastAsia"/>
          <w:color w:val="C00000"/>
          <w:sz w:val="20"/>
          <w:szCs w:val="20"/>
        </w:rPr>
        <w:t>-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z</m:t>
        </m:r>
      </m:oMath>
      <w:r w:rsidRPr="00D13897">
        <w:rPr>
          <w:rFonts w:eastAsiaTheme="minorEastAsia"/>
          <w:color w:val="C00000"/>
          <w:sz w:val="20"/>
          <w:szCs w:val="20"/>
        </w:rPr>
        <w:t xml:space="preserve"> plane)</w:t>
      </w:r>
    </w:p>
    <w:p w14:paraId="6EDA5025" w14:textId="19690E07" w:rsidR="00746793" w:rsidRPr="00D13897" w:rsidRDefault="0062786B" w:rsidP="00746793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ϕ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ϕ=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2πr</m:t>
              </m:r>
            </m:den>
          </m:f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jk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 xml:space="preserve">ab </m:t>
          </m:r>
          <m:r>
            <m:rPr>
              <m:sty m:val="bi"/>
            </m:rPr>
            <w:rPr>
              <w:rFonts w:ascii="Cambria Math" w:eastAsiaTheme="minorEastAsia" w:hAnsi="Cambria Math"/>
              <w:color w:val="C00000"/>
              <w:sz w:val="20"/>
              <w:szCs w:val="20"/>
            </w:rPr>
            <m:t>cosθ</m:t>
          </m:r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 xml:space="preserve"> sinc</m:t>
          </m:r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kbsinθ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C00000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ϕ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ϕ=-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 xml:space="preserve"> =-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2πr</m:t>
              </m:r>
            </m:den>
          </m:f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jk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 xml:space="preserve">ab </m:t>
          </m:r>
          <m:r>
            <m:rPr>
              <m:sty m:val="bi"/>
            </m:rPr>
            <w:rPr>
              <w:rFonts w:ascii="Cambria Math" w:eastAsiaTheme="minorEastAsia" w:hAnsi="Cambria Math"/>
              <w:color w:val="C00000"/>
              <w:sz w:val="20"/>
              <w:szCs w:val="20"/>
            </w:rPr>
            <m:t>cosθ</m:t>
          </m:r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 xml:space="preserve"> sinc</m:t>
          </m:r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kbsinθ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C0000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HPBW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/>
                      <w:color w:val="C00000"/>
                      <w:sz w:val="20"/>
                      <w:szCs w:val="20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H-plane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≅50.8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b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C00000"/>
              <w:sz w:val="20"/>
              <w:szCs w:val="20"/>
            </w:rPr>
            <w:br/>
          </m:r>
        </m:oMath>
      </m:oMathPara>
      <w:r w:rsidR="00305F4E" w:rsidRPr="00D13897">
        <w:rPr>
          <w:rFonts w:eastAsiaTheme="minorEastAsia"/>
          <w:color w:val="C00000"/>
          <w:sz w:val="20"/>
          <w:szCs w:val="20"/>
          <w:u w:val="single"/>
        </w:rPr>
        <w:t>Effective aperture</w:t>
      </w:r>
    </w:p>
    <w:p w14:paraId="6E4BED2B" w14:textId="309B8531" w:rsidR="00305F4E" w:rsidRPr="00D13897" w:rsidRDefault="0062786B" w:rsidP="00746793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net</m:t>
              </m:r>
            </m:sup>
          </m:sSubSup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=ab</m:t>
          </m:r>
        </m:oMath>
      </m:oMathPara>
    </w:p>
    <w:p w14:paraId="59517BD2" w14:textId="0A7CBF17" w:rsidR="00305F4E" w:rsidRPr="00D13897" w:rsidRDefault="00305F4E" w:rsidP="00746793">
      <w:pPr>
        <w:ind w:right="47"/>
        <w:jc w:val="both"/>
        <w:rPr>
          <w:rFonts w:eastAsiaTheme="minorEastAsia"/>
          <w:color w:val="C00000"/>
          <w:sz w:val="20"/>
          <w:szCs w:val="20"/>
          <w:u w:val="single"/>
        </w:rPr>
      </w:pPr>
      <w:r w:rsidRPr="00D13897">
        <w:rPr>
          <w:rFonts w:eastAsiaTheme="minorEastAsia"/>
          <w:color w:val="C00000"/>
          <w:sz w:val="20"/>
          <w:szCs w:val="20"/>
          <w:u w:val="single"/>
        </w:rPr>
        <w:t>Directivity</w:t>
      </w:r>
    </w:p>
    <w:p w14:paraId="6EBB95F1" w14:textId="5D3ED7DA" w:rsidR="00305F4E" w:rsidRPr="00D13897" w:rsidRDefault="00305F4E" w:rsidP="00746793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D≅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ab=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net</m:t>
              </m:r>
            </m:sup>
          </m:sSubSup>
        </m:oMath>
      </m:oMathPara>
    </w:p>
    <w:p w14:paraId="20560181" w14:textId="5F56E3D4" w:rsidR="00FF0F23" w:rsidRDefault="00FF0F23" w:rsidP="00FF0F23">
      <w:pPr>
        <w:ind w:right="47"/>
        <w:jc w:val="both"/>
        <w:rPr>
          <w:rFonts w:eastAsiaTheme="minorEastAsia"/>
          <w:b/>
          <w:bCs/>
          <w:color w:val="C00000"/>
          <w:sz w:val="20"/>
          <w:szCs w:val="20"/>
        </w:rPr>
      </w:pPr>
      <w:r>
        <w:rPr>
          <w:rFonts w:eastAsiaTheme="minorEastAsia"/>
          <w:b/>
          <w:bCs/>
          <w:color w:val="C00000"/>
          <w:sz w:val="20"/>
          <w:szCs w:val="20"/>
        </w:rPr>
        <w:t>----------------------------------------------------------------------------</w:t>
      </w:r>
    </w:p>
    <w:p w14:paraId="112132FD" w14:textId="4A423CA8" w:rsidR="00A2192B" w:rsidRDefault="003067BB" w:rsidP="00555862">
      <w:pPr>
        <w:ind w:right="47"/>
        <w:jc w:val="both"/>
        <w:rPr>
          <w:rFonts w:eastAsiaTheme="minorEastAsia"/>
          <w:b/>
          <w:bCs/>
          <w:color w:val="C00000"/>
          <w:sz w:val="20"/>
          <w:szCs w:val="20"/>
        </w:rPr>
      </w:pPr>
      <w:r w:rsidRPr="00D13897">
        <w:rPr>
          <w:rFonts w:eastAsiaTheme="minorEastAsia"/>
          <w:b/>
          <w:bCs/>
          <w:color w:val="C00000"/>
          <w:sz w:val="20"/>
          <w:szCs w:val="20"/>
        </w:rPr>
        <w:t>Exampl</w:t>
      </w:r>
      <w:r>
        <w:rPr>
          <w:rFonts w:eastAsiaTheme="minorEastAsia"/>
          <w:b/>
          <w:bCs/>
          <w:color w:val="C00000"/>
          <w:sz w:val="20"/>
          <w:szCs w:val="20"/>
        </w:rPr>
        <w:t xml:space="preserve">e : Open-ended Waveguide </w:t>
      </w:r>
      <w:r w:rsidRPr="003067BB">
        <w:rPr>
          <w:rFonts w:eastAsiaTheme="minorEastAsia"/>
          <w:b/>
          <w:bCs/>
          <w:color w:val="C00000"/>
          <w:sz w:val="14"/>
          <w:szCs w:val="14"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color w:val="C00000"/>
            <w:sz w:val="14"/>
            <w:szCs w:val="14"/>
          </w:rPr>
          <m:t>2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14"/>
            <w:szCs w:val="14"/>
          </w:rPr>
          <m:t>b&lt;a</m:t>
        </m:r>
      </m:oMath>
      <w:r w:rsidRPr="003067BB">
        <w:rPr>
          <w:rFonts w:eastAsiaTheme="minorEastAsia"/>
          <w:b/>
          <w:bCs/>
          <w:color w:val="C00000"/>
          <w:sz w:val="14"/>
          <w:szCs w:val="14"/>
        </w:rPr>
        <w:t>)</w:t>
      </w:r>
    </w:p>
    <w:p w14:paraId="6143A0B8" w14:textId="6BC32217" w:rsidR="003067BB" w:rsidRPr="00D13897" w:rsidRDefault="0062786B" w:rsidP="003067BB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C00000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 xml:space="preserve">,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 xml:space="preserve">,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0                   ,           otherwise</m:t>
                  </m:r>
                </m:den>
              </m:f>
            </m:e>
          </m:d>
        </m:oMath>
      </m:oMathPara>
    </w:p>
    <w:p w14:paraId="4284D728" w14:textId="160F4D57" w:rsidR="003067BB" w:rsidRPr="00C446D4" w:rsidRDefault="0062786B" w:rsidP="00555862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y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 xml:space="preserve">ab </m:t>
          </m:r>
          <m:limUpp>
            <m:limUpp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C00000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</w:rPr>
                                <m:t>ka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sinθcosϕ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C0000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C0000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ka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</w:rPr>
                                <m:t>sinθcosϕ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groupChr>
            </m:e>
            <m:lim>
              <m:r>
                <m:rPr>
                  <m:scr m:val="script"/>
                </m:rP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F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cos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a</m:t>
                      </m:r>
                    </m:den>
                  </m:f>
                </m:e>
              </m:d>
            </m:lim>
          </m:limUpp>
          <m:limUpp>
            <m:limUpp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sinc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kb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sinθsinϕ</m:t>
                      </m:r>
                    </m:e>
                  </m:d>
                </m:e>
              </m:groupChr>
            </m:e>
            <m:lim>
              <m:r>
                <m:rPr>
                  <m:scr m:val="script"/>
                </m:rP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F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rect(y)</m:t>
                  </m:r>
                </m:e>
              </m:d>
            </m:lim>
          </m:limUpp>
        </m:oMath>
      </m:oMathPara>
    </w:p>
    <w:p w14:paraId="60544232" w14:textId="20B0C685" w:rsidR="004103D3" w:rsidRDefault="004103D3" w:rsidP="004103D3">
      <w:pPr>
        <w:ind w:right="47"/>
        <w:rPr>
          <w:rFonts w:eastAsiaTheme="minorEastAsia"/>
          <w:color w:val="C00000"/>
          <w:sz w:val="20"/>
          <w:szCs w:val="20"/>
        </w:rPr>
      </w:pPr>
      <m:oMath>
        <m:r>
          <w:rPr>
            <w:rFonts w:ascii="Cambria Math" w:eastAsiaTheme="minorEastAsia" w:hAnsi="Cambria Math"/>
            <w:color w:val="C00000"/>
            <w:sz w:val="20"/>
            <w:szCs w:val="20"/>
            <w:u w:val="single"/>
          </w:rPr>
          <m:t>E</m:t>
        </m:r>
      </m:oMath>
      <w:r w:rsidRPr="00D13897">
        <w:rPr>
          <w:rFonts w:eastAsiaTheme="minorEastAsia"/>
          <w:color w:val="C00000"/>
          <w:sz w:val="20"/>
          <w:szCs w:val="20"/>
          <w:u w:val="single"/>
        </w:rPr>
        <w:t xml:space="preserve"> - plane</w:t>
      </w:r>
      <w:r w:rsidRPr="00D13897">
        <w:rPr>
          <w:rFonts w:eastAsiaTheme="minorEastAsia"/>
          <w:color w:val="C00000"/>
          <w:sz w:val="20"/>
          <w:szCs w:val="20"/>
        </w:rPr>
        <w:t xml:space="preserve"> (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ϕ=±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π</m:t>
            </m:r>
          </m:num>
          <m:den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/>
            <w:color w:val="C00000"/>
            <w:sz w:val="20"/>
            <w:szCs w:val="20"/>
          </w:rPr>
          <m:t>→</m:t>
        </m:r>
      </m:oMath>
      <w:r w:rsidRPr="00D13897">
        <w:rPr>
          <w:rFonts w:eastAsiaTheme="minorEastAsia"/>
          <w:color w:val="C00000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y</m:t>
        </m:r>
      </m:oMath>
      <w:r w:rsidRPr="00D13897">
        <w:rPr>
          <w:rFonts w:eastAsiaTheme="minorEastAsia"/>
          <w:color w:val="C00000"/>
          <w:sz w:val="20"/>
          <w:szCs w:val="20"/>
        </w:rPr>
        <w:t>-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z</m:t>
        </m:r>
      </m:oMath>
      <w:r w:rsidRPr="00D13897">
        <w:rPr>
          <w:rFonts w:eastAsiaTheme="minorEastAsia"/>
          <w:color w:val="C00000"/>
          <w:sz w:val="20"/>
          <w:szCs w:val="20"/>
        </w:rPr>
        <w:t xml:space="preserve"> plane)</w:t>
      </w:r>
      <w:r>
        <w:rPr>
          <w:rFonts w:eastAsiaTheme="minorEastAsia"/>
          <w:color w:val="C00000"/>
          <w:sz w:val="20"/>
          <w:szCs w:val="20"/>
        </w:rPr>
        <w:br/>
      </w:r>
      <w:r>
        <w:rPr>
          <w:rFonts w:eastAsiaTheme="minorEastAsia"/>
          <w:color w:val="C00000"/>
          <w:sz w:val="20"/>
          <w:szCs w:val="20"/>
        </w:rPr>
        <w:tab/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HPB</m:t>
        </m:r>
        <m:sSub>
          <m:sSub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E</m:t>
            </m:r>
          </m:sub>
        </m:sSub>
        <m:r>
          <w:rPr>
            <w:rFonts w:ascii="Cambria Math" w:eastAsiaTheme="minorEastAsia" w:hAnsi="Cambria Math"/>
            <w:color w:val="C00000"/>
            <w:sz w:val="20"/>
            <w:szCs w:val="20"/>
          </w:rPr>
          <m:t>≅ 51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λ</m:t>
            </m:r>
          </m:num>
          <m:den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b</m:t>
            </m:r>
          </m:den>
        </m:f>
      </m:oMath>
      <w:r>
        <w:rPr>
          <w:rFonts w:eastAsiaTheme="minorEastAsia"/>
          <w:color w:val="C00000"/>
          <w:sz w:val="20"/>
          <w:szCs w:val="20"/>
        </w:rPr>
        <w:br/>
      </w:r>
      <m:oMath>
        <m:r>
          <w:rPr>
            <w:rFonts w:ascii="Cambria Math" w:eastAsiaTheme="minorEastAsia" w:hAnsi="Cambria Math"/>
            <w:color w:val="C00000"/>
            <w:sz w:val="20"/>
            <w:szCs w:val="20"/>
            <w:u w:val="single"/>
          </w:rPr>
          <m:t>H</m:t>
        </m:r>
      </m:oMath>
      <w:r w:rsidRPr="00D13897">
        <w:rPr>
          <w:rFonts w:eastAsiaTheme="minorEastAsia"/>
          <w:color w:val="C00000"/>
          <w:sz w:val="20"/>
          <w:szCs w:val="20"/>
          <w:u w:val="single"/>
        </w:rPr>
        <w:t xml:space="preserve"> - plane</w:t>
      </w:r>
      <w:r w:rsidRPr="00D13897">
        <w:rPr>
          <w:rFonts w:eastAsiaTheme="minorEastAsia"/>
          <w:color w:val="C00000"/>
          <w:sz w:val="20"/>
          <w:szCs w:val="20"/>
        </w:rPr>
        <w:t xml:space="preserve"> (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ϕ=0,π→</m:t>
        </m:r>
      </m:oMath>
      <w:r w:rsidRPr="00D13897">
        <w:rPr>
          <w:rFonts w:eastAsiaTheme="minorEastAsia"/>
          <w:color w:val="C00000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x</m:t>
        </m:r>
      </m:oMath>
      <w:r w:rsidRPr="00D13897">
        <w:rPr>
          <w:rFonts w:eastAsiaTheme="minorEastAsia"/>
          <w:color w:val="C00000"/>
          <w:sz w:val="20"/>
          <w:szCs w:val="20"/>
        </w:rPr>
        <w:t>-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z</m:t>
        </m:r>
      </m:oMath>
      <w:r w:rsidRPr="00D13897">
        <w:rPr>
          <w:rFonts w:eastAsiaTheme="minorEastAsia"/>
          <w:color w:val="C00000"/>
          <w:sz w:val="20"/>
          <w:szCs w:val="20"/>
        </w:rPr>
        <w:t xml:space="preserve"> plane)</w:t>
      </w:r>
      <w:r>
        <w:rPr>
          <w:rFonts w:eastAsiaTheme="minorEastAsia"/>
          <w:color w:val="C00000"/>
          <w:sz w:val="20"/>
          <w:szCs w:val="20"/>
        </w:rPr>
        <w:br/>
      </w:r>
      <w:r>
        <w:rPr>
          <w:rFonts w:eastAsiaTheme="minorEastAsia"/>
          <w:color w:val="C00000"/>
          <w:sz w:val="20"/>
          <w:szCs w:val="20"/>
        </w:rPr>
        <w:tab/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HPB</m:t>
        </m:r>
        <m:sSub>
          <m:sSub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H</m:t>
            </m:r>
          </m:sub>
        </m:sSub>
        <m:r>
          <w:rPr>
            <w:rFonts w:ascii="Cambria Math" w:eastAsiaTheme="minorEastAsia" w:hAnsi="Cambria Math"/>
            <w:color w:val="C00000"/>
            <w:sz w:val="20"/>
            <w:szCs w:val="20"/>
          </w:rPr>
          <m:t>≅ 68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λ</m:t>
            </m:r>
          </m:num>
          <m:den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a</m:t>
            </m:r>
          </m:den>
        </m:f>
      </m:oMath>
    </w:p>
    <w:p w14:paraId="38BCAA51" w14:textId="6B6E7D6B" w:rsidR="00FF0F23" w:rsidRPr="00FF0F23" w:rsidRDefault="00FF0F23" w:rsidP="00FF0F23">
      <w:pPr>
        <w:ind w:right="47"/>
        <w:jc w:val="both"/>
        <w:rPr>
          <w:rFonts w:eastAsiaTheme="minorEastAsia"/>
          <w:b/>
          <w:bCs/>
          <w:color w:val="C00000"/>
          <w:sz w:val="20"/>
          <w:szCs w:val="20"/>
        </w:rPr>
      </w:pPr>
      <w:r>
        <w:rPr>
          <w:rFonts w:eastAsiaTheme="minorEastAsia"/>
          <w:b/>
          <w:bCs/>
          <w:color w:val="C00000"/>
          <w:sz w:val="20"/>
          <w:szCs w:val="20"/>
        </w:rPr>
        <w:t>----------------------------------------------------------------------------</w:t>
      </w:r>
    </w:p>
    <w:p w14:paraId="4746D62B" w14:textId="52EB2458" w:rsidR="004103D3" w:rsidRDefault="00D50736" w:rsidP="004103D3">
      <w:pPr>
        <w:ind w:right="47"/>
        <w:jc w:val="both"/>
        <w:rPr>
          <w:rFonts w:eastAsiaTheme="minorEastAsia"/>
          <w:b/>
          <w:bCs/>
          <w:color w:val="C00000"/>
          <w:sz w:val="20"/>
          <w:szCs w:val="20"/>
        </w:rPr>
      </w:pPr>
      <w:r w:rsidRPr="00D13897">
        <w:rPr>
          <w:rFonts w:eastAsiaTheme="minorEastAsia"/>
          <w:b/>
          <w:bCs/>
          <w:color w:val="C00000"/>
          <w:sz w:val="20"/>
          <w:szCs w:val="20"/>
        </w:rPr>
        <w:t>Exampl</w:t>
      </w:r>
      <w:r>
        <w:rPr>
          <w:rFonts w:eastAsiaTheme="minorEastAsia"/>
          <w:b/>
          <w:bCs/>
          <w:color w:val="C00000"/>
          <w:sz w:val="20"/>
          <w:szCs w:val="20"/>
        </w:rPr>
        <w:t>e : Circular Aperture</w:t>
      </w:r>
    </w:p>
    <w:p w14:paraId="27A6BA93" w14:textId="3E053F99" w:rsidR="00D50736" w:rsidRPr="00D13897" w:rsidRDefault="0062786B" w:rsidP="00D50736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 xml:space="preserve">),   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≤a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0            ,  otherwise</m:t>
                  </m:r>
                </m:den>
              </m:f>
            </m:e>
          </m:d>
        </m:oMath>
      </m:oMathPara>
    </w:p>
    <w:p w14:paraId="21DE2621" w14:textId="3535CE7F" w:rsidR="00D50736" w:rsidRPr="00B65A23" w:rsidRDefault="0062786B" w:rsidP="004103D3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x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=2π</m:t>
          </m:r>
          <m:nary>
            <m:nary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a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sinθ</m:t>
                  </m:r>
                </m:e>
              </m:d>
            </m:e>
          </m:nary>
        </m:oMath>
      </m:oMathPara>
    </w:p>
    <w:p w14:paraId="73400AFB" w14:textId="446A0D90" w:rsidR="003067BB" w:rsidRPr="00B65A23" w:rsidRDefault="00E828A4" w:rsidP="00555862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w:r w:rsidRPr="00B65A23">
        <w:rPr>
          <w:rFonts w:eastAsiaTheme="minorEastAsia"/>
          <w:color w:val="C00000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J</m:t>
            </m:r>
          </m:e>
          <m:sub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0</m:t>
            </m:r>
          </m:sub>
        </m:sSub>
      </m:oMath>
      <w:r w:rsidRPr="00B65A23">
        <w:rPr>
          <w:rFonts w:eastAsiaTheme="minorEastAsia"/>
          <w:color w:val="C00000"/>
          <w:sz w:val="20"/>
          <w:szCs w:val="20"/>
        </w:rPr>
        <w:t xml:space="preserve"> is the zero order Bessel function:</w:t>
      </w:r>
    </w:p>
    <w:p w14:paraId="490CCE6A" w14:textId="0F07F58F" w:rsidR="00E828A4" w:rsidRPr="00B65A23" w:rsidRDefault="0062786B" w:rsidP="00555862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sinθ</m:t>
              </m:r>
            </m:e>
          </m:d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2π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dϕ'e^(jk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sinθ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C0000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</w:rPr>
                                <m:t>ϕ-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func>
                    </m:e>
                  </m:nary>
                </m:e>
              </m:d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ϕ=0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 xml:space="preserve"> </m:t>
          </m:r>
        </m:oMath>
      </m:oMathPara>
    </w:p>
    <w:p w14:paraId="368B57EC" w14:textId="27B449CD" w:rsidR="003067BB" w:rsidRPr="00B65A23" w:rsidRDefault="001C125C" w:rsidP="00555862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w:r w:rsidRPr="00B65A23">
        <w:rPr>
          <w:rFonts w:eastAsiaTheme="minorEastAsia"/>
          <w:color w:val="C00000"/>
          <w:sz w:val="20"/>
          <w:szCs w:val="20"/>
        </w:rPr>
        <w:t xml:space="preserve">Assuming uniform illumination,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/>
            <w:color w:val="C00000"/>
            <w:sz w:val="20"/>
            <w:szCs w:val="20"/>
          </w:rPr>
          <m:t>=1</m:t>
        </m:r>
      </m:oMath>
      <w:r w:rsidRPr="00B65A23">
        <w:rPr>
          <w:rFonts w:eastAsiaTheme="minorEastAsia"/>
          <w:color w:val="C00000"/>
          <w:sz w:val="20"/>
          <w:szCs w:val="20"/>
        </w:rPr>
        <w:t>:</w:t>
      </w:r>
    </w:p>
    <w:p w14:paraId="4A7FF452" w14:textId="4F004FD2" w:rsidR="001C125C" w:rsidRPr="00B65A23" w:rsidRDefault="0062786B" w:rsidP="00555862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18"/>
                  <w:szCs w:val="1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18"/>
                  <w:szCs w:val="18"/>
                </w:rPr>
                <m:t>x</m:t>
              </m:r>
            </m:sub>
          </m:sSub>
          <m:r>
            <w:rPr>
              <w:rFonts w:ascii="Cambria Math" w:eastAsiaTheme="minorEastAsia" w:hAnsi="Cambria Math"/>
              <w:color w:val="C00000"/>
              <w:sz w:val="18"/>
              <w:szCs w:val="18"/>
            </w:rPr>
            <m:t>=2π</m:t>
          </m:r>
          <m:nary>
            <m:naryPr>
              <m:ctrlPr>
                <w:rPr>
                  <w:rFonts w:ascii="Cambria Math" w:eastAsiaTheme="minorEastAsia" w:hAnsi="Cambria Math"/>
                  <w:i/>
                  <w:color w:val="C00000"/>
                  <w:sz w:val="18"/>
                  <w:szCs w:val="18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C00000"/>
                  <w:sz w:val="18"/>
                  <w:szCs w:val="1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C00000"/>
                  <w:sz w:val="18"/>
                  <w:szCs w:val="18"/>
                </w:rPr>
                <m:t>a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18"/>
                      <w:szCs w:val="1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  <w:sz w:val="18"/>
                  <w:szCs w:val="18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18"/>
                      <w:szCs w:val="18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18"/>
                      <w:szCs w:val="18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C00000"/>
                      <w:sz w:val="18"/>
                      <w:szCs w:val="18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  <w:sz w:val="18"/>
                      <w:szCs w:val="1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 w:val="18"/>
                      <w:szCs w:val="18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18"/>
                          <w:szCs w:val="1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  <w:sz w:val="18"/>
                          <w:szCs w:val="1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C00000"/>
                      <w:sz w:val="18"/>
                      <w:szCs w:val="18"/>
                    </w:rPr>
                    <m:t>sinθ</m:t>
                  </m:r>
                </m:e>
              </m:d>
            </m:e>
          </m:nary>
          <m:limLow>
            <m:limLowPr>
              <m:ctrlPr>
                <w:rPr>
                  <w:rFonts w:ascii="Cambria Math" w:eastAsiaTheme="minorEastAsia" w:hAnsi="Cambria Math"/>
                  <w:i/>
                  <w:color w:val="C00000"/>
                  <w:sz w:val="18"/>
                  <w:szCs w:val="18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18"/>
                      <w:szCs w:val="18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color w:val="C00000"/>
                      <w:sz w:val="18"/>
                      <w:szCs w:val="18"/>
                    </w:rPr>
                    <m:t xml:space="preserve">        =        </m:t>
                  </m:r>
                </m:e>
              </m:groupChr>
            </m:e>
            <m:lim>
              <m:nary>
                <m:nary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C00000"/>
                      <w:sz w:val="14"/>
                      <w:szCs w:val="1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C00000"/>
                      <w:sz w:val="14"/>
                      <w:szCs w:val="14"/>
                    </w:rPr>
                    <m:t>x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14"/>
                          <w:szCs w:val="1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  <w:sz w:val="14"/>
                          <w:szCs w:val="14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color w:val="C00000"/>
                          <w:sz w:val="14"/>
                          <w:szCs w:val="1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 w:val="14"/>
                          <w:szCs w:val="14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14"/>
                          <w:szCs w:val="1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14"/>
                              <w:szCs w:val="1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14"/>
                              <w:szCs w:val="1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14"/>
                              <w:szCs w:val="14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color w:val="C00000"/>
                      <w:sz w:val="14"/>
                      <w:szCs w:val="14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14"/>
                          <w:szCs w:val="1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  <w:sz w:val="14"/>
                          <w:szCs w:val="14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C00000"/>
                      <w:sz w:val="14"/>
                      <w:szCs w:val="14"/>
                    </w:rPr>
                    <m:t>=x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color w:val="C00000"/>
                          <w:sz w:val="14"/>
                          <w:szCs w:val="1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C00000"/>
                      <w:sz w:val="14"/>
                      <w:szCs w:val="14"/>
                    </w:rPr>
                    <m:t>(x)</m:t>
                  </m:r>
                </m:e>
              </m:nary>
            </m:lim>
          </m:limLow>
          <m:r>
            <w:rPr>
              <w:rFonts w:ascii="Cambria Math" w:eastAsiaTheme="minorEastAsia" w:hAnsi="Cambria Math"/>
              <w:color w:val="C00000"/>
              <w:sz w:val="18"/>
              <w:szCs w:val="18"/>
            </w:rPr>
            <m:t>π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C00000"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00000"/>
                  <w:sz w:val="18"/>
                  <w:szCs w:val="1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C00000"/>
                  <w:sz w:val="18"/>
                  <w:szCs w:val="18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18"/>
                  <w:szCs w:val="18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18"/>
                      <w:szCs w:val="18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C00000"/>
                      <w:sz w:val="18"/>
                      <w:szCs w:val="18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C00000"/>
                  <w:sz w:val="18"/>
                  <w:szCs w:val="18"/>
                </w:rPr>
                <m:t>(ka sinθ)</m:t>
              </m:r>
            </m:num>
            <m:den>
              <m:r>
                <w:rPr>
                  <w:rFonts w:ascii="Cambria Math" w:eastAsiaTheme="minorEastAsia" w:hAnsi="Cambria Math"/>
                  <w:color w:val="C00000"/>
                  <w:sz w:val="18"/>
                  <w:szCs w:val="18"/>
                </w:rPr>
                <m:t>ka sinθ</m:t>
              </m:r>
            </m:den>
          </m:f>
        </m:oMath>
      </m:oMathPara>
    </w:p>
    <w:p w14:paraId="0250DAF5" w14:textId="669EA50F" w:rsidR="00B65A23" w:rsidRPr="00FF0F23" w:rsidRDefault="00FF0F23" w:rsidP="00FF0F23">
      <w:pPr>
        <w:ind w:right="47"/>
        <w:jc w:val="both"/>
        <w:rPr>
          <w:rFonts w:eastAsiaTheme="minorEastAsia"/>
          <w:color w:val="C00000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E=</m:t>
          </m:r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cosϕ-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ϕ</m:t>
                  </m:r>
                </m:e>
              </m:acc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sinϕ cosθ</m:t>
              </m:r>
            </m:e>
          </m:d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jk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2πr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θ,ϕ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C0000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HPBW=58.44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2a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C0000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SLL= -17.6 dB</m:t>
          </m:r>
          <m:r>
            <m:rPr>
              <m:sty m:val="p"/>
            </m:rPr>
            <w:rPr>
              <w:rFonts w:ascii="Cambria Math" w:eastAsiaTheme="minorEastAsia" w:hAnsi="Cambria Math"/>
              <w:color w:val="C0000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π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net</m:t>
              </m:r>
            </m:sup>
          </m:sSup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 xml:space="preserve"> </m:t>
          </m:r>
        </m:oMath>
      </m:oMathPara>
    </w:p>
    <w:p w14:paraId="2B9C2040" w14:textId="3EDE9D17" w:rsidR="003067BB" w:rsidRDefault="00C177D4" w:rsidP="00555862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Practically, the </w:t>
      </w:r>
      <w:r w:rsidRPr="00C177D4">
        <w:rPr>
          <w:rFonts w:eastAsiaTheme="minorEastAsia"/>
          <w:b/>
          <w:bCs/>
          <w:sz w:val="20"/>
          <w:szCs w:val="20"/>
        </w:rPr>
        <w:t>uniform distribution</w:t>
      </w:r>
      <w:r>
        <w:rPr>
          <w:rFonts w:eastAsiaTheme="minorEastAsia"/>
          <w:sz w:val="20"/>
          <w:szCs w:val="20"/>
        </w:rPr>
        <w:t xml:space="preserve"> provides the </w:t>
      </w:r>
      <w:r w:rsidRPr="00C177D4">
        <w:rPr>
          <w:rFonts w:eastAsiaTheme="minorEastAsia"/>
          <w:b/>
          <w:bCs/>
          <w:sz w:val="20"/>
          <w:szCs w:val="20"/>
        </w:rPr>
        <w:t>highest aperture efficiency</w:t>
      </w:r>
      <w:r>
        <w:rPr>
          <w:rFonts w:eastAsiaTheme="minorEastAsia"/>
          <w:sz w:val="20"/>
          <w:szCs w:val="20"/>
        </w:rPr>
        <w:t xml:space="preserve"> (</w:t>
      </w:r>
      <m:oMath>
        <m:r>
          <w:rPr>
            <w:rFonts w:ascii="Cambria Math" w:eastAsiaTheme="minorEastAsia" w:hAnsi="Cambria Math"/>
            <w:sz w:val="20"/>
            <w:szCs w:val="20"/>
          </w:rPr>
          <m:t>θ~0</m:t>
        </m:r>
      </m:oMath>
      <w:r>
        <w:rPr>
          <w:rFonts w:eastAsiaTheme="minorEastAsia"/>
          <w:sz w:val="20"/>
          <w:szCs w:val="20"/>
        </w:rPr>
        <w:t>):</w:t>
      </w:r>
    </w:p>
    <w:p w14:paraId="2CA86DB9" w14:textId="0BFDB19D" w:rsidR="00AA2163" w:rsidRPr="001B106C" w:rsidRDefault="0062786B" w:rsidP="00AA2163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max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≅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nary>
                        <m:naryPr>
                          <m:chr m:val="∬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aperture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nary>
                <m:naryPr>
                  <m:chr m:val="∬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aperture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dx'dy'</m:t>
                  </m:r>
                </m:e>
              </m:nary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net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phy</m:t>
              </m:r>
            </m:sup>
          </m:sSup>
        </m:oMath>
      </m:oMathPara>
    </w:p>
    <w:p w14:paraId="41290543" w14:textId="6B49078C" w:rsidR="00A2192B" w:rsidRPr="00C177D4" w:rsidRDefault="00C177D4" w:rsidP="00555862">
      <w:pPr>
        <w:ind w:right="47"/>
        <w:jc w:val="both"/>
        <w:rPr>
          <w:rFonts w:eastAsiaTheme="minorEastAsia"/>
          <w:b/>
          <w:bCs/>
          <w:color w:val="C00000"/>
          <w:sz w:val="20"/>
          <w:szCs w:val="20"/>
        </w:rPr>
      </w:pPr>
      <w:r>
        <w:rPr>
          <w:rFonts w:eastAsiaTheme="minorEastAsia"/>
          <w:b/>
          <w:bCs/>
          <w:color w:val="C00000"/>
          <w:sz w:val="20"/>
          <w:szCs w:val="20"/>
        </w:rPr>
        <w:t xml:space="preserve">Example: Open-ended waveguide </w:t>
      </w:r>
    </w:p>
    <w:p w14:paraId="02035B57" w14:textId="056821B9" w:rsidR="00A2192B" w:rsidRPr="0081733D" w:rsidRDefault="0062786B" w:rsidP="00555862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≅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8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ab</m:t>
          </m:r>
          <m:r>
            <m:rPr>
              <m:sty m:val="p"/>
            </m:rPr>
            <w:rPr>
              <w:rFonts w:ascii="Cambria Math" w:eastAsiaTheme="minorEastAsia" w:hAnsi="Cambria Math"/>
              <w:color w:val="C00000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aperture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net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phy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≅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8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=0.81</m:t>
          </m:r>
          <m:r>
            <m:rPr>
              <m:sty m:val="p"/>
            </m:rPr>
            <w:rPr>
              <w:rFonts w:ascii="Cambria Math" w:eastAsiaTheme="minorEastAsia" w:hAnsi="Cambria Math"/>
              <w:color w:val="C00000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max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≅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32</m:t>
              </m:r>
            </m:num>
            <m:den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π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ab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44247FFA" w14:textId="2E39FE6D" w:rsidR="001B106C" w:rsidRPr="001C751D" w:rsidRDefault="0081733D" w:rsidP="00555862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w:r w:rsidRPr="001C751D">
        <w:rPr>
          <w:rFonts w:eastAsiaTheme="minorEastAsia"/>
          <w:color w:val="C00000"/>
          <w:sz w:val="20"/>
          <w:szCs w:val="20"/>
        </w:rPr>
        <w:t xml:space="preserve">Again, we choose </w:t>
      </w:r>
      <m:oMath>
        <m:f>
          <m:f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2b</m:t>
            </m:r>
          </m:num>
          <m:den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a</m:t>
            </m:r>
          </m:den>
        </m:f>
        <m:r>
          <w:rPr>
            <w:rFonts w:ascii="Cambria Math" w:eastAsiaTheme="minorEastAsia" w:hAnsi="Cambria Math"/>
            <w:color w:val="C00000"/>
            <w:sz w:val="20"/>
            <w:szCs w:val="20"/>
          </w:rPr>
          <m:t>&lt;1</m:t>
        </m:r>
      </m:oMath>
      <w:r w:rsidRPr="001C751D">
        <w:rPr>
          <w:rFonts w:eastAsiaTheme="minorEastAsia"/>
          <w:color w:val="C00000"/>
          <w:sz w:val="20"/>
          <w:szCs w:val="20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λ</m:t>
            </m:r>
          </m:num>
          <m:den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/>
            <w:color w:val="C00000"/>
            <w:sz w:val="20"/>
            <w:szCs w:val="20"/>
          </w:rPr>
          <m:t>&lt;a&lt;λ</m:t>
        </m:r>
      </m:oMath>
      <w:r w:rsidRPr="001C751D">
        <w:rPr>
          <w:rFonts w:eastAsiaTheme="minorEastAsia"/>
          <w:color w:val="C00000"/>
          <w:sz w:val="20"/>
          <w:szCs w:val="20"/>
        </w:rPr>
        <w:t xml:space="preserve"> so that only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10</m:t>
            </m:r>
          </m:sub>
        </m:sSub>
      </m:oMath>
      <w:r w:rsidRPr="001C751D">
        <w:rPr>
          <w:rFonts w:eastAsiaTheme="minorEastAsia"/>
          <w:color w:val="C00000"/>
          <w:sz w:val="20"/>
          <w:szCs w:val="20"/>
        </w:rPr>
        <w:t xml:space="preserve"> wave will be excitated</w:t>
      </w:r>
      <w:r w:rsidR="001C751D" w:rsidRPr="001C751D">
        <w:rPr>
          <w:rFonts w:eastAsiaTheme="minorEastAsia"/>
          <w:color w:val="C00000"/>
          <w:sz w:val="20"/>
          <w:szCs w:val="20"/>
        </w:rPr>
        <w:t>.</w:t>
      </w:r>
      <w:r w:rsidRPr="001C751D">
        <w:rPr>
          <w:rFonts w:eastAsiaTheme="minorEastAsia"/>
          <w:color w:val="C00000"/>
          <w:sz w:val="20"/>
          <w:szCs w:val="20"/>
        </w:rPr>
        <w:t xml:space="preserve"> </w:t>
      </w:r>
    </w:p>
    <w:p w14:paraId="386E9D22" w14:textId="0AC84A0C" w:rsidR="00A2192B" w:rsidRPr="001C751D" w:rsidRDefault="001C751D" w:rsidP="00555862">
      <w:pPr>
        <w:ind w:right="47"/>
        <w:jc w:val="both"/>
        <w:rPr>
          <w:rFonts w:eastAsiaTheme="minorEastAsia"/>
          <w:b/>
          <w:bCs/>
          <w:u w:val="single"/>
        </w:rPr>
      </w:pPr>
      <w:r w:rsidRPr="001C751D">
        <w:rPr>
          <w:rFonts w:eastAsiaTheme="minorEastAsia"/>
          <w:b/>
          <w:bCs/>
          <w:u w:val="single"/>
        </w:rPr>
        <w:t xml:space="preserve">Horn Antennas </w:t>
      </w:r>
    </w:p>
    <w:p w14:paraId="34DA48E6" w14:textId="352B6B3C" w:rsidR="00A2192B" w:rsidRPr="003067BB" w:rsidRDefault="00A2192B" w:rsidP="00555862">
      <w:pPr>
        <w:ind w:right="47"/>
        <w:jc w:val="both"/>
        <w:rPr>
          <w:rFonts w:eastAsiaTheme="minorEastAsia"/>
          <w:sz w:val="20"/>
          <w:szCs w:val="20"/>
        </w:rPr>
      </w:pPr>
    </w:p>
    <w:p w14:paraId="5DBDA1CE" w14:textId="4EF540D7" w:rsidR="00A2192B" w:rsidRPr="003067BB" w:rsidRDefault="00A2192B" w:rsidP="00555862">
      <w:pPr>
        <w:ind w:right="47"/>
        <w:jc w:val="both"/>
        <w:rPr>
          <w:rFonts w:eastAsiaTheme="minorEastAsia"/>
          <w:sz w:val="20"/>
          <w:szCs w:val="20"/>
        </w:rPr>
      </w:pPr>
    </w:p>
    <w:p w14:paraId="31C54C40" w14:textId="790B0C69" w:rsidR="00A2192B" w:rsidRPr="003067BB" w:rsidRDefault="00A2192B" w:rsidP="00555862">
      <w:pPr>
        <w:ind w:right="47"/>
        <w:jc w:val="both"/>
        <w:rPr>
          <w:rFonts w:eastAsiaTheme="minorEastAsia"/>
          <w:sz w:val="20"/>
          <w:szCs w:val="20"/>
        </w:rPr>
      </w:pPr>
    </w:p>
    <w:p w14:paraId="37E81E31" w14:textId="5EDB15FD" w:rsidR="00A2192B" w:rsidRPr="003067BB" w:rsidRDefault="00A2192B" w:rsidP="00555862">
      <w:pPr>
        <w:ind w:right="47"/>
        <w:jc w:val="both"/>
        <w:rPr>
          <w:rFonts w:eastAsiaTheme="minorEastAsia"/>
          <w:sz w:val="20"/>
          <w:szCs w:val="20"/>
        </w:rPr>
      </w:pPr>
    </w:p>
    <w:p w14:paraId="15E78319" w14:textId="6D9D170B" w:rsidR="00A2192B" w:rsidRPr="003067BB" w:rsidRDefault="00A2192B" w:rsidP="00555862">
      <w:pPr>
        <w:ind w:right="47"/>
        <w:jc w:val="both"/>
        <w:rPr>
          <w:rFonts w:eastAsiaTheme="minorEastAsia"/>
          <w:sz w:val="20"/>
          <w:szCs w:val="20"/>
        </w:rPr>
      </w:pPr>
    </w:p>
    <w:p w14:paraId="3E89ED58" w14:textId="77777777" w:rsidR="00A2192B" w:rsidRPr="003067BB" w:rsidRDefault="00A2192B" w:rsidP="00555862">
      <w:pPr>
        <w:ind w:right="47"/>
        <w:jc w:val="both"/>
        <w:rPr>
          <w:rFonts w:eastAsiaTheme="minorEastAsia"/>
          <w:sz w:val="20"/>
          <w:szCs w:val="20"/>
        </w:rPr>
      </w:pPr>
    </w:p>
    <w:p w14:paraId="0D35FEA0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6B75F0C0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26A1F189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2DBBCAF2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186565E8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05032D68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65F1A421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02326C6B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637603F5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4182CBF6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51D773CF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5182A510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1C0340FD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43E0EC26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26D03729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1CE0F311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7CD99E7A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43A19D37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2A191A3A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200FF558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1F43F561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0D295DDD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64D6E6F7" w14:textId="77777777" w:rsidR="001B106C" w:rsidRDefault="001B106C" w:rsidP="00B64737">
      <w:pPr>
        <w:jc w:val="both"/>
        <w:rPr>
          <w:rFonts w:eastAsiaTheme="minorEastAsia"/>
          <w:sz w:val="20"/>
          <w:szCs w:val="20"/>
        </w:rPr>
      </w:pPr>
    </w:p>
    <w:p w14:paraId="56ACB720" w14:textId="77777777" w:rsidR="001B106C" w:rsidRDefault="001B106C" w:rsidP="00B64737">
      <w:pPr>
        <w:jc w:val="both"/>
        <w:rPr>
          <w:rFonts w:eastAsiaTheme="minorEastAsia"/>
          <w:sz w:val="20"/>
          <w:szCs w:val="20"/>
        </w:rPr>
      </w:pPr>
    </w:p>
    <w:p w14:paraId="2A9C514E" w14:textId="77777777" w:rsidR="001B106C" w:rsidRDefault="001B106C" w:rsidP="00B64737">
      <w:pPr>
        <w:jc w:val="both"/>
        <w:rPr>
          <w:rFonts w:eastAsiaTheme="minorEastAsia"/>
          <w:sz w:val="20"/>
          <w:szCs w:val="20"/>
        </w:rPr>
      </w:pPr>
    </w:p>
    <w:p w14:paraId="634A27C9" w14:textId="77777777" w:rsidR="001B106C" w:rsidRDefault="001B106C" w:rsidP="00B64737">
      <w:pPr>
        <w:jc w:val="both"/>
        <w:rPr>
          <w:rFonts w:eastAsiaTheme="minorEastAsia"/>
          <w:sz w:val="20"/>
          <w:szCs w:val="20"/>
        </w:rPr>
      </w:pPr>
    </w:p>
    <w:p w14:paraId="295B0C8D" w14:textId="77777777" w:rsidR="001B106C" w:rsidRDefault="001B106C" w:rsidP="00B64737">
      <w:pPr>
        <w:jc w:val="both"/>
        <w:rPr>
          <w:rFonts w:eastAsiaTheme="minorEastAsia"/>
          <w:sz w:val="20"/>
          <w:szCs w:val="20"/>
        </w:rPr>
      </w:pPr>
    </w:p>
    <w:p w14:paraId="22335E54" w14:textId="77777777" w:rsidR="001B106C" w:rsidRDefault="001B106C" w:rsidP="00B64737">
      <w:pPr>
        <w:jc w:val="both"/>
        <w:rPr>
          <w:rFonts w:eastAsiaTheme="minorEastAsia"/>
          <w:sz w:val="20"/>
          <w:szCs w:val="20"/>
        </w:rPr>
      </w:pPr>
    </w:p>
    <w:p w14:paraId="1F463A2D" w14:textId="77777777" w:rsidR="001B106C" w:rsidRDefault="001B106C" w:rsidP="00B64737">
      <w:pPr>
        <w:jc w:val="both"/>
        <w:rPr>
          <w:rFonts w:eastAsiaTheme="minorEastAsia"/>
          <w:sz w:val="20"/>
          <w:szCs w:val="20"/>
        </w:rPr>
      </w:pPr>
    </w:p>
    <w:p w14:paraId="054AB58A" w14:textId="77777777" w:rsidR="001B106C" w:rsidRDefault="001B106C" w:rsidP="00B64737">
      <w:pPr>
        <w:jc w:val="both"/>
        <w:rPr>
          <w:rFonts w:eastAsiaTheme="minorEastAsia"/>
          <w:sz w:val="20"/>
          <w:szCs w:val="20"/>
        </w:rPr>
      </w:pPr>
    </w:p>
    <w:p w14:paraId="42D444C9" w14:textId="77777777" w:rsidR="001B106C" w:rsidRDefault="001B106C" w:rsidP="00B64737">
      <w:pPr>
        <w:jc w:val="both"/>
        <w:rPr>
          <w:rFonts w:eastAsiaTheme="minorEastAsia"/>
          <w:sz w:val="20"/>
          <w:szCs w:val="20"/>
        </w:rPr>
      </w:pPr>
    </w:p>
    <w:p w14:paraId="47239253" w14:textId="77777777" w:rsidR="001B106C" w:rsidRDefault="001B106C" w:rsidP="00B64737">
      <w:pPr>
        <w:jc w:val="both"/>
        <w:rPr>
          <w:rFonts w:eastAsiaTheme="minorEastAsia"/>
          <w:sz w:val="20"/>
          <w:szCs w:val="20"/>
        </w:rPr>
      </w:pPr>
    </w:p>
    <w:p w14:paraId="3FD62A1C" w14:textId="77777777" w:rsidR="001B106C" w:rsidRDefault="001B106C" w:rsidP="00B64737">
      <w:pPr>
        <w:jc w:val="both"/>
        <w:rPr>
          <w:rFonts w:eastAsiaTheme="minorEastAsia"/>
          <w:sz w:val="20"/>
          <w:szCs w:val="20"/>
        </w:rPr>
      </w:pPr>
    </w:p>
    <w:p w14:paraId="5CF592F5" w14:textId="3AB15351" w:rsidR="00855222" w:rsidRPr="00782470" w:rsidRDefault="00855222" w:rsidP="00B64737">
      <w:pPr>
        <w:jc w:val="both"/>
        <w:rPr>
          <w:rFonts w:eastAsiaTheme="minorEastAsia"/>
          <w:b/>
          <w:bCs/>
          <w:sz w:val="20"/>
          <w:szCs w:val="20"/>
        </w:rPr>
      </w:pPr>
      <w:r w:rsidRPr="00782470">
        <w:rPr>
          <w:rFonts w:eastAsiaTheme="minorEastAsia"/>
          <w:b/>
          <w:bCs/>
          <w:sz w:val="20"/>
          <w:szCs w:val="20"/>
        </w:rPr>
        <w:t>Trickim shtikim</w:t>
      </w:r>
    </w:p>
    <w:p w14:paraId="19E88C27" w14:textId="22FB8FCF" w:rsidR="00855222" w:rsidRPr="00B971FD" w:rsidRDefault="00167F36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kη=ωμ</m:t>
          </m:r>
        </m:oMath>
      </m:oMathPara>
    </w:p>
    <w:p w14:paraId="27C8C96C" w14:textId="34AACE7E" w:rsidR="00B971FD" w:rsidRPr="001B106C" w:rsidRDefault="00B971FD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sinc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πx-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πx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πx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πx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17C08208" w14:textId="77777777" w:rsidR="001B106C" w:rsidRPr="00167F36" w:rsidRDefault="001B106C" w:rsidP="00B64737">
      <w:pPr>
        <w:jc w:val="both"/>
        <w:rPr>
          <w:rFonts w:eastAsiaTheme="minorEastAsia"/>
          <w:sz w:val="20"/>
          <w:szCs w:val="20"/>
        </w:rPr>
      </w:pPr>
    </w:p>
    <w:p w14:paraId="36EFC1AF" w14:textId="77777777" w:rsidR="001B106C" w:rsidRDefault="001B106C" w:rsidP="00B64737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drawing>
          <wp:inline distT="0" distB="0" distL="0" distR="0" wp14:anchorId="3CCF3906" wp14:editId="035F0FC4">
            <wp:extent cx="1757082" cy="897639"/>
            <wp:effectExtent l="0" t="0" r="0" b="0"/>
            <wp:docPr id="9" name="Picture 9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972" cy="90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86720F" w14:textId="64EEC45B" w:rsidR="00167F36" w:rsidRPr="00167F36" w:rsidRDefault="001B106C" w:rsidP="00B64737">
      <w:pPr>
        <w:jc w:val="both"/>
        <w:rPr>
          <w:rFonts w:eastAsiaTheme="minorEastAsia"/>
          <w:sz w:val="20"/>
          <w:szCs w:val="20"/>
        </w:rPr>
      </w:pPr>
      <w:r>
        <w:rPr>
          <w:noProof/>
        </w:rPr>
        <w:drawing>
          <wp:inline distT="0" distB="0" distL="0" distR="0" wp14:anchorId="296A0B2F" wp14:editId="643BCB2F">
            <wp:extent cx="2249168" cy="1407458"/>
            <wp:effectExtent l="0" t="0" r="0" b="2540"/>
            <wp:docPr id="7" name="Picture 7" descr="Bessel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sselJ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476" cy="1408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7F36" w:rsidRPr="00167F36" w:rsidSect="00EE1A75">
      <w:pgSz w:w="11906" w:h="16838"/>
      <w:pgMar w:top="851" w:right="851" w:bottom="851" w:left="907" w:header="709" w:footer="709" w:gutter="0"/>
      <w:pgBorders w:offsetFrom="page">
        <w:top w:val="threeDEngrave" w:sz="24" w:space="24" w:color="auto"/>
        <w:left w:val="threeDEngrave" w:sz="24" w:space="24" w:color="auto"/>
        <w:bottom w:val="threeDEngrave" w:sz="24" w:space="24" w:color="auto"/>
        <w:right w:val="threeDEngrave" w:sz="24" w:space="24" w:color="auto"/>
      </w:pgBorders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71535"/>
    <w:multiLevelType w:val="hybridMultilevel"/>
    <w:tmpl w:val="6E64644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771"/>
    <w:rsid w:val="0004764C"/>
    <w:rsid w:val="000611D5"/>
    <w:rsid w:val="00087783"/>
    <w:rsid w:val="00094F70"/>
    <w:rsid w:val="000B0A6F"/>
    <w:rsid w:val="000B7005"/>
    <w:rsid w:val="000C6F0E"/>
    <w:rsid w:val="000E5930"/>
    <w:rsid w:val="00101312"/>
    <w:rsid w:val="00104DBE"/>
    <w:rsid w:val="0011780D"/>
    <w:rsid w:val="00151842"/>
    <w:rsid w:val="00167F36"/>
    <w:rsid w:val="0018252B"/>
    <w:rsid w:val="0018590D"/>
    <w:rsid w:val="001A488F"/>
    <w:rsid w:val="001B106C"/>
    <w:rsid w:val="001C125C"/>
    <w:rsid w:val="001C6555"/>
    <w:rsid w:val="001C751D"/>
    <w:rsid w:val="001D7F1B"/>
    <w:rsid w:val="00201615"/>
    <w:rsid w:val="00262CF4"/>
    <w:rsid w:val="0026475C"/>
    <w:rsid w:val="002726D5"/>
    <w:rsid w:val="0028008E"/>
    <w:rsid w:val="00281581"/>
    <w:rsid w:val="0029046E"/>
    <w:rsid w:val="00305F4E"/>
    <w:rsid w:val="003067BB"/>
    <w:rsid w:val="003127F3"/>
    <w:rsid w:val="003203FB"/>
    <w:rsid w:val="00336048"/>
    <w:rsid w:val="00350E72"/>
    <w:rsid w:val="0035621E"/>
    <w:rsid w:val="00371DB4"/>
    <w:rsid w:val="00374A7E"/>
    <w:rsid w:val="003808BC"/>
    <w:rsid w:val="00385E17"/>
    <w:rsid w:val="0038667A"/>
    <w:rsid w:val="003A36E7"/>
    <w:rsid w:val="003C75A2"/>
    <w:rsid w:val="003E305C"/>
    <w:rsid w:val="004065DA"/>
    <w:rsid w:val="004103D3"/>
    <w:rsid w:val="0042072D"/>
    <w:rsid w:val="00433C29"/>
    <w:rsid w:val="00441A9B"/>
    <w:rsid w:val="00442B5C"/>
    <w:rsid w:val="004553B4"/>
    <w:rsid w:val="004A0333"/>
    <w:rsid w:val="004B774C"/>
    <w:rsid w:val="004D04D5"/>
    <w:rsid w:val="004E3804"/>
    <w:rsid w:val="004F768B"/>
    <w:rsid w:val="00502B7C"/>
    <w:rsid w:val="0051260C"/>
    <w:rsid w:val="00527297"/>
    <w:rsid w:val="00537828"/>
    <w:rsid w:val="00555862"/>
    <w:rsid w:val="00564109"/>
    <w:rsid w:val="00565B25"/>
    <w:rsid w:val="00577EF8"/>
    <w:rsid w:val="005862B2"/>
    <w:rsid w:val="00590EAB"/>
    <w:rsid w:val="005966C6"/>
    <w:rsid w:val="005A7E8A"/>
    <w:rsid w:val="005B428F"/>
    <w:rsid w:val="005C52DC"/>
    <w:rsid w:val="005C6F73"/>
    <w:rsid w:val="00604294"/>
    <w:rsid w:val="00612987"/>
    <w:rsid w:val="00617C05"/>
    <w:rsid w:val="0062786B"/>
    <w:rsid w:val="0064199D"/>
    <w:rsid w:val="006549D5"/>
    <w:rsid w:val="00665773"/>
    <w:rsid w:val="00667994"/>
    <w:rsid w:val="006749A3"/>
    <w:rsid w:val="006C45F0"/>
    <w:rsid w:val="00742D53"/>
    <w:rsid w:val="00746793"/>
    <w:rsid w:val="00755A3A"/>
    <w:rsid w:val="00764F2C"/>
    <w:rsid w:val="007767F7"/>
    <w:rsid w:val="00782470"/>
    <w:rsid w:val="007A2004"/>
    <w:rsid w:val="007B06A4"/>
    <w:rsid w:val="007B7C0C"/>
    <w:rsid w:val="007E1040"/>
    <w:rsid w:val="007E5325"/>
    <w:rsid w:val="007F3977"/>
    <w:rsid w:val="007F62F6"/>
    <w:rsid w:val="00813CD8"/>
    <w:rsid w:val="0081733D"/>
    <w:rsid w:val="008327EA"/>
    <w:rsid w:val="00842557"/>
    <w:rsid w:val="00851F44"/>
    <w:rsid w:val="0085503B"/>
    <w:rsid w:val="00855222"/>
    <w:rsid w:val="00860ACF"/>
    <w:rsid w:val="00882956"/>
    <w:rsid w:val="0089310D"/>
    <w:rsid w:val="008A2D8D"/>
    <w:rsid w:val="008A5D88"/>
    <w:rsid w:val="008A7A28"/>
    <w:rsid w:val="008D308C"/>
    <w:rsid w:val="008D731F"/>
    <w:rsid w:val="008F2141"/>
    <w:rsid w:val="00903E76"/>
    <w:rsid w:val="00933365"/>
    <w:rsid w:val="00955481"/>
    <w:rsid w:val="0096597E"/>
    <w:rsid w:val="009676C5"/>
    <w:rsid w:val="00982DE7"/>
    <w:rsid w:val="009A3B6C"/>
    <w:rsid w:val="009C4151"/>
    <w:rsid w:val="009F4445"/>
    <w:rsid w:val="00A11B98"/>
    <w:rsid w:val="00A2192B"/>
    <w:rsid w:val="00A455CF"/>
    <w:rsid w:val="00A53C9C"/>
    <w:rsid w:val="00A60D6D"/>
    <w:rsid w:val="00A74AC4"/>
    <w:rsid w:val="00A81903"/>
    <w:rsid w:val="00A92E44"/>
    <w:rsid w:val="00A966DE"/>
    <w:rsid w:val="00AA2163"/>
    <w:rsid w:val="00AF3E04"/>
    <w:rsid w:val="00B1021B"/>
    <w:rsid w:val="00B15AFF"/>
    <w:rsid w:val="00B63648"/>
    <w:rsid w:val="00B64737"/>
    <w:rsid w:val="00B65A23"/>
    <w:rsid w:val="00B74F22"/>
    <w:rsid w:val="00B8130A"/>
    <w:rsid w:val="00B82C63"/>
    <w:rsid w:val="00B84DB3"/>
    <w:rsid w:val="00B971FD"/>
    <w:rsid w:val="00BB2045"/>
    <w:rsid w:val="00BE4805"/>
    <w:rsid w:val="00C0281E"/>
    <w:rsid w:val="00C164FC"/>
    <w:rsid w:val="00C177D4"/>
    <w:rsid w:val="00C27BF3"/>
    <w:rsid w:val="00C42A72"/>
    <w:rsid w:val="00C446D4"/>
    <w:rsid w:val="00C470DF"/>
    <w:rsid w:val="00C802E4"/>
    <w:rsid w:val="00C91C55"/>
    <w:rsid w:val="00C96926"/>
    <w:rsid w:val="00CD5459"/>
    <w:rsid w:val="00CE182C"/>
    <w:rsid w:val="00CE4111"/>
    <w:rsid w:val="00CE7771"/>
    <w:rsid w:val="00CF460C"/>
    <w:rsid w:val="00D01302"/>
    <w:rsid w:val="00D13897"/>
    <w:rsid w:val="00D15514"/>
    <w:rsid w:val="00D34639"/>
    <w:rsid w:val="00D50736"/>
    <w:rsid w:val="00D665BE"/>
    <w:rsid w:val="00D921CB"/>
    <w:rsid w:val="00DA0873"/>
    <w:rsid w:val="00DA4519"/>
    <w:rsid w:val="00DB6817"/>
    <w:rsid w:val="00E02C29"/>
    <w:rsid w:val="00E035D4"/>
    <w:rsid w:val="00E224A4"/>
    <w:rsid w:val="00E33D9B"/>
    <w:rsid w:val="00E75D15"/>
    <w:rsid w:val="00E76D71"/>
    <w:rsid w:val="00E828A4"/>
    <w:rsid w:val="00E9166D"/>
    <w:rsid w:val="00E95F52"/>
    <w:rsid w:val="00EA483D"/>
    <w:rsid w:val="00EB6FED"/>
    <w:rsid w:val="00EC3B40"/>
    <w:rsid w:val="00EE1A75"/>
    <w:rsid w:val="00EE60EE"/>
    <w:rsid w:val="00EE6352"/>
    <w:rsid w:val="00EF6537"/>
    <w:rsid w:val="00F04C45"/>
    <w:rsid w:val="00F22C1B"/>
    <w:rsid w:val="00F4006F"/>
    <w:rsid w:val="00F6005C"/>
    <w:rsid w:val="00F71B79"/>
    <w:rsid w:val="00F85181"/>
    <w:rsid w:val="00F95D78"/>
    <w:rsid w:val="00FA127B"/>
    <w:rsid w:val="00FA66C7"/>
    <w:rsid w:val="00FB6111"/>
    <w:rsid w:val="00FC2FCB"/>
    <w:rsid w:val="00FD5B07"/>
    <w:rsid w:val="00FD70F3"/>
    <w:rsid w:val="00FF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9BB0E"/>
  <w15:chartTrackingRefBased/>
  <w15:docId w15:val="{DD892E45-9BCD-426C-97FC-AF1033EDC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7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1581"/>
    <w:rPr>
      <w:color w:val="808080"/>
    </w:rPr>
  </w:style>
  <w:style w:type="paragraph" w:styleId="ListParagraph">
    <w:name w:val="List Paragraph"/>
    <w:basedOn w:val="Normal"/>
    <w:uiPriority w:val="34"/>
    <w:qFormat/>
    <w:rsid w:val="00CE4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65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3014D-194E-4B0A-8543-B889BE0C1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5790</TotalTime>
  <Pages>8</Pages>
  <Words>3209</Words>
  <Characters>16050</Characters>
  <Application>Microsoft Office Word</Application>
  <DocSecurity>0</DocSecurity>
  <Lines>133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 Kazhdan</dc:creator>
  <cp:keywords/>
  <dc:description/>
  <cp:lastModifiedBy>Idan Nagar</cp:lastModifiedBy>
  <cp:revision>120</cp:revision>
  <dcterms:created xsi:type="dcterms:W3CDTF">2021-10-26T11:16:00Z</dcterms:created>
  <dcterms:modified xsi:type="dcterms:W3CDTF">2022-01-15T12:26:00Z</dcterms:modified>
</cp:coreProperties>
</file>