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A0CC0" w14:textId="7E838781" w:rsidR="00353BAE" w:rsidRDefault="00077EB2">
      <w:pPr>
        <w:rPr>
          <w:lang w:val="en-US"/>
        </w:rPr>
      </w:pPr>
      <w:r>
        <w:rPr>
          <w:lang w:val="en-US"/>
        </w:rPr>
        <w:t xml:space="preserve">Speech processing </w:t>
      </w:r>
    </w:p>
    <w:p w14:paraId="6D2B0906" w14:textId="45616DD4" w:rsidR="00077EB2" w:rsidRDefault="00077EB2">
      <w:pPr>
        <w:rPr>
          <w:lang w:val="en-US"/>
        </w:rPr>
      </w:pPr>
      <w:r>
        <w:rPr>
          <w:lang w:val="en-US"/>
        </w:rPr>
        <w:t>Part 2</w:t>
      </w:r>
    </w:p>
    <w:p w14:paraId="5187187C" w14:textId="4F736DD7" w:rsidR="00077EB2" w:rsidRDefault="00077EB2" w:rsidP="00077EB2">
      <w:pPr>
        <w:pStyle w:val="ListParagraph"/>
        <w:numPr>
          <w:ilvl w:val="0"/>
          <w:numId w:val="2"/>
        </w:numPr>
        <w:rPr>
          <w:lang w:val="en-US"/>
        </w:rPr>
      </w:pPr>
      <w:r>
        <w:rPr>
          <w:lang w:val="en-US"/>
        </w:rPr>
        <w:t>The key difference here which we should note is that we have is a lot of data (relatively)</w:t>
      </w:r>
    </w:p>
    <w:p w14:paraId="16A01E0E" w14:textId="3DAE0EB1" w:rsidR="00077EB2" w:rsidRDefault="00077EB2" w:rsidP="00077EB2">
      <w:pPr>
        <w:ind w:left="360"/>
        <w:rPr>
          <w:lang w:val="en-US"/>
        </w:rPr>
      </w:pPr>
      <w:r>
        <w:rPr>
          <w:lang w:val="en-US"/>
        </w:rPr>
        <w:t>This difference would lead to differences in training time, for KNN based on DTW, we don’t need any training, just save the points, thus it takes just about no time, in comparison to the DNN which takes time to train and learn from those examples, the more examples, the more training time we will have.</w:t>
      </w:r>
    </w:p>
    <w:p w14:paraId="04C4646E" w14:textId="5A8316F0" w:rsidR="00417F44" w:rsidRDefault="00077EB2" w:rsidP="00417F44">
      <w:pPr>
        <w:ind w:left="360"/>
        <w:rPr>
          <w:lang w:val="en-US"/>
        </w:rPr>
      </w:pPr>
      <w:r>
        <w:rPr>
          <w:lang w:val="en-US"/>
        </w:rPr>
        <w:t>Inference time for the DNN is only affected by the input length</w:t>
      </w:r>
      <w:r w:rsidR="00417F44">
        <w:rPr>
          <w:lang w:val="en-US"/>
        </w:rPr>
        <w:t xml:space="preserve"> and the network size (which doesn’t change)</w:t>
      </w:r>
      <w:r>
        <w:rPr>
          <w:lang w:val="en-US"/>
        </w:rPr>
        <w:t xml:space="preserve">, unlike the KNN which would need to calculate the distance for the predicted example with </w:t>
      </w:r>
      <w:r w:rsidRPr="00417F44">
        <w:rPr>
          <w:b/>
          <w:bCs/>
          <w:lang w:val="en-US"/>
        </w:rPr>
        <w:t>every</w:t>
      </w:r>
      <w:r>
        <w:rPr>
          <w:lang w:val="en-US"/>
        </w:rPr>
        <w:t xml:space="preserve"> other example in our train set and is also affected by the size of the sample, when n is the size of the train set.</w:t>
      </w:r>
      <w:r w:rsidR="00417F44">
        <w:rPr>
          <w:lang w:val="en-US"/>
        </w:rPr>
        <w:t xml:space="preserve"> </w:t>
      </w:r>
      <w:proofErr w:type="gramStart"/>
      <w:r w:rsidR="00417F44">
        <w:rPr>
          <w:lang w:val="en-US"/>
        </w:rPr>
        <w:t>Thus</w:t>
      </w:r>
      <w:proofErr w:type="gramEnd"/>
      <w:r w:rsidR="00417F44">
        <w:rPr>
          <w:lang w:val="en-US"/>
        </w:rPr>
        <w:t xml:space="preserve"> for a big dataset like </w:t>
      </w:r>
      <w:proofErr w:type="spellStart"/>
      <w:r w:rsidR="00417F44">
        <w:rPr>
          <w:lang w:val="en-US"/>
        </w:rPr>
        <w:t>GCommands</w:t>
      </w:r>
      <w:proofErr w:type="spellEnd"/>
      <w:r w:rsidR="00417F44">
        <w:rPr>
          <w:lang w:val="en-US"/>
        </w:rPr>
        <w:t xml:space="preserve"> the neural network would be faster given a GPU (which is a fair assumption).</w:t>
      </w:r>
    </w:p>
    <w:p w14:paraId="0A116836" w14:textId="6754A306" w:rsidR="00077EB2" w:rsidRDefault="00077EB2" w:rsidP="00077EB2">
      <w:pPr>
        <w:ind w:left="360"/>
        <w:rPr>
          <w:lang w:val="en-US"/>
        </w:rPr>
      </w:pPr>
      <w:r>
        <w:rPr>
          <w:lang w:val="en-US"/>
        </w:rPr>
        <w:t>Memory consumption of the network is</w:t>
      </w:r>
      <w:r w:rsidR="00417F44">
        <w:rPr>
          <w:lang w:val="en-US"/>
        </w:rPr>
        <w:t xml:space="preserve"> affected only by the input size and the network size (which is constant), compared to </w:t>
      </w:r>
      <w:proofErr w:type="gramStart"/>
      <w:r w:rsidR="00417F44">
        <w:rPr>
          <w:lang w:val="en-US"/>
        </w:rPr>
        <w:t>the KNN</w:t>
      </w:r>
      <w:proofErr w:type="gramEnd"/>
      <w:r w:rsidR="00417F44">
        <w:rPr>
          <w:lang w:val="en-US"/>
        </w:rPr>
        <w:t xml:space="preserve"> which would again, need to store the full dataset.</w:t>
      </w:r>
      <w:r>
        <w:rPr>
          <w:lang w:val="en-US"/>
        </w:rPr>
        <w:t xml:space="preserve"> </w:t>
      </w:r>
      <w:r w:rsidR="00417F44">
        <w:rPr>
          <w:lang w:val="en-US"/>
        </w:rPr>
        <w:br/>
        <w:t>thus, memory consumption for the DNN would probably be smaller (assuming that the network size is smaller than the size of the train set)</w:t>
      </w:r>
    </w:p>
    <w:p w14:paraId="353D4225" w14:textId="77777777" w:rsidR="00417F44" w:rsidRDefault="00417F44" w:rsidP="00077EB2">
      <w:pPr>
        <w:ind w:left="360"/>
        <w:rPr>
          <w:lang w:val="en-US"/>
        </w:rPr>
      </w:pPr>
    </w:p>
    <w:p w14:paraId="6D1C06EB" w14:textId="77777777" w:rsidR="00417F44" w:rsidRPr="00077EB2" w:rsidRDefault="00417F44" w:rsidP="00077EB2">
      <w:pPr>
        <w:ind w:left="360"/>
        <w:rPr>
          <w:lang w:val="en-US"/>
        </w:rPr>
      </w:pPr>
    </w:p>
    <w:sectPr w:rsidR="00417F44" w:rsidRPr="00077E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B42BCE"/>
    <w:multiLevelType w:val="hybridMultilevel"/>
    <w:tmpl w:val="DE0062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84F6818"/>
    <w:multiLevelType w:val="hybridMultilevel"/>
    <w:tmpl w:val="4F888AC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38508031">
    <w:abstractNumId w:val="1"/>
  </w:num>
  <w:num w:numId="2" w16cid:durableId="1488085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EB2"/>
    <w:rsid w:val="00006748"/>
    <w:rsid w:val="0002748D"/>
    <w:rsid w:val="00077EB2"/>
    <w:rsid w:val="002E3C6F"/>
    <w:rsid w:val="002F0C73"/>
    <w:rsid w:val="00353BAE"/>
    <w:rsid w:val="00417F44"/>
    <w:rsid w:val="005F199C"/>
    <w:rsid w:val="006057CD"/>
    <w:rsid w:val="008E47B1"/>
    <w:rsid w:val="00BC702B"/>
    <w:rsid w:val="00C768BF"/>
    <w:rsid w:val="00D5688C"/>
    <w:rsid w:val="00D9125B"/>
    <w:rsid w:val="00FF102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894D6"/>
  <w15:chartTrackingRefBased/>
  <w15:docId w15:val="{1C44B914-CE74-4DE1-94A1-4A1C0552A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7E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7E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7E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7E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7E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7E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7E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7E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7E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E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7E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7E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7E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7E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7E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7E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7E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7EB2"/>
    <w:rPr>
      <w:rFonts w:eastAsiaTheme="majorEastAsia" w:cstheme="majorBidi"/>
      <w:color w:val="272727" w:themeColor="text1" w:themeTint="D8"/>
    </w:rPr>
  </w:style>
  <w:style w:type="paragraph" w:styleId="Title">
    <w:name w:val="Title"/>
    <w:basedOn w:val="Normal"/>
    <w:next w:val="Normal"/>
    <w:link w:val="TitleChar"/>
    <w:uiPriority w:val="10"/>
    <w:qFormat/>
    <w:rsid w:val="00077E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E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7E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7E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7EB2"/>
    <w:pPr>
      <w:spacing w:before="160"/>
      <w:jc w:val="center"/>
    </w:pPr>
    <w:rPr>
      <w:i/>
      <w:iCs/>
      <w:color w:val="404040" w:themeColor="text1" w:themeTint="BF"/>
    </w:rPr>
  </w:style>
  <w:style w:type="character" w:customStyle="1" w:styleId="QuoteChar">
    <w:name w:val="Quote Char"/>
    <w:basedOn w:val="DefaultParagraphFont"/>
    <w:link w:val="Quote"/>
    <w:uiPriority w:val="29"/>
    <w:rsid w:val="00077EB2"/>
    <w:rPr>
      <w:i/>
      <w:iCs/>
      <w:color w:val="404040" w:themeColor="text1" w:themeTint="BF"/>
    </w:rPr>
  </w:style>
  <w:style w:type="paragraph" w:styleId="ListParagraph">
    <w:name w:val="List Paragraph"/>
    <w:basedOn w:val="Normal"/>
    <w:uiPriority w:val="34"/>
    <w:qFormat/>
    <w:rsid w:val="00077EB2"/>
    <w:pPr>
      <w:ind w:left="720"/>
      <w:contextualSpacing/>
    </w:pPr>
  </w:style>
  <w:style w:type="character" w:styleId="IntenseEmphasis">
    <w:name w:val="Intense Emphasis"/>
    <w:basedOn w:val="DefaultParagraphFont"/>
    <w:uiPriority w:val="21"/>
    <w:qFormat/>
    <w:rsid w:val="00077EB2"/>
    <w:rPr>
      <w:i/>
      <w:iCs/>
      <w:color w:val="0F4761" w:themeColor="accent1" w:themeShade="BF"/>
    </w:rPr>
  </w:style>
  <w:style w:type="paragraph" w:styleId="IntenseQuote">
    <w:name w:val="Intense Quote"/>
    <w:basedOn w:val="Normal"/>
    <w:next w:val="Normal"/>
    <w:link w:val="IntenseQuoteChar"/>
    <w:uiPriority w:val="30"/>
    <w:qFormat/>
    <w:rsid w:val="00077E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7EB2"/>
    <w:rPr>
      <w:i/>
      <w:iCs/>
      <w:color w:val="0F4761" w:themeColor="accent1" w:themeShade="BF"/>
    </w:rPr>
  </w:style>
  <w:style w:type="character" w:styleId="IntenseReference">
    <w:name w:val="Intense Reference"/>
    <w:basedOn w:val="DefaultParagraphFont"/>
    <w:uiPriority w:val="32"/>
    <w:qFormat/>
    <w:rsid w:val="00077E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 Meiraz</dc:creator>
  <cp:keywords/>
  <dc:description/>
  <cp:lastModifiedBy>Ori Meiraz</cp:lastModifiedBy>
  <cp:revision>1</cp:revision>
  <dcterms:created xsi:type="dcterms:W3CDTF">2024-03-05T08:37:00Z</dcterms:created>
  <dcterms:modified xsi:type="dcterms:W3CDTF">2024-03-05T08:55:00Z</dcterms:modified>
</cp:coreProperties>
</file>