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Thermometer Shift Register Unit</w:t>
        <w:br/>
        <w:t>hyp_adc_cdr_dac_sr_unit</w:t>
      </w:r>
    </w:p>
    <w:p>
      <w:pPr>
        <w:jc w:val="center"/>
      </w:pPr>
      <w:r>
        <w:rPr>
          <w:color w:val="505050"/>
          <w:sz w:val="28"/>
        </w:rPr>
        <w:t>Block Description &amp; Usage Guide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0"/>
              </w:rPr>
              <w:t>Verified against Spectre netlist</w:t>
            </w:r>
          </w:p>
        </w:tc>
      </w:tr>
    </w:tbl>
    <w:p>
      <w:r>
        <w:br w:type="page"/>
      </w:r>
    </w:p>
    <w:p>
      <w:pPr>
        <w:pStyle w:val="Heading1"/>
      </w:pPr>
      <w:r>
        <w:t>1. Overview</w:t>
      </w:r>
    </w:p>
    <w:p>
      <w:r>
        <w:t>The hyp_adc_cdr_dac_sr_unit is a 4-mux bidirectional thermometer shift register that converts gray-coded control signals into a 4-bit thermometer output (codes 0 through 4). It is the fundamental building block of the CDR DAC's digital control path.</w:t>
      </w:r>
    </w:p>
    <w:p>
      <w:r>
        <w:t>Each gray code step (single-bit toggle of vsel&lt;1:0&gt;) increments or decrements the thermometer code by exactly 1. The block uses cross-coupled mux pairs for state retention — no clock or flip-flops required.</w:t>
      </w:r>
    </w:p>
    <w:p>
      <w:pPr>
        <w:pStyle w:val="Heading2"/>
      </w:pPr>
      <w:r>
        <w:t>1.1 Port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Port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Width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in_pre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Right boundary input (tie to VDD = 1 for UP path)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in_post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Left boundary input (tie to VSS = 0 for DOWN path)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vsel&lt;1:0&gt;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Gray-coded shift control (see Section 3)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sel_rst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Async reset enable (active high)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vin_rst_b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Single-bit reset data (active-low) shared by all 4 muxes. vout = !vin_rst_b: assert low (0) → ON/1111, deassert high (1) → OFF/0000.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vout&lt;3:0&gt;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Thermometer code output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vcca0p9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Supply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0.9V supply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vssx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Supply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Ground</w:t>
            </w:r>
          </w:p>
        </w:tc>
      </w:tr>
    </w:tbl>
    <w:p/>
    <w:p>
      <w:pPr>
        <w:pStyle w:val="Heading1"/>
      </w:pPr>
      <w:r>
        <w:t>2. Architecture</w:t>
      </w:r>
    </w:p>
    <w:p>
      <w:pPr>
        <w:pStyle w:val="Heading2"/>
      </w:pPr>
      <w:r>
        <w:t>2.1 Mux Cell: hyp_adc_cdr_dac_mux_wr2</w:t>
      </w:r>
    </w:p>
    <w:p>
      <w:r>
        <w:t>Each mux_wr2 contains two cascaded inverting mux stages:</w:t>
      </w:r>
    </w:p>
    <w:p>
      <w:r>
        <w:rPr>
          <w:rFonts w:ascii="Consolas" w:hAnsi="Consolas"/>
          <w:sz w:val="16"/>
        </w:rPr>
        <w:t xml:space="preserve">    data inputs ──→ [I_mux] ──voutb──→ [I_mux_rst] ──→ vout</w:t>
        <w:br/>
        <w:t xml:space="preserve">                       ↑                     ↑</w:t>
        <w:br/>
        <w:t xml:space="preserve">                      sel                sel_rst, vin_rst_b</w:t>
        <w:br/>
        <w:br/>
        <w:t xml:space="preserve">    I_mux:     voutb = !(sel ? in1 : in0)        ← data mux (inverting)</w:t>
        <w:br/>
        <w:t xml:space="preserve">    I_mux_rst: vout  = !(sel_rst ? vin_rst_b : voutb)  ← reset mux (inverting)</w:t>
        <w:br/>
        <w:br/>
        <w:t xml:space="preserve">    Normal mode (sel_rst=0):  vout = sel ? in1 : in0  (double inversion cancels)</w:t>
        <w:br/>
        <w:t xml:space="preserve">    Reset mode  (sel_rst=1):  vout = !vin_rst_b         (INVERTED reset!)</w:t>
        <w:br/>
        <w:br/>
        <w:t xml:space="preserve">    NOTE: All 4 muxes in the SR unit share the SAME vin_rst_b signal.</w:t>
        <w:br/>
        <w:t xml:space="preserve">    Therefore reset always produces all-0 or all-1 outputs.</w:t>
      </w:r>
    </w:p>
    <w:p>
      <w:pPr>
        <w:pStyle w:val="Heading2"/>
      </w:pPr>
      <w:r>
        <w:t>2.2 Top-Level Connectivity</w:t>
      </w:r>
    </w:p>
    <w:p>
      <w:r>
        <w:t>The 4 muxes are wired in an asymmetric pattern that creates sliding cross-coupled pairs. The connections from the Spectre netlist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Instance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in0 (sel=0)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in1 (sel=1)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sel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I_mux0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in_pre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vsel&lt;1&gt;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I_mux1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vsel&lt;0&gt;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I_mux2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vsel&lt;1&gt;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I_mux3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in_post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vsel&lt;0&gt;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vout3</w:t>
            </w:r>
          </w:p>
        </w:tc>
      </w:tr>
    </w:tbl>
    <w:p/>
    <w:p>
      <w:r>
        <w:t>Key wiring observations:</w:t>
      </w:r>
    </w:p>
    <w:p>
      <w:pPr>
        <w:pStyle w:val="ListBullet"/>
      </w:pPr>
      <w:r>
        <w:t>• Even muxes (0, 2) share sel = vsel&lt;1&gt;; odd muxes (1, 3) share sel = vsel&lt;0&gt;</w:t>
      </w:r>
    </w:p>
    <w:p>
      <w:pPr>
        <w:pStyle w:val="ListBullet"/>
      </w:pPr>
      <w:r>
        <w:t>• in0 port of each mux — connections chain: in_pre → vout0 → vout3 → in_post (note mux2.in0 = vout3, not vout1 — this is the critical asymmetry)</w:t>
      </w:r>
    </w:p>
    <w:p>
      <w:pPr>
        <w:pStyle w:val="ListBullet"/>
      </w:pPr>
      <w:r>
        <w:t>• in1 port of each mux — connections cross-link: vout1 → vout2 → vout1 → vout2 (mux0 and mux2 both read vout1; mux1 and mux3 both read vout2)</w:t>
      </w:r>
    </w:p>
    <w:p>
      <w:pPr>
        <w:pStyle w:val="Heading2"/>
      </w:pPr>
      <w:r>
        <w:t>2.3 Block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4"/>
        </w:rPr>
        <w:t xml:space="preserve">    in1 cross-links:  mux0.in1 = vout1,  mux1.in1 = vout2</w:t>
        <w:br/>
        <w:t xml:space="preserve">                      mux2.in1 = vout1,  mux3.in1 = vout2</w:t>
        <w:br/>
        <w:br/>
        <w:t xml:space="preserve">    in0 chain:        mux0.in0 = in_pre,   mux1.in0 = vout0</w:t>
        <w:br/>
        <w:t xml:space="preserve">                      mux2.in0 = vout3,    mux3.in0 = in_post</w:t>
      </w:r>
    </w:p>
    <w:p>
      <w:r>
        <w:br w:type="page"/>
      </w:r>
    </w:p>
    <w:p>
      <w:pPr>
        <w:pStyle w:val="Heading1"/>
      </w:pPr>
      <w:r>
        <w:t>3. Gray Code Operation</w:t>
      </w:r>
    </w:p>
    <w:p>
      <w:pPr>
        <w:pStyle w:val="Heading2"/>
      </w:pPr>
      <w:r>
        <w:t>3.0 Bit Ordering Convention</w:t>
      </w:r>
    </w:p>
    <w:p>
      <w:r>
        <w:t>Throughout this document, the 4-bit thermometer output is written as [vout0, vout1, vout2, vout3]. In the physical layout, mux0 (vout0) is on the RIGHT and mux3 (vout3) is on the LEFT. The 'ON' region fills from the in_pre side (right/vout0) toward the in_post side (left/vout3):</w:t>
      </w:r>
    </w:p>
    <w:p>
      <w:r>
        <w:rPr>
          <w:rFonts w:ascii="Consolas" w:hAnsi="Consolas"/>
          <w:sz w:val="16"/>
        </w:rPr>
        <w:t xml:space="preserve">    Code 0:  0000  (all OFF)</w:t>
        <w:br/>
        <w:t xml:space="preserve">    Code 1:  1000  (vout0 ON)</w:t>
        <w:br/>
        <w:t xml:space="preserve">    Code 2:  1100  (vout0, vout1 ON)</w:t>
        <w:br/>
        <w:t xml:space="preserve">    Code 3:  1110  (vout0, vout1, vout2 ON)</w:t>
        <w:br/>
        <w:t xml:space="preserve">    Code 4:  1111  (all ON)</w:t>
        <w:br/>
        <w:br/>
        <w:t xml:space="preserve">    Bit position:  [vout0] [vout1] [vout2] [vout3]</w:t>
        <w:br/>
        <w:t xml:space="preserve">    Physical:       (right)                 (left)</w:t>
        <w:br/>
        <w:t xml:space="preserve">    Boundary:       in_pre ──── fills this way ───→ in_post</w:t>
        <w:br/>
        <w:t xml:space="preserve">                     (=1)                            (=0)</w:t>
      </w:r>
    </w:p>
    <w:p>
      <w:pPr>
        <w:pStyle w:val="Heading2"/>
      </w:pPr>
      <w:r>
        <w:t>3.1 What is a Cross-Coupled Pair?</w:t>
      </w:r>
    </w:p>
    <w:p>
      <w:r>
        <w:t>A 'pair' is formed when two muxes point at each other's output, creating a feedback loop that acts as a 1-bit latch. No clock is needed — the pair holds its value indefinitely through positive feedback, just like a cross-coupled inverter (SRAM cell).</w:t>
      </w:r>
    </w:p>
    <w:p>
      <w:r>
        <w:t>How it works: When sel=1, a mux selects its in1 port. The in1 ports are cross-linked between pairs of muxes (vout1↔vout2 via mux0/mux2, and vout2↔vout1 via mux1/mux3). When BOTH muxes in a pair have sel=1, each reads the other's output — forming a stable feedback loop.</w:t>
      </w:r>
    </w:p>
    <w:p>
      <w:r>
        <w:rPr>
          <w:rFonts w:ascii="Consolas" w:hAnsi="Consolas"/>
          <w:sz w:val="16"/>
        </w:rPr>
        <w:t xml:space="preserve">    Example — vsel=10 (sel&lt;1&gt;=1, sel&lt;0&gt;=0), pair at (mux0 ↔ mux1):</w:t>
        <w:br/>
        <w:br/>
        <w:t xml:space="preserve">      mux0: sel&lt;1&gt;=1 → selects in1 = vout1 → so vout0 = vout1</w:t>
        <w:br/>
        <w:t xml:space="preserve">      mux1: sel&lt;0&gt;=0 → selects in0 = vout0 → so vout1 = vout0</w:t>
        <w:br/>
        <w:t xml:space="preserve">                                                    ↕</w:t>
        <w:br/>
        <w:t xml:space="preserve">                          vout0 = vout1 = vout0 = ... (LATCH!)</w:t>
        <w:br/>
        <w:br/>
        <w:t xml:space="preserve">    If previously vout0=1, vout1=1 → pair holds '1'</w:t>
        <w:br/>
        <w:t xml:space="preserve">    If previously vout0=0, vout1=0 → pair holds '0'</w:t>
        <w:br/>
        <w:br/>
        <w:t xml:space="preserve">    The pair is BISTABLE: it can hold either value. The value it actually</w:t>
        <w:br/>
        <w:t xml:space="preserve">    holds depends on what was written into it by the previous gray code step.</w:t>
      </w:r>
    </w:p>
    <w:p>
      <w:r>
        <w:t>Why does this matter? The pair value determines the thermometer code. The non-pair muxes are either forced by boundaries (in_pre=1, in_post=0) or they 'follow' the pair value. So changing the pair's value (by moving it to capture a boundary) shifts the thermometer code by ±1.</w:t>
      </w:r>
    </w:p>
    <w:p>
      <w:pPr>
        <w:pStyle w:val="Heading2"/>
      </w:pPr>
      <w:r>
        <w:t>3.2 Pair Formation per vsel State</w:t>
      </w:r>
    </w:p>
    <w:p>
      <w:r>
        <w:t>At each vsel value, a different pair forms (or none at all). The table below shows which pair is active, what gets forced by boundaries, and which codes are holdable: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vsel&lt;1:0&gt;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Cross-coupled pair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Forced pins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Followers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Holdable codes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None (no pair)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vout0=in_pre=1, vout3=in_post=0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vout1=vout0, vout2=vout3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2 only (forced)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mux2 ↔ mux3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vout0 = in_pre = 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vout1 = pair value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1 (pair=0) or Code 4 (pair=1)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mux0 ↔ mux1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vout3 = in_post = 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vout2 = pair value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0 (pair=0) or Code 3 (pair=1)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mux1 ↔ mux2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vout0 = pair, vout3 = pair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0 (pair=0) or Code 4 (pair=1)</w:t>
            </w:r>
          </w:p>
        </w:tc>
      </w:tr>
    </w:tbl>
    <w:p/>
    <w:p>
      <w:pPr>
        <w:pStyle w:val="Heading2"/>
      </w:pPr>
      <w:r>
        <w:t>3.3 Pair Diagrams per vsel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03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How Gray Code Steps Produce ±1</w:t>
      </w:r>
    </w:p>
    <w:p>
      <w:r>
        <w:t>Each gray code transition toggles exactly 1 bit of vsel, which moves the cross-coupled pair by one position. The pair captures the boundary value from the side it moves toward, extending or shrinking the thermometer code by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553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5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Clockwise (CW) gray code = UP (+1):</w:t>
      </w:r>
    </w:p>
    <w:p>
      <w:r>
        <w:rPr>
          <w:rFonts w:ascii="Consolas" w:hAnsi="Consolas"/>
          <w:sz w:val="16"/>
        </w:rPr>
        <w:t xml:space="preserve">    00 ──→ 10 ──→ 11 ──→ 01 ──→ 00</w:t>
        <w:br/>
        <w:t xml:space="preserve">   (c2)   (c3)   (c4)   (sat)  (back to anchor)</w:t>
        <w:br/>
        <w:br/>
        <w:t xml:space="preserve">    From code 0 at vsel=11:</w:t>
        <w:br/>
        <w:t xml:space="preserve">    11(0) → 01(1) → 00(2) → 10(3) → 11(4) → 01(4,sat)</w:t>
      </w:r>
    </w:p>
    <w:p>
      <w:pPr>
        <w:pStyle w:val="ListBullet"/>
      </w:pPr>
      <w:r>
        <w:t>Counter-clockwise (CCW) gray code = DOWN (−1):</w:t>
      </w:r>
    </w:p>
    <w:p>
      <w:r>
        <w:rPr>
          <w:rFonts w:ascii="Consolas" w:hAnsi="Consolas"/>
          <w:sz w:val="16"/>
        </w:rPr>
        <w:t xml:space="preserve">    00 ──→ 01 ──→ 11 ──→ 10 ──→ 00</w:t>
        <w:br/>
        <w:t xml:space="preserve">   (c2)   (c1)   (c0)   (sat)  (back to anchor)</w:t>
        <w:br/>
        <w:br/>
        <w:t xml:space="preserve">    From code 4 at vsel=11:</w:t>
        <w:br/>
        <w:t xml:space="preserve">    11(4) → 10(3) → 00(2) → 01(1) → 11(0) → 10(0,sat)</w:t>
      </w:r>
    </w:p>
    <w:p>
      <w:pPr>
        <w:pStyle w:val="Heading2"/>
      </w:pPr>
      <w:r>
        <w:t>3.5 Code-vsel Mapping</w:t>
      </w:r>
    </w:p>
    <w:p>
      <w:r>
        <w:t>Each thermometer code is associated with a specific vsel state during normal operation: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Thermometer [vout0..3]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Active vsel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Pair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Pair value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0000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10 or 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(0↔1) or (1↔2)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(2↔3)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1100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none (forced)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1110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(0↔1)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1111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01 or 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(2↔3) or (1↔2)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ListBullet"/>
      </w:pPr>
      <w:r>
        <w:t>Note: Thermometer bits listed as [vout0, vout1, vout2, vout3]. Physically: vout0 (mux0) is on the RIGHT, vout3 (mux3) is on the LEFT. The '1' bits fill from the in_pre/mux0 side. Code 2 = 1100 means vout0=1, vout1=1, vout2=0, vout3=0.</w:t>
      </w:r>
    </w:p>
    <w:p>
      <w:pPr>
        <w:pStyle w:val="Heading2"/>
      </w:pPr>
      <w:r>
        <w:t>3.6 Shift Example: Code 2 → Code 3 (CW step 00→10)</w:t>
      </w:r>
    </w:p>
    <w:p>
      <w:r>
        <w:rPr>
          <w:rFonts w:ascii="Consolas" w:hAnsi="Consolas"/>
          <w:sz w:val="14"/>
        </w:rPr>
        <w:t xml:space="preserve">  BEFORE (vsel=00):          AFTER (vsel=10):</w:t>
        <w:br/>
        <w:t xml:space="preserve">  No pair, forced            Pair forms at (0↔1)</w:t>
        <w:br/>
        <w:br/>
        <w:t xml:space="preserve">  mux0=1 (from in_pre)       mux0 ←→ mux1 PAIR</w:t>
        <w:br/>
        <w:t xml:space="preserve">  mux1=1 (follows mux0)      Both were 1 → latch 1</w:t>
        <w:br/>
        <w:t xml:space="preserve">  mux2=0 (follows mux3)      mux2 follows pair → 1 (was 0!)</w:t>
        <w:br/>
        <w:t xml:space="preserve">  mux3=0 (from in_post)      mux3 = in_post = 0</w:t>
        <w:br/>
        <w:br/>
        <w:t xml:space="preserve">  [1,1,0,0] = code 2         [1,1,1,0] = code 3  (+1 ✓)</w:t>
        <w:br/>
        <w:br/>
        <w:t xml:space="preserve">  WHY: The pair captured '1' from the in_pre boundary.</w:t>
        <w:br/>
        <w:t xml:space="preserve">  mux2, no longer driven by boundary, follows the pair → flips to 1.</w:t>
        <w:br/>
        <w:t xml:space="preserve">  The block of 1s grew by one bit.</w:t>
      </w:r>
    </w:p>
    <w:p>
      <w:pPr>
        <w:pStyle w:val="Heading2"/>
      </w:pPr>
      <w:r>
        <w:t>3.7 Simulation Waveforms</w:t>
      </w:r>
    </w:p>
    <w:p>
      <w:r>
        <w:t>The following waveforms are generated by running the netlist-verified Python simulation model (therm_sr_sim_v1_2).</w:t>
      </w:r>
    </w:p>
    <w:p>
      <w:pPr>
        <w:pStyle w:val="ListBullet"/>
      </w:pPr>
      <w:r>
        <w:t>Full sweep — UP (CW gray code) then DOWN (CCW):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10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Zigzag — UP 3, DOWN 2, UP 1 (direction reversal):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Valid and Invalid Inputs</w:t>
      </w:r>
    </w:p>
    <w:p>
      <w:pPr>
        <w:pStyle w:val="Heading2"/>
      </w:pPr>
      <w:r>
        <w:t>4.1 Valid vsel Transitions (Gray Code Only)</w:t>
      </w:r>
    </w:p>
    <w:p>
      <w:r>
        <w:t>Only single-bit transitions of vsel are valid. The gray code adjacency is:</w:t>
      </w:r>
    </w:p>
    <w:p>
      <w:r>
        <w:rPr>
          <w:rFonts w:ascii="Consolas" w:hAnsi="Consolas"/>
          <w:sz w:val="16"/>
        </w:rPr>
        <w:t xml:space="preserve">           00</w:t>
        <w:br/>
        <w:t xml:space="preserve">          ╱  ╲</w:t>
        <w:br/>
        <w:t xml:space="preserve">        01    10</w:t>
        <w:br/>
        <w:t xml:space="preserve">          ╲  ╱</w:t>
        <w:br/>
        <w:t xml:space="preserve">           11</w:t>
        <w:br/>
        <w:br/>
        <w:t xml:space="preserve">    Valid transitions (1 bit changes):</w:t>
        <w:br/>
        <w:t xml:space="preserve">    00 ↔ 01    (vsel&lt;0&gt; toggles)</w:t>
        <w:br/>
        <w:t xml:space="preserve">    00 ↔ 10    (vsel&lt;1&gt; toggles)</w:t>
        <w:br/>
        <w:t xml:space="preserve">    01 ↔ 11    (vsel&lt;1&gt; toggles)</w:t>
        <w:br/>
        <w:t xml:space="preserve">    10 ↔ 11    (vsel&lt;0&gt; toggles)</w:t>
      </w:r>
    </w:p>
    <w:p>
      <w:pPr>
        <w:pStyle w:val="Heading2"/>
      </w:pPr>
      <w:r>
        <w:t>4.2 INVALID vsel Transitions</w:t>
      </w:r>
    </w:p>
    <w:p>
      <w:r>
        <w:rPr>
          <w:b/>
          <w:color w:val="C80000"/>
        </w:rPr>
        <w:t>NEVER transition 2 bits simultaneously: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4CCCC" w:val="clear"/>
          </w:tcPr>
          <w:p>
            <w:r/>
            <w:r>
              <w:rPr>
                <w:b/>
                <w:sz w:val="18"/>
              </w:rPr>
              <w:t>Transition</w:t>
            </w:r>
          </w:p>
        </w:tc>
        <w:tc>
          <w:tcPr>
            <w:tcW w:type="dxa" w:w="2409"/>
            <w:shd w:fill="F4CCCC" w:val="clear"/>
          </w:tcPr>
          <w:p>
            <w:r/>
            <w:r>
              <w:rPr>
                <w:b/>
                <w:sz w:val="18"/>
              </w:rPr>
              <w:t>Bits changed</w:t>
            </w:r>
          </w:p>
        </w:tc>
        <w:tc>
          <w:tcPr>
            <w:tcW w:type="dxa" w:w="2409"/>
            <w:shd w:fill="F4CCCC" w:val="clear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2409"/>
            <w:shd w:fill="F4CCCC" w:val="clear"/>
          </w:tcPr>
          <w:p>
            <w:r/>
            <w:r>
              <w:rPr>
                <w:b/>
                <w:sz w:val="18"/>
              </w:rPr>
              <w:t>Severity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00 ↔ 11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2 (both)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Both mux selects change — intermediate state has undefined pair. Race condition.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CRITICAL — corrupts code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01 ↔ 10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2 (both)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Same — transient state is either 00 or 11, causing an unintended shift.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CRITICAL — corrupts code</w:t>
            </w:r>
          </w:p>
        </w:tc>
      </w:tr>
    </w:tbl>
    <w:p/>
    <w:p>
      <w:pPr>
        <w:pStyle w:val="Heading2"/>
      </w:pPr>
      <w:r>
        <w:t>4.3 Valid Boundary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Valid value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If wrong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in_pre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 (VDD)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Feeds '1' from right (mux0 side) for UP shift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UP shifts inject 0 instead of 1 — inverted behavior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in_post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 (VSS)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Feeds '0' from left (mux3 side) for DOWN shift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DOWN shifts inject 1 instead of 0 — inverted behavior</w:t>
            </w:r>
          </w:p>
        </w:tc>
      </w:tr>
    </w:tbl>
    <w:p/>
    <w:p>
      <w:r>
        <w:t>Note: in_pre=1 and in_post=0 must be stable DC. If these float or glitch, the thermometer code will be corrupted.</w:t>
      </w:r>
    </w:p>
    <w:p>
      <w:pPr>
        <w:pStyle w:val="Heading2"/>
      </w:pPr>
      <w:r>
        <w:t>4.4 Post-Saturation Behavior (DANGER)</w:t>
      </w:r>
    </w:p>
    <w:p>
      <w:r>
        <w:rPr>
          <w:b/>
          <w:color w:val="C80000"/>
        </w:rPr>
        <w:t xml:space="preserve">WARNING: </w:t>
      </w:r>
      <w:r>
        <w:t>If the gray code counter continues stepping after saturation, the code jumps by ±2 when passing through vsel=00 (anchor state).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F4CCCC" w:val="clear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928"/>
            <w:shd w:fill="F4CCCC" w:val="clear"/>
          </w:tcPr>
          <w:p>
            <w:r/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1928"/>
            <w:shd w:fill="F4CCCC" w:val="clear"/>
          </w:tcPr>
          <w:p>
            <w:r/>
            <w:r>
              <w:rPr>
                <w:b/>
                <w:sz w:val="18"/>
              </w:rPr>
              <w:t>Next CW step</w:t>
            </w:r>
          </w:p>
        </w:tc>
        <w:tc>
          <w:tcPr>
            <w:tcW w:type="dxa" w:w="1928"/>
            <w:shd w:fill="F4CCCC" w:val="clear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928"/>
            <w:shd w:fill="F4CCCC" w:val="clear"/>
          </w:tcPr>
          <w:p>
            <w:r/>
            <w:r>
              <w:rPr>
                <w:b/>
                <w:sz w:val="18"/>
              </w:rPr>
              <w:t>Problem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UP past max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4 @ vsel=01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vsel=00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2 (forced)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−2 jump!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DOWN past min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0 @ vsel=10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vsel=00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Code 2 (forced)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+2 jump!</w:t>
            </w:r>
          </w:p>
        </w:tc>
      </w:tr>
    </w:tbl>
    <w:p/>
    <w:p>
      <w:r>
        <w:t>The grey controller MUST detect saturation (code 0 or 4) and stop the gray code counter. Otherwise the DAC output will oscillate.</w:t>
      </w:r>
    </w:p>
    <w:p>
      <w:r>
        <w:br w:type="page"/>
      </w:r>
    </w:p>
    <w:p>
      <w:pPr>
        <w:pStyle w:val="Heading1"/>
      </w:pPr>
      <w:r>
        <w:t>5. Reset Procedure</w:t>
      </w:r>
    </w:p>
    <w:p>
      <w:pPr>
        <w:pStyle w:val="Heading2"/>
      </w:pPr>
      <w:r>
        <w:t>5.1 Reset Inversion</w:t>
      </w:r>
    </w:p>
    <w:p>
      <w:r>
        <w:rPr>
          <w:b/>
          <w:color w:val="C80000"/>
        </w:rPr>
        <w:t xml:space="preserve">IMPORTANT: </w:t>
      </w:r>
      <w:r>
        <w:t>The reset input is INVERTED by the hardware: all vout&lt;3:0&gt; = !vin_rst_b. Since vin_rst_b is a single bit shared across all 4 muxes, the unit can only reset to all-0 (code 0) or all-1 (code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vin_rst_b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All vout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Unit code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Release vsel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0000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 (fully OFF)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10 or 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1111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4 (fully ON)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01 or 11</w:t>
            </w:r>
          </w:p>
        </w:tc>
      </w:tr>
    </w:tbl>
    <w:p/>
    <w:p>
      <w:r>
        <w:t>Since both code 0 and code 4 are valid at vsel=11, the only release vsel that works for a mixed array of ON/OFF units is vsel=11.</w:t>
      </w:r>
    </w:p>
    <w:p>
      <w:pPr>
        <w:pStyle w:val="Heading2"/>
      </w:pPr>
      <w:r>
        <w:t>5.2 Why Toggling vsel During Reset is NOT Required</w:t>
      </w:r>
    </w:p>
    <w:p>
      <w:r>
        <w:t>Because vin_rst_b is shared (all muxes see the same value), the reset always produces a uniform output (all 0s or all 1s). At vsel=11, all mux sel=1, so every mux reads its in1 cross-link — which is another vout with the same reset value. This means voutb naturally aligns:</w:t>
      </w:r>
    </w:p>
    <w:p>
      <w:r>
        <w:rPr>
          <w:rFonts w:ascii="Consolas" w:hAnsi="Consolas"/>
          <w:sz w:val="16"/>
        </w:rPr>
        <w:t xml:space="preserve">  During reset (sel_rst=1) at vsel=11:</w:t>
        <w:br/>
        <w:t xml:space="preserve">    All vout = !vin_rst_b  (forced by reset mux)</w:t>
        <w:br/>
        <w:t xml:space="preserve">    All in1  = vout_crosslink = !vin_rst_b (all same value)</w:t>
        <w:br/>
        <w:t xml:space="preserve">    All voutb = !(in1) = vin_rst_b   ← matches vin_rst_b!</w:t>
        <w:br/>
        <w:br/>
        <w:t xml:space="preserve">  On release (sel_rst 1→0):</w:t>
        <w:br/>
        <w:t xml:space="preserve">    vout = !voutb = !vin_rst_b = target   ✓ clean, no glitch</w:t>
        <w:br/>
        <w:br/>
        <w:t xml:space="preserve">  Conclusion: With shared vin_rst_b and vsel=11, no toggling is needed.</w:t>
      </w:r>
    </w:p>
    <w:p>
      <w:r>
        <w:t>However, if the design were modified to have per-mux in_rst with different values (e.g., in_rst = 0011 for code 2), toggling would be required — see Warning in Section 11.</w:t>
      </w:r>
    </w:p>
    <w:p>
      <w:pPr>
        <w:pStyle w:val="Heading2"/>
      </w:pPr>
      <w:r>
        <w:t>5.3 Correct Reset Sequence</w:t>
      </w:r>
    </w:p>
    <w:p>
      <w:r>
        <w:rPr>
          <w:rFonts w:ascii="Consolas" w:hAnsi="Consolas"/>
          <w:sz w:val="16"/>
        </w:rPr>
        <w:t xml:space="preserve">  +------------------------------------------------------------+</w:t>
        <w:br/>
        <w:t xml:space="preserve">  |  1. Set vsel = 11  (MUST be 11 before and during reset!)   |</w:t>
        <w:br/>
        <w:t xml:space="preserve">  |  2. Set vin_rst_b per unit (0 -&gt; ON/1111, 1 -&gt; OFF/0000)     |</w:t>
        <w:br/>
        <w:t xml:space="preserve">  |  3. Assert sel_rst = 1                                     |</w:t>
        <w:br/>
        <w:t xml:space="preserve">  |  4. Wait &gt;= t_settle for voutb to align                    |</w:t>
        <w:br/>
        <w:t xml:space="preserve">  |  5. Deassert sel_rst = 0   (no toggling needed)            |</w:t>
        <w:br/>
        <w:t xml:space="preserve">  +------------------------------------------------------------+</w:t>
        <w:br/>
        <w:br/>
        <w:t xml:space="preserve">  vsel:     ▔▔▔▔▔▔▔▔▔▔▔▔▔▔▔▔ 11 ▔▔▔▔▔▔▔▔▔▔▔▔▔▔▔▔▔▔▔▔▔</w:t>
        <w:br/>
        <w:t xml:space="preserve">  vin_rst_b:  XXXX&lt; 0 or 1, stable &gt;XXXXXXXXXXXXXXXXXXXXXXXXX</w:t>
        <w:br/>
        <w:t xml:space="preserve">  sel_rst:  _________╱▔▔▔▔▔▔▔▔▔▔▔▔╲________________________</w:t>
        <w:br/>
        <w:t xml:space="preserve">  vout:     XXXXXXXXX&lt; !vin_rst_b &gt;───────────────────────────</w:t>
        <w:br/>
        <w:br/>
        <w:t xml:space="preserve">  ⚠ CRITICAL: vsel MUST be 11 when sel_rst is released.</w:t>
        <w:br/>
        <w:t xml:space="preserve">  Releasing at any other vsel (especially 00) will FORCE the</w:t>
        <w:br/>
        <w:t xml:space="preserve">  wrong code immediately (vsel=00 always forces code 2).</w:t>
      </w:r>
    </w:p>
    <w:p/>
    <w:p>
      <w:pPr>
        <w:pStyle w:val="ListBullet"/>
      </w:pPr>
      <w:r>
        <w:t>Simulated reset sequence (unit reset to code 0, in_rst=1111, vsel=11 held constant, no toggling):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Invalid Reset 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4CCCC" w:val="clear"/>
          </w:tcPr>
          <w:p>
            <w:r/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3213"/>
            <w:shd w:fill="F4CCCC" w:val="clear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213"/>
            <w:shd w:fill="F4CCCC" w:val="clear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Release at vsel ≠ 11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Pair forms at position incompatible with all-same-value code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Some units may latch wrong code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vin_rst_b changes during sel_rst=1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Transient mismatch between vout and voutb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Possible glitch on release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sel_rst released before voutb settles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voutb hasn't reached steady state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Output glitches briefly before pair resolves</w:t>
            </w:r>
          </w:p>
        </w:tc>
      </w:tr>
    </w:tbl>
    <w:p/>
    <w:p>
      <w:pPr>
        <w:pStyle w:val="Heading2"/>
      </w:pPr>
      <w:r>
        <w:t>5.5 Release vsel Rule</w:t>
      </w:r>
    </w:p>
    <w:p>
      <w:r>
        <w:t>With shared vin_rst_b, the only valid release vsel is 11. This is because vsel=11 creates a pair at (1↔2), and since all bits are uniform (all 0 or all 1), the pair always latches correctly.</w:t>
      </w:r>
    </w:p>
    <w:p>
      <w:r>
        <w:t>No other vsel value is safe as a universal release across a mixed array of units with different vin_rst_b values.</w:t>
      </w:r>
    </w:p>
    <w:p>
      <w:pPr>
        <w:pStyle w:val="Heading2"/>
      </w:pPr>
      <w:r>
        <w:t>5.6 Full Operational Sequence</w:t>
      </w:r>
    </w:p>
    <w:p>
      <w:r>
        <w:t>This section describes the complete lifecycle of the SR block from power-on through normal shifting. This is the primary reference for system integration.</w:t>
      </w:r>
    </w:p>
    <w:p>
      <w:r>
        <w:rPr>
          <w:rFonts w:ascii="Consolas" w:hAnsi="Consolas"/>
          <w:sz w:val="14"/>
        </w:rPr>
        <w:t xml:space="preserve">  +--------------------------------------------------------------------+</w:t>
        <w:br/>
        <w:t xml:space="preserve">  |                     FULL OPERATION SEQUENCE                         |</w:t>
        <w:br/>
        <w:t xml:space="preserve">  +--------------------------------------------------------------------+</w:t>
        <w:br/>
        <w:t xml:space="preserve">  |                                                                    |</w:t>
        <w:br/>
        <w:t xml:space="preserve">  |  PHASE 0: STATIC SETUP (before reset)                             |</w:t>
        <w:br/>
        <w:t xml:space="preserve">  |    - in_pre = 1 (VDD)       -- right boundary (mux0), always high |</w:t>
        <w:br/>
        <w:t xml:space="preserve">  |    - in_post = 0 (VSS)      -- left boundary (mux3), always low   |</w:t>
        <w:br/>
        <w:t xml:space="preserve">  |    - These NEVER change during operation                           |</w:t>
        <w:br/>
        <w:t xml:space="preserve">  |                                                                    |</w:t>
        <w:br/>
        <w:t xml:space="preserve">  |  PHASE 1: RESET                                                   |</w:t>
        <w:br/>
        <w:t xml:space="preserve">  |    - Set vsel = 11                                                 |</w:t>
        <w:br/>
        <w:t xml:space="preserve">  |    - Set vin_rst_b per unit (0 = ON/1111, 1 = OFF/0000)             |</w:t>
        <w:br/>
        <w:t xml:space="preserve">  |    - Assert sel_rst = 1                                            |</w:t>
        <w:br/>
        <w:t xml:space="preserve">  |    - Wait &gt;= t_settle                                              |</w:t>
        <w:br/>
        <w:t xml:space="preserve">  |    - Deassert sel_rst = 0                                          |</w:t>
        <w:br/>
        <w:t xml:space="preserve">  |    - Block is now at target code, vsel = 11, ready to shift        |</w:t>
        <w:br/>
        <w:t xml:space="preserve">  |                                                                    |</w:t>
        <w:br/>
        <w:t xml:space="preserve">  |  PHASE 2: FIRST SHIFT (from vsel=11)                              |</w:t>
        <w:br/>
        <w:t xml:space="preserve">  |    - To go UP:   toggle vsel&lt;0&gt; -&gt; vsel = 01 (CW step)            |</w:t>
        <w:br/>
        <w:t xml:space="preserve">  |    - To go DOWN: toggle vsel&lt;1&gt; -&gt; vsel = 10 (CCW step)           |</w:t>
        <w:br/>
        <w:t xml:space="preserve">  |                                                                    |</w:t>
        <w:br/>
        <w:t xml:space="preserve">  |  PHASE 3: NORMAL OPERATION (gray code stepping)                   |</w:t>
        <w:br/>
        <w:t xml:space="preserve">  |    - CW  (UP):  11 -&gt; 01 -&gt; 00 -&gt; 10 -&gt; 11 -&gt; ... (+1 per step)  |</w:t>
        <w:br/>
        <w:t xml:space="preserve">  |    - CCW (DOWN): 11 -&gt; 10 -&gt; 00 -&gt; 01 -&gt; 11 -&gt; ... (-1 per step) |</w:t>
        <w:br/>
        <w:t xml:space="preserve">  |    - Direction reversal: just reverse the gray code sequence       |</w:t>
        <w:br/>
        <w:t xml:space="preserve">  |    - STOP at saturation (code 0 or code 4 per unit)               |</w:t>
        <w:br/>
        <w:t xml:space="preserve">  |                                                                    |</w:t>
        <w:br/>
        <w:t xml:space="preserve">  +--------------------------------------------------------------------+</w:t>
      </w:r>
    </w:p>
    <w:p>
      <w:pPr>
        <w:pStyle w:val="Heading3"/>
      </w:pPr>
      <w:r>
        <w:t>5.6.1 State After Reset</w:t>
      </w:r>
    </w:p>
    <w:p>
      <w:r>
        <w:t>Immediately after releasing sel_rst, the system is in this state: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vsel&lt;1:0&gt;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Pair at (1↔2), both code 0 and code 4 are stable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sel_rst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Normal operation mode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vin_rst_b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don't care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Ignored when sel_rst=0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in_pre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Constant — right boundary (mux0 side)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in_post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Constant — left boundary (mux3 side)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vout&lt;3:0&gt;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0000 or 1111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Per-unit, set by vin_rst_b during reset</w:t>
            </w:r>
          </w:p>
        </w:tc>
      </w:tr>
    </w:tbl>
    <w:p/>
    <w:p>
      <w:pPr>
        <w:pStyle w:val="Heading3"/>
      </w:pPr>
      <w:r>
        <w:t>5.6.2 First Gray Code Step</w:t>
      </w:r>
    </w:p>
    <w:p>
      <w:r>
        <w:t>The first shift always starts from vsel=11. The direction determines which bit to toggle: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Toggle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New vsel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Effect on boundary unit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UP (CW)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vsel&lt;0&gt;: 1→0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Pair moves to (0↔1), captures '1' from in_pre → +1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DOWN (CCW)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vsel&lt;1&gt;: 1→0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Pair moves to (2↔3), captures '0' from in_post → −1</w:t>
            </w:r>
          </w:p>
        </w:tc>
      </w:tr>
    </w:tbl>
    <w:p/>
    <w:p>
      <w:r>
        <w:t>Subsequent steps continue the gray code sequence. The controller must track the current vsel to know which bit to toggle next.</w:t>
      </w:r>
    </w:p>
    <w:p>
      <w:pPr>
        <w:pStyle w:val="Heading3"/>
      </w:pPr>
      <w:r>
        <w:t>5.6.3 Saturation Handling</w:t>
      </w:r>
    </w:p>
    <w:p>
      <w:r>
        <w:t>When a unit reaches code 0 (all OFF) or code 4 (all ON), further steps in the same direction are absorbed — the code clips. The controller MUST detect saturation and stop the gray counter, because one additional step past saturation passes through vsel=00 (the anchor state) and causes a ±2 code jump.</w:t>
      </w:r>
    </w:p>
    <w:p>
      <w:r>
        <w:rPr>
          <w:rFonts w:ascii="Consolas" w:hAnsi="Consolas"/>
          <w:sz w:val="14"/>
        </w:rPr>
        <w:t xml:space="preserve">  Normal saturation (safe):</w:t>
        <w:br/>
        <w:t xml:space="preserve">    code 4 @ vsel=11 → CW → vsel=01: code stays 4 (clipped)</w:t>
        <w:br/>
        <w:t xml:space="preserve">    code 0 @ vsel=11 → CCW → vsel=10: code stays 0 (clipped)</w:t>
        <w:br/>
        <w:br/>
        <w:t xml:space="preserve">  DANGER — one more step past saturation:</w:t>
        <w:br/>
        <w:t xml:space="preserve">    code 4 @ vsel=01 → CW → vsel=00: code JUMPS to 2 (−2!)</w:t>
        <w:br/>
        <w:t xml:space="preserve">    code 0 @ vsel=10 → CCW → vsel=00: code JUMPS to 2 (+2!)</w:t>
        <w:br/>
        <w:br/>
        <w:t xml:space="preserve">  The gray controller must stop before vsel reaches 00 at extremes.</w:t>
      </w:r>
    </w:p>
    <w:p>
      <w:pPr>
        <w:pStyle w:val="Heading3"/>
      </w:pPr>
      <w:r>
        <w:t>5.6.4 Direction Reversal</w:t>
      </w:r>
    </w:p>
    <w:p>
      <w:r>
        <w:t>Reversing direction is immediate — just reverse the gray code rotation. No special setup is needed. The cross-coupled pair correctly captures the new boundary value on the very next step.</w:t>
      </w:r>
    </w:p>
    <w:p>
      <w:r>
        <w:rPr>
          <w:rFonts w:ascii="Consolas" w:hAnsi="Consolas"/>
          <w:sz w:val="14"/>
        </w:rPr>
        <w:t xml:space="preserve">  Example: UP 2, then DOWN 1 (starting from code 2 @ vsel=00)</w:t>
        <w:br/>
        <w:br/>
        <w:t xml:space="preserve">    Step 1: CW  00→10 → code 3</w:t>
        <w:br/>
        <w:t xml:space="preserve">    Step 2: CW  10→11 → code 4</w:t>
        <w:br/>
        <w:t xml:space="preserve">    Step 3: CCW 11→10 → code 3   (immediate reversal, no dead step)</w:t>
        <w:br/>
        <w:br/>
        <w:t xml:space="preserve">  The net result is +1, as expected (2 + 2 − 1 = 3).</w:t>
      </w:r>
    </w:p>
    <w:p>
      <w:r>
        <w:br w:type="page"/>
      </w:r>
    </w:p>
    <w:p>
      <w:pPr>
        <w:pStyle w:val="Heading1"/>
      </w:pPr>
      <w:r>
        <w:t>6. Complete Truth Tables</w:t>
      </w:r>
    </w:p>
    <w:p>
      <w:pPr>
        <w:pStyle w:val="Heading2"/>
      </w:pPr>
      <w:r>
        <w:t>6.1 State Transition Table (Normal Operation)</w:t>
      </w:r>
    </w:p>
    <w:p>
      <w:r>
        <w:t>For each (current code, current vsel) → single gray step → (next code, next vsel):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From code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From vsel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CW step</w:t>
              <w:br/>
              <w:t>(UP)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New code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CCW step</w:t>
              <w:br/>
              <w:t>(DOWN)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New code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  (+1)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  (sat)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  (sat)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2  (+2 DANGER)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2  (+1)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  (−1)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3  (+1)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  (−1)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4  (+1)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2  (−1)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4  (sat)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3  (−1)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2  (−2 DANGER)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→ 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4  (sat)</w:t>
            </w:r>
          </w:p>
        </w:tc>
      </w:tr>
    </w:tbl>
    <w:p/>
    <w:p>
      <w:r>
        <w:t>Gray shaded rows show saturation and the dangerous ±2 jump if the controller continues past saturation.</w:t>
      </w:r>
    </w:p>
    <w:p>
      <w:pPr>
        <w:pStyle w:val="Heading2"/>
      </w:pPr>
      <w:r>
        <w:t>6.2 Reset Truth Table</w:t>
      </w:r>
    </w:p>
    <w:p>
      <w:r>
        <w:t>With shared vin_rst_b, only code 0 and code 4 are achievable per unit. Release vsel must be 11 for both: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vin_rst_b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Release</w:t>
              <w:br/>
              <w:t>vsel=00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Release</w:t>
              <w:br/>
              <w:t>vsel=01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Release</w:t>
              <w:br/>
              <w:t>vsel=10</w:t>
            </w:r>
          </w:p>
        </w:tc>
        <w:tc>
          <w:tcPr>
            <w:tcW w:type="dxa" w:w="1606"/>
            <w:shd w:fill="D9E2F3" w:val="clear"/>
          </w:tcPr>
          <w:p>
            <w:r/>
            <w:r>
              <w:rPr>
                <w:b/>
                <w:sz w:val="18"/>
              </w:rPr>
              <w:t>Release</w:t>
              <w:br/>
              <w:t>vsel=11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code 0 (OFF)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FAIL→c2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FAIL→c1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PASS 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PASS ✓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code 4 (ON)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FAIL→c2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PASS 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FAIL→c3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PASS ✓</w:t>
            </w:r>
          </w:p>
        </w:tc>
      </w:tr>
    </w:tbl>
    <w:p/>
    <w:p>
      <w:r>
        <w:t>Both rows pass at vsel=11 → use vsel=11 as the universal release state. No vsel toggling is required (see Section 7.5).</w:t>
      </w:r>
    </w:p>
    <w:p>
      <w:r>
        <w:br w:type="page"/>
      </w:r>
    </w:p>
    <w:p>
      <w:pPr>
        <w:pStyle w:val="Heading1"/>
      </w:pPr>
      <w:r>
        <w:t>7. Scaling to 9-Bit DAC (511 codes)</w:t>
      </w:r>
    </w:p>
    <w:p>
      <w:r>
        <w:t>Each 4-mux SR unit handles 5 thermometer codes (0 through 4). For a 9-bit DAC with 511 unit current sources, approximately 128 SR units are chained together:</w:t>
      </w:r>
    </w:p>
    <w:p>
      <w:r>
        <w:rPr>
          <w:rFonts w:ascii="Consolas" w:hAnsi="Consolas"/>
          <w:sz w:val="16"/>
        </w:rPr>
        <w:t xml:space="preserve">  Unit 0           Unit 1           Unit 2           Unit 127</w:t>
        <w:br/>
        <w:t xml:space="preserve">  +------+         +------+         +------+         +------+</w:t>
        <w:br/>
        <w:t xml:space="preserve">  |      |--vout3-&gt;|      |--vout3-&gt;|      | . . .  |      |</w:t>
        <w:br/>
        <w:t xml:space="preserve">  |  SR  | in_post |  SR  | in_post |  SR  |        |  SR  |-&gt; in_post=0</w:t>
        <w:br/>
        <w:t xml:space="preserve">  |      |&lt;-in_pre-|      |&lt;-in_pre-|      |        |      |</w:t>
        <w:br/>
        <w:t xml:space="preserve">  +------+         +------+         +------+         +------+</w:t>
        <w:br/>
        <w:t xml:space="preserve">  in_pre=1</w:t>
        <w:br/>
        <w:br/>
        <w:t xml:space="preserve">  All units share the same vsel&lt;1:0&gt; and sel_rst.</w:t>
        <w:br/>
        <w:t xml:space="preserve">  Each unit has its own vin_rst_b (1-bit per unit).</w:t>
        <w:br/>
        <w:t xml:space="preserve">  Total codes: 128 x 4 + 1 = 513 &gt;= 511 needed.</w:t>
      </w:r>
    </w:p>
    <w:p>
      <w:r>
        <w:t>The chaining works because each unit's boundary outputs (vout0/vout3) connect to the adjacent unit's boundary inputs (in_pre/in_post). The thermometer boundary slides across unit boundaries seamlessly.</w:t>
      </w:r>
    </w:p>
    <w:p>
      <w:pPr>
        <w:pStyle w:val="Heading2"/>
      </w:pPr>
      <w:r>
        <w:t>7.1 Inter-Unit Port Mapping</w:t>
      </w:r>
    </w:p>
    <w:p>
      <w:r>
        <w:t>Adjacent SR units connect through their boundary ports. The 1→0 thermometer boundary propagates across unit boundaries identically to intra-unit propagation: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409"/>
            <w:shd w:fill="D9E2F3" w:val="clea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Unit[n].vout3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therm_out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Unit[n+1].in_post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Passes '1' or '0' into next unit (left side)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Unit[n+1].vout0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therm_out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Unit[n].in_pre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Passes '1' or '0' into previous unit (right side)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vsel&lt;1:0&gt;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All Unit[*].vsel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Same gray code control to all units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sel_rst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All Unit[*].sel_rst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Shared reset enable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Per-unit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vin_rst_b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Each Unit[n].vin_rst_b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1-bit per unit: 0 (→ON/1111) or 1 (→OFF/0000)</w:t>
            </w:r>
          </w:p>
        </w:tc>
      </w:tr>
    </w:tbl>
    <w:p/>
    <w:p>
      <w:pPr>
        <w:pStyle w:val="Heading2"/>
      </w:pPr>
      <w:r>
        <w:t>7.2 Boundary Crossing Example</w:t>
      </w:r>
    </w:p>
    <w:p>
      <w:r>
        <w:t>When the thermometer boundary sits at the edge of a unit, one gray code step moves it into the adjacent unit:</w:t>
      </w:r>
    </w:p>
    <w:p>
      <w:r>
        <w:rPr>
          <w:rFonts w:ascii="Consolas" w:hAnsi="Consolas"/>
          <w:sz w:val="14"/>
        </w:rPr>
        <w:t xml:space="preserve">  Before (code = 4 in Unit[n], code = 0 in Unit[n+1]):</w:t>
        <w:br/>
        <w:t xml:space="preserve">     Unit[n]:   [1, 1, 1, 1]    Unit[n+1]: [0, 0, 0, 0]</w:t>
        <w:br/>
        <w:t xml:space="preserve">     vout3=1 ─────▶ in_post=1   (Unit[n+1] sees '1' at its left boundary)</w:t>
        <w:br/>
        <w:br/>
        <w:t xml:space="preserve">  After CW step (vsel toggles):</w:t>
        <w:br/>
        <w:t xml:space="preserve">     Unit[n]:   [1, 1, 1, 1]    Unit[n+1]: [1, 0, 0, 0]</w:t>
        <w:br/>
        <w:t xml:space="preserve">     The '1' from Unit[n].vout3 propagates into Unit[n+1].vout3,</w:t>
        <w:br/>
        <w:t xml:space="preserve">     then chains through mux3→mux2→... exactly as within a single unit.</w:t>
        <w:br/>
        <w:br/>
        <w:t xml:space="preserve">  Effective: global thermometer code increased by 1 (unit[n] stayed full,</w:t>
        <w:br/>
        <w:t xml:space="preserve">  unit[n+1] gained one '1')</w:t>
      </w:r>
    </w:p>
    <w:p>
      <w:pPr>
        <w:pStyle w:val="Heading2"/>
      </w:pPr>
      <w:r>
        <w:t>7.3 Reset in Multi-Unit Configuration</w:t>
      </w:r>
    </w:p>
    <w:p>
      <w:r>
        <w:t>Each unit has a single vin_rst_b input shared across all 4 internal muxes. All units share the same sel_rst and vsel&lt;1:0&gt;. The reset code decoder sets each unit's vin_rst_b based on whether the unit falls below or above the thermometer boundary:</w:t>
      </w:r>
    </w:p>
    <w:p>
      <w:pPr>
        <w:pStyle w:val="ListBullet"/>
      </w:pPr>
      <w:r>
        <w:t>Units below the boundary (fully ON): vin_rst_b = 0 → vout = 1111</w:t>
      </w:r>
    </w:p>
    <w:p>
      <w:pPr>
        <w:pStyle w:val="ListBullet"/>
      </w:pPr>
      <w:r>
        <w:t>Units above the boundary (fully OFF): vin_rst_b = 1 → vout = 0000</w:t>
      </w:r>
    </w:p>
    <w:p>
      <w:r>
        <w:t>Constraint: the global reset code must be a multiple of 4 (0, 4, 8, ..., 508, 512). Partial thermometer codes within a unit are not achievable with shared vin_rst_b.</w:t>
      </w:r>
    </w:p>
    <w:p>
      <w:pPr>
        <w:pStyle w:val="Heading2"/>
      </w:pPr>
      <w:r>
        <w:t>7.4 Reset to Mid-Code 256 (Design Target)</w:t>
      </w:r>
    </w:p>
    <w:p>
      <w:r>
        <w:t>The CDR DAC resets to mid-code 256 (out of 511). Since 256 is exactly divisible by 4, every SR unit resets to either all-1s or all-0s — no unit holds a partial thermometer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Units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vin_rst_b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vout (= !vin_rst_b)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State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Unit 0 – 63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1111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Fully 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Unit 64 – 127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0000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Fully OFF</w:t>
            </w:r>
          </w:p>
        </w:tc>
      </w:tr>
    </w:tbl>
    <w:p/>
    <w:p>
      <w:r>
        <w:t>Total thermometer code = 64 × 4 = 256 ones. This corresponds to exactly half-scale output.</w:t>
      </w:r>
    </w:p>
    <w:p>
      <w:r>
        <w:t>Since all units are either code 0 (0000) or code 4 (1111), the release vsel must be valid for both states simultaneously: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C6EFCE" w:val="clear"/>
          </w:tcPr>
          <w:p>
            <w:r/>
            <w:r>
              <w:rPr>
                <w:b/>
                <w:sz w:val="18"/>
              </w:rPr>
              <w:t>Unit state</w:t>
            </w:r>
          </w:p>
        </w:tc>
        <w:tc>
          <w:tcPr>
            <w:tcW w:type="dxa" w:w="3213"/>
            <w:shd w:fill="C6EFCE" w:val="clear"/>
          </w:tcPr>
          <w:p>
            <w:r/>
            <w:r>
              <w:rPr>
                <w:b/>
                <w:sz w:val="18"/>
              </w:rPr>
              <w:t>Valid release vsel</w:t>
            </w:r>
          </w:p>
        </w:tc>
        <w:tc>
          <w:tcPr>
            <w:tcW w:type="dxa" w:w="3213"/>
            <w:shd w:fill="C6EFCE" w:val="clear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0000 (code 0)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10 or 11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Pair at (0↔1) or (1↔2), all bits = 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1111 (code 4)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01 or 11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Pair at (2↔3) or (1↔2), all bits = 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Intersection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11 only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Only vsel=11 satisfies both</w:t>
            </w:r>
          </w:p>
        </w:tc>
      </w:tr>
    </w:tbl>
    <w:p/>
    <w:p>
      <w:r>
        <w:rPr>
          <w:b/>
        </w:rPr>
        <w:t>Release vsel MUST be 11 (vsel&lt;1:0&gt; = 11) for mid-code 256 reset.</w:t>
      </w:r>
    </w:p>
    <w:p>
      <w:pPr>
        <w:pStyle w:val="Heading2"/>
      </w:pPr>
      <w:r>
        <w:t>7.5 No Toggling Required</w:t>
      </w:r>
    </w:p>
    <w:p>
      <w:r>
        <w:t>Because vin_rst_b is shared across all 4 muxes, every unit always resets to a uniform state (all 0s or all 1s). The voutb nodes inside each mux naturally align with vin_rst_b at vsel=11 — no vsel toggling is needed.</w:t>
      </w:r>
    </w:p>
    <w:p>
      <w:r>
        <w:t>At vsel=11, all mux sel=1, so every mux selects its in1 (cross-link) input. When all 4 vout bits are identical:</w:t>
      </w:r>
    </w:p>
    <w:p>
      <w:r>
        <w:rPr>
          <w:rFonts w:ascii="Consolas" w:hAnsi="Consolas"/>
          <w:sz w:val="14"/>
        </w:rPr>
        <w:t xml:space="preserve">  voutb = !(sel=1 ? in1 : in0) = !(vout_crosslink) = !vout = vin_rst_b</w:t>
        <w:br/>
        <w:br/>
        <w:t xml:space="preserve">  Unit at code 4 (vout=1111, vin_rst_b=0):</w:t>
        <w:br/>
        <w:t xml:space="preserve">    All in1 = 1 → all voutb = 0 = vin_rst_b   ✓ (4/4 match)</w:t>
        <w:br/>
        <w:br/>
        <w:t xml:space="preserve">  Unit at code 0 (vout=0000, vin_rst_b=1):</w:t>
        <w:br/>
        <w:t xml:space="preserve">    All in1 = 0 → all voutb = 1 = vin_rst_b   ✓ (4/4 match)</w:t>
        <w:br/>
        <w:br/>
        <w:t xml:space="preserve">  On release: vout = !voutb = !vin_rst_b = target   ✓ clean, no glitch</w:t>
      </w:r>
    </w:p>
    <w:p>
      <w:r>
        <w:rPr>
          <w:i/>
          <w:sz w:val="18"/>
        </w:rPr>
        <w:t>Since vin_rst_b is a single shared signal, every unit is always fully uniform during reset. This guarantee eliminates the need for vsel toggling entirely — voutb always aligns with vin_rst_b at vsel=11.</w:t>
      </w:r>
    </w:p>
    <w:p>
      <w:pPr>
        <w:pStyle w:val="Heading2"/>
      </w:pPr>
      <w:r>
        <w:t>7.6 Mid-Code 256 Reset Sequence</w:t>
      </w:r>
    </w:p>
    <w:p>
      <w:r>
        <w:rPr>
          <w:rFonts w:ascii="Consolas" w:hAnsi="Consolas"/>
          <w:sz w:val="14"/>
        </w:rPr>
        <w:t xml:space="preserve">  +------------------------------------------------------------+</w:t>
        <w:br/>
        <w:t xml:space="preserve">  |  1. Set vsel = 11                                          |</w:t>
        <w:br/>
        <w:t xml:space="preserve">  |  2. Set vin_rst_b per unit:                                  |</w:t>
        <w:br/>
        <w:t xml:space="preserve">  |       Units 0-63:   vin_rst_b = 0  (-&gt; vout = 1111)         |</w:t>
        <w:br/>
        <w:t xml:space="preserve">  |       Units 64-127: vin_rst_b = 1  (-&gt; vout = 0000)         |</w:t>
        <w:br/>
        <w:t xml:space="preserve">  |  3. Assert sel_rst = 1                                     |</w:t>
        <w:br/>
        <w:t xml:space="preserve">  |  4. Wait for voutb to settle (&gt;= 1 x t_cell)              |</w:t>
        <w:br/>
        <w:t xml:space="preserve">  |  5. Deassert sel_rst = 0       (no toggling needed)        |</w:t>
        <w:br/>
        <w:t xml:space="preserve">  +------------------------------------------------------------+</w:t>
        <w:br/>
        <w:br/>
        <w:t xml:space="preserve">  vsel:     ▔▔▔▔▔▔▔▔▔▔▔▔▔▔▔▔ 11 ▔▔▔▔▔▔▔▔▔▔▔▔▔▔▔▔▔▔▔▔</w:t>
        <w:br/>
        <w:t xml:space="preserve">  vin_rst_b:  XXXX&lt; per-unit 0 or 1 (stable) &gt;XXXXXXX</w:t>
        <w:br/>
        <w:t xml:space="preserve">  sel_rst:  _________╱▔▔▔▔▔▔▔▔▔▔▔╲____________________</w:t>
        <w:br/>
        <w:t xml:space="preserve">  vout:     XXXXXXXXX&lt; 256 ones | 256 zeros &gt;──────────</w:t>
      </w:r>
    </w:p>
    <w:p>
      <w:r>
        <w:br w:type="page"/>
      </w:r>
    </w:p>
    <w:p>
      <w:pPr>
        <w:pStyle w:val="Heading1"/>
      </w:pPr>
      <w:r>
        <w:t>8.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1928"/>
            <w:shd w:fill="D9E2F3" w:val="clear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Post-saturation ±2 jump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Gray counter continues past code 0 or 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DAC output jumps 2 codes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Grey controller must detect saturation and stop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2-bit vsel transition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Both vsel bits change simultaneously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Undefined intermediate state, code corruption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Ensure gray-code sequencing in controller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Reset value lost on release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sel_rst released at vsel ≠ 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Wrong initial DAC code → CDR starts at wrong freq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Always release at vsel=11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Reset polarity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vin_rst_b sense confused (vout = !vin_rst_b)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DAC resets to inverted code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vin_rst_b=0 → ON (1111), vin_rst_b=1 → OFF (0000)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Metastability in cross-coupled pair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Pair forms from muxes with different values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Output may take long to resolve or resolve wrong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Only occurs at design errors; normal gray steps always form pairs from agreeing muxes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Boundary input glitch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in_pre or in_post not stable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Wrong value injected at thermometer boundary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Tie in_pre=VDD, in_post=VSS with decoupling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Non-thermometer state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SEU, noise, or illegal reset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DAC output undefined, may not recover via shifting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Reset after anomaly detection</w:t>
            </w:r>
          </w:p>
        </w:tc>
      </w:tr>
    </w:tbl>
    <w:p/>
    <w:p>
      <w:r>
        <w:br w:type="page"/>
      </w:r>
    </w:p>
    <w:p>
      <w:pPr>
        <w:pStyle w:val="Heading1"/>
      </w:pPr>
      <w:r>
        <w:t>9. Timing Constraints</w:t>
      </w:r>
    </w:p>
    <w:p>
      <w:pPr>
        <w:pStyle w:val="Heading2"/>
      </w:pPr>
      <w:r>
        <w:t>9.1 Mux Propagation Delay</w:t>
      </w:r>
    </w:p>
    <w:p>
      <w:r>
        <w:t>Each mux_wr2 cell contains two cascaded inverting muxes (transmission gate + output inverter). The propagation delay through one cell is:</w:t>
      </w:r>
    </w:p>
    <w:p>
      <w:r>
        <w:rPr>
          <w:rFonts w:ascii="Consolas" w:hAnsi="Consolas"/>
          <w:sz w:val="16"/>
        </w:rPr>
        <w:t xml:space="preserve">  t_mux = t_TG + t_INV  (per stage)</w:t>
        <w:br/>
        <w:t xml:space="preserve">  t_cell = 2 × t_mux    (two cascaded stages: I_mux + I_mux_rst)</w:t>
        <w:br/>
        <w:br/>
        <w:t xml:space="preserve">  At TSMC 2nm, SLVT, 0.9V, TT corner:</w:t>
        <w:br/>
        <w:t xml:space="preserve">    t_TG  ≈ 5–10 ps  (transmission gate)</w:t>
        <w:br/>
        <w:t xml:space="preserve">    t_INV ≈ 5–8 ps   (inverter)</w:t>
        <w:br/>
        <w:t xml:space="preserve">    t_cell ≈ 20–36 ps per mux_wr2 cell</w:t>
      </w:r>
    </w:p>
    <w:p>
      <w:pPr>
        <w:pStyle w:val="Heading2"/>
      </w:pPr>
      <w:r>
        <w:t>9.2 Cross-Coupled Pair Settling</w:t>
      </w:r>
    </w:p>
    <w:p>
      <w:r>
        <w:t>When a gray code step moves the cross-coupled pair position, the new pair must resolve through positive feedback. The settling time depends on the regeneration time constant of the cross-coupled inverters:</w:t>
      </w:r>
    </w:p>
    <w:p>
      <w:r>
        <w:rPr>
          <w:rFonts w:ascii="Consolas" w:hAnsi="Consolas"/>
          <w:sz w:val="16"/>
        </w:rPr>
        <w:t xml:space="preserve">  t_settle = t_cell × N_loops</w:t>
        <w:br/>
        <w:br/>
        <w:t xml:space="preserve">  Worst case: pair resolves from near-metastable state</w:t>
        <w:br/>
        <w:t xml:space="preserve">    t_regen ≈ τ × ln(V_DD / ΔV_initial)</w:t>
        <w:br/>
        <w:br/>
        <w:t xml:space="preserve">  Typical: pair captures a strong '1' or '0' from boundary</w:t>
        <w:br/>
        <w:t xml:space="preserve">    t_settle ≈ 2–3 × t_cell ≈ 40–108 ps</w:t>
        <w:br/>
        <w:br/>
        <w:t xml:space="preserve">  Note: In normal gray code operation, the pair always captures</w:t>
        <w:br/>
        <w:t xml:space="preserve">  a rail-to-rail boundary value, so metastability does NOT occur.</w:t>
        <w:br/>
        <w:t xml:space="preserve">  Settling is fast (2–3 loop delays).</w:t>
      </w:r>
    </w:p>
    <w:p>
      <w:pPr>
        <w:pStyle w:val="Heading2"/>
      </w:pPr>
      <w:r>
        <w:t>9.3 Multi-Unit Propagation</w:t>
      </w:r>
    </w:p>
    <w:p>
      <w:r>
        <w:t>In the chained 128-unit configuration, a single gray code step only changes the thermometer code by ±1. The change propagates through at most 1 unit boundary (2 mux cells: vout3 → in_post → mux3 → mux2...). There is no ripple carry across multiple units.</w:t>
      </w:r>
    </w:p>
    <w:p>
      <w:r>
        <w:rPr>
          <w:rFonts w:ascii="Consolas" w:hAnsi="Consolas"/>
          <w:sz w:val="16"/>
        </w:rPr>
        <w:t xml:space="preserve">  Worst-case single-step delay (boundary crossing):</w:t>
        <w:br/>
        <w:t xml:space="preserve">    t_step = t_cell (source unit) + t_wire + t_cell (dest unit)</w:t>
        <w:br/>
        <w:t xml:space="preserve">           ≈ 2 × t_cell + t_wire</w:t>
        <w:br/>
        <w:t xml:space="preserve">           ≈ 40–72 ps + routing delay</w:t>
      </w:r>
    </w:p>
    <w:p>
      <w:pPr>
        <w:pStyle w:val="Heading2"/>
      </w:pPr>
      <w:r>
        <w:t>9.4 vsel Setup / Hold Constraints</w:t>
      </w:r>
    </w:p>
    <w:p>
      <w:r>
        <w:t>The vsel signals are the select inputs of transmission-gate muxes. They must be stable when the mux output is being sampled by the cross-coupled pair.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t_setup(vsel)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t_settle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vsel must be stable before pair resolves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t_hold(vsel)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vsel must remain stable until pair is latched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t_vsel_skew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&lt; t_cell / 2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Max skew between vsel&lt;1&gt; and vsel&lt;0&gt; (to prevent transient 2-bit change)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Min vsel period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t_settle + margin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Allow pair to resolve fully before next toggle</w:t>
            </w:r>
          </w:p>
        </w:tc>
      </w:tr>
    </w:tbl>
    <w:p/>
    <w:p>
      <w:pPr>
        <w:pStyle w:val="Heading2"/>
      </w:pPr>
      <w:r>
        <w:t>9.5 Reset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3213"/>
            <w:shd w:fill="D9E2F3" w:val="clea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t_rst_setup(vin_rst_b)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t_cell before sel_rst↑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vin_rst_b must be stable before asserting reset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t_rst_hold(vin_rst_b)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0 after sel_rst↓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vin_rst_b must hold through release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t_rst_min_width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t_settle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Reset must stay asserted long enough for voutb to settle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t_release_setup(vsel)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&gt; t_cell before sel_rst↓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vsel=11 must be stable before releasing reset</w:t>
            </w:r>
          </w:p>
        </w:tc>
      </w:tr>
    </w:tbl>
    <w:p/>
    <w:p>
      <w:r>
        <w:br w:type="page"/>
      </w:r>
    </w:p>
    <w:p>
      <w:pPr>
        <w:pStyle w:val="Heading1"/>
      </w:pPr>
      <w:r>
        <w:t>10. Spectre Netlist Reference</w:t>
      </w:r>
    </w:p>
    <w:p>
      <w:r>
        <w:t>The following Spectre subcircuit definitions are the authoritative source for the block connectivity. All analysis in this document was verified against these netlists.</w:t>
      </w:r>
    </w:p>
    <w:p>
      <w:pPr>
        <w:pStyle w:val="Heading2"/>
      </w:pPr>
      <w:r>
        <w:t>10.1 Bare Mux: hyp_adc_cdr_dac_mux2b_unit</w:t>
      </w:r>
    </w:p>
    <w:p>
      <w:r>
        <w:t>Transmission-gate 2:1 mux with output inverter. Function: voutb = !(sel ? in1 : in0). 6 ports (selb generated internally).</w:t>
      </w:r>
    </w:p>
    <w:p>
      <w:r>
        <w:rPr>
          <w:rFonts w:ascii="Consolas" w:hAnsi="Consolas"/>
          <w:sz w:val="14"/>
        </w:rPr>
        <w:t xml:space="preserve">  subckt hyp_adc_cdr_dac_mux2b_unit in0 in1 sel vcca0p9 voutb vssx</w:t>
        <w:br/>
        <w:br/>
        <w:t xml:space="preserve">  // Transmission gate mux (TG pass gates + output inverter)</w:t>
        <w:br/>
        <w:t xml:space="preserve">  // sel=0: passes in0 through TG (PMOS gate=sel, NMOS gate=selb)</w:t>
        <w:br/>
        <w:t xml:space="preserve">  // sel=1: passes in1 through TG (PMOS gate=selb, NMOS gate=sel)</w:t>
        <w:br/>
        <w:t xml:space="preserve">  // Internal inverter drives voutb</w:t>
        <w:br/>
        <w:br/>
        <w:t xml:space="preserve">  // Net function: voutb = !(sel ? in1 : in0)</w:t>
        <w:br/>
        <w:t xml:space="preserve">  // Note: selb is generated internally (no external selb port)</w:t>
      </w:r>
    </w:p>
    <w:p>
      <w:pPr>
        <w:pStyle w:val="Heading2"/>
      </w:pPr>
      <w:r>
        <w:t>10.2 Mux Wrapper: hyp_adc_cdr_dac_mux_wr2</w:t>
      </w:r>
    </w:p>
    <w:p>
      <w:r>
        <w:t>Two cascaded inverting muxes: data mux → reset mux. The double inversion cancels in normal mode.</w:t>
      </w:r>
    </w:p>
    <w:p>
      <w:r>
        <w:rPr>
          <w:rFonts w:ascii="Consolas" w:hAnsi="Consolas"/>
          <w:sz w:val="14"/>
        </w:rPr>
        <w:t xml:space="preserve">  subckt hyp_adc_cdr_dac_mux_wr2 in0 in1 in_rst sel sel_rst vcca0p9 vout vssx</w:t>
        <w:br/>
        <w:br/>
        <w:t xml:space="preserve">  I_mux (in0 in1 sel vcca0p9 voutb vssx)</w:t>
        <w:br/>
        <w:t xml:space="preserve">      hyp_adc_cdr_dac_mux2b_unit</w:t>
        <w:br/>
        <w:t xml:space="preserve">  // voutb = !(sel ? in1 : in0)</w:t>
        <w:br/>
        <w:br/>
        <w:t xml:space="preserve">  I_mux_rst (voutb in_rst sel_rst vcca0p9 vout vssx)</w:t>
        <w:br/>
        <w:t xml:space="preserve">      hyp_adc_cdr_dac_mux2b_unit</w:t>
        <w:br/>
        <w:t xml:space="preserve">  // vout = !(sel_rst ? in_rst : voutb)</w:t>
        <w:br/>
        <w:br/>
        <w:t xml:space="preserve">  // Normal (sel_rst=0): vout = !(voutb) = !!(sel?in1:in0) = sel?in1:in0</w:t>
        <w:br/>
        <w:t xml:space="preserve">  // Reset  (sel_rst=1): vout = !(in_rst) = !in_rst</w:t>
      </w:r>
    </w:p>
    <w:p>
      <w:pPr>
        <w:pStyle w:val="Heading2"/>
      </w:pPr>
      <w:r>
        <w:t>10.3 SR Unit: hyp_adc_cdr_dac_sr_unit</w:t>
      </w:r>
    </w:p>
    <w:p>
      <w:r>
        <w:t>4 mux_wr2 instances with cross-coupled feedback wiring. All 4 muxes share a single vin_rst_b input.</w:t>
      </w:r>
    </w:p>
    <w:p>
      <w:r>
        <w:rPr>
          <w:rFonts w:ascii="Consolas" w:hAnsi="Consolas"/>
          <w:sz w:val="14"/>
        </w:rPr>
        <w:t xml:space="preserve">  // From Spectre netlist (hyp_adc_cdr_dac_sr_unit schematic):</w:t>
        <w:br/>
        <w:br/>
        <w:t xml:space="preserve">  I_mux0 (in_pre  vout1 vin_rst_b vsel&lt;1&gt; sel_rst vcca0p9 vout0 vssx)</w:t>
        <w:br/>
        <w:t xml:space="preserve">      hyp_adc_cdr_dac_mux_wr2</w:t>
        <w:br/>
        <w:t xml:space="preserve">  //  in0=in_pre, in1=vout1, in_rst=vin_rst_b, sel=vsel&lt;1&gt; → vout0</w:t>
        <w:br/>
        <w:br/>
        <w:t xml:space="preserve">  I_mux1 (vout0 vout2 vin_rst_b vsel&lt;0&gt; sel_rst vcca0p9 vout1 vssx)</w:t>
        <w:br/>
        <w:t xml:space="preserve">      hyp_adc_cdr_dac_mux_wr2</w:t>
        <w:br/>
        <w:t xml:space="preserve">  //  in0=vout0, in1=vout2, in_rst=vin_rst_b, sel=vsel&lt;0&gt; → vout1</w:t>
        <w:br/>
        <w:br/>
        <w:t xml:space="preserve">  I_mux2 (vout3 vout1 vin_rst_b vsel&lt;1&gt; sel_rst vcca0p9 vout2 vssx)</w:t>
        <w:br/>
        <w:t xml:space="preserve">      hyp_adc_cdr_dac_mux_wr2</w:t>
        <w:br/>
        <w:t xml:space="preserve">  //  in0=vout3, in1=vout1, in_rst=vin_rst_b, sel=vsel&lt;1&gt; → vout2</w:t>
        <w:br/>
        <w:t xml:space="preserve">  //  NOTE: in0=vout3 (not vout1) — asymmetric wiring!</w:t>
        <w:br/>
        <w:br/>
        <w:t xml:space="preserve">  I_mux3 (in_post vout2 vin_rst_b vsel&lt;0&gt; sel_rst vcca0p9 vout3 vssx)</w:t>
        <w:br/>
        <w:t xml:space="preserve">      hyp_adc_cdr_dac_mux_wr2</w:t>
        <w:br/>
        <w:t xml:space="preserve">  //  in0=in_post, in1=vout2, in_rst=vin_rst_b, sel=vsel&lt;0&gt; → vout3</w:t>
        <w:br/>
        <w:br/>
        <w:t xml:space="preserve">  // KEY: All 4 muxes share the SAME vin_rst_b signal.</w:t>
        <w:br/>
        <w:t xml:space="preserve">  // This guarantees uniform reset (all 0 or all 1).</w:t>
      </w:r>
    </w:p>
    <w:p>
      <w:pPr>
        <w:pStyle w:val="Heading2"/>
      </w:pPr>
      <w:r>
        <w:t>10.4 Pin Ordering Convention</w:t>
      </w:r>
    </w:p>
    <w:p>
      <w:r>
        <w:t>The hyp_adc_cdr_dac_mux_wr2 subcircuit port order is:</w:t>
      </w:r>
    </w:p>
    <w:p>
      <w:r>
        <w:rPr>
          <w:rFonts w:ascii="Consolas" w:hAnsi="Consolas"/>
          <w:sz w:val="14"/>
        </w:rPr>
        <w:t xml:space="preserve">  (in0 in1 in_rst sel sel_rst vcca0p9 vout vssx)</w:t>
        <w:br/>
        <w:t xml:space="preserve">   ─┬─ ─┬─ ──┬── ─┬─ ──┬──── ───┬──── ─┬── ─┬──</w:t>
        <w:br/>
        <w:t xml:space="preserve">    │   │    │    │    │         │      │    │</w:t>
        <w:br/>
        <w:t xml:space="preserve">    │   │    │    │    │         │      │    └ Ground</w:t>
        <w:br/>
        <w:t xml:space="preserve">    │   │    │    │    │         │      └ Output</w:t>
        <w:br/>
        <w:t xml:space="preserve">    │   │    │    │    │         └ Supply (0.9V)</w:t>
        <w:br/>
        <w:t xml:space="preserve">    │   │    │    │    └ Reset mux select</w:t>
        <w:br/>
        <w:t xml:space="preserve">    │   │    │    └ Data mux select</w:t>
        <w:br/>
        <w:t xml:space="preserve">    │   │    └ Reset data input (shared as vin_rst_b at SR level)</w:t>
        <w:br/>
        <w:t xml:space="preserve">    │   └ Data input 1 (selected when sel=1)</w:t>
        <w:br/>
        <w:t xml:space="preserve">    └ Data input 0 (selected when sel=0)</w:t>
      </w:r>
    </w:p>
    <w:p>
      <w:r>
        <w:br w:type="page"/>
      </w:r>
    </w:p>
    <w:p>
      <w:pPr>
        <w:pStyle w:val="Heading1"/>
      </w:pPr>
      <w:r>
        <w:t>11. Warning: Split in_rst (Non-Uniform Reset)</w:t>
      </w:r>
    </w:p>
    <w:p>
      <w:r>
        <w:rPr>
          <w:b/>
          <w:color w:val="C80000"/>
          <w:sz w:val="24"/>
        </w:rPr>
        <w:t>⚠ WARNING — APPLICABILITY LIMITATION</w:t>
      </w:r>
    </w:p>
    <w:p>
      <w:r>
        <w:t>This document assumes the production design where all 4 muxes in each SR unit share a single vin_rst_b signal. If a future design modification splits in_rst into separate per-mux signals (in_rst&lt;3:0&gt;) with different values, the following sections of this document are NO LONGER VALID without additional analysis:</w:t>
      </w:r>
    </w:p>
    <w:p>
      <w:pPr>
        <w:pStyle w:val="ListBullet"/>
      </w:pPr>
      <w:r>
        <w:t>Section 5.2 (no toggling required) — would need toggling</w:t>
      </w:r>
    </w:p>
    <w:p>
      <w:pPr>
        <w:pStyle w:val="ListBullet"/>
      </w:pPr>
      <w:r>
        <w:t>Section 5.3 (simple reset sequence) — would need full gray cycle toggle</w:t>
      </w:r>
    </w:p>
    <w:p>
      <w:pPr>
        <w:pStyle w:val="ListBullet"/>
      </w:pPr>
      <w:r>
        <w:t>Section 5.5 (vsel=11 as universal release) — may not be valid for all codes</w:t>
      </w:r>
    </w:p>
    <w:p>
      <w:pPr>
        <w:pStyle w:val="ListBullet"/>
      </w:pPr>
      <w:r>
        <w:t>Section 7.5 (no toggling proof) — proof relies on uniform vout</w:t>
      </w:r>
    </w:p>
    <w:p>
      <w:pPr>
        <w:pStyle w:val="ListBullet"/>
      </w:pPr>
      <w:r>
        <w:t>Section 7.3 (reset code must be multiple of 4) — partial codes become possible</w:t>
      </w:r>
    </w:p>
    <w:p>
      <w:pPr>
        <w:pStyle w:val="Heading2"/>
      </w:pPr>
      <w:r>
        <w:t>11.1 Example: Split in_rst = 0011 (target code 2)</w:t>
      </w:r>
    </w:p>
    <w:p>
      <w:r>
        <w:t>If in_rst were split per-mux to achieve code 2 (vout = 1100), the reset input would be in_rst&lt;3:0&gt; = 0011 (inverted). Here's why the simple vsel=11 reset FAILS:</w:t>
      </w:r>
    </w:p>
    <w:p>
      <w:r>
        <w:rPr>
          <w:rFonts w:ascii="Consolas" w:hAnsi="Consolas"/>
          <w:sz w:val="14"/>
        </w:rPr>
        <w:t xml:space="preserve">  Target: vout = [1, 1, 0, 0] = code 2</w:t>
        <w:br/>
        <w:t xml:space="preserve">  Split in_rst: mux0.in_rst=0, mux1.in_rst=0, mux2.in_rst=1, mux3.in_rst=1</w:t>
        <w:br/>
        <w:br/>
        <w:t xml:space="preserve">  During reset at vsel=11 (all sel=1, selecting in1 cross-links):</w:t>
        <w:br/>
        <w:t xml:space="preserve">    vout = [1, 1, 0, 0]  (forced by per-mux in_rst: !0,!0,!1,!1)</w:t>
        <w:br/>
        <w:br/>
        <w:t xml:space="preserve">  But voutb depends on in1 = vout_crosslink:</w:t>
        <w:br/>
        <w:t xml:space="preserve">    mux0: in1 = vout1 = 1 → voutb0 = !(1) = 0   need in_rst[0]=0  ✓</w:t>
        <w:br/>
        <w:t xml:space="preserve">    mux1: in1 = vout2 = 0 → voutb1 = !(0) = 1   need in_rst[1]=0  ✗ MISMATCH</w:t>
        <w:br/>
        <w:t xml:space="preserve">    mux2: in1 = vout1 = 1 → voutb2 = !(1) = 0   need in_rst[2]=1  ✗ MISMATCH</w:t>
        <w:br/>
        <w:t xml:space="preserve">    mux3: in1 = vout2 = 0 → voutb3 = !(0) = 1   need in_rst[3]=1  ✓</w:t>
        <w:br/>
        <w:br/>
        <w:t xml:space="preserve">  Result: 2 out of 4 voutb nodes DON'T match in_rst!</w:t>
        <w:br/>
        <w:t xml:space="preserve">  On release: vout = !voutb = [1, 0, 1, 0] ≠ [1, 1, 0, 0]  ← WRONG!</w:t>
        <w:br/>
        <w:br/>
        <w:t xml:space="preserve">  FIX: Must toggle vsel through a full gray cycle during reset</w:t>
        <w:br/>
        <w:t xml:space="preserve">  to force all voutb nodes to settle correctly, then release at</w:t>
        <w:br/>
        <w:t xml:space="preserve">  the correct hold vsel for code 2 (which is vsel=00, NOT 11).</w:t>
      </w:r>
    </w:p>
    <w:p>
      <w:r>
        <w:t>This example demonstrates why the shared vin_rst_b architecture was chosen: it eliminates the voutb-alignment problem entirely by guaranteeing uniform outputs during reset.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