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4D08" w:rsidRPr="000F4D08" w:rsidRDefault="000F4D08" w:rsidP="000F4D08">
      <w:pPr>
        <w:shd w:val="clear" w:color="auto" w:fill="F3F9FC"/>
        <w:bidi/>
        <w:spacing w:line="375" w:lineRule="atLeast"/>
        <w:jc w:val="both"/>
        <w:rPr>
          <w:rFonts w:ascii="tahoma" w:eastAsia="Times New Roman" w:hAnsi="tahoma" w:cs="tahoma"/>
          <w:color w:val="1F1F1F"/>
          <w:sz w:val="20"/>
          <w:szCs w:val="20"/>
          <w:lang w:bidi="fa-IR"/>
        </w:rPr>
      </w:pPr>
      <w:r w:rsidRPr="000F4D08">
        <w:rPr>
          <w:rFonts w:ascii="Arial" w:eastAsia="Times New Roman" w:hAnsi="Arial" w:cs="Arial"/>
          <w:color w:val="1F1F1F"/>
          <w:sz w:val="20"/>
          <w:szCs w:val="20"/>
          <w:rtl/>
          <w:lang w:bidi="fa-IR"/>
        </w:rPr>
        <w:t>محمد</w:t>
      </w:r>
      <w:r w:rsidRPr="000F4D08">
        <w:rPr>
          <w:rFonts w:ascii="tahoma" w:eastAsia="Times New Roman" w:hAnsi="tahoma" w:cs="tahoma"/>
          <w:color w:val="1F1F1F"/>
          <w:sz w:val="20"/>
          <w:szCs w:val="20"/>
          <w:rtl/>
          <w:lang w:bidi="fa-IR"/>
        </w:rPr>
        <w:t xml:space="preserve"> </w:t>
      </w:r>
      <w:r w:rsidRPr="000F4D08">
        <w:rPr>
          <w:rFonts w:ascii="Arial" w:eastAsia="Times New Roman" w:hAnsi="Arial" w:cs="Arial"/>
          <w:color w:val="1F1F1F"/>
          <w:sz w:val="20"/>
          <w:szCs w:val="20"/>
          <w:rtl/>
          <w:lang w:bidi="fa-IR"/>
        </w:rPr>
        <w:t>علیزاده</w:t>
      </w:r>
      <w:r w:rsidRPr="000F4D08">
        <w:rPr>
          <w:rFonts w:ascii="tahoma" w:eastAsia="Times New Roman" w:hAnsi="tahoma" w:cs="tahoma"/>
          <w:color w:val="1F1F1F"/>
          <w:sz w:val="20"/>
          <w:szCs w:val="20"/>
          <w:rtl/>
          <w:lang w:bidi="fa-IR"/>
        </w:rPr>
        <w:t xml:space="preserve"> </w:t>
      </w:r>
      <w:r w:rsidRPr="000F4D08">
        <w:rPr>
          <w:rFonts w:ascii="Arial" w:eastAsia="Times New Roman" w:hAnsi="Arial" w:cs="Arial"/>
          <w:color w:val="1F1F1F"/>
          <w:sz w:val="20"/>
          <w:szCs w:val="20"/>
          <w:rtl/>
          <w:lang w:bidi="fa-IR"/>
        </w:rPr>
        <w:t>جزو</w:t>
      </w:r>
      <w:r w:rsidRPr="000F4D08">
        <w:rPr>
          <w:rFonts w:ascii="tahoma" w:eastAsia="Times New Roman" w:hAnsi="tahoma" w:cs="tahoma"/>
          <w:color w:val="1F1F1F"/>
          <w:sz w:val="20"/>
          <w:szCs w:val="20"/>
          <w:rtl/>
          <w:lang w:bidi="fa-IR"/>
        </w:rPr>
        <w:t xml:space="preserve"> </w:t>
      </w:r>
      <w:r w:rsidRPr="000F4D08">
        <w:rPr>
          <w:rFonts w:ascii="Arial" w:eastAsia="Times New Roman" w:hAnsi="Arial" w:cs="Arial"/>
          <w:color w:val="1F1F1F"/>
          <w:sz w:val="20"/>
          <w:szCs w:val="20"/>
          <w:rtl/>
          <w:lang w:bidi="fa-IR"/>
        </w:rPr>
        <w:t>قدیمی‌ترین‌های</w:t>
      </w:r>
      <w:r w:rsidRPr="000F4D08">
        <w:rPr>
          <w:rFonts w:ascii="tahoma" w:eastAsia="Times New Roman" w:hAnsi="tahoma" w:cs="tahoma"/>
          <w:color w:val="1F1F1F"/>
          <w:sz w:val="20"/>
          <w:szCs w:val="20"/>
          <w:rtl/>
          <w:lang w:bidi="fa-IR"/>
        </w:rPr>
        <w:t xml:space="preserve"> </w:t>
      </w:r>
      <w:r w:rsidRPr="000F4D08">
        <w:rPr>
          <w:rFonts w:ascii="Arial" w:eastAsia="Times New Roman" w:hAnsi="Arial" w:cs="Arial"/>
          <w:color w:val="1F1F1F"/>
          <w:sz w:val="20"/>
          <w:szCs w:val="20"/>
          <w:rtl/>
          <w:lang w:bidi="fa-IR"/>
        </w:rPr>
        <w:t>حوزه</w:t>
      </w:r>
      <w:r w:rsidRPr="000F4D08">
        <w:rPr>
          <w:rFonts w:ascii="tahoma" w:eastAsia="Times New Roman" w:hAnsi="tahoma" w:cs="tahoma"/>
          <w:color w:val="1F1F1F"/>
          <w:sz w:val="20"/>
          <w:szCs w:val="20"/>
          <w:rtl/>
          <w:lang w:bidi="fa-IR"/>
        </w:rPr>
        <w:t xml:space="preserve"> </w:t>
      </w:r>
      <w:r w:rsidRPr="000F4D08">
        <w:rPr>
          <w:rFonts w:ascii="Arial" w:eastAsia="Times New Roman" w:hAnsi="Arial" w:cs="Arial"/>
          <w:color w:val="1F1F1F"/>
          <w:sz w:val="20"/>
          <w:szCs w:val="20"/>
          <w:rtl/>
          <w:lang w:bidi="fa-IR"/>
        </w:rPr>
        <w:t>خواننده‌های</w:t>
      </w:r>
      <w:r w:rsidRPr="000F4D08">
        <w:rPr>
          <w:rFonts w:ascii="tahoma" w:eastAsia="Times New Roman" w:hAnsi="tahoma" w:cs="tahoma"/>
          <w:color w:val="1F1F1F"/>
          <w:sz w:val="20"/>
          <w:szCs w:val="20"/>
          <w:rtl/>
          <w:lang w:bidi="fa-IR"/>
        </w:rPr>
        <w:t xml:space="preserve"> </w:t>
      </w:r>
      <w:r w:rsidRPr="000F4D08">
        <w:rPr>
          <w:rFonts w:ascii="Arial" w:eastAsia="Times New Roman" w:hAnsi="Arial" w:cs="Arial"/>
          <w:color w:val="1F1F1F"/>
          <w:sz w:val="20"/>
          <w:szCs w:val="20"/>
          <w:rtl/>
          <w:lang w:bidi="fa-IR"/>
        </w:rPr>
        <w:t>پاپ</w:t>
      </w:r>
      <w:r w:rsidRPr="000F4D08">
        <w:rPr>
          <w:rFonts w:ascii="tahoma" w:eastAsia="Times New Roman" w:hAnsi="tahoma" w:cs="tahoma"/>
          <w:color w:val="1F1F1F"/>
          <w:sz w:val="20"/>
          <w:szCs w:val="20"/>
          <w:rtl/>
          <w:lang w:bidi="fa-IR"/>
        </w:rPr>
        <w:t xml:space="preserve"> </w:t>
      </w:r>
      <w:r w:rsidRPr="000F4D08">
        <w:rPr>
          <w:rFonts w:ascii="Arial" w:eastAsia="Times New Roman" w:hAnsi="Arial" w:cs="Arial"/>
          <w:color w:val="1F1F1F"/>
          <w:sz w:val="20"/>
          <w:szCs w:val="20"/>
          <w:rtl/>
          <w:lang w:bidi="fa-IR"/>
        </w:rPr>
        <w:t>است</w:t>
      </w:r>
      <w:r w:rsidRPr="000F4D08">
        <w:rPr>
          <w:rFonts w:ascii="tahoma" w:eastAsia="Times New Roman" w:hAnsi="tahoma" w:cs="tahoma"/>
          <w:color w:val="1F1F1F"/>
          <w:sz w:val="20"/>
          <w:szCs w:val="20"/>
          <w:rtl/>
          <w:lang w:bidi="fa-IR"/>
        </w:rPr>
        <w:t xml:space="preserve"> </w:t>
      </w:r>
      <w:r w:rsidRPr="000F4D08">
        <w:rPr>
          <w:rFonts w:ascii="Arial" w:eastAsia="Times New Roman" w:hAnsi="Arial" w:cs="Arial"/>
          <w:color w:val="1F1F1F"/>
          <w:sz w:val="20"/>
          <w:szCs w:val="20"/>
          <w:rtl/>
          <w:lang w:bidi="fa-IR"/>
        </w:rPr>
        <w:t>اما</w:t>
      </w:r>
      <w:r w:rsidRPr="000F4D08">
        <w:rPr>
          <w:rFonts w:ascii="tahoma" w:eastAsia="Times New Roman" w:hAnsi="tahoma" w:cs="tahoma"/>
          <w:color w:val="1F1F1F"/>
          <w:sz w:val="20"/>
          <w:szCs w:val="20"/>
          <w:rtl/>
          <w:lang w:bidi="fa-IR"/>
        </w:rPr>
        <w:t xml:space="preserve"> </w:t>
      </w:r>
      <w:r w:rsidRPr="000F4D08">
        <w:rPr>
          <w:rFonts w:ascii="Arial" w:eastAsia="Times New Roman" w:hAnsi="Arial" w:cs="Arial"/>
          <w:color w:val="1F1F1F"/>
          <w:sz w:val="20"/>
          <w:szCs w:val="20"/>
          <w:rtl/>
          <w:lang w:bidi="fa-IR"/>
        </w:rPr>
        <w:t>از</w:t>
      </w:r>
      <w:r w:rsidRPr="000F4D08">
        <w:rPr>
          <w:rFonts w:ascii="tahoma" w:eastAsia="Times New Roman" w:hAnsi="tahoma" w:cs="tahoma"/>
          <w:color w:val="1F1F1F"/>
          <w:sz w:val="20"/>
          <w:szCs w:val="20"/>
          <w:rtl/>
          <w:lang w:bidi="fa-IR"/>
        </w:rPr>
        <w:t xml:space="preserve"> </w:t>
      </w:r>
      <w:r w:rsidRPr="000F4D08">
        <w:rPr>
          <w:rFonts w:ascii="Arial" w:eastAsia="Times New Roman" w:hAnsi="Arial" w:cs="Arial"/>
          <w:color w:val="1F1F1F"/>
          <w:sz w:val="20"/>
          <w:szCs w:val="20"/>
          <w:rtl/>
          <w:lang w:bidi="fa-IR"/>
        </w:rPr>
        <w:t>زمانی</w:t>
      </w:r>
      <w:r w:rsidRPr="000F4D08">
        <w:rPr>
          <w:rFonts w:ascii="tahoma" w:eastAsia="Times New Roman" w:hAnsi="tahoma" w:cs="tahoma"/>
          <w:color w:val="1F1F1F"/>
          <w:sz w:val="20"/>
          <w:szCs w:val="20"/>
          <w:rtl/>
          <w:lang w:bidi="fa-IR"/>
        </w:rPr>
        <w:t xml:space="preserve"> </w:t>
      </w:r>
      <w:r w:rsidRPr="000F4D08">
        <w:rPr>
          <w:rFonts w:ascii="Arial" w:eastAsia="Times New Roman" w:hAnsi="Arial" w:cs="Arial"/>
          <w:color w:val="1F1F1F"/>
          <w:sz w:val="20"/>
          <w:szCs w:val="20"/>
          <w:rtl/>
          <w:lang w:bidi="fa-IR"/>
        </w:rPr>
        <w:t>كه</w:t>
      </w:r>
      <w:r w:rsidRPr="000F4D08">
        <w:rPr>
          <w:rFonts w:ascii="tahoma" w:eastAsia="Times New Roman" w:hAnsi="tahoma" w:cs="tahoma"/>
          <w:color w:val="1F1F1F"/>
          <w:sz w:val="20"/>
          <w:szCs w:val="20"/>
          <w:rtl/>
          <w:lang w:bidi="fa-IR"/>
        </w:rPr>
        <w:t xml:space="preserve"> </w:t>
      </w:r>
      <w:r w:rsidRPr="000F4D08">
        <w:rPr>
          <w:rFonts w:ascii="Arial" w:eastAsia="Times New Roman" w:hAnsi="Arial" w:cs="Arial"/>
          <w:color w:val="1F1F1F"/>
          <w:sz w:val="20"/>
          <w:szCs w:val="20"/>
          <w:rtl/>
          <w:lang w:bidi="fa-IR"/>
        </w:rPr>
        <w:t>او</w:t>
      </w:r>
      <w:r w:rsidRPr="000F4D08">
        <w:rPr>
          <w:rFonts w:ascii="tahoma" w:eastAsia="Times New Roman" w:hAnsi="tahoma" w:cs="tahoma"/>
          <w:color w:val="1F1F1F"/>
          <w:sz w:val="20"/>
          <w:szCs w:val="20"/>
          <w:rtl/>
          <w:lang w:bidi="fa-IR"/>
        </w:rPr>
        <w:t xml:space="preserve"> </w:t>
      </w:r>
      <w:r w:rsidRPr="000F4D08">
        <w:rPr>
          <w:rFonts w:ascii="Arial" w:eastAsia="Times New Roman" w:hAnsi="Arial" w:cs="Arial"/>
          <w:color w:val="1F1F1F"/>
          <w:sz w:val="20"/>
          <w:szCs w:val="20"/>
          <w:rtl/>
          <w:lang w:bidi="fa-IR"/>
        </w:rPr>
        <w:t>موفق</w:t>
      </w:r>
      <w:r w:rsidRPr="000F4D08">
        <w:rPr>
          <w:rFonts w:ascii="tahoma" w:eastAsia="Times New Roman" w:hAnsi="tahoma" w:cs="tahoma"/>
          <w:color w:val="1F1F1F"/>
          <w:sz w:val="20"/>
          <w:szCs w:val="20"/>
          <w:rtl/>
          <w:lang w:bidi="fa-IR"/>
        </w:rPr>
        <w:t xml:space="preserve"> </w:t>
      </w:r>
      <w:r w:rsidRPr="000F4D08">
        <w:rPr>
          <w:rFonts w:ascii="Arial" w:eastAsia="Times New Roman" w:hAnsi="Arial" w:cs="Arial"/>
          <w:color w:val="1F1F1F"/>
          <w:sz w:val="20"/>
          <w:szCs w:val="20"/>
          <w:rtl/>
          <w:lang w:bidi="fa-IR"/>
        </w:rPr>
        <w:t>به</w:t>
      </w:r>
      <w:r w:rsidRPr="000F4D08">
        <w:rPr>
          <w:rFonts w:ascii="tahoma" w:eastAsia="Times New Roman" w:hAnsi="tahoma" w:cs="tahoma"/>
          <w:color w:val="1F1F1F"/>
          <w:sz w:val="20"/>
          <w:szCs w:val="20"/>
          <w:rtl/>
          <w:lang w:bidi="fa-IR"/>
        </w:rPr>
        <w:t xml:space="preserve"> </w:t>
      </w:r>
      <w:r w:rsidRPr="000F4D08">
        <w:rPr>
          <w:rFonts w:ascii="Arial" w:eastAsia="Times New Roman" w:hAnsi="Arial" w:cs="Arial"/>
          <w:color w:val="1F1F1F"/>
          <w:sz w:val="20"/>
          <w:szCs w:val="20"/>
          <w:rtl/>
          <w:lang w:bidi="fa-IR"/>
        </w:rPr>
        <w:t>انتشار</w:t>
      </w:r>
      <w:r w:rsidRPr="000F4D08">
        <w:rPr>
          <w:rFonts w:ascii="tahoma" w:eastAsia="Times New Roman" w:hAnsi="tahoma" w:cs="tahoma"/>
          <w:color w:val="1F1F1F"/>
          <w:sz w:val="20"/>
          <w:szCs w:val="20"/>
          <w:rtl/>
          <w:lang w:bidi="fa-IR"/>
        </w:rPr>
        <w:t xml:space="preserve"> </w:t>
      </w:r>
      <w:r w:rsidRPr="000F4D08">
        <w:rPr>
          <w:rFonts w:ascii="Arial" w:eastAsia="Times New Roman" w:hAnsi="Arial" w:cs="Arial"/>
          <w:color w:val="1F1F1F"/>
          <w:sz w:val="20"/>
          <w:szCs w:val="20"/>
          <w:rtl/>
          <w:lang w:bidi="fa-IR"/>
        </w:rPr>
        <w:t>رسمی</w:t>
      </w:r>
      <w:r w:rsidRPr="000F4D08">
        <w:rPr>
          <w:rFonts w:ascii="tahoma" w:eastAsia="Times New Roman" w:hAnsi="tahoma" w:cs="tahoma"/>
          <w:color w:val="1F1F1F"/>
          <w:sz w:val="20"/>
          <w:szCs w:val="20"/>
          <w:rtl/>
          <w:lang w:bidi="fa-IR"/>
        </w:rPr>
        <w:t xml:space="preserve"> </w:t>
      </w:r>
      <w:r w:rsidRPr="000F4D08">
        <w:rPr>
          <w:rFonts w:ascii="Arial" w:eastAsia="Times New Roman" w:hAnsi="Arial" w:cs="Arial"/>
          <w:color w:val="1F1F1F"/>
          <w:sz w:val="20"/>
          <w:szCs w:val="20"/>
          <w:rtl/>
          <w:lang w:bidi="fa-IR"/>
        </w:rPr>
        <w:t>آثارش</w:t>
      </w:r>
      <w:r w:rsidRPr="000F4D08">
        <w:rPr>
          <w:rFonts w:ascii="tahoma" w:eastAsia="Times New Roman" w:hAnsi="tahoma" w:cs="tahoma"/>
          <w:color w:val="1F1F1F"/>
          <w:sz w:val="20"/>
          <w:szCs w:val="20"/>
          <w:rtl/>
          <w:lang w:bidi="fa-IR"/>
        </w:rPr>
        <w:t xml:space="preserve"> </w:t>
      </w:r>
      <w:r w:rsidRPr="000F4D08">
        <w:rPr>
          <w:rFonts w:ascii="Arial" w:eastAsia="Times New Roman" w:hAnsi="Arial" w:cs="Arial"/>
          <w:color w:val="1F1F1F"/>
          <w:sz w:val="20"/>
          <w:szCs w:val="20"/>
          <w:rtl/>
          <w:lang w:bidi="fa-IR"/>
        </w:rPr>
        <w:t>شده</w:t>
      </w:r>
      <w:r w:rsidRPr="000F4D08">
        <w:rPr>
          <w:rFonts w:ascii="tahoma" w:eastAsia="Times New Roman" w:hAnsi="tahoma" w:cs="tahoma"/>
          <w:color w:val="1F1F1F"/>
          <w:sz w:val="20"/>
          <w:szCs w:val="20"/>
          <w:rtl/>
          <w:lang w:bidi="fa-IR"/>
        </w:rPr>
        <w:t xml:space="preserve"> </w:t>
      </w:r>
      <w:r w:rsidRPr="000F4D08">
        <w:rPr>
          <w:rFonts w:ascii="Arial" w:eastAsia="Times New Roman" w:hAnsi="Arial" w:cs="Arial"/>
          <w:color w:val="1F1F1F"/>
          <w:sz w:val="20"/>
          <w:szCs w:val="20"/>
          <w:rtl/>
          <w:lang w:bidi="fa-IR"/>
        </w:rPr>
        <w:t>و</w:t>
      </w:r>
      <w:r w:rsidRPr="000F4D08">
        <w:rPr>
          <w:rFonts w:ascii="tahoma" w:eastAsia="Times New Roman" w:hAnsi="tahoma" w:cs="tahoma"/>
          <w:color w:val="1F1F1F"/>
          <w:sz w:val="20"/>
          <w:szCs w:val="20"/>
          <w:rtl/>
          <w:lang w:bidi="fa-IR"/>
        </w:rPr>
        <w:t xml:space="preserve"> </w:t>
      </w:r>
      <w:r w:rsidRPr="000F4D08">
        <w:rPr>
          <w:rFonts w:ascii="Arial" w:eastAsia="Times New Roman" w:hAnsi="Arial" w:cs="Arial"/>
          <w:color w:val="1F1F1F"/>
          <w:sz w:val="20"/>
          <w:szCs w:val="20"/>
          <w:rtl/>
          <w:lang w:bidi="fa-IR"/>
        </w:rPr>
        <w:t>می‌تواند</w:t>
      </w:r>
      <w:r w:rsidRPr="000F4D08">
        <w:rPr>
          <w:rFonts w:ascii="tahoma" w:eastAsia="Times New Roman" w:hAnsi="tahoma" w:cs="tahoma"/>
          <w:color w:val="1F1F1F"/>
          <w:sz w:val="20"/>
          <w:szCs w:val="20"/>
          <w:rtl/>
          <w:lang w:bidi="fa-IR"/>
        </w:rPr>
        <w:t xml:space="preserve"> </w:t>
      </w:r>
      <w:r w:rsidRPr="000F4D08">
        <w:rPr>
          <w:rFonts w:ascii="Arial" w:eastAsia="Times New Roman" w:hAnsi="Arial" w:cs="Arial"/>
          <w:color w:val="1F1F1F"/>
          <w:sz w:val="20"/>
          <w:szCs w:val="20"/>
          <w:rtl/>
          <w:lang w:bidi="fa-IR"/>
        </w:rPr>
        <w:t>كنسرت</w:t>
      </w:r>
      <w:r w:rsidRPr="000F4D08">
        <w:rPr>
          <w:rFonts w:ascii="tahoma" w:eastAsia="Times New Roman" w:hAnsi="tahoma" w:cs="tahoma"/>
          <w:color w:val="1F1F1F"/>
          <w:sz w:val="20"/>
          <w:szCs w:val="20"/>
          <w:rtl/>
          <w:lang w:bidi="fa-IR"/>
        </w:rPr>
        <w:t xml:space="preserve"> </w:t>
      </w:r>
      <w:r w:rsidRPr="000F4D08">
        <w:rPr>
          <w:rFonts w:ascii="Arial" w:eastAsia="Times New Roman" w:hAnsi="Arial" w:cs="Arial"/>
          <w:color w:val="1F1F1F"/>
          <w:sz w:val="20"/>
          <w:szCs w:val="20"/>
          <w:rtl/>
          <w:lang w:bidi="fa-IR"/>
        </w:rPr>
        <w:t>و</w:t>
      </w:r>
      <w:r w:rsidRPr="000F4D08">
        <w:rPr>
          <w:rFonts w:ascii="tahoma" w:eastAsia="Times New Roman" w:hAnsi="tahoma" w:cs="tahoma"/>
          <w:color w:val="1F1F1F"/>
          <w:sz w:val="20"/>
          <w:szCs w:val="20"/>
          <w:rtl/>
          <w:lang w:bidi="fa-IR"/>
        </w:rPr>
        <w:t xml:space="preserve"> </w:t>
      </w:r>
      <w:r w:rsidRPr="000F4D08">
        <w:rPr>
          <w:rFonts w:ascii="Arial" w:eastAsia="Times New Roman" w:hAnsi="Arial" w:cs="Arial"/>
          <w:color w:val="1F1F1F"/>
          <w:sz w:val="20"/>
          <w:szCs w:val="20"/>
          <w:rtl/>
          <w:lang w:bidi="fa-IR"/>
        </w:rPr>
        <w:t>آلبوم‌هایش</w:t>
      </w:r>
      <w:r w:rsidRPr="000F4D08">
        <w:rPr>
          <w:rFonts w:ascii="tahoma" w:eastAsia="Times New Roman" w:hAnsi="tahoma" w:cs="tahoma"/>
          <w:color w:val="1F1F1F"/>
          <w:sz w:val="20"/>
          <w:szCs w:val="20"/>
          <w:rtl/>
          <w:lang w:bidi="fa-IR"/>
        </w:rPr>
        <w:t xml:space="preserve"> </w:t>
      </w:r>
      <w:r w:rsidRPr="000F4D08">
        <w:rPr>
          <w:rFonts w:ascii="Arial" w:eastAsia="Times New Roman" w:hAnsi="Arial" w:cs="Arial"/>
          <w:color w:val="1F1F1F"/>
          <w:sz w:val="20"/>
          <w:szCs w:val="20"/>
          <w:rtl/>
          <w:lang w:bidi="fa-IR"/>
        </w:rPr>
        <w:t>را</w:t>
      </w:r>
      <w:r w:rsidRPr="000F4D08">
        <w:rPr>
          <w:rFonts w:ascii="tahoma" w:eastAsia="Times New Roman" w:hAnsi="tahoma" w:cs="tahoma"/>
          <w:color w:val="1F1F1F"/>
          <w:sz w:val="20"/>
          <w:szCs w:val="20"/>
          <w:rtl/>
          <w:lang w:bidi="fa-IR"/>
        </w:rPr>
        <w:t xml:space="preserve"> </w:t>
      </w:r>
      <w:r w:rsidRPr="000F4D08">
        <w:rPr>
          <w:rFonts w:ascii="Arial" w:eastAsia="Times New Roman" w:hAnsi="Arial" w:cs="Arial"/>
          <w:color w:val="1F1F1F"/>
          <w:sz w:val="20"/>
          <w:szCs w:val="20"/>
          <w:rtl/>
          <w:lang w:bidi="fa-IR"/>
        </w:rPr>
        <w:t>در</w:t>
      </w:r>
      <w:r w:rsidRPr="000F4D08">
        <w:rPr>
          <w:rFonts w:ascii="tahoma" w:eastAsia="Times New Roman" w:hAnsi="tahoma" w:cs="tahoma"/>
          <w:color w:val="1F1F1F"/>
          <w:sz w:val="20"/>
          <w:szCs w:val="20"/>
          <w:rtl/>
          <w:lang w:bidi="fa-IR"/>
        </w:rPr>
        <w:t xml:space="preserve"> </w:t>
      </w:r>
      <w:r w:rsidRPr="000F4D08">
        <w:rPr>
          <w:rFonts w:ascii="Arial" w:eastAsia="Times New Roman" w:hAnsi="Arial" w:cs="Arial"/>
          <w:color w:val="1F1F1F"/>
          <w:sz w:val="20"/>
          <w:szCs w:val="20"/>
          <w:rtl/>
          <w:lang w:bidi="fa-IR"/>
        </w:rPr>
        <w:t>فضای</w:t>
      </w:r>
      <w:r w:rsidRPr="000F4D08">
        <w:rPr>
          <w:rFonts w:ascii="tahoma" w:eastAsia="Times New Roman" w:hAnsi="tahoma" w:cs="tahoma"/>
          <w:color w:val="1F1F1F"/>
          <w:sz w:val="20"/>
          <w:szCs w:val="20"/>
          <w:rtl/>
          <w:lang w:bidi="fa-IR"/>
        </w:rPr>
        <w:t xml:space="preserve"> </w:t>
      </w:r>
      <w:r w:rsidRPr="000F4D08">
        <w:rPr>
          <w:rFonts w:ascii="Arial" w:eastAsia="Times New Roman" w:hAnsi="Arial" w:cs="Arial"/>
          <w:color w:val="1F1F1F"/>
          <w:sz w:val="20"/>
          <w:szCs w:val="20"/>
          <w:rtl/>
          <w:lang w:bidi="fa-IR"/>
        </w:rPr>
        <w:t>رسمی</w:t>
      </w:r>
      <w:r w:rsidRPr="000F4D08">
        <w:rPr>
          <w:rFonts w:ascii="tahoma" w:eastAsia="Times New Roman" w:hAnsi="tahoma" w:cs="tahoma"/>
          <w:color w:val="1F1F1F"/>
          <w:sz w:val="20"/>
          <w:szCs w:val="20"/>
          <w:rtl/>
          <w:lang w:bidi="fa-IR"/>
        </w:rPr>
        <w:t xml:space="preserve"> </w:t>
      </w:r>
      <w:r w:rsidRPr="000F4D08">
        <w:rPr>
          <w:rFonts w:ascii="Arial" w:eastAsia="Times New Roman" w:hAnsi="Arial" w:cs="Arial"/>
          <w:color w:val="1F1F1F"/>
          <w:sz w:val="20"/>
          <w:szCs w:val="20"/>
          <w:rtl/>
          <w:lang w:bidi="fa-IR"/>
        </w:rPr>
        <w:t>ارائه</w:t>
      </w:r>
      <w:r w:rsidRPr="000F4D08">
        <w:rPr>
          <w:rFonts w:ascii="tahoma" w:eastAsia="Times New Roman" w:hAnsi="tahoma" w:cs="tahoma"/>
          <w:color w:val="1F1F1F"/>
          <w:sz w:val="20"/>
          <w:szCs w:val="20"/>
          <w:rtl/>
          <w:lang w:bidi="fa-IR"/>
        </w:rPr>
        <w:t xml:space="preserve"> </w:t>
      </w:r>
      <w:r w:rsidRPr="000F4D08">
        <w:rPr>
          <w:rFonts w:ascii="Arial" w:eastAsia="Times New Roman" w:hAnsi="Arial" w:cs="Arial"/>
          <w:color w:val="1F1F1F"/>
          <w:sz w:val="20"/>
          <w:szCs w:val="20"/>
          <w:rtl/>
          <w:lang w:bidi="fa-IR"/>
        </w:rPr>
        <w:t>كند،</w:t>
      </w:r>
      <w:r w:rsidRPr="000F4D08">
        <w:rPr>
          <w:rFonts w:ascii="tahoma" w:eastAsia="Times New Roman" w:hAnsi="tahoma" w:cs="tahoma"/>
          <w:color w:val="1F1F1F"/>
          <w:sz w:val="20"/>
          <w:szCs w:val="20"/>
          <w:rtl/>
          <w:lang w:bidi="fa-IR"/>
        </w:rPr>
        <w:t xml:space="preserve"> </w:t>
      </w:r>
      <w:r w:rsidRPr="000F4D08">
        <w:rPr>
          <w:rFonts w:ascii="Arial" w:eastAsia="Times New Roman" w:hAnsi="Arial" w:cs="Arial"/>
          <w:color w:val="1F1F1F"/>
          <w:sz w:val="20"/>
          <w:szCs w:val="20"/>
          <w:rtl/>
          <w:lang w:bidi="fa-IR"/>
        </w:rPr>
        <w:t>زمان</w:t>
      </w:r>
      <w:r w:rsidRPr="000F4D08">
        <w:rPr>
          <w:rFonts w:ascii="tahoma" w:eastAsia="Times New Roman" w:hAnsi="tahoma" w:cs="tahoma"/>
          <w:color w:val="1F1F1F"/>
          <w:sz w:val="20"/>
          <w:szCs w:val="20"/>
          <w:rtl/>
          <w:lang w:bidi="fa-IR"/>
        </w:rPr>
        <w:t xml:space="preserve"> </w:t>
      </w:r>
      <w:r w:rsidRPr="000F4D08">
        <w:rPr>
          <w:rFonts w:ascii="Arial" w:eastAsia="Times New Roman" w:hAnsi="Arial" w:cs="Arial"/>
          <w:color w:val="1F1F1F"/>
          <w:sz w:val="20"/>
          <w:szCs w:val="20"/>
          <w:rtl/>
          <w:lang w:bidi="fa-IR"/>
        </w:rPr>
        <w:t>زیادی</w:t>
      </w:r>
      <w:r w:rsidRPr="000F4D08">
        <w:rPr>
          <w:rFonts w:ascii="tahoma" w:eastAsia="Times New Roman" w:hAnsi="tahoma" w:cs="tahoma"/>
          <w:color w:val="1F1F1F"/>
          <w:sz w:val="20"/>
          <w:szCs w:val="20"/>
          <w:rtl/>
          <w:lang w:bidi="fa-IR"/>
        </w:rPr>
        <w:t xml:space="preserve"> </w:t>
      </w:r>
      <w:r w:rsidRPr="000F4D08">
        <w:rPr>
          <w:rFonts w:ascii="Arial" w:eastAsia="Times New Roman" w:hAnsi="Arial" w:cs="Arial"/>
          <w:color w:val="1F1F1F"/>
          <w:sz w:val="20"/>
          <w:szCs w:val="20"/>
          <w:rtl/>
          <w:lang w:bidi="fa-IR"/>
        </w:rPr>
        <w:t>نمی‌گذرد</w:t>
      </w:r>
      <w:r w:rsidRPr="000F4D08">
        <w:rPr>
          <w:rFonts w:ascii="tahoma" w:eastAsia="Times New Roman" w:hAnsi="tahoma" w:cs="tahoma"/>
          <w:color w:val="1F1F1F"/>
          <w:sz w:val="20"/>
          <w:szCs w:val="20"/>
          <w:rtl/>
          <w:lang w:bidi="fa-IR"/>
        </w:rPr>
        <w:t>.</w:t>
      </w:r>
    </w:p>
    <w:p w:rsidR="000F4D08" w:rsidRPr="000F4D08" w:rsidRDefault="000F4D08" w:rsidP="000F4D08">
      <w:pPr>
        <w:bidi/>
        <w:spacing w:before="100" w:beforeAutospacing="1" w:after="100" w:afterAutospacing="1" w:line="300" w:lineRule="atLeast"/>
        <w:jc w:val="both"/>
        <w:rPr>
          <w:rFonts w:ascii="tahoma" w:eastAsia="Times New Roman" w:hAnsi="tahoma" w:cs="tahoma"/>
          <w:color w:val="1F1F1F"/>
          <w:sz w:val="20"/>
          <w:szCs w:val="20"/>
          <w:rtl/>
          <w:lang w:bidi="fa-IR"/>
        </w:rPr>
      </w:pPr>
      <w:r w:rsidRPr="000F4D08">
        <w:rPr>
          <w:rFonts w:ascii="tahoma" w:eastAsia="Times New Roman" w:hAnsi="tahoma" w:cs="tahoma"/>
          <w:color w:val="1F1F1F"/>
          <w:sz w:val="20"/>
          <w:szCs w:val="20"/>
          <w:rtl/>
          <w:lang w:bidi="fa-IR"/>
        </w:rPr>
        <w:t>در همین زمان‌کوتاه  هم توانسته به عنوان یكی از  خواننده‌های پرطرفدارخودی نشان دهد و بتواند روز به روز روزمه و فعالیت‌های مورد پسندی ارائه كند و حالا دیگر جزو بهترین‌های پاپ و «عاشقانه‌خوان»ها، اسم و رسمی برای خود دست و پا كند.</w:t>
      </w:r>
      <w:r w:rsidRPr="000F4D08">
        <w:rPr>
          <w:rFonts w:ascii="tahoma" w:eastAsia="Times New Roman" w:hAnsi="tahoma" w:cs="tahoma"/>
          <w:color w:val="1F1F1F"/>
          <w:sz w:val="20"/>
          <w:szCs w:val="20"/>
          <w:rtl/>
          <w:lang w:bidi="fa-IR"/>
        </w:rPr>
        <w:br/>
      </w:r>
      <w:r w:rsidRPr="000F4D08">
        <w:rPr>
          <w:rFonts w:ascii="tahoma" w:eastAsia="Times New Roman" w:hAnsi="tahoma" w:cs="tahoma"/>
          <w:color w:val="1F1F1F"/>
          <w:sz w:val="20"/>
          <w:szCs w:val="20"/>
          <w:rtl/>
          <w:lang w:bidi="fa-IR"/>
        </w:rPr>
        <w:br/>
        <w:t>علیزاده طرفداران خاص خودش را دارد و به مرور گستره دوستداران این خواننده به قدری شده كه كنسرت‌هایش با تمدید‌های متوالی روبه‌رو شده و مخاطبانش نیز توانسته‌اند آثاری جدید از او را در فضاهایی به روز شاهد باشند.</w:t>
      </w:r>
    </w:p>
    <w:p w:rsidR="000F4D08" w:rsidRPr="000F4D08" w:rsidRDefault="000F4D08" w:rsidP="000F4D08">
      <w:pPr>
        <w:bidi/>
        <w:spacing w:before="100" w:beforeAutospacing="1" w:after="100" w:afterAutospacing="1" w:line="300" w:lineRule="atLeast"/>
        <w:jc w:val="both"/>
        <w:rPr>
          <w:rFonts w:ascii="tahoma" w:eastAsia="Times New Roman" w:hAnsi="tahoma" w:cs="tahoma"/>
          <w:color w:val="1F1F1F"/>
          <w:sz w:val="20"/>
          <w:szCs w:val="20"/>
          <w:rtl/>
          <w:lang w:bidi="fa-IR"/>
        </w:rPr>
      </w:pPr>
      <w:r w:rsidRPr="000F4D08">
        <w:rPr>
          <w:rFonts w:ascii="tahoma" w:eastAsia="Times New Roman" w:hAnsi="tahoma" w:cs="tahoma"/>
          <w:color w:val="1F1F1F"/>
          <w:sz w:val="20"/>
          <w:szCs w:val="20"/>
          <w:rtl/>
          <w:lang w:bidi="fa-IR"/>
        </w:rPr>
        <w:t> </w:t>
      </w:r>
    </w:p>
    <w:p w:rsidR="000F4D08" w:rsidRPr="000F4D08" w:rsidRDefault="000F4D08" w:rsidP="000F4D08">
      <w:pPr>
        <w:bidi/>
        <w:spacing w:before="100" w:beforeAutospacing="1" w:after="100" w:afterAutospacing="1" w:line="300" w:lineRule="atLeast"/>
        <w:jc w:val="both"/>
        <w:rPr>
          <w:rFonts w:ascii="tahoma" w:eastAsia="Times New Roman" w:hAnsi="tahoma" w:cs="tahoma"/>
          <w:color w:val="1F1F1F"/>
          <w:sz w:val="20"/>
          <w:szCs w:val="20"/>
          <w:rtl/>
          <w:lang w:bidi="fa-IR"/>
        </w:rPr>
      </w:pPr>
      <w:r w:rsidRPr="000F4D08">
        <w:rPr>
          <w:rFonts w:ascii="tahoma" w:eastAsia="Times New Roman" w:hAnsi="tahoma" w:cs="tahoma"/>
          <w:color w:val="1F1F1F"/>
          <w:sz w:val="20"/>
          <w:szCs w:val="20"/>
          <w:rtl/>
          <w:lang w:bidi="fa-IR"/>
        </w:rPr>
        <w:t>ماه‌های گذشته، ماه‌های پرخبری برای این خواننده بود. بسیاری از حرف و حدیث‌ها و حاشیه‌ها پس از برگزاری چند كنسرت و البته ماجرای فوت «مرتضی‌پاشایی» و اتفاقات و ماجراهای حول این موضوع، باعث شد علیزاده خیلی زود در تیررس انتقاد برخی‌ها قرار بگیرد و صحبت‌ها و حرف و حدیث‌های فراوانی درباره او و نوع فعالیت‌هایش بازگو شود. در این گفت‌وگو ابتدا سعی شده درباره فعالیت‌های جدید این هنرمند سخن به میان آید و سپس درباره صحبت‌ها و حرف و حدیث‌های پیش‌آمده درباره مرتضی پاشایی با او گپ زده‌ایم.</w:t>
      </w:r>
    </w:p>
    <w:p w:rsidR="000F4D08" w:rsidRPr="000F4D08" w:rsidRDefault="000F4D08" w:rsidP="000F4D08">
      <w:pPr>
        <w:bidi/>
        <w:spacing w:before="100" w:beforeAutospacing="1" w:after="100" w:afterAutospacing="1" w:line="300" w:lineRule="atLeast"/>
        <w:jc w:val="both"/>
        <w:rPr>
          <w:rFonts w:ascii="tahoma" w:eastAsia="Times New Roman" w:hAnsi="tahoma" w:cs="tahoma"/>
          <w:color w:val="1F1F1F"/>
          <w:sz w:val="20"/>
          <w:szCs w:val="20"/>
          <w:rtl/>
          <w:lang w:bidi="fa-IR"/>
        </w:rPr>
      </w:pPr>
      <w:r w:rsidRPr="000F4D08">
        <w:rPr>
          <w:rFonts w:ascii="tahoma" w:eastAsia="Times New Roman" w:hAnsi="tahoma" w:cs="tahoma"/>
          <w:color w:val="1F1F1F"/>
          <w:sz w:val="20"/>
          <w:szCs w:val="20"/>
          <w:rtl/>
          <w:lang w:bidi="fa-IR"/>
        </w:rPr>
        <w:t> </w:t>
      </w:r>
    </w:p>
    <w:p w:rsidR="000F4D08" w:rsidRPr="000F4D08" w:rsidRDefault="000F4D08" w:rsidP="000F4D08">
      <w:pPr>
        <w:bidi/>
        <w:spacing w:before="100" w:beforeAutospacing="1" w:after="100" w:afterAutospacing="1" w:line="300" w:lineRule="atLeast"/>
        <w:jc w:val="center"/>
        <w:rPr>
          <w:rFonts w:ascii="tahoma" w:eastAsia="Times New Roman" w:hAnsi="tahoma" w:cs="tahoma"/>
          <w:color w:val="1F1F1F"/>
          <w:sz w:val="20"/>
          <w:szCs w:val="20"/>
          <w:rtl/>
          <w:lang w:bidi="fa-IR"/>
        </w:rPr>
      </w:pPr>
    </w:p>
    <w:p w:rsidR="000F4D08" w:rsidRPr="000F4D08" w:rsidRDefault="000F4D08" w:rsidP="00314F21">
      <w:pPr>
        <w:bidi/>
        <w:spacing w:before="100" w:beforeAutospacing="1" w:after="100" w:afterAutospacing="1" w:line="300" w:lineRule="atLeast"/>
        <w:jc w:val="both"/>
        <w:rPr>
          <w:rFonts w:ascii="tahoma" w:eastAsia="Times New Roman" w:hAnsi="tahoma" w:cs="tahoma"/>
          <w:color w:val="1F1F1F"/>
          <w:sz w:val="20"/>
          <w:szCs w:val="20"/>
          <w:rtl/>
          <w:lang w:bidi="fa-IR"/>
        </w:rPr>
      </w:pPr>
      <w:r w:rsidRPr="000F4D08">
        <w:rPr>
          <w:rFonts w:ascii="tahoma" w:eastAsia="Times New Roman" w:hAnsi="tahoma" w:cs="tahoma"/>
          <w:color w:val="1F1F1F"/>
          <w:sz w:val="20"/>
          <w:szCs w:val="20"/>
          <w:rtl/>
          <w:lang w:bidi="fa-IR"/>
        </w:rPr>
        <w:t> </w:t>
      </w:r>
      <w:r w:rsidRPr="000F4D08">
        <w:rPr>
          <w:rFonts w:ascii="tahoma" w:eastAsia="Times New Roman" w:hAnsi="tahoma" w:cs="tahoma"/>
          <w:color w:val="1F1F1F"/>
          <w:sz w:val="20"/>
          <w:szCs w:val="20"/>
          <w:rtl/>
          <w:lang w:bidi="fa-IR"/>
        </w:rPr>
        <w:br/>
      </w:r>
      <w:r w:rsidRPr="000F4D08">
        <w:rPr>
          <w:rFonts w:ascii="tahoma" w:eastAsia="Times New Roman" w:hAnsi="tahoma" w:cs="tahoma"/>
          <w:b/>
          <w:bCs/>
          <w:color w:val="0000FF"/>
          <w:sz w:val="20"/>
          <w:szCs w:val="20"/>
          <w:rtl/>
          <w:lang w:bidi="fa-IR"/>
        </w:rPr>
        <w:t>عاشقانه‌های محمد</w:t>
      </w:r>
      <w:r w:rsidRPr="000F4D08">
        <w:rPr>
          <w:rFonts w:ascii="tahoma" w:eastAsia="Times New Roman" w:hAnsi="tahoma" w:cs="tahoma"/>
          <w:color w:val="1F1F1F"/>
          <w:sz w:val="20"/>
          <w:szCs w:val="20"/>
          <w:rtl/>
          <w:lang w:bidi="fa-IR"/>
        </w:rPr>
        <w:br/>
        <w:t>سبك و احوالات كارهای من همان عاشقانه‌های محمد است و عاشقانه‌های من تغییر نمی‌كند و نگاهم همان نگاه است و شاید فقط كلامم تغییر كند و یكسری اتفاقات جدیدتری بیفتد. قطعا آلبومی كه تولید می‌كنم، فضاهای جدیدتری حتی در فرم ملودی‌ها و فرم تنظیم‌ها دارد اما تغییر آنچنانی نیست و مردم وقتی گوش می‌دهند، متوجه می‌شوند كه همان سبك و سیاق خودم را دارد و همان عاشقانه‌هایی است كه سالیان سال می‌خواندم، به‌خاطر اینكه اعتقاد من به این فرم عاشقانه خواندن است كه می‌خوانم و امیدوارم برای این آلبوم آن خروجی را كه دوست دارم، اتفاق بیفتد به دلیل اینكه اكنون در مرحله پیش‌تولید هستم و می‌خواهم كار تولید را شروع ‌كنم و امیدوار هستم در مرحله تولید اتفاقات خیلی بهتری بیفتد و بازهم كارهایی را تولید كنم كه برای مردم خاطره‌ساز باشد.</w:t>
      </w:r>
      <w:r w:rsidRPr="000F4D08">
        <w:rPr>
          <w:rFonts w:ascii="tahoma" w:eastAsia="Times New Roman" w:hAnsi="tahoma" w:cs="tahoma"/>
          <w:color w:val="1F1F1F"/>
          <w:sz w:val="20"/>
          <w:szCs w:val="20"/>
          <w:rtl/>
          <w:lang w:bidi="fa-IR"/>
        </w:rPr>
        <w:br/>
      </w:r>
      <w:r w:rsidRPr="000F4D08">
        <w:rPr>
          <w:rFonts w:ascii="tahoma" w:eastAsia="Times New Roman" w:hAnsi="tahoma" w:cs="tahoma"/>
          <w:color w:val="1F1F1F"/>
          <w:sz w:val="20"/>
          <w:szCs w:val="20"/>
          <w:rtl/>
          <w:lang w:bidi="fa-IR"/>
        </w:rPr>
        <w:br/>
      </w:r>
      <w:r w:rsidRPr="000F4D08">
        <w:rPr>
          <w:rFonts w:ascii="tahoma" w:eastAsia="Times New Roman" w:hAnsi="tahoma" w:cs="tahoma"/>
          <w:b/>
          <w:bCs/>
          <w:color w:val="0000FF"/>
          <w:sz w:val="20"/>
          <w:szCs w:val="20"/>
          <w:rtl/>
          <w:lang w:bidi="fa-IR"/>
        </w:rPr>
        <w:t>آثار جدید</w:t>
      </w:r>
      <w:r w:rsidRPr="000F4D08">
        <w:rPr>
          <w:rFonts w:ascii="tahoma" w:eastAsia="Times New Roman" w:hAnsi="tahoma" w:cs="tahoma"/>
          <w:color w:val="1F1F1F"/>
          <w:sz w:val="20"/>
          <w:szCs w:val="20"/>
          <w:rtl/>
          <w:lang w:bidi="fa-IR"/>
        </w:rPr>
        <w:br/>
        <w:t>درحال حاضر به انتشار تك‌تراك فكر نمی‌كنم مگر اینكه قراردادی برای سریالی داشته باشم و اینها به عنوان تك تراك در كارهای من باشد. پیش‌تولید آلبومم را شروع كرده بودم اما به‌خاطر اتفاقاتی كه از سه، چهار ماه گذشته به‌دلیل بیماری مرتضی و یكسری حواشی به وجود آمد، یك‌مقدار انگیزه برای كار كردن روی آلبوم را كم كرد اما بعد از اتمام ماه صفر تولید كارها را شروع می‌كنم تا بتوانم آلبوم را خیلی سریع‌تر وارد بازار موسیقی كنم.</w:t>
      </w:r>
      <w:r w:rsidRPr="000F4D08">
        <w:rPr>
          <w:rFonts w:ascii="tahoma" w:eastAsia="Times New Roman" w:hAnsi="tahoma" w:cs="tahoma"/>
          <w:color w:val="1F1F1F"/>
          <w:sz w:val="20"/>
          <w:szCs w:val="20"/>
          <w:rtl/>
          <w:lang w:bidi="fa-IR"/>
        </w:rPr>
        <w:br/>
      </w:r>
      <w:r w:rsidRPr="000F4D08">
        <w:rPr>
          <w:rFonts w:ascii="tahoma" w:eastAsia="Times New Roman" w:hAnsi="tahoma" w:cs="tahoma"/>
          <w:color w:val="1F1F1F"/>
          <w:sz w:val="20"/>
          <w:szCs w:val="20"/>
          <w:rtl/>
          <w:lang w:bidi="fa-IR"/>
        </w:rPr>
        <w:br/>
      </w:r>
      <w:r w:rsidRPr="000F4D08">
        <w:rPr>
          <w:rFonts w:ascii="tahoma" w:eastAsia="Times New Roman" w:hAnsi="tahoma" w:cs="tahoma"/>
          <w:b/>
          <w:bCs/>
          <w:color w:val="0000FF"/>
          <w:sz w:val="20"/>
          <w:szCs w:val="20"/>
          <w:rtl/>
          <w:lang w:bidi="fa-IR"/>
        </w:rPr>
        <w:t>همكاران آلبوم</w:t>
      </w:r>
      <w:r w:rsidRPr="000F4D08">
        <w:rPr>
          <w:rFonts w:ascii="tahoma" w:eastAsia="Times New Roman" w:hAnsi="tahoma" w:cs="tahoma"/>
          <w:color w:val="1F1F1F"/>
          <w:sz w:val="20"/>
          <w:szCs w:val="20"/>
          <w:rtl/>
          <w:lang w:bidi="fa-IR"/>
        </w:rPr>
        <w:br/>
        <w:t xml:space="preserve">آقای میلاد ترابی همیشه همراه من هستند و با آقای معین راهبر هم همكاری داریم و صحبت‌هایی هم با علیرضا افكاری، عزیز داشتیم و در بخش ترانه هم مهرزاد امیرخانی و سیدمحمد كاظمی قطعا حضور خواهند داشت اما اینكه بخواهیم كسی را به‌طور صددرصد اعلام كنیم، خیر. همیشه سعی می‌كنیم وقتی وارد تولید می‌شویم، كاری را صد در صد اعلام نكنیم به دلیل اینكه ممكن است كاری را جایگزین كاری دیگر كنیم. تمام تلاش من این است كه آلبومی </w:t>
      </w:r>
      <w:r w:rsidRPr="000F4D08">
        <w:rPr>
          <w:rFonts w:ascii="tahoma" w:eastAsia="Times New Roman" w:hAnsi="tahoma" w:cs="tahoma"/>
          <w:color w:val="1F1F1F"/>
          <w:sz w:val="20"/>
          <w:szCs w:val="20"/>
          <w:rtl/>
          <w:lang w:bidi="fa-IR"/>
        </w:rPr>
        <w:lastRenderedPageBreak/>
        <w:t>را درخور سطح شنیداری مردم تولید كنم به دلیل اینكه مردم ایران باید كارهای عاشقانه و عاطفی گوش كنند چون مردم با احساس و عاطفی داریم و آرزو می‌كنم آلبوم جدید من عاشقانه‌هایی باشد كه به دل مردم بنشیند. در بخش ترانه همان‌طور كه گفتم مهرزاد امیرخانی و سیدمحمد كاظمی قطعا حضور دارند. صحبت‌هایی با آقای یاحا كاشانی كردیم و خودم هم احتمالا یكی، دو ترانه در آلبوم داشته باشم.</w:t>
      </w:r>
      <w:r w:rsidRPr="000F4D08">
        <w:rPr>
          <w:rFonts w:ascii="tahoma" w:eastAsia="Times New Roman" w:hAnsi="tahoma" w:cs="tahoma"/>
          <w:color w:val="1F1F1F"/>
          <w:sz w:val="20"/>
          <w:szCs w:val="20"/>
          <w:rtl/>
          <w:lang w:bidi="fa-IR"/>
        </w:rPr>
        <w:br/>
      </w:r>
      <w:r w:rsidRPr="000F4D08">
        <w:rPr>
          <w:rFonts w:ascii="tahoma" w:eastAsia="Times New Roman" w:hAnsi="tahoma" w:cs="tahoma"/>
          <w:color w:val="1F1F1F"/>
          <w:sz w:val="20"/>
          <w:szCs w:val="20"/>
          <w:rtl/>
          <w:lang w:bidi="fa-IR"/>
        </w:rPr>
        <w:br/>
      </w:r>
      <w:bookmarkStart w:id="0" w:name="_GoBack"/>
      <w:bookmarkEnd w:id="0"/>
    </w:p>
    <w:p w:rsidR="000F4D08" w:rsidRPr="000F4D08" w:rsidRDefault="000F4D08" w:rsidP="000F4D08">
      <w:pPr>
        <w:bidi/>
        <w:spacing w:before="100" w:beforeAutospacing="1" w:after="100" w:afterAutospacing="1" w:line="300" w:lineRule="atLeast"/>
        <w:jc w:val="center"/>
        <w:rPr>
          <w:rFonts w:ascii="tahoma" w:eastAsia="Times New Roman" w:hAnsi="tahoma" w:cs="tahoma"/>
          <w:color w:val="1F1F1F"/>
          <w:sz w:val="20"/>
          <w:szCs w:val="20"/>
          <w:rtl/>
          <w:lang w:bidi="fa-IR"/>
        </w:rPr>
      </w:pPr>
    </w:p>
    <w:p w:rsidR="000F4D08" w:rsidRPr="000F4D08" w:rsidRDefault="000F4D08" w:rsidP="008B6167">
      <w:pPr>
        <w:bidi/>
        <w:spacing w:before="100" w:beforeAutospacing="1" w:after="100" w:afterAutospacing="1" w:line="300" w:lineRule="atLeast"/>
        <w:jc w:val="both"/>
        <w:rPr>
          <w:rFonts w:ascii="tahoma" w:eastAsia="Times New Roman" w:hAnsi="tahoma" w:cs="tahoma"/>
          <w:color w:val="1F1F1F"/>
          <w:sz w:val="20"/>
          <w:szCs w:val="20"/>
          <w:rtl/>
          <w:lang w:bidi="fa-IR"/>
        </w:rPr>
      </w:pPr>
      <w:r w:rsidRPr="000F4D08">
        <w:rPr>
          <w:rFonts w:ascii="tahoma" w:eastAsia="Times New Roman" w:hAnsi="tahoma" w:cs="tahoma"/>
          <w:color w:val="1F1F1F"/>
          <w:sz w:val="20"/>
          <w:szCs w:val="20"/>
          <w:rtl/>
          <w:lang w:bidi="fa-IR"/>
        </w:rPr>
        <w:t> </w:t>
      </w:r>
      <w:r w:rsidRPr="000F4D08">
        <w:rPr>
          <w:rFonts w:ascii="tahoma" w:eastAsia="Times New Roman" w:hAnsi="tahoma" w:cs="tahoma"/>
          <w:color w:val="1F1F1F"/>
          <w:sz w:val="20"/>
          <w:szCs w:val="20"/>
          <w:rtl/>
          <w:lang w:bidi="fa-IR"/>
        </w:rPr>
        <w:br/>
      </w:r>
      <w:r w:rsidRPr="000F4D08">
        <w:rPr>
          <w:rFonts w:ascii="tahoma" w:eastAsia="Times New Roman" w:hAnsi="tahoma" w:cs="tahoma"/>
          <w:b/>
          <w:bCs/>
          <w:color w:val="0000FF"/>
          <w:sz w:val="20"/>
          <w:szCs w:val="20"/>
          <w:rtl/>
          <w:lang w:bidi="fa-IR"/>
        </w:rPr>
        <w:t> زیرزمینی‌ها</w:t>
      </w:r>
      <w:r w:rsidRPr="000F4D08">
        <w:rPr>
          <w:rFonts w:ascii="tahoma" w:eastAsia="Times New Roman" w:hAnsi="tahoma" w:cs="tahoma"/>
          <w:color w:val="1F1F1F"/>
          <w:sz w:val="20"/>
          <w:szCs w:val="20"/>
          <w:rtl/>
          <w:lang w:bidi="fa-IR"/>
        </w:rPr>
        <w:br/>
        <w:t>كار كردن در فضای موسیقی مجاز، بسیار فضای سختی است. خوانندگانی را داشتیم كه در فضای غیرمجاز كار می‌كردند اما در فضای مجاز در كارهای‌شان حرفی برای گفتن نداشتند به‌خاطر اینكه فضای مجاز بسیار متفاوت‌تر از فضای غیرمجاز است. در هر صورت امیدوارم كسانی كه پا به عرصه مجاز می‌گذارند با شناخت كامل از فضای مجاز وارد كار شوند و برای مردم، موسیقی تولید كنند.</w:t>
      </w:r>
      <w:r w:rsidRPr="000F4D08">
        <w:rPr>
          <w:rFonts w:ascii="tahoma" w:eastAsia="Times New Roman" w:hAnsi="tahoma" w:cs="tahoma"/>
          <w:color w:val="1F1F1F"/>
          <w:sz w:val="20"/>
          <w:szCs w:val="20"/>
          <w:rtl/>
          <w:lang w:bidi="fa-IR"/>
        </w:rPr>
        <w:br/>
      </w:r>
      <w:r w:rsidRPr="000F4D08">
        <w:rPr>
          <w:rFonts w:ascii="tahoma" w:eastAsia="Times New Roman" w:hAnsi="tahoma" w:cs="tahoma"/>
          <w:color w:val="1F1F1F"/>
          <w:sz w:val="20"/>
          <w:szCs w:val="20"/>
          <w:rtl/>
          <w:lang w:bidi="fa-IR"/>
        </w:rPr>
        <w:br/>
        <w:t>قطعا من بسیار خوشحال می‌شوم از اینكه تعداد افراد بیشتری در موسیقی مجاز فعالیت كنند چراكه هرقدر تعداد افراد بیشتر باشد، رقابت هم بیشتر می‌شود و كیفیت كارها بالاتر می‌رود و تمام موزیسین‌ها برای بهترین بودن، تلاش‌شان را بیشتر می‌كنند. امیدوارم كسانی كه ورود می‌كنند هم در كارشان موفق باشند و فقط آرزو می‌كنم كه فضای مجاز موسیقی را خوب بشناسند و با یك شناخت وارد شوند.</w:t>
      </w:r>
      <w:r w:rsidRPr="000F4D08">
        <w:rPr>
          <w:rFonts w:ascii="tahoma" w:eastAsia="Times New Roman" w:hAnsi="tahoma" w:cs="tahoma"/>
          <w:color w:val="1F1F1F"/>
          <w:sz w:val="20"/>
          <w:szCs w:val="20"/>
          <w:rtl/>
          <w:lang w:bidi="fa-IR"/>
        </w:rPr>
        <w:br/>
      </w:r>
      <w:r w:rsidRPr="000F4D08">
        <w:rPr>
          <w:rFonts w:ascii="tahoma" w:eastAsia="Times New Roman" w:hAnsi="tahoma" w:cs="tahoma"/>
          <w:color w:val="1F1F1F"/>
          <w:sz w:val="20"/>
          <w:szCs w:val="20"/>
          <w:rtl/>
          <w:lang w:bidi="fa-IR"/>
        </w:rPr>
        <w:br/>
      </w:r>
      <w:r w:rsidRPr="000F4D08">
        <w:rPr>
          <w:rFonts w:ascii="tahoma" w:eastAsia="Times New Roman" w:hAnsi="tahoma" w:cs="tahoma"/>
          <w:b/>
          <w:bCs/>
          <w:color w:val="0000FF"/>
          <w:sz w:val="20"/>
          <w:szCs w:val="20"/>
          <w:rtl/>
          <w:lang w:bidi="fa-IR"/>
        </w:rPr>
        <w:t>مرتضی قلب‌ها را تسخیر كرد</w:t>
      </w:r>
      <w:r w:rsidRPr="000F4D08">
        <w:rPr>
          <w:rFonts w:ascii="tahoma" w:eastAsia="Times New Roman" w:hAnsi="tahoma" w:cs="tahoma"/>
          <w:color w:val="1F1F1F"/>
          <w:sz w:val="20"/>
          <w:szCs w:val="20"/>
          <w:rtl/>
          <w:lang w:bidi="fa-IR"/>
        </w:rPr>
        <w:br/>
        <w:t>من مرتضی پاشایی را از زمانی می‌شناسم كه مردم ایران او را نمی‌شناختند؛ از زمانی كه قطعه «یكی هست» را تازه خوانده بود اما كارهایش آنقدر همه‌‌گیر نشده بود. تا آنجایی كه توانستم به عنوان برادر و همراه كنارش بودم. روز اول كه مرتضی را دیدم شك نداشتم كه این پسر به‌خاطر فرم صدا و استعدادی كه در ملودی‌سازی دارد یك‌روزی قلب آدم‌ها را تسخیر می‌كند. من در ایران چند نفر از خوانندگان را در زمینه ملودی بااستعداد می‌دانستم كه مرتضی یكی از آنها بود و همیشه در مورد ملودی‌سازی‌ها به او می‌گفتم و همیشه تشویق‌اش می‌كردم و احساس می‌كردم سوای اینكه یك خواننده خوب است، ملودی‌ساز بسیار باهوشی است و همیشه پیش بزرگان تعریف مرتضی بوده و با افتخار هم از او تعریف می‌كردم چون احساس می‌كردم این استعداد نباید دفن شود و این استعداد باید شكوفا شود.</w:t>
      </w:r>
      <w:r w:rsidRPr="000F4D08">
        <w:rPr>
          <w:rFonts w:ascii="tahoma" w:eastAsia="Times New Roman" w:hAnsi="tahoma" w:cs="tahoma"/>
          <w:color w:val="1F1F1F"/>
          <w:sz w:val="20"/>
          <w:szCs w:val="20"/>
          <w:rtl/>
          <w:lang w:bidi="fa-IR"/>
        </w:rPr>
        <w:br/>
      </w:r>
      <w:r w:rsidRPr="000F4D08">
        <w:rPr>
          <w:rFonts w:ascii="tahoma" w:eastAsia="Times New Roman" w:hAnsi="tahoma" w:cs="tahoma"/>
          <w:color w:val="1F1F1F"/>
          <w:sz w:val="20"/>
          <w:szCs w:val="20"/>
          <w:rtl/>
          <w:lang w:bidi="fa-IR"/>
        </w:rPr>
        <w:br/>
        <w:t>من برای مرگ مرتضی پاشایی به عنوان یك برادر، همراه و دوست، ناراحت بودم اما مرگ حق است و من همیشه راضی‌ام به رضای خدا. شخصا بیشتر ناراحت مرگ یك استعداد هستم چون مرتضی بسیار بااستعداد بود.</w:t>
      </w:r>
      <w:r w:rsidRPr="000F4D08">
        <w:rPr>
          <w:rFonts w:ascii="tahoma" w:eastAsia="Times New Roman" w:hAnsi="tahoma" w:cs="tahoma"/>
          <w:color w:val="1F1F1F"/>
          <w:sz w:val="20"/>
          <w:szCs w:val="20"/>
          <w:rtl/>
          <w:lang w:bidi="fa-IR"/>
        </w:rPr>
        <w:br/>
      </w:r>
      <w:r w:rsidRPr="000F4D08">
        <w:rPr>
          <w:rFonts w:ascii="tahoma" w:eastAsia="Times New Roman" w:hAnsi="tahoma" w:cs="tahoma"/>
          <w:color w:val="1F1F1F"/>
          <w:sz w:val="20"/>
          <w:szCs w:val="20"/>
          <w:rtl/>
          <w:lang w:bidi="fa-IR"/>
        </w:rPr>
        <w:br/>
      </w:r>
      <w:r w:rsidRPr="000F4D08">
        <w:rPr>
          <w:rFonts w:ascii="tahoma" w:eastAsia="Times New Roman" w:hAnsi="tahoma" w:cs="tahoma"/>
          <w:b/>
          <w:bCs/>
          <w:color w:val="0000FF"/>
          <w:sz w:val="20"/>
          <w:szCs w:val="20"/>
          <w:rtl/>
          <w:lang w:bidi="fa-IR"/>
        </w:rPr>
        <w:t>كنسرت به یاد مرتضی</w:t>
      </w:r>
      <w:r w:rsidRPr="000F4D08">
        <w:rPr>
          <w:rFonts w:ascii="tahoma" w:eastAsia="Times New Roman" w:hAnsi="tahoma" w:cs="tahoma"/>
          <w:color w:val="1F1F1F"/>
          <w:sz w:val="20"/>
          <w:szCs w:val="20"/>
          <w:rtl/>
          <w:lang w:bidi="fa-IR"/>
        </w:rPr>
        <w:br/>
        <w:t>كنسرت زمستانه دارم و قطعا به یاد مرتضی، كنسرتی را برگزار می‌كنم كه درخور شأن موسیقایی مردم باشد. توركنسرت در شهرستان‌های شمالی و جنوبی را دارم كه به وقت اعلام می‌شود و در خدمت مردم هستم.</w:t>
      </w:r>
    </w:p>
    <w:p w:rsidR="000F4D08" w:rsidRPr="000F4D08" w:rsidRDefault="000F4D08" w:rsidP="000F4D08">
      <w:pPr>
        <w:bidi/>
        <w:spacing w:before="100" w:beforeAutospacing="1" w:after="100" w:afterAutospacing="1" w:line="300" w:lineRule="atLeast"/>
        <w:jc w:val="both"/>
        <w:rPr>
          <w:rFonts w:ascii="tahoma" w:eastAsia="Times New Roman" w:hAnsi="tahoma" w:cs="tahoma"/>
          <w:color w:val="1F1F1F"/>
          <w:sz w:val="20"/>
          <w:szCs w:val="20"/>
          <w:rtl/>
          <w:lang w:bidi="fa-IR"/>
        </w:rPr>
      </w:pPr>
      <w:r w:rsidRPr="000F4D08">
        <w:rPr>
          <w:rFonts w:ascii="tahoma" w:eastAsia="Times New Roman" w:hAnsi="tahoma" w:cs="tahoma"/>
          <w:color w:val="1F1F1F"/>
          <w:sz w:val="20"/>
          <w:szCs w:val="20"/>
          <w:rtl/>
          <w:lang w:bidi="fa-IR"/>
        </w:rPr>
        <w:t> </w:t>
      </w:r>
    </w:p>
    <w:p w:rsidR="000F4D08" w:rsidRPr="000F4D08" w:rsidRDefault="000F4D08" w:rsidP="000F4D08">
      <w:pPr>
        <w:bidi/>
        <w:spacing w:before="100" w:beforeAutospacing="1" w:after="100" w:afterAutospacing="1" w:line="300" w:lineRule="atLeast"/>
        <w:jc w:val="center"/>
        <w:rPr>
          <w:rFonts w:ascii="tahoma" w:eastAsia="Times New Roman" w:hAnsi="tahoma" w:cs="tahoma"/>
          <w:color w:val="1F1F1F"/>
          <w:sz w:val="20"/>
          <w:szCs w:val="20"/>
          <w:rtl/>
          <w:lang w:bidi="fa-IR"/>
        </w:rPr>
      </w:pPr>
      <w:r w:rsidRPr="000F4D08">
        <w:rPr>
          <w:rFonts w:ascii="tahoma" w:eastAsia="Times New Roman" w:hAnsi="tahoma" w:cs="tahoma"/>
          <w:noProof/>
          <w:color w:val="1F1F1F"/>
          <w:sz w:val="20"/>
          <w:szCs w:val="20"/>
        </w:rPr>
        <w:lastRenderedPageBreak/>
        <w:drawing>
          <wp:inline distT="0" distB="0" distL="0" distR="0">
            <wp:extent cx="4286250" cy="3086100"/>
            <wp:effectExtent l="0" t="0" r="0" b="0"/>
            <wp:docPr id="2" name="Picture 2" descr="اخبار,اخبار فرهنگی ,محمد علیزاد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اخبار,اخبار فرهنگی ,محمد علیزاده"/>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86250" cy="3086100"/>
                    </a:xfrm>
                    <a:prstGeom prst="rect">
                      <a:avLst/>
                    </a:prstGeom>
                    <a:noFill/>
                    <a:ln>
                      <a:noFill/>
                    </a:ln>
                  </pic:spPr>
                </pic:pic>
              </a:graphicData>
            </a:graphic>
          </wp:inline>
        </w:drawing>
      </w:r>
    </w:p>
    <w:p w:rsidR="000F4D08" w:rsidRPr="000F4D08" w:rsidRDefault="000F4D08" w:rsidP="008B6167">
      <w:pPr>
        <w:bidi/>
        <w:spacing w:before="100" w:beforeAutospacing="1" w:after="100" w:afterAutospacing="1" w:line="300" w:lineRule="atLeast"/>
        <w:jc w:val="both"/>
        <w:rPr>
          <w:rFonts w:ascii="tahoma" w:eastAsia="Times New Roman" w:hAnsi="tahoma" w:cs="tahoma"/>
          <w:color w:val="1F1F1F"/>
          <w:sz w:val="20"/>
          <w:szCs w:val="20"/>
          <w:rtl/>
          <w:lang w:bidi="fa-IR"/>
        </w:rPr>
      </w:pPr>
      <w:r w:rsidRPr="000F4D08">
        <w:rPr>
          <w:rFonts w:ascii="tahoma" w:eastAsia="Times New Roman" w:hAnsi="tahoma" w:cs="tahoma"/>
          <w:color w:val="1F1F1F"/>
          <w:sz w:val="20"/>
          <w:szCs w:val="20"/>
          <w:rtl/>
          <w:lang w:bidi="fa-IR"/>
        </w:rPr>
        <w:t> </w:t>
      </w:r>
      <w:r w:rsidRPr="000F4D08">
        <w:rPr>
          <w:rFonts w:ascii="tahoma" w:eastAsia="Times New Roman" w:hAnsi="tahoma" w:cs="tahoma"/>
          <w:color w:val="1F1F1F"/>
          <w:sz w:val="20"/>
          <w:szCs w:val="20"/>
          <w:rtl/>
          <w:lang w:bidi="fa-IR"/>
        </w:rPr>
        <w:br/>
      </w:r>
      <w:r w:rsidRPr="000F4D08">
        <w:rPr>
          <w:rFonts w:ascii="tahoma" w:eastAsia="Times New Roman" w:hAnsi="tahoma" w:cs="tahoma"/>
          <w:b/>
          <w:bCs/>
          <w:color w:val="0000FF"/>
          <w:sz w:val="20"/>
          <w:szCs w:val="20"/>
          <w:rtl/>
          <w:lang w:bidi="fa-IR"/>
        </w:rPr>
        <w:t>آخرین روز بیمارستان</w:t>
      </w:r>
      <w:r w:rsidRPr="000F4D08">
        <w:rPr>
          <w:rFonts w:ascii="tahoma" w:eastAsia="Times New Roman" w:hAnsi="tahoma" w:cs="tahoma"/>
          <w:color w:val="1F1F1F"/>
          <w:sz w:val="20"/>
          <w:szCs w:val="20"/>
          <w:rtl/>
          <w:lang w:bidi="fa-IR"/>
        </w:rPr>
        <w:br/>
        <w:t>من، مهدی كرد، مهرزاد امیرخانی، علی لهراسبی و چند نفر از دوستانش كاملا در جریان بیماری مرتضی بودیم. همه ما یك‌سال به سختی زندگی كردیم. درست است كه مرتضی درد می‌كشید اما ما هم روح‌مان آزرده بود. با جناب دكتر توكلی به‌خاطر مرتضی ارتباطم خیلی بیشتر شد و حال و احوال مرتضی را از ایشان می‌پرسیدم نه از خودش. هربار كه با دكتر صحبت می‌كردم به من امید می‌داد اما از ته چشمانش می‌خواندم كه می‌خواهد حال من را خوب كند و این حس را داشتم. من همیشه از روز 23آبان ترس داشتم؛ یك سال ترس داشتم و نمی‌خواستم آن روز را ببینم اما متاسفانه دیدم و رضای خدا در بردن مرتضی بوده.</w:t>
      </w:r>
      <w:r w:rsidRPr="000F4D08">
        <w:rPr>
          <w:rFonts w:ascii="tahoma" w:eastAsia="Times New Roman" w:hAnsi="tahoma" w:cs="tahoma"/>
          <w:color w:val="1F1F1F"/>
          <w:sz w:val="20"/>
          <w:szCs w:val="20"/>
          <w:rtl/>
          <w:lang w:bidi="fa-IR"/>
        </w:rPr>
        <w:br/>
      </w:r>
      <w:r w:rsidRPr="000F4D08">
        <w:rPr>
          <w:rFonts w:ascii="tahoma" w:eastAsia="Times New Roman" w:hAnsi="tahoma" w:cs="tahoma"/>
          <w:color w:val="1F1F1F"/>
          <w:sz w:val="20"/>
          <w:szCs w:val="20"/>
          <w:rtl/>
          <w:lang w:bidi="fa-IR"/>
        </w:rPr>
        <w:br/>
        <w:t>دوست خوبم بود و همیشه تلاش كردم برادر خوبی برایش باشم و امیدوارم این اتفاق افتاده باشد. دوست نداشتم این روزها را ببینم كه متاسفانه دیدم و روزهای آخر در بیمارستان، روزها و احوالات خوبی نبود. تازه مردم متوجه شده بودند كه مرتضی از بین ما خواهد رفت و مرتضی روی تخت بیمارستان بود و من مجبور بودم در لابی بیمارستان به مردم لبخند بزنم و از سلامتی مرتضی بگویم. شاید یك‌سال دربرابر افرادی كه از مرتضی سوال می‌كردند، فیلم بازی كردم اما من همیشه دوست دارم كه دوستانم در بلندترین قله و با قدرت باشند و دوست نداشتم از ناتوانی و بیماری دوستم برای مردم بگویم. دوست داشتم مردم همین‌طور عاشقانه موسیقی مرتضی را گوش بدهند.</w:t>
      </w:r>
      <w:r w:rsidRPr="000F4D08">
        <w:rPr>
          <w:rFonts w:ascii="tahoma" w:eastAsia="Times New Roman" w:hAnsi="tahoma" w:cs="tahoma"/>
          <w:color w:val="1F1F1F"/>
          <w:sz w:val="20"/>
          <w:szCs w:val="20"/>
          <w:rtl/>
          <w:lang w:bidi="fa-IR"/>
        </w:rPr>
        <w:br/>
      </w:r>
      <w:r w:rsidRPr="000F4D08">
        <w:rPr>
          <w:rFonts w:ascii="tahoma" w:eastAsia="Times New Roman" w:hAnsi="tahoma" w:cs="tahoma"/>
          <w:color w:val="1F1F1F"/>
          <w:sz w:val="20"/>
          <w:szCs w:val="20"/>
          <w:rtl/>
          <w:lang w:bidi="fa-IR"/>
        </w:rPr>
        <w:br/>
        <w:t>این یك‌سال مرتضی درد كشید اما اطرافیانش روح‌شان درد گرفت و همه ما منتظر چنین روزی بودیم اما از آنجایی كه انسان با امید زنده است، امید داشتیم و دعا می‌كردیم اما قطعا خدا از ما بیشتر می‌داند و خدا مالك مرتضی بود. قطعا هرچه مالك تصمیم بگیرد، همان حق است و ما راضی هستیم به رضای او و امیدوارم در آغوش خدا آسوده بخوابد و باآن صدای بااحساس و زیبایش درگوش خدا و برای او بخواند.</w:t>
      </w:r>
      <w:r w:rsidRPr="000F4D08">
        <w:rPr>
          <w:rFonts w:ascii="tahoma" w:eastAsia="Times New Roman" w:hAnsi="tahoma" w:cs="tahoma"/>
          <w:color w:val="1F1F1F"/>
          <w:sz w:val="20"/>
          <w:szCs w:val="20"/>
          <w:rtl/>
          <w:lang w:bidi="fa-IR"/>
        </w:rPr>
        <w:br/>
      </w:r>
      <w:r w:rsidRPr="000F4D08">
        <w:rPr>
          <w:rFonts w:ascii="tahoma" w:eastAsia="Times New Roman" w:hAnsi="tahoma" w:cs="tahoma"/>
          <w:color w:val="1F1F1F"/>
          <w:sz w:val="20"/>
          <w:szCs w:val="20"/>
          <w:rtl/>
          <w:lang w:bidi="fa-IR"/>
        </w:rPr>
        <w:br/>
      </w:r>
      <w:r w:rsidRPr="000F4D08">
        <w:rPr>
          <w:rFonts w:ascii="tahoma" w:eastAsia="Times New Roman" w:hAnsi="tahoma" w:cs="tahoma"/>
          <w:color w:val="1F1F1F"/>
          <w:sz w:val="20"/>
          <w:szCs w:val="20"/>
          <w:rtl/>
          <w:lang w:bidi="fa-IR"/>
        </w:rPr>
        <w:br/>
      </w:r>
      <w:r w:rsidRPr="000F4D08">
        <w:rPr>
          <w:rFonts w:ascii="tahoma" w:eastAsia="Times New Roman" w:hAnsi="tahoma" w:cs="tahoma"/>
          <w:b/>
          <w:bCs/>
          <w:color w:val="0000FF"/>
          <w:sz w:val="20"/>
          <w:szCs w:val="20"/>
          <w:rtl/>
          <w:lang w:bidi="fa-IR"/>
        </w:rPr>
        <w:t>روز واقعه</w:t>
      </w:r>
      <w:r w:rsidRPr="000F4D08">
        <w:rPr>
          <w:rFonts w:ascii="tahoma" w:eastAsia="Times New Roman" w:hAnsi="tahoma" w:cs="tahoma"/>
          <w:color w:val="1F1F1F"/>
          <w:sz w:val="20"/>
          <w:szCs w:val="20"/>
          <w:rtl/>
          <w:lang w:bidi="fa-IR"/>
        </w:rPr>
        <w:br/>
        <w:t xml:space="preserve">روزی كه مرتضی فوت شد، آمبولانس گوشه حیاط بیمارستان بود و كسی اجازه نداشت وارد شود اما من این اجازه را گرفتم و بالای سر مرتضی رفتم و از او حلالیت گرفتم که اگر دوست خوبی برایش نبودم یا در بیمارستان یا آن یك‌سال آخر نتوانستم به او كمك كنم. امیدوارم روحش در پناه خدا همیشه موفق و آرام باشد. حرف‌های زیادی باهم می‌زدیم </w:t>
      </w:r>
      <w:r w:rsidRPr="000F4D08">
        <w:rPr>
          <w:rFonts w:ascii="tahoma" w:eastAsia="Times New Roman" w:hAnsi="tahoma" w:cs="tahoma"/>
          <w:color w:val="1F1F1F"/>
          <w:sz w:val="20"/>
          <w:szCs w:val="20"/>
          <w:rtl/>
          <w:lang w:bidi="fa-IR"/>
        </w:rPr>
        <w:lastRenderedPageBreak/>
        <w:t>و خلوت داشتیم. رازهای بسیاری در سینه من هست و اجازه بدهید هیچ وقت فاش نشود.</w:t>
      </w:r>
      <w:r w:rsidRPr="000F4D08">
        <w:rPr>
          <w:rFonts w:ascii="tahoma" w:eastAsia="Times New Roman" w:hAnsi="tahoma" w:cs="tahoma"/>
          <w:color w:val="1F1F1F"/>
          <w:sz w:val="20"/>
          <w:szCs w:val="20"/>
          <w:rtl/>
          <w:lang w:bidi="fa-IR"/>
        </w:rPr>
        <w:br/>
      </w:r>
      <w:r w:rsidRPr="000F4D08">
        <w:rPr>
          <w:rFonts w:ascii="tahoma" w:eastAsia="Times New Roman" w:hAnsi="tahoma" w:cs="tahoma"/>
          <w:color w:val="1F1F1F"/>
          <w:sz w:val="20"/>
          <w:szCs w:val="20"/>
          <w:rtl/>
          <w:lang w:bidi="fa-IR"/>
        </w:rPr>
        <w:br/>
        <w:t>خیلی رازها در سینه من، مهدی كرد، میلاد ترابی و دوستان دیگر مرتضی هست اما ما هیچ وقت این رازها را نمی‌گوییم درمورد صحبت‌های مرتضی و كسانی كه به مرتضی همیشه كم لطفی كردند و من آنها را در مراسم و روز تشییع می‌دیدم كه گریه می‌كردند و من در دلم به آنها لبخند می‌زدم. اجازه بدهید این رازها در قلب من بماند تا روح مرتضی شاد باشد.</w:t>
      </w:r>
    </w:p>
    <w:p w:rsidR="000F4D08" w:rsidRPr="000F4D08" w:rsidRDefault="000F4D08" w:rsidP="000F4D08">
      <w:pPr>
        <w:bidi/>
        <w:spacing w:before="100" w:beforeAutospacing="1" w:after="100" w:afterAutospacing="1" w:line="300" w:lineRule="atLeast"/>
        <w:jc w:val="both"/>
        <w:rPr>
          <w:rFonts w:ascii="tahoma" w:eastAsia="Times New Roman" w:hAnsi="tahoma" w:cs="tahoma"/>
          <w:color w:val="1F1F1F"/>
          <w:sz w:val="20"/>
          <w:szCs w:val="20"/>
          <w:rtl/>
          <w:lang w:bidi="fa-IR"/>
        </w:rPr>
      </w:pPr>
      <w:r w:rsidRPr="000F4D08">
        <w:rPr>
          <w:rFonts w:ascii="tahoma" w:eastAsia="Times New Roman" w:hAnsi="tahoma" w:cs="tahoma"/>
          <w:color w:val="1F1F1F"/>
          <w:sz w:val="20"/>
          <w:szCs w:val="20"/>
          <w:rtl/>
          <w:lang w:bidi="fa-IR"/>
        </w:rPr>
        <w:t> </w:t>
      </w:r>
    </w:p>
    <w:p w:rsidR="000F4D08" w:rsidRPr="000F4D08" w:rsidRDefault="000F4D08" w:rsidP="000F4D08">
      <w:pPr>
        <w:bidi/>
        <w:spacing w:before="100" w:beforeAutospacing="1" w:after="100" w:afterAutospacing="1" w:line="300" w:lineRule="atLeast"/>
        <w:jc w:val="center"/>
        <w:rPr>
          <w:rFonts w:ascii="tahoma" w:eastAsia="Times New Roman" w:hAnsi="tahoma" w:cs="tahoma"/>
          <w:color w:val="1F1F1F"/>
          <w:sz w:val="20"/>
          <w:szCs w:val="20"/>
          <w:rtl/>
          <w:lang w:bidi="fa-IR"/>
        </w:rPr>
      </w:pPr>
      <w:r w:rsidRPr="000F4D08">
        <w:rPr>
          <w:rFonts w:ascii="tahoma" w:eastAsia="Times New Roman" w:hAnsi="tahoma" w:cs="tahoma"/>
          <w:noProof/>
          <w:color w:val="1F1F1F"/>
          <w:sz w:val="20"/>
          <w:szCs w:val="20"/>
        </w:rPr>
        <w:drawing>
          <wp:inline distT="0" distB="0" distL="0" distR="0">
            <wp:extent cx="4286250" cy="2743200"/>
            <wp:effectExtent l="0" t="0" r="0" b="0"/>
            <wp:docPr id="1" name="Picture 1" descr="اخبار,اخبار فرهنگی ,محمد علیزاد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اخبار,اخبار فرهنگی ,محمد علیزاده"/>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6250" cy="2743200"/>
                    </a:xfrm>
                    <a:prstGeom prst="rect">
                      <a:avLst/>
                    </a:prstGeom>
                    <a:noFill/>
                    <a:ln>
                      <a:noFill/>
                    </a:ln>
                  </pic:spPr>
                </pic:pic>
              </a:graphicData>
            </a:graphic>
          </wp:inline>
        </w:drawing>
      </w:r>
    </w:p>
    <w:p w:rsidR="000F4D08" w:rsidRPr="000F4D08" w:rsidRDefault="000F4D08" w:rsidP="008B6167">
      <w:pPr>
        <w:bidi/>
        <w:spacing w:before="100" w:beforeAutospacing="1" w:after="100" w:afterAutospacing="1" w:line="300" w:lineRule="atLeast"/>
        <w:jc w:val="both"/>
        <w:rPr>
          <w:rFonts w:ascii="tahoma" w:eastAsia="Times New Roman" w:hAnsi="tahoma" w:cs="tahoma"/>
          <w:color w:val="1F1F1F"/>
          <w:sz w:val="20"/>
          <w:szCs w:val="20"/>
          <w:rtl/>
          <w:lang w:bidi="fa-IR"/>
        </w:rPr>
      </w:pPr>
      <w:r w:rsidRPr="000F4D08">
        <w:rPr>
          <w:rFonts w:ascii="tahoma" w:eastAsia="Times New Roman" w:hAnsi="tahoma" w:cs="tahoma"/>
          <w:color w:val="1F1F1F"/>
          <w:sz w:val="20"/>
          <w:szCs w:val="20"/>
          <w:rtl/>
          <w:lang w:bidi="fa-IR"/>
        </w:rPr>
        <w:t> </w:t>
      </w:r>
      <w:r w:rsidRPr="000F4D08">
        <w:rPr>
          <w:rFonts w:ascii="tahoma" w:eastAsia="Times New Roman" w:hAnsi="tahoma" w:cs="tahoma"/>
          <w:color w:val="1F1F1F"/>
          <w:sz w:val="20"/>
          <w:szCs w:val="20"/>
          <w:rtl/>
          <w:lang w:bidi="fa-IR"/>
        </w:rPr>
        <w:br/>
      </w:r>
    </w:p>
    <w:p w:rsidR="009D1269" w:rsidRDefault="009D1269"/>
    <w:sectPr w:rsidR="009D1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BA1"/>
    <w:rsid w:val="000F4D08"/>
    <w:rsid w:val="00294731"/>
    <w:rsid w:val="00314F21"/>
    <w:rsid w:val="008B6167"/>
    <w:rsid w:val="009D1269"/>
    <w:rsid w:val="00F91B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800E73-7501-44EA-ABAA-38C1EF248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F4D08"/>
    <w:rPr>
      <w:b/>
      <w:bCs/>
    </w:rPr>
  </w:style>
  <w:style w:type="paragraph" w:customStyle="1" w:styleId="imgarticle">
    <w:name w:val="imgarticle"/>
    <w:basedOn w:val="Normal"/>
    <w:rsid w:val="000F4D08"/>
    <w:pPr>
      <w:spacing w:before="100" w:beforeAutospacing="1" w:after="100" w:afterAutospacing="1" w:line="240" w:lineRule="auto"/>
      <w:jc w:val="center"/>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F4D0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0192691">
      <w:bodyDiv w:val="1"/>
      <w:marLeft w:val="0"/>
      <w:marRight w:val="0"/>
      <w:marTop w:val="0"/>
      <w:marBottom w:val="0"/>
      <w:divBdr>
        <w:top w:val="none" w:sz="0" w:space="0" w:color="auto"/>
        <w:left w:val="none" w:sz="0" w:space="0" w:color="auto"/>
        <w:bottom w:val="none" w:sz="0" w:space="0" w:color="auto"/>
        <w:right w:val="none" w:sz="0" w:space="0" w:color="auto"/>
      </w:divBdr>
      <w:divsChild>
        <w:div w:id="1749763412">
          <w:marLeft w:val="0"/>
          <w:marRight w:val="0"/>
          <w:marTop w:val="0"/>
          <w:marBottom w:val="0"/>
          <w:divBdr>
            <w:top w:val="none" w:sz="0" w:space="0" w:color="auto"/>
            <w:left w:val="none" w:sz="0" w:space="0" w:color="auto"/>
            <w:bottom w:val="none" w:sz="0" w:space="0" w:color="auto"/>
            <w:right w:val="none" w:sz="0" w:space="0" w:color="auto"/>
          </w:divBdr>
          <w:divsChild>
            <w:div w:id="1725711554">
              <w:marLeft w:val="0"/>
              <w:marRight w:val="0"/>
              <w:marTop w:val="0"/>
              <w:marBottom w:val="0"/>
              <w:divBdr>
                <w:top w:val="none" w:sz="0" w:space="0" w:color="auto"/>
                <w:left w:val="none" w:sz="0" w:space="0" w:color="auto"/>
                <w:bottom w:val="none" w:sz="0" w:space="0" w:color="auto"/>
                <w:right w:val="none" w:sz="0" w:space="0" w:color="auto"/>
              </w:divBdr>
              <w:divsChild>
                <w:div w:id="401173481">
                  <w:marLeft w:val="0"/>
                  <w:marRight w:val="0"/>
                  <w:marTop w:val="100"/>
                  <w:marBottom w:val="100"/>
                  <w:divBdr>
                    <w:top w:val="none" w:sz="0" w:space="0" w:color="auto"/>
                    <w:left w:val="none" w:sz="0" w:space="0" w:color="auto"/>
                    <w:bottom w:val="none" w:sz="0" w:space="0" w:color="auto"/>
                    <w:right w:val="none" w:sz="0" w:space="0" w:color="auto"/>
                  </w:divBdr>
                  <w:divsChild>
                    <w:div w:id="619918944">
                      <w:marLeft w:val="0"/>
                      <w:marRight w:val="0"/>
                      <w:marTop w:val="0"/>
                      <w:marBottom w:val="0"/>
                      <w:divBdr>
                        <w:top w:val="none" w:sz="0" w:space="0" w:color="auto"/>
                        <w:left w:val="none" w:sz="0" w:space="0" w:color="auto"/>
                        <w:bottom w:val="none" w:sz="0" w:space="0" w:color="auto"/>
                        <w:right w:val="none" w:sz="0" w:space="0" w:color="auto"/>
                      </w:divBdr>
                      <w:divsChild>
                        <w:div w:id="306710506">
                          <w:marLeft w:val="0"/>
                          <w:marRight w:val="0"/>
                          <w:marTop w:val="0"/>
                          <w:marBottom w:val="0"/>
                          <w:divBdr>
                            <w:top w:val="none" w:sz="0" w:space="0" w:color="auto"/>
                            <w:left w:val="none" w:sz="0" w:space="0" w:color="auto"/>
                            <w:bottom w:val="none" w:sz="0" w:space="0" w:color="auto"/>
                            <w:right w:val="none" w:sz="0" w:space="0" w:color="auto"/>
                          </w:divBdr>
                          <w:divsChild>
                            <w:div w:id="776602831">
                              <w:marLeft w:val="0"/>
                              <w:marRight w:val="0"/>
                              <w:marTop w:val="0"/>
                              <w:marBottom w:val="0"/>
                              <w:divBdr>
                                <w:top w:val="none" w:sz="0" w:space="0" w:color="auto"/>
                                <w:left w:val="none" w:sz="0" w:space="0" w:color="auto"/>
                                <w:bottom w:val="none" w:sz="0" w:space="0" w:color="auto"/>
                                <w:right w:val="none" w:sz="0" w:space="0" w:color="auto"/>
                              </w:divBdr>
                              <w:divsChild>
                                <w:div w:id="994144265">
                                  <w:marLeft w:val="0"/>
                                  <w:marRight w:val="0"/>
                                  <w:marTop w:val="225"/>
                                  <w:marBottom w:val="225"/>
                                  <w:divBdr>
                                    <w:top w:val="single" w:sz="6" w:space="0" w:color="E2E2E2"/>
                                    <w:left w:val="single" w:sz="6" w:space="0" w:color="E2E2E2"/>
                                    <w:bottom w:val="single" w:sz="6" w:space="0" w:color="E2E2E2"/>
                                    <w:right w:val="single" w:sz="6" w:space="0" w:color="E2E2E2"/>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Pages>
  <Words>1076</Words>
  <Characters>6135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DarBandi</dc:creator>
  <cp:keywords/>
  <dc:description/>
  <cp:lastModifiedBy>DarBandi</cp:lastModifiedBy>
  <cp:revision>5</cp:revision>
  <dcterms:created xsi:type="dcterms:W3CDTF">2016-02-27T16:46:00Z</dcterms:created>
  <dcterms:modified xsi:type="dcterms:W3CDTF">2016-03-05T18:17:00Z</dcterms:modified>
</cp:coreProperties>
</file>