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F45453"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F45453" w:rsidP="00024739">
            <w:pPr>
              <w:pStyle w:val="Brdtekst-kopi"/>
              <w:rPr>
                <w:rFonts w:ascii="Segoe UI" w:hAnsi="Segoe UI" w:cs="Segoe UI"/>
              </w:rPr>
            </w:pPr>
            <w:r>
              <w:rPr>
                <w:rFonts w:ascii="Segoe UI" w:hAnsi="Segoe UI" w:cs="Segoe UI"/>
              </w:rPr>
              <w:t>At få styr på gruppens opdeling og møde med Samuel</w:t>
            </w:r>
          </w:p>
        </w:tc>
      </w:tr>
      <w:tr w:rsidR="001F4542" w:rsidRPr="00F45453"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024739">
            <w:pPr>
              <w:pStyle w:val="Brdtekst-kopi"/>
              <w:rPr>
                <w:rFonts w:ascii="Segoe UI" w:hAnsi="Segoe UI" w:cs="Segoe UI"/>
              </w:rPr>
            </w:pPr>
            <w:r>
              <w:rPr>
                <w:rFonts w:ascii="Segoe UI" w:hAnsi="Segoe UI" w:cs="Segoe UI"/>
              </w:rPr>
              <w:t>Ida, Line, Khaled</w:t>
            </w:r>
            <w:r w:rsidR="00F45453">
              <w:rPr>
                <w:rFonts w:ascii="Segoe UI" w:hAnsi="Segoe UI" w:cs="Segoe UI"/>
              </w:rPr>
              <w:t>, Mohammed, Brian</w:t>
            </w:r>
            <w:r>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F45453" w:rsidP="00024739">
            <w:pPr>
              <w:pStyle w:val="Brdtekst-kopi"/>
              <w:rPr>
                <w:rFonts w:ascii="Segoe UI" w:hAnsi="Segoe UI" w:cs="Segoe UI"/>
              </w:rPr>
            </w:pPr>
            <w:r>
              <w:rPr>
                <w:rFonts w:ascii="Segoe UI" w:hAnsi="Segoe UI" w:cs="Segoe UI"/>
              </w:rPr>
              <w:t>14</w:t>
            </w:r>
            <w:r w:rsidR="00CB1981">
              <w:rPr>
                <w:rFonts w:ascii="Segoe UI" w:hAnsi="Segoe UI" w:cs="Segoe UI"/>
              </w:rPr>
              <w:t>/09-2015</w:t>
            </w:r>
          </w:p>
        </w:tc>
      </w:tr>
      <w:tr w:rsidR="001F4542" w:rsidRPr="00F45453"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064E1C" w:rsidRDefault="00064E1C" w:rsidP="00024739">
            <w:pPr>
              <w:pStyle w:val="Brdtekst-kopi"/>
              <w:rPr>
                <w:rFonts w:ascii="Segoe UI" w:hAnsi="Segoe UI" w:cs="Segoe UI"/>
              </w:rPr>
            </w:pPr>
          </w:p>
          <w:p w:rsidR="00F45453" w:rsidRDefault="00F45453" w:rsidP="00F45453">
            <w:pPr>
              <w:rPr>
                <w:rFonts w:ascii="Segoe UI" w:hAnsi="Segoe UI" w:cs="Segoe UI"/>
                <w:sz w:val="16"/>
                <w:lang w:val="da-DK"/>
              </w:rPr>
            </w:pPr>
            <w:proofErr w:type="spellStart"/>
            <w:r w:rsidRPr="00F45453">
              <w:rPr>
                <w:rFonts w:ascii="Segoe UI" w:hAnsi="Segoe UI" w:cs="Segoe UI"/>
                <w:sz w:val="16"/>
                <w:lang w:val="da-DK"/>
              </w:rPr>
              <w:t>Scrum</w:t>
            </w:r>
            <w:proofErr w:type="spellEnd"/>
            <w:r w:rsidRPr="00F45453">
              <w:rPr>
                <w:rFonts w:ascii="Segoe UI" w:hAnsi="Segoe UI" w:cs="Segoe UI"/>
                <w:sz w:val="16"/>
                <w:lang w:val="da-DK"/>
              </w:rPr>
              <w:t xml:space="preserve"> er den arbejdsmetode</w:t>
            </w:r>
            <w:r>
              <w:rPr>
                <w:rFonts w:ascii="Segoe UI" w:hAnsi="Segoe UI" w:cs="Segoe UI"/>
                <w:sz w:val="16"/>
                <w:lang w:val="da-DK"/>
              </w:rPr>
              <w:t xml:space="preserve"> der er valgt at arbejde efter i gruppen</w:t>
            </w:r>
          </w:p>
          <w:p w:rsidR="00F45453" w:rsidRPr="00F45453" w:rsidRDefault="00F45453" w:rsidP="00F45453">
            <w:pPr>
              <w:rPr>
                <w:rFonts w:ascii="Segoe UI" w:hAnsi="Segoe UI" w:cs="Segoe UI"/>
                <w:sz w:val="16"/>
                <w:lang w:val="da-DK"/>
              </w:rPr>
            </w:pPr>
            <w:r>
              <w:rPr>
                <w:rFonts w:ascii="Segoe UI" w:hAnsi="Segoe UI" w:cs="Segoe UI"/>
                <w:sz w:val="16"/>
                <w:lang w:val="da-DK"/>
              </w:rPr>
              <w:t xml:space="preserve">Vi skal bare tage principperne til os, og løse problemerne som et team og hele tiden komme videre. Gruppe medlemmerne og skal hjælpe hinanden, og derved er der ingen der skal tage skylden for det hele selv. </w:t>
            </w:r>
          </w:p>
          <w:p w:rsidR="00F45453" w:rsidRPr="00F45453" w:rsidRDefault="00F45453" w:rsidP="00F45453">
            <w:pPr>
              <w:rPr>
                <w:rFonts w:ascii="Segoe UI" w:hAnsi="Segoe UI" w:cs="Segoe UI"/>
                <w:sz w:val="16"/>
                <w:lang w:val="da-DK"/>
              </w:rPr>
            </w:pPr>
            <w:r w:rsidRPr="00F45453">
              <w:rPr>
                <w:rFonts w:ascii="Segoe UI" w:hAnsi="Segoe UI" w:cs="Segoe UI"/>
                <w:sz w:val="16"/>
                <w:lang w:val="da-DK"/>
              </w:rPr>
              <w:t>Post it med forskellige farver til hvert arbejdshold, skal placeres på en planche</w:t>
            </w:r>
            <w:r>
              <w:rPr>
                <w:rFonts w:ascii="Segoe UI" w:hAnsi="Segoe UI" w:cs="Segoe UI"/>
                <w:sz w:val="16"/>
                <w:lang w:val="da-DK"/>
              </w:rPr>
              <w:t>, for at dokumenter arbejdsprocessen</w:t>
            </w:r>
          </w:p>
          <w:p w:rsidR="00F45453" w:rsidRPr="00F45453" w:rsidRDefault="00F45453" w:rsidP="00F45453">
            <w:pPr>
              <w:rPr>
                <w:rFonts w:ascii="Segoe UI" w:hAnsi="Segoe UI" w:cs="Segoe UI"/>
                <w:b/>
                <w:sz w:val="16"/>
              </w:rPr>
            </w:pPr>
            <w:proofErr w:type="spellStart"/>
            <w:r w:rsidRPr="00F45453">
              <w:rPr>
                <w:rFonts w:ascii="Segoe UI" w:hAnsi="Segoe UI" w:cs="Segoe UI"/>
                <w:b/>
                <w:sz w:val="16"/>
              </w:rPr>
              <w:t>Programmering</w:t>
            </w:r>
            <w:proofErr w:type="spellEnd"/>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Der skal vises en GUI, med få knapper</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En start, stop, gem og kalibrer knapper</w:t>
            </w:r>
            <w:r>
              <w:rPr>
                <w:rFonts w:ascii="Segoe UI" w:hAnsi="Segoe UI" w:cs="Segoe UI"/>
                <w:sz w:val="16"/>
              </w:rPr>
              <w:t xml:space="preserve"> (muligvis indsend data)</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Skal refererer det til noget der findes i virkeligheden, og skal derved gemmes med CPR</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Der skal muligvis gemmes inden og efter kalibrering i programmet</w:t>
            </w:r>
          </w:p>
          <w:p w:rsidR="00F45453" w:rsidRPr="00F45453" w:rsidRDefault="00F45453" w:rsidP="00F45453">
            <w:pPr>
              <w:rPr>
                <w:rFonts w:ascii="Segoe UI" w:hAnsi="Segoe UI" w:cs="Segoe UI"/>
                <w:b/>
                <w:sz w:val="16"/>
              </w:rPr>
            </w:pPr>
            <w:r w:rsidRPr="00F45453">
              <w:rPr>
                <w:rFonts w:ascii="Segoe UI" w:hAnsi="Segoe UI" w:cs="Segoe UI"/>
                <w:b/>
                <w:sz w:val="16"/>
              </w:rPr>
              <w:t>Hardware</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 xml:space="preserve">Der skal opbygges et </w:t>
            </w:r>
            <w:proofErr w:type="spellStart"/>
            <w:r w:rsidRPr="00F45453">
              <w:rPr>
                <w:rFonts w:ascii="Segoe UI" w:hAnsi="Segoe UI" w:cs="Segoe UI"/>
                <w:sz w:val="16"/>
              </w:rPr>
              <w:t>lavpas</w:t>
            </w:r>
            <w:proofErr w:type="spellEnd"/>
            <w:r w:rsidRPr="00F45453">
              <w:rPr>
                <w:rFonts w:ascii="Segoe UI" w:hAnsi="Segoe UI" w:cs="Segoe UI"/>
                <w:sz w:val="16"/>
              </w:rPr>
              <w:t xml:space="preserve"> filter</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Hvor der skal udregnes hvad modstandene skal være (R1, R2)</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Hente hjælp i ASB</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Start med at designe på et fumlebræt og derefter printe det et på print</w:t>
            </w:r>
          </w:p>
          <w:p w:rsidR="00F45453" w:rsidRPr="00F45453" w:rsidRDefault="00F45453" w:rsidP="00F45453">
            <w:pPr>
              <w:rPr>
                <w:rFonts w:ascii="Segoe UI" w:hAnsi="Segoe UI" w:cs="Segoe UI"/>
                <w:b/>
                <w:sz w:val="16"/>
                <w:lang w:val="da-DK"/>
              </w:rPr>
            </w:pPr>
            <w:r w:rsidRPr="00F45453">
              <w:rPr>
                <w:rFonts w:ascii="Segoe UI" w:hAnsi="Segoe UI" w:cs="Segoe UI"/>
                <w:sz w:val="16"/>
                <w:lang w:val="da-DK"/>
              </w:rPr>
              <w:t>Brian er</w:t>
            </w:r>
            <w:r w:rsidRPr="00F45453">
              <w:rPr>
                <w:rFonts w:ascii="Segoe UI" w:hAnsi="Segoe UI" w:cs="Segoe UI"/>
                <w:sz w:val="16"/>
                <w:lang w:val="da-DK"/>
              </w:rPr>
              <w:t xml:space="preserve"> valgt som</w:t>
            </w:r>
            <w:r w:rsidRPr="00F45453">
              <w:rPr>
                <w:rFonts w:ascii="Segoe UI" w:hAnsi="Segoe UI" w:cs="Segoe UI"/>
                <w:sz w:val="16"/>
                <w:lang w:val="da-DK"/>
              </w:rPr>
              <w:t xml:space="preserve"> </w:t>
            </w:r>
            <w:proofErr w:type="spellStart"/>
            <w:r w:rsidRPr="00F45453">
              <w:rPr>
                <w:rFonts w:ascii="Segoe UI" w:hAnsi="Segoe UI" w:cs="Segoe UI"/>
                <w:b/>
                <w:sz w:val="16"/>
                <w:lang w:val="da-DK"/>
              </w:rPr>
              <w:t>scrum</w:t>
            </w:r>
            <w:proofErr w:type="spellEnd"/>
            <w:r w:rsidRPr="00F45453">
              <w:rPr>
                <w:rFonts w:ascii="Segoe UI" w:hAnsi="Segoe UI" w:cs="Segoe UI"/>
                <w:b/>
                <w:sz w:val="16"/>
                <w:lang w:val="da-DK"/>
              </w:rPr>
              <w:t xml:space="preserve"> master!</w:t>
            </w:r>
          </w:p>
          <w:p w:rsidR="00F45453" w:rsidRPr="00F45453" w:rsidRDefault="00F45453" w:rsidP="00F45453">
            <w:pPr>
              <w:rPr>
                <w:rFonts w:ascii="Segoe UI" w:hAnsi="Segoe UI" w:cs="Segoe UI"/>
                <w:b/>
                <w:sz w:val="16"/>
              </w:rPr>
            </w:pPr>
            <w:proofErr w:type="spellStart"/>
            <w:r w:rsidRPr="00F45453">
              <w:rPr>
                <w:rFonts w:ascii="Segoe UI" w:hAnsi="Segoe UI" w:cs="Segoe UI"/>
                <w:b/>
                <w:sz w:val="16"/>
              </w:rPr>
              <w:t>Produktet</w:t>
            </w:r>
            <w:proofErr w:type="spellEnd"/>
            <w:r w:rsidRPr="00F45453">
              <w:rPr>
                <w:rFonts w:ascii="Segoe UI" w:hAnsi="Segoe UI" w:cs="Segoe UI"/>
                <w:b/>
                <w:sz w:val="16"/>
              </w:rPr>
              <w:t xml:space="preserve"> </w:t>
            </w:r>
          </w:p>
          <w:p w:rsidR="00F45453" w:rsidRP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Skal kunne monitorere løbende</w:t>
            </w:r>
          </w:p>
          <w:p w:rsidR="00F45453" w:rsidRDefault="00F45453" w:rsidP="00F45453">
            <w:pPr>
              <w:pStyle w:val="Listeafsnit"/>
              <w:numPr>
                <w:ilvl w:val="0"/>
                <w:numId w:val="2"/>
              </w:numPr>
              <w:rPr>
                <w:rFonts w:ascii="Segoe UI" w:hAnsi="Segoe UI" w:cs="Segoe UI"/>
                <w:sz w:val="16"/>
              </w:rPr>
            </w:pPr>
            <w:r w:rsidRPr="00F45453">
              <w:rPr>
                <w:rFonts w:ascii="Segoe UI" w:hAnsi="Segoe UI" w:cs="Segoe UI"/>
                <w:sz w:val="16"/>
              </w:rPr>
              <w:t xml:space="preserve">Produktet skal implementeres ved opvågning </w:t>
            </w:r>
          </w:p>
          <w:p w:rsidR="00F45453" w:rsidRDefault="00F45453" w:rsidP="00F45453">
            <w:pPr>
              <w:pStyle w:val="Listeafsnit"/>
              <w:numPr>
                <w:ilvl w:val="0"/>
                <w:numId w:val="2"/>
              </w:numPr>
              <w:rPr>
                <w:rFonts w:ascii="Segoe UI" w:hAnsi="Segoe UI" w:cs="Segoe UI"/>
                <w:sz w:val="16"/>
              </w:rPr>
            </w:pPr>
            <w:r>
              <w:rPr>
                <w:rFonts w:ascii="Segoe UI" w:hAnsi="Segoe UI" w:cs="Segoe UI"/>
                <w:sz w:val="16"/>
              </w:rPr>
              <w:t>Skal have snakket om hele den tekniske opbygning</w:t>
            </w:r>
          </w:p>
          <w:p w:rsidR="00F45453" w:rsidRDefault="00F45453" w:rsidP="00F45453">
            <w:pPr>
              <w:pStyle w:val="Listeafsnit"/>
              <w:numPr>
                <w:ilvl w:val="0"/>
                <w:numId w:val="2"/>
              </w:numPr>
              <w:rPr>
                <w:rFonts w:ascii="Segoe UI" w:hAnsi="Segoe UI" w:cs="Segoe UI"/>
                <w:sz w:val="16"/>
              </w:rPr>
            </w:pPr>
            <w:r>
              <w:rPr>
                <w:rFonts w:ascii="Segoe UI" w:hAnsi="Segoe UI" w:cs="Segoe UI"/>
                <w:sz w:val="16"/>
              </w:rPr>
              <w:t>Hvordan skal selve kravspecifikationen udformes, uden at vi har kendskab til hvordan hardwaren og softwaren skal opbygges</w:t>
            </w:r>
          </w:p>
          <w:p w:rsidR="00F45453" w:rsidRDefault="00F45453" w:rsidP="00F45453">
            <w:pPr>
              <w:pStyle w:val="Listeafsnit"/>
              <w:numPr>
                <w:ilvl w:val="0"/>
                <w:numId w:val="2"/>
              </w:numPr>
              <w:rPr>
                <w:rFonts w:ascii="Segoe UI" w:hAnsi="Segoe UI" w:cs="Segoe UI"/>
                <w:sz w:val="16"/>
              </w:rPr>
            </w:pPr>
            <w:r>
              <w:rPr>
                <w:rFonts w:ascii="Segoe UI" w:hAnsi="Segoe UI" w:cs="Segoe UI"/>
                <w:sz w:val="16"/>
              </w:rPr>
              <w:t xml:space="preserve">Skal bruge </w:t>
            </w:r>
            <w:proofErr w:type="spellStart"/>
            <w:r>
              <w:rPr>
                <w:rFonts w:ascii="Segoe UI" w:hAnsi="Segoe UI" w:cs="Segoe UI"/>
                <w:sz w:val="16"/>
              </w:rPr>
              <w:t>cavelab</w:t>
            </w:r>
            <w:proofErr w:type="spellEnd"/>
            <w:r>
              <w:rPr>
                <w:rFonts w:ascii="Segoe UI" w:hAnsi="Segoe UI" w:cs="Segoe UI"/>
                <w:sz w:val="16"/>
              </w:rPr>
              <w:t xml:space="preserve"> til at lave en accepttest til allersidst </w:t>
            </w:r>
          </w:p>
          <w:p w:rsidR="00F45453" w:rsidRDefault="00F45453" w:rsidP="00F45453">
            <w:pPr>
              <w:pStyle w:val="Listeafsnit"/>
              <w:numPr>
                <w:ilvl w:val="0"/>
                <w:numId w:val="2"/>
              </w:numPr>
              <w:rPr>
                <w:rFonts w:ascii="Segoe UI" w:hAnsi="Segoe UI" w:cs="Segoe UI"/>
                <w:sz w:val="16"/>
              </w:rPr>
            </w:pPr>
            <w:r>
              <w:rPr>
                <w:rFonts w:ascii="Segoe UI" w:hAnsi="Segoe UI" w:cs="Segoe UI"/>
                <w:sz w:val="16"/>
              </w:rPr>
              <w:t>Opbygning af rapporten sker samlet i gruppen</w:t>
            </w:r>
          </w:p>
          <w:p w:rsidR="00527E1A" w:rsidRPr="00F45453" w:rsidRDefault="00527E1A" w:rsidP="00F45453">
            <w:pPr>
              <w:pStyle w:val="Listeafsnit"/>
              <w:numPr>
                <w:ilvl w:val="0"/>
                <w:numId w:val="2"/>
              </w:numPr>
              <w:rPr>
                <w:rFonts w:ascii="Segoe UI" w:hAnsi="Segoe UI" w:cs="Segoe UI"/>
                <w:sz w:val="16"/>
              </w:rPr>
            </w:pPr>
            <w:r>
              <w:rPr>
                <w:rFonts w:ascii="Segoe UI" w:hAnsi="Segoe UI" w:cs="Segoe UI"/>
                <w:sz w:val="16"/>
              </w:rPr>
              <w:t>Der laves 2 dokumenter til versionshistorik, der vedlægges bilag</w:t>
            </w:r>
          </w:p>
          <w:p w:rsidR="00F45453" w:rsidRPr="00F45453" w:rsidRDefault="005F5085" w:rsidP="005F5085">
            <w:pPr>
              <w:pStyle w:val="Listeafsnit"/>
              <w:numPr>
                <w:ilvl w:val="0"/>
                <w:numId w:val="2"/>
              </w:numPr>
              <w:rPr>
                <w:rFonts w:ascii="Segoe UI" w:hAnsi="Segoe UI" w:cs="Segoe UI"/>
                <w:sz w:val="16"/>
              </w:rPr>
            </w:pPr>
            <w:r>
              <w:rPr>
                <w:rFonts w:ascii="Segoe UI" w:hAnsi="Segoe UI" w:cs="Segoe UI"/>
                <w:sz w:val="16"/>
              </w:rPr>
              <w:t>Rapporten skrives løbende ved siden af</w:t>
            </w:r>
          </w:p>
          <w:p w:rsidR="00CB1981" w:rsidRDefault="00CB1981" w:rsidP="00024739">
            <w:pPr>
              <w:pStyle w:val="Brdtekst-kopi"/>
              <w:rPr>
                <w:rFonts w:ascii="Segoe UI" w:hAnsi="Segoe UI" w:cs="Segoe UI"/>
              </w:rPr>
            </w:pPr>
          </w:p>
          <w:p w:rsidR="00CB1981" w:rsidRDefault="0027295D" w:rsidP="00024739">
            <w:pPr>
              <w:pStyle w:val="Brdtekst-kopi"/>
              <w:rPr>
                <w:rFonts w:ascii="Segoe UI" w:hAnsi="Segoe UI" w:cs="Segoe UI"/>
                <w:b/>
              </w:rPr>
            </w:pPr>
            <w:r>
              <w:rPr>
                <w:rFonts w:ascii="Segoe UI" w:hAnsi="Segoe UI" w:cs="Segoe UI"/>
                <w:b/>
              </w:rPr>
              <w:t>Næste møde</w:t>
            </w:r>
          </w:p>
          <w:p w:rsidR="00E87E26" w:rsidRDefault="00F45453" w:rsidP="009A626A">
            <w:pPr>
              <w:pStyle w:val="Brdtekst-kopi"/>
              <w:rPr>
                <w:rFonts w:ascii="Segoe UI" w:hAnsi="Segoe UI" w:cs="Segoe UI"/>
              </w:rPr>
            </w:pPr>
            <w:r>
              <w:rPr>
                <w:rFonts w:ascii="Segoe UI" w:hAnsi="Segoe UI" w:cs="Segoe UI"/>
              </w:rPr>
              <w:t xml:space="preserve">Skal have læst op omkring </w:t>
            </w:r>
            <w:proofErr w:type="spellStart"/>
            <w:r>
              <w:rPr>
                <w:rFonts w:ascii="Segoe UI" w:hAnsi="Segoe UI" w:cs="Segoe UI"/>
              </w:rPr>
              <w:t>scrum</w:t>
            </w:r>
            <w:proofErr w:type="spellEnd"/>
          </w:p>
          <w:p w:rsidR="00F45453" w:rsidRDefault="00F45453" w:rsidP="009A626A">
            <w:pPr>
              <w:pStyle w:val="Brdtekst-kopi"/>
              <w:rPr>
                <w:rFonts w:ascii="Segoe UI" w:hAnsi="Segoe UI" w:cs="Segoe UI"/>
              </w:rPr>
            </w:pPr>
            <w:r>
              <w:rPr>
                <w:rFonts w:ascii="Segoe UI" w:hAnsi="Segoe UI" w:cs="Segoe UI"/>
              </w:rPr>
              <w:t>Skal have skaffet planche, post it og tuscher hos Bente</w:t>
            </w:r>
          </w:p>
          <w:p w:rsidR="009A626A" w:rsidRPr="009A626A" w:rsidRDefault="00F45453" w:rsidP="009A626A">
            <w:pPr>
              <w:pStyle w:val="Brdtekst-kopi"/>
              <w:rPr>
                <w:rFonts w:ascii="Segoe UI" w:hAnsi="Segoe UI" w:cs="Segoe UI"/>
              </w:rPr>
            </w:pPr>
            <w:r>
              <w:rPr>
                <w:rFonts w:ascii="Segoe UI" w:hAnsi="Segoe UI" w:cs="Segoe UI"/>
              </w:rPr>
              <w:t xml:space="preserve">Der skal laves </w:t>
            </w:r>
            <w:proofErr w:type="spellStart"/>
            <w:r>
              <w:rPr>
                <w:rFonts w:ascii="Segoe UI" w:hAnsi="Segoe UI" w:cs="Segoe UI"/>
              </w:rPr>
              <w:t>use</w:t>
            </w:r>
            <w:proofErr w:type="spellEnd"/>
            <w:r>
              <w:rPr>
                <w:rFonts w:ascii="Segoe UI" w:hAnsi="Segoe UI" w:cs="Segoe UI"/>
              </w:rPr>
              <w:t xml:space="preserve"> cases til næste gruppemøde</w:t>
            </w:r>
          </w:p>
          <w:p w:rsidR="00B5018C" w:rsidRPr="00B5018C" w:rsidRDefault="00B5018C" w:rsidP="00CB1981">
            <w:pPr>
              <w:pStyle w:val="Brdtekst-kopi"/>
              <w:ind w:left="720"/>
              <w:rPr>
                <w:rFonts w:ascii="Segoe UI" w:hAnsi="Segoe UI" w:cs="Segoe UI"/>
              </w:rPr>
            </w:pPr>
          </w:p>
        </w:tc>
      </w:tr>
    </w:tbl>
    <w:p w:rsidR="00356DAB" w:rsidRPr="00B5018C" w:rsidRDefault="00356DAB">
      <w:pPr>
        <w:rPr>
          <w:lang w:val="da-DK"/>
        </w:rPr>
      </w:pPr>
      <w:bookmarkStart w:id="0" w:name="_GoBack"/>
      <w:bookmarkEnd w:id="0"/>
    </w:p>
    <w:sectPr w:rsidR="00356DAB" w:rsidRPr="00B501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64E1C"/>
    <w:rsid w:val="001F4542"/>
    <w:rsid w:val="0027295D"/>
    <w:rsid w:val="002729CC"/>
    <w:rsid w:val="00356DAB"/>
    <w:rsid w:val="00527E1A"/>
    <w:rsid w:val="00590D2F"/>
    <w:rsid w:val="005F5085"/>
    <w:rsid w:val="008E0C90"/>
    <w:rsid w:val="009A626A"/>
    <w:rsid w:val="00AB6BD0"/>
    <w:rsid w:val="00B5018C"/>
    <w:rsid w:val="00CB1981"/>
    <w:rsid w:val="00CC7658"/>
    <w:rsid w:val="00D07A5D"/>
    <w:rsid w:val="00DE44D8"/>
    <w:rsid w:val="00DE6BA6"/>
    <w:rsid w:val="00E46F49"/>
    <w:rsid w:val="00E87E26"/>
    <w:rsid w:val="00F45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1420</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2</cp:revision>
  <dcterms:created xsi:type="dcterms:W3CDTF">2015-09-14T09:00:00Z</dcterms:created>
  <dcterms:modified xsi:type="dcterms:W3CDTF">2015-09-14T09:00:00Z</dcterms:modified>
</cp:coreProperties>
</file>