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LESSON </w:t>
      </w:r>
      <w:r>
        <w:rPr/>
        <w:t>7</w:t>
      </w:r>
      <w:r>
        <w:rPr/>
        <w:t xml:space="preserve">: Accessing the Real World </w:t>
      </w:r>
    </w:p>
    <w:p>
      <w:pPr>
        <w:pStyle w:val="Heading1"/>
        <w:numPr>
          <w:ilvl w:val="0"/>
          <w:numId w:val="1"/>
        </w:numPr>
        <w:rPr/>
      </w:pPr>
      <w:r>
        <w:rPr>
          <w:sz w:val="36"/>
          <w:szCs w:val="36"/>
        </w:rPr>
        <w:t>Exercises 5: First Exercise on Hardware: LEDs &gt;Documentation</w:t>
      </w:r>
    </w:p>
    <w:p>
      <w:pPr>
        <w:pStyle w:val="TextBody"/>
        <w:rPr/>
      </w:pPr>
      <w:r>
        <w:rPr>
          <w:sz w:val="36"/>
          <w:szCs w:val="36"/>
        </w:rPr>
        <w:t>Name: Ismail Dawud Ibrahim</w:t>
      </w:r>
    </w:p>
    <w:p>
      <w:pPr>
        <w:pStyle w:val="TextBody"/>
        <w:rPr/>
      </w:pPr>
      <w:r>
        <w:rPr>
          <w:sz w:val="36"/>
          <w:szCs w:val="36"/>
        </w:rPr>
        <w:t>Registration Number: PS/CSC/15/0043</w:t>
      </w:r>
    </w:p>
    <w:p>
      <w:pPr>
        <w:pStyle w:val="TextBody"/>
        <w:rPr/>
      </w:pPr>
      <w:r>
        <w:rPr>
          <w:sz w:val="36"/>
          <w:szCs w:val="36"/>
        </w:rPr>
        <w:t xml:space="preserve">link: </w:t>
      </w:r>
      <w:r>
        <w:rPr>
          <w:sz w:val="36"/>
          <w:szCs w:val="36"/>
        </w:rPr>
        <w:t>https://dcsit.twiki.ucc.edu.gh/do/view/UCC_Course/LedDisplay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2"/>
          <w:szCs w:val="32"/>
        </w:rPr>
        <w:t>Goal:</w:t>
      </w:r>
    </w:p>
    <w:p>
      <w:pPr>
        <w:pStyle w:val="Normal"/>
        <w:tabs>
          <w:tab w:val="left" w:pos="5325" w:leader="none"/>
        </w:tabs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32"/>
        </w:rPr>
        <w:t xml:space="preserve">The exercise session was aimed at introducing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36"/>
        </w:rPr>
        <w:t xml:space="preserve">how to program the Raspberry Pi 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36"/>
        </w:rPr>
        <w:t xml:space="preserve">using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32"/>
        </w:rPr>
        <w:t xml:space="preserve">LEDs and 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32"/>
        </w:rPr>
        <w:t xml:space="preserve">how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36"/>
        </w:rPr>
        <w:t xml:space="preserve"> to setup our first electronic circuits, and control them through the Raspberry Pi</w:t>
      </w:r>
    </w:p>
    <w:p>
      <w:pPr>
        <w:pStyle w:val="Heading2"/>
        <w:numPr>
          <w:ilvl w:val="1"/>
          <w:numId w:val="1"/>
        </w:numPr>
        <w:rPr/>
      </w:pPr>
      <w:r>
        <w:rPr>
          <w:sz w:val="36"/>
          <w:szCs w:val="36"/>
        </w:rPr>
        <w:t xml:space="preserve">Exercise 1: Testing the LED 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cs="Times New Roman" w:ascii="Times New Roman" w:hAnsi="Times New Roman"/>
          <w:sz w:val="24"/>
        </w:rPr>
        <w:t xml:space="preserve">The current flowing through the LED was calculated to be 0.01A assuming the resistance of the LED was negligible. </w:t>
      </w:r>
      <w:r>
        <w:rPr>
          <w:rFonts w:cs="Times New Roman" w:ascii="Times New Roman" w:hAnsi="Times New Roman"/>
          <w:sz w:val="24"/>
          <w:szCs w:val="36"/>
        </w:rPr>
        <w:t>The LED was connected to Vcc=3.3V on the breadboard in order to test if it was working. It was then connected to GPIO pin #17 on the breadboard in for it to communicate with the Raspberry Pi.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4"/>
          <w:szCs w:val="36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 xml:space="preserve">Exercise 2: Connect the LED to the GPIO pin </w:t>
      </w:r>
    </w:p>
    <w:p>
      <w:pPr>
        <w:pStyle w:val="TextBody"/>
        <w:ind w:hanging="0"/>
        <w:rPr/>
      </w:pPr>
      <w:r>
        <w:rPr>
          <w:rFonts w:cs="Times New Roman" w:ascii="Times New Roman" w:hAnsi="Times New Roman"/>
          <w:sz w:val="24"/>
          <w:szCs w:val="36"/>
        </w:rPr>
        <w:t>T</w:t>
      </w:r>
      <w:r>
        <w:rPr>
          <w:rFonts w:cs="Times New Roman" w:ascii="Times New Roman" w:hAnsi="Times New Roman"/>
          <w:sz w:val="24"/>
          <w:szCs w:val="36"/>
        </w:rPr>
        <w:t xml:space="preserve">he wiringpi package </w:t>
      </w:r>
      <w:r>
        <w:rPr>
          <w:rFonts w:cs="Times New Roman" w:ascii="Times New Roman" w:hAnsi="Times New Roman"/>
          <w:sz w:val="24"/>
          <w:szCs w:val="36"/>
        </w:rPr>
        <w:t xml:space="preserve">was installed </w:t>
      </w:r>
      <w:r>
        <w:rPr>
          <w:rFonts w:cs="Times New Roman" w:ascii="Times New Roman" w:hAnsi="Times New Roman"/>
          <w:sz w:val="24"/>
          <w:szCs w:val="36"/>
        </w:rPr>
        <w:t xml:space="preserve">for </w:t>
      </w:r>
      <w:r>
        <w:rPr>
          <w:rFonts w:cs="Times New Roman" w:ascii="Times New Roman" w:hAnsi="Times New Roman"/>
          <w:sz w:val="24"/>
          <w:szCs w:val="36"/>
        </w:rPr>
        <w:t>us</w:t>
      </w:r>
      <w:r>
        <w:rPr>
          <w:rFonts w:cs="Times New Roman" w:ascii="Times New Roman" w:hAnsi="Times New Roman"/>
          <w:sz w:val="24"/>
          <w:szCs w:val="36"/>
        </w:rPr>
        <w:t xml:space="preserve">, which contains libraries for access to the GPIO pins but also to the SPI and </w:t>
      </w:r>
      <w:hyperlink r:id="rId2">
        <w:r>
          <w:rPr>
            <w:rStyle w:val="InternetLink"/>
            <w:rFonts w:cs="Times New Roman" w:ascii="Times New Roman" w:hAnsi="Times New Roman"/>
            <w:sz w:val="24"/>
            <w:szCs w:val="36"/>
          </w:rPr>
          <w:t>I2C</w:t>
        </w:r>
      </w:hyperlink>
      <w:r>
        <w:rPr>
          <w:rFonts w:cs="Times New Roman" w:ascii="Times New Roman" w:hAnsi="Times New Roman"/>
          <w:sz w:val="24"/>
          <w:szCs w:val="36"/>
        </w:rPr>
        <w:t xml:space="preserve"> serial interfaces. This package contains in addition to the library and include files a new command </w:t>
      </w:r>
      <w:r>
        <w:rPr>
          <w:rFonts w:cs="Times New Roman" w:ascii="Times New Roman" w:hAnsi="Times New Roman"/>
          <w:i/>
          <w:sz w:val="24"/>
          <w:szCs w:val="36"/>
        </w:rPr>
        <w:t xml:space="preserve">gpio </w:t>
      </w:r>
      <w:r>
        <w:rPr>
          <w:rFonts w:cs="Times New Roman" w:ascii="Times New Roman" w:hAnsi="Times New Roman"/>
          <w:sz w:val="24"/>
          <w:szCs w:val="36"/>
        </w:rPr>
        <w:t xml:space="preserve">allowing us to talk to a gpio pin. We </w:t>
      </w:r>
      <w:r>
        <w:rPr>
          <w:rFonts w:cs="Times New Roman" w:ascii="Times New Roman" w:hAnsi="Times New Roman"/>
          <w:sz w:val="24"/>
          <w:szCs w:val="36"/>
        </w:rPr>
        <w:t xml:space="preserve">then </w:t>
      </w:r>
      <w:r>
        <w:rPr>
          <w:rFonts w:cs="Times New Roman" w:ascii="Times New Roman" w:hAnsi="Times New Roman"/>
          <w:sz w:val="24"/>
          <w:szCs w:val="36"/>
        </w:rPr>
        <w:t xml:space="preserve">have to define this pin to be output and the write 0 or 1 to it .  </w:t>
      </w:r>
    </w:p>
    <w:p>
      <w:pPr>
        <w:pStyle w:val="Heading2"/>
        <w:numPr>
          <w:ilvl w:val="0"/>
          <w:numId w:val="0"/>
        </w:numPr>
        <w:ind w:left="1080" w:hanging="0"/>
        <w:rPr/>
      </w:pPr>
      <w:r>
        <w:rPr>
          <w:rFonts w:cs="Times New Roman" w:ascii="Times New Roman" w:hAnsi="Times New Roman"/>
          <w:sz w:val="36"/>
          <w:szCs w:val="36"/>
        </w:rPr>
        <w:t xml:space="preserve">Exercise 3: Shell script to make the LED blink </w:t>
      </w:r>
    </w:p>
    <w:p>
      <w:pPr>
        <w:pStyle w:val="Heading2"/>
        <w:numPr>
          <w:ilvl w:val="0"/>
          <w:numId w:val="0"/>
        </w:numPr>
        <w:ind w:left="1080" w:hanging="0"/>
        <w:rPr/>
      </w:pPr>
      <w:r>
        <w:rPr>
          <w:rStyle w:val="Emphasis"/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u w:val="none"/>
        </w:rPr>
        <w:t>A shell script named “blink.sh” was created to make the LED blink forever. The “gpio” command was used here.</w:t>
      </w:r>
    </w:p>
    <w:p>
      <w:pPr>
        <w:pStyle w:val="Heading2"/>
        <w:numPr>
          <w:ilvl w:val="1"/>
          <w:numId w:val="1"/>
        </w:numPr>
        <w:ind w:hanging="0"/>
        <w:rPr/>
      </w:pPr>
      <w:r>
        <w:rPr>
          <w:rStyle w:val="Emphasis"/>
          <w:rFonts w:eastAsia="" w:cs="Times New Roman" w:ascii="Times New Roman" w:hAnsi="Times New Roman" w:eastAsiaTheme="minorEastAsia"/>
          <w:b/>
          <w:bCs/>
          <w:sz w:val="36"/>
          <w:szCs w:val="36"/>
          <w:u w:val="none"/>
        </w:rPr>
        <w:t xml:space="preserve">Exercise 4: Write a C program to make the LED blink 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cs="Times New Roman" w:ascii="Times New Roman" w:hAnsi="Times New Roman"/>
          <w:sz w:val="24"/>
        </w:rPr>
        <w:t xml:space="preserve">A “C” program was then written to make the LED blink. </w:t>
      </w:r>
      <w:r>
        <w:rPr>
          <w:rFonts w:cs="Times New Roman" w:ascii="Times New Roman" w:hAnsi="Times New Roman"/>
          <w:sz w:val="24"/>
        </w:rPr>
        <w:t xml:space="preserve">But </w:t>
      </w:r>
      <w:r>
        <w:rPr>
          <w:rFonts w:cs="Times New Roman" w:ascii="Times New Roman" w:hAnsi="Times New Roman"/>
          <w:sz w:val="24"/>
        </w:rPr>
        <w:t xml:space="preserve">here  a library known as “wiringPi” was used here. In that library a function named “wiringPiSetup()” was used to initialize the “wiringPi” library for other functions to be used. </w:t>
      </w:r>
      <w:r>
        <w:rPr>
          <w:rStyle w:val="Emphasis"/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u w:val="none"/>
        </w:rPr>
        <w:t>A Makefile was then written to compile the program. The command “-lwiringPi” was used to to link the “wiringPi” library to the program written.</w:t>
      </w:r>
    </w:p>
    <w:p>
      <w:pPr>
        <w:pStyle w:val="Heading2"/>
        <w:numPr>
          <w:ilvl w:val="1"/>
          <w:numId w:val="1"/>
        </w:numPr>
        <w:rPr/>
      </w:pPr>
      <w:r>
        <w:rPr>
          <w:rStyle w:val="Emphasis"/>
          <w:rFonts w:cs="Times New Roman" w:ascii="Times New Roman" w:hAnsi="Times New Roman"/>
          <w:b/>
          <w:bCs/>
          <w:i w:val="false"/>
          <w:iCs w:val="false"/>
          <w:sz w:val="36"/>
          <w:szCs w:val="36"/>
          <w:u w:val="none"/>
        </w:rPr>
        <w:t xml:space="preserve">Exercise 5: Implementing your own gpio command </w:t>
      </w:r>
    </w:p>
    <w:p>
      <w:pPr>
        <w:pStyle w:val="ListParagraph"/>
        <w:ind w:hanging="0"/>
        <w:rPr/>
      </w:pPr>
      <w:r>
        <w:rPr>
          <w:rStyle w:val="Emphasis"/>
          <w:rFonts w:cs="Times New Roman" w:ascii="Times New Roman" w:hAnsi="Times New Roman"/>
          <w:b w:val="false"/>
          <w:bCs w:val="false"/>
          <w:i w:val="false"/>
          <w:iCs w:val="false"/>
          <w:sz w:val="24"/>
          <w:u w:val="none"/>
        </w:rPr>
        <w:t>A “C” program was written in order to implement the “gpio” command. This program had command line parameters “read”, “write” and a “pin number”</w:t>
      </w:r>
    </w:p>
    <w:p>
      <w:pPr>
        <w:pStyle w:val="ListParagraph"/>
        <w:ind w:hanging="0"/>
        <w:rPr>
          <w:rStyle w:val="Emphasis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u w:val="none"/>
        </w:rPr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>
          <w:rStyle w:val="Emphasis"/>
          <w:rFonts w:cs="Times New Roman" w:ascii="Times New Roman" w:hAnsi="Times New Roman"/>
          <w:b/>
          <w:bCs/>
          <w:i w:val="false"/>
          <w:iCs w:val="false"/>
          <w:sz w:val="36"/>
          <w:szCs w:val="36"/>
          <w:u w:val="none"/>
        </w:rPr>
        <w:t xml:space="preserve">Exercise </w:t>
      </w:r>
      <w:r>
        <w:rPr>
          <w:rStyle w:val="Emphasis"/>
          <w:rFonts w:cs="Times New Roman" w:ascii="Times New Roman" w:hAnsi="Times New Roman"/>
          <w:b/>
          <w:bCs/>
          <w:i w:val="false"/>
          <w:iCs w:val="false"/>
          <w:sz w:val="36"/>
          <w:szCs w:val="36"/>
          <w:u w:val="none"/>
        </w:rPr>
        <w:t>6</w:t>
      </w:r>
      <w:r>
        <w:rPr>
          <w:rStyle w:val="Emphasis"/>
          <w:rFonts w:cs="Times New Roman" w:ascii="Times New Roman" w:hAnsi="Times New Roman"/>
          <w:b/>
          <w:bCs/>
          <w:i w:val="false"/>
          <w:iCs w:val="false"/>
          <w:sz w:val="36"/>
          <w:szCs w:val="36"/>
          <w:u w:val="none"/>
        </w:rPr>
        <w:t xml:space="preserve">: Make your LED blink SOS 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Style w:val="Emphasis"/>
          <w:rFonts w:cs="Times New Roman" w:ascii="Times New Roman" w:hAnsi="Times New Roman"/>
          <w:b w:val="false"/>
          <w:bCs w:val="false"/>
          <w:i w:val="false"/>
          <w:iCs w:val="false"/>
          <w:sz w:val="24"/>
          <w:u w:val="none"/>
        </w:rPr>
        <w:t>An SOS program was then written in “C” to blink the LED as required.</w:t>
      </w:r>
    </w:p>
    <w:p>
      <w:pPr>
        <w:pStyle w:val="TextBody"/>
        <w:rPr>
          <w:rStyle w:val="Emphasis"/>
          <w:rFonts w:ascii="Times New Roman" w:hAnsi="Times New Roman" w:cs="Times New Roman"/>
          <w:b/>
          <w:b/>
          <w:bCs/>
          <w:sz w:val="24"/>
          <w:u w:val="single"/>
        </w:rPr>
      </w:pPr>
      <w:r>
        <w:rPr/>
      </w:r>
    </w:p>
    <w:p>
      <w:pPr>
        <w:pStyle w:val="TextBody"/>
        <w:rPr/>
      </w:pPr>
      <w:r>
        <w:rPr>
          <w:rStyle w:val="Emphasis"/>
          <w:rFonts w:cs="Times New Roman" w:ascii="Times New Roman" w:hAnsi="Times New Roman"/>
          <w:b/>
          <w:bCs/>
          <w:sz w:val="24"/>
          <w:u w:val="single"/>
        </w:rPr>
        <w:t>Remarks</w:t>
      </w:r>
    </w:p>
    <w:p>
      <w:pPr>
        <w:pStyle w:val="TextBody"/>
        <w:rPr/>
      </w:pPr>
      <w:r>
        <w:rPr>
          <w:rStyle w:val="Emphasis"/>
          <w:rFonts w:cs="Times New Roman" w:ascii="Times New Roman" w:hAnsi="Times New Roman"/>
          <w:b w:val="false"/>
          <w:bCs w:val="false"/>
          <w:sz w:val="24"/>
          <w:u w:val="none"/>
        </w:rPr>
        <w:t xml:space="preserve">This exercise session I learnt </w:t>
      </w:r>
      <w:r>
        <w:rPr>
          <w:rStyle w:val="Emphasis"/>
          <w:rFonts w:cs="Times New Roman" w:ascii="Times New Roman" w:hAnsi="Times New Roman"/>
          <w:b w:val="false"/>
          <w:bCs w:val="false"/>
          <w:sz w:val="24"/>
          <w:u w:val="none"/>
        </w:rPr>
        <w:t xml:space="preserve">how </w:t>
      </w:r>
      <w:r>
        <w:rPr>
          <w:rStyle w:val="Emphasis"/>
          <w:rFonts w:cs="Times New Roman" w:ascii="Times New Roman" w:hAnsi="Times New Roman"/>
          <w:b w:val="false"/>
          <w:bCs w:val="false"/>
          <w:sz w:val="24"/>
          <w:u w:val="none"/>
        </w:rPr>
        <w:t xml:space="preserve">to operate a simple LED using the gpio command </w:t>
      </w:r>
      <w:r>
        <w:rPr>
          <w:rStyle w:val="Emphasis"/>
          <w:rFonts w:cs="Times New Roman" w:ascii="Times New Roman" w:hAnsi="Times New Roman"/>
          <w:b w:val="false"/>
          <w:bCs w:val="false"/>
          <w:sz w:val="24"/>
          <w:u w:val="none"/>
        </w:rPr>
        <w:t>and also how to write a bash script program</w:t>
      </w:r>
      <w:r>
        <w:rPr>
          <w:rStyle w:val="Emphasis"/>
          <w:rFonts w:cs="Times New Roman" w:ascii="Times New Roman" w:hAnsi="Times New Roman"/>
          <w:b w:val="false"/>
          <w:bCs w:val="false"/>
          <w:sz w:val="24"/>
          <w:u w:val="none"/>
        </w:rPr>
        <w:t xml:space="preserve">. </w:t>
      </w:r>
    </w:p>
    <w:p>
      <w:pPr>
        <w:pStyle w:val="TextBody"/>
        <w:spacing w:before="0" w:after="140"/>
        <w:rPr>
          <w:rFonts w:ascii="Times New Roman" w:hAnsi="Times New Roman" w:cs="Times New Roman"/>
          <w:sz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csit.twiki.ucc.edu.gh/do/view/UCC_Course/I2C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LibreOffice/5.1.6.2$Linux_X86_64 LibreOffice_project/10m0$Build-2</Application>
  <Pages>2</Pages>
  <Words>377</Words>
  <Characters>1780</Characters>
  <CharactersWithSpaces>2145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2017-11-29T14:55:56Z</dcterms:created>
  <dc:creator/>
  <dc:description/>
  <dc:language>en-US</dc:language>
  <cp:lastModifiedBy/>
  <dcterms:modified xsi:type="dcterms:W3CDTF">2017-11-29T15:17:23Z</dcterms:modified>
  <cp:revision>12</cp:revision>
  <dc:subject/>
  <dc:title/>
</cp:coreProperties>
</file>