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3DA0" w14:textId="77777777" w:rsidR="00C34014" w:rsidRPr="00FF636A" w:rsidRDefault="00C34014" w:rsidP="00C34014">
      <w:pPr>
        <w:tabs>
          <w:tab w:val="left" w:pos="3686"/>
        </w:tabs>
        <w:spacing w:after="0" w:line="240" w:lineRule="auto"/>
        <w:ind w:left="1418"/>
        <w:rPr>
          <w:rFonts w:ascii="Times New Roman" w:hAnsi="Times New Roman" w:cs="Times New Roman"/>
          <w:b/>
          <w:sz w:val="24"/>
          <w:szCs w:val="24"/>
          <w:lang w:val="id-ID"/>
        </w:rPr>
      </w:pPr>
      <w:bookmarkStart w:id="0" w:name="_Toc468223957"/>
      <w:bookmarkStart w:id="1" w:name="_Toc3041783"/>
      <w:r w:rsidRPr="00FF636A">
        <w:rPr>
          <w:rFonts w:ascii="Times New Roman" w:hAnsi="Times New Roman" w:cs="Times New Roman"/>
          <w:b/>
          <w:noProof/>
          <w:sz w:val="24"/>
          <w:szCs w:val="24"/>
          <w:lang w:val="id-ID"/>
        </w:rPr>
        <w:drawing>
          <wp:anchor distT="0" distB="0" distL="114300" distR="114300" simplePos="0" relativeHeight="251659264" behindDoc="0" locked="0" layoutInCell="1" allowOverlap="1" wp14:anchorId="36A6F408" wp14:editId="3DEC9566">
            <wp:simplePos x="0" y="0"/>
            <wp:positionH relativeFrom="column">
              <wp:posOffset>9525</wp:posOffset>
            </wp:positionH>
            <wp:positionV relativeFrom="paragraph">
              <wp:posOffset>-28575</wp:posOffset>
            </wp:positionV>
            <wp:extent cx="866775" cy="866775"/>
            <wp:effectExtent l="19050" t="0" r="9525" b="0"/>
            <wp:wrapNone/>
            <wp:docPr id="2" name="Picture 1" descr="C:\Users\ical\Pictures\campus\pol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l\Pictures\campus\polban.jpg"/>
                    <pic:cNvPicPr>
                      <a:picLocks noChangeAspect="1" noChangeArrowheads="1"/>
                    </pic:cNvPicPr>
                  </pic:nvPicPr>
                  <pic:blipFill>
                    <a:blip r:embed="rId8" cstate="print"/>
                    <a:srcRect/>
                    <a:stretch>
                      <a:fillRect/>
                    </a:stretch>
                  </pic:blipFill>
                  <pic:spPr bwMode="auto">
                    <a:xfrm>
                      <a:off x="0" y="0"/>
                      <a:ext cx="866775" cy="866775"/>
                    </a:xfrm>
                    <a:prstGeom prst="rect">
                      <a:avLst/>
                    </a:prstGeom>
                    <a:noFill/>
                    <a:ln w="9525">
                      <a:noFill/>
                      <a:miter lim="800000"/>
                      <a:headEnd/>
                      <a:tailEnd/>
                    </a:ln>
                  </pic:spPr>
                </pic:pic>
              </a:graphicData>
            </a:graphic>
          </wp:anchor>
        </w:drawing>
      </w:r>
      <w:r w:rsidRPr="00FF636A">
        <w:rPr>
          <w:rFonts w:ascii="Times New Roman" w:hAnsi="Times New Roman" w:cs="Times New Roman"/>
          <w:b/>
          <w:sz w:val="24"/>
          <w:szCs w:val="24"/>
          <w:lang w:val="id-ID"/>
        </w:rPr>
        <w:t>POLITEKNIK NEGERI BANDUNG</w:t>
      </w:r>
    </w:p>
    <w:p w14:paraId="72570654" w14:textId="77777777" w:rsidR="00C34014" w:rsidRPr="00FF636A" w:rsidRDefault="00C34014" w:rsidP="00C34014">
      <w:pPr>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PROGRAM STUDI D3</w:t>
      </w:r>
      <w:r>
        <w:rPr>
          <w:rFonts w:ascii="Times New Roman" w:hAnsi="Times New Roman" w:cs="Times New Roman"/>
          <w:b/>
          <w:sz w:val="24"/>
          <w:szCs w:val="24"/>
          <w:lang w:val="id-ID"/>
        </w:rPr>
        <w:t>/D4</w:t>
      </w:r>
      <w:r w:rsidRPr="00FF636A">
        <w:rPr>
          <w:rFonts w:ascii="Times New Roman" w:hAnsi="Times New Roman" w:cs="Times New Roman"/>
          <w:b/>
          <w:sz w:val="24"/>
          <w:szCs w:val="24"/>
          <w:lang w:val="id-ID"/>
        </w:rPr>
        <w:t>- TEKNIK TELEKOMUNIKASI</w:t>
      </w:r>
    </w:p>
    <w:p w14:paraId="0F9AB13D" w14:textId="77777777" w:rsidR="00C34014" w:rsidRPr="00FF636A" w:rsidRDefault="00C34014" w:rsidP="00C34014">
      <w:pPr>
        <w:autoSpaceDE w:val="0"/>
        <w:autoSpaceDN w:val="0"/>
        <w:adjustRightInd w:val="0"/>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Jln. Gegerkalong Hilir, Ds. Ciwaruga Bandung 40012, Kotak Pos 1234, </w:t>
      </w:r>
    </w:p>
    <w:p w14:paraId="3C8E3A37" w14:textId="77777777" w:rsidR="00C34014" w:rsidRPr="00FF636A" w:rsidRDefault="00C34014" w:rsidP="00C34014">
      <w:pPr>
        <w:tabs>
          <w:tab w:val="left" w:pos="5325"/>
        </w:tabs>
        <w:autoSpaceDE w:val="0"/>
        <w:autoSpaceDN w:val="0"/>
        <w:adjustRightInd w:val="0"/>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Telepon (022) 2013789, Fax. (022) 2013889</w:t>
      </w:r>
      <w:r w:rsidRPr="00FF636A">
        <w:rPr>
          <w:rFonts w:ascii="Times New Roman" w:hAnsi="Times New Roman" w:cs="Times New Roman"/>
          <w:b/>
          <w:sz w:val="24"/>
          <w:szCs w:val="24"/>
          <w:lang w:val="id-ID"/>
        </w:rPr>
        <w:tab/>
      </w:r>
    </w:p>
    <w:p w14:paraId="375C2DA4" w14:textId="77777777" w:rsidR="00C34014" w:rsidRPr="00FF636A" w:rsidRDefault="00000000" w:rsidP="00C34014">
      <w:pPr>
        <w:spacing w:line="240" w:lineRule="auto"/>
        <w:rPr>
          <w:rFonts w:ascii="Times New Roman" w:hAnsi="Times New Roman" w:cs="Times New Roman"/>
          <w:sz w:val="24"/>
          <w:szCs w:val="24"/>
          <w:lang w:val="id-ID"/>
        </w:rPr>
      </w:pPr>
      <w:r>
        <w:rPr>
          <w:rFonts w:ascii="Times New Roman" w:hAnsi="Times New Roman" w:cs="Times New Roman"/>
          <w:noProof/>
          <w:sz w:val="24"/>
          <w:szCs w:val="24"/>
          <w:lang w:val="id-ID"/>
        </w:rPr>
        <w:pict w14:anchorId="09B03ECF">
          <v:rect id="_x0000_i1025" alt="" style="width:451.15pt;height:.05pt;mso-width-percent:0;mso-height-percent:0;mso-width-percent:0;mso-height-percent:0" o:hrpct="964" o:hralign="center" o:hrstd="t" o:hr="t" fillcolor="#a0a0a0" stroked="f"/>
        </w:pict>
      </w:r>
    </w:p>
    <w:p w14:paraId="664FC85D" w14:textId="77777777" w:rsidR="00C34014" w:rsidRPr="00FF636A" w:rsidRDefault="00C34014" w:rsidP="00C34014">
      <w:pPr>
        <w:spacing w:line="240" w:lineRule="auto"/>
        <w:jc w:val="center"/>
        <w:rPr>
          <w:rFonts w:ascii="Times New Roman" w:hAnsi="Times New Roman" w:cs="Times New Roman"/>
          <w:sz w:val="24"/>
          <w:szCs w:val="24"/>
          <w:lang w:val="id-ID"/>
        </w:rPr>
      </w:pPr>
      <w:r w:rsidRPr="00FF636A">
        <w:rPr>
          <w:rFonts w:ascii="Times New Roman" w:hAnsi="Times New Roman" w:cs="Times New Roman"/>
          <w:sz w:val="24"/>
          <w:szCs w:val="24"/>
          <w:lang w:val="id-ID"/>
        </w:rPr>
        <w:t>Lembar Sampul Dokumen</w:t>
      </w:r>
    </w:p>
    <w:tbl>
      <w:tblPr>
        <w:tblW w:w="9450" w:type="dxa"/>
        <w:tblInd w:w="93" w:type="dxa"/>
        <w:tblLook w:val="04A0" w:firstRow="1" w:lastRow="0" w:firstColumn="1" w:lastColumn="0" w:noHBand="0" w:noVBand="1"/>
      </w:tblPr>
      <w:tblGrid>
        <w:gridCol w:w="2283"/>
        <w:gridCol w:w="7167"/>
      </w:tblGrid>
      <w:tr w:rsidR="00C34014" w:rsidRPr="00FF636A" w14:paraId="0CB0D8F7" w14:textId="77777777" w:rsidTr="00C81DCB">
        <w:trPr>
          <w:trHeight w:val="315"/>
        </w:trPr>
        <w:tc>
          <w:tcPr>
            <w:tcW w:w="2283" w:type="dxa"/>
            <w:tcBorders>
              <w:top w:val="nil"/>
              <w:left w:val="nil"/>
              <w:bottom w:val="single" w:sz="8" w:space="0" w:color="FFFFFF"/>
              <w:right w:val="single" w:sz="8" w:space="0" w:color="FFFFFF"/>
            </w:tcBorders>
            <w:shd w:val="clear" w:color="000000" w:fill="DBEEF3"/>
            <w:noWrap/>
            <w:hideMark/>
          </w:tcPr>
          <w:p w14:paraId="1DC6852F"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Judul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63F0170A" w14:textId="20730072" w:rsidR="00C34014" w:rsidRPr="00FF636A" w:rsidRDefault="000C0325"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hAnsi="Times New Roman" w:cs="Times New Roman"/>
                <w:color w:val="000000"/>
                <w:sz w:val="24"/>
                <w:szCs w:val="24"/>
                <w:lang w:val="id-ID" w:eastAsia="id-ID"/>
              </w:rPr>
              <w:t>Spesifikasi Sistem</w:t>
            </w:r>
          </w:p>
        </w:tc>
      </w:tr>
      <w:tr w:rsidR="00C34014" w:rsidRPr="00FF636A" w14:paraId="5486DCB6" w14:textId="77777777" w:rsidTr="00C81DCB">
        <w:trPr>
          <w:trHeight w:val="315"/>
        </w:trPr>
        <w:tc>
          <w:tcPr>
            <w:tcW w:w="2283" w:type="dxa"/>
            <w:tcBorders>
              <w:top w:val="nil"/>
              <w:left w:val="nil"/>
              <w:bottom w:val="nil"/>
              <w:right w:val="single" w:sz="8" w:space="0" w:color="FFFFFF"/>
            </w:tcBorders>
            <w:shd w:val="clear" w:color="000000" w:fill="DBEEF3"/>
            <w:noWrap/>
            <w:vAlign w:val="bottom"/>
            <w:hideMark/>
          </w:tcPr>
          <w:p w14:paraId="778038A5"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Jenis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0D0A05A2" w14:textId="457F5C05"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0C0325">
              <w:rPr>
                <w:rFonts w:ascii="Times New Roman" w:eastAsia="Times New Roman" w:hAnsi="Times New Roman" w:cs="Times New Roman"/>
                <w:color w:val="000000"/>
                <w:sz w:val="24"/>
                <w:szCs w:val="24"/>
                <w:lang w:val="id-ID" w:eastAsia="id-ID"/>
              </w:rPr>
              <w:t>4</w:t>
            </w:r>
            <w:r w:rsidRPr="00FF636A">
              <w:rPr>
                <w:rFonts w:ascii="Times New Roman" w:eastAsia="Times New Roman" w:hAnsi="Times New Roman" w:cs="Times New Roman"/>
                <w:color w:val="000000"/>
                <w:sz w:val="24"/>
                <w:szCs w:val="24"/>
                <w:lang w:val="id-ID" w:eastAsia="id-ID"/>
              </w:rPr>
              <w:t>00</w:t>
            </w:r>
          </w:p>
        </w:tc>
      </w:tr>
      <w:tr w:rsidR="00C34014" w:rsidRPr="00FF636A" w14:paraId="4F0D8348" w14:textId="77777777" w:rsidTr="00C81DCB">
        <w:trPr>
          <w:trHeight w:val="315"/>
        </w:trPr>
        <w:tc>
          <w:tcPr>
            <w:tcW w:w="2283" w:type="dxa"/>
            <w:tcBorders>
              <w:top w:val="single" w:sz="8" w:space="0" w:color="FFFFFF"/>
              <w:left w:val="single" w:sz="8" w:space="0" w:color="FFFFFF"/>
              <w:bottom w:val="single" w:sz="8" w:space="0" w:color="FFFFFF"/>
              <w:right w:val="single" w:sz="8" w:space="0" w:color="FFFFFF"/>
            </w:tcBorders>
            <w:shd w:val="clear" w:color="000000" w:fill="DBEEF3"/>
            <w:noWrap/>
            <w:vAlign w:val="bottom"/>
            <w:hideMark/>
          </w:tcPr>
          <w:p w14:paraId="54CE092F"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7F432C75" w14:textId="31D43764"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0C0325">
              <w:rPr>
                <w:rFonts w:ascii="Times New Roman" w:eastAsia="Times New Roman" w:hAnsi="Times New Roman" w:cs="Times New Roman"/>
                <w:color w:val="000000"/>
                <w:sz w:val="24"/>
                <w:szCs w:val="24"/>
                <w:lang w:val="id-ID" w:eastAsia="id-ID"/>
              </w:rPr>
              <w:t>4</w:t>
            </w:r>
            <w:r w:rsidRPr="00FF636A">
              <w:rPr>
                <w:rFonts w:ascii="Times New Roman" w:eastAsia="Times New Roman" w:hAnsi="Times New Roman" w:cs="Times New Roman"/>
                <w:color w:val="000000"/>
                <w:sz w:val="24"/>
                <w:szCs w:val="24"/>
                <w:lang w:val="id-ID" w:eastAsia="id-ID"/>
              </w:rPr>
              <w:t>00 – 01</w:t>
            </w:r>
          </w:p>
        </w:tc>
      </w:tr>
      <w:tr w:rsidR="00C34014" w:rsidRPr="00FF636A" w14:paraId="0FA34749"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47247E2"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Revisi</w:t>
            </w:r>
          </w:p>
        </w:tc>
        <w:tc>
          <w:tcPr>
            <w:tcW w:w="7167" w:type="dxa"/>
            <w:tcBorders>
              <w:top w:val="nil"/>
              <w:left w:val="nil"/>
              <w:bottom w:val="single" w:sz="8" w:space="0" w:color="FFFFFF"/>
              <w:right w:val="single" w:sz="8" w:space="0" w:color="FFFFFF"/>
            </w:tcBorders>
            <w:shd w:val="clear" w:color="000000" w:fill="DBEEF3"/>
            <w:noWrap/>
            <w:vAlign w:val="bottom"/>
            <w:hideMark/>
          </w:tcPr>
          <w:p w14:paraId="3F3C8411"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w:t>
            </w:r>
          </w:p>
        </w:tc>
      </w:tr>
      <w:tr w:rsidR="00C34014" w:rsidRPr="00FF636A" w14:paraId="6B76CAFC"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05F27D76"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Nama File</w:t>
            </w:r>
          </w:p>
        </w:tc>
        <w:tc>
          <w:tcPr>
            <w:tcW w:w="7167" w:type="dxa"/>
            <w:tcBorders>
              <w:top w:val="nil"/>
              <w:left w:val="nil"/>
              <w:bottom w:val="single" w:sz="8" w:space="0" w:color="FFFFFF"/>
              <w:right w:val="single" w:sz="8" w:space="0" w:color="FFFFFF"/>
            </w:tcBorders>
            <w:shd w:val="clear" w:color="000000" w:fill="DBEEF3"/>
            <w:noWrap/>
            <w:vAlign w:val="bottom"/>
            <w:hideMark/>
          </w:tcPr>
          <w:p w14:paraId="42C3C559" w14:textId="3D3CA729" w:rsidR="00C34014" w:rsidRPr="00FF636A" w:rsidRDefault="00C34014" w:rsidP="00C81DCB">
            <w:pPr>
              <w:spacing w:after="0" w:line="360" w:lineRule="auto"/>
              <w:rPr>
                <w:rFonts w:ascii="Times New Roman" w:hAnsi="Times New Roman" w:cs="Times New Roman"/>
                <w:sz w:val="24"/>
                <w:lang w:val="id-ID"/>
              </w:rPr>
            </w:pPr>
            <w:r w:rsidRPr="00FF636A">
              <w:rPr>
                <w:rFonts w:ascii="Times New Roman" w:hAnsi="Times New Roman" w:cs="Times New Roman"/>
                <w:sz w:val="24"/>
                <w:lang w:val="id-ID"/>
              </w:rPr>
              <w:t>B</w:t>
            </w:r>
            <w:r w:rsidR="007F6C75">
              <w:rPr>
                <w:rFonts w:ascii="Times New Roman" w:hAnsi="Times New Roman" w:cs="Times New Roman"/>
                <w:sz w:val="24"/>
                <w:lang w:val="id-ID"/>
              </w:rPr>
              <w:t>3</w:t>
            </w:r>
            <w:r w:rsidR="000C0325">
              <w:rPr>
                <w:rFonts w:ascii="Times New Roman" w:hAnsi="Times New Roman" w:cs="Times New Roman"/>
                <w:sz w:val="24"/>
                <w:lang w:val="id-ID"/>
              </w:rPr>
              <w:t>4</w:t>
            </w:r>
            <w:r w:rsidRPr="00FF636A">
              <w:rPr>
                <w:rFonts w:ascii="Times New Roman" w:hAnsi="Times New Roman" w:cs="Times New Roman"/>
                <w:sz w:val="24"/>
                <w:lang w:val="id-ID"/>
              </w:rPr>
              <w:t>00 _</w:t>
            </w:r>
            <w:r>
              <w:rPr>
                <w:rFonts w:ascii="Times New Roman" w:hAnsi="Times New Roman" w:cs="Times New Roman"/>
                <w:sz w:val="24"/>
                <w:lang w:val="id-ID"/>
              </w:rPr>
              <w:t xml:space="preserve"> </w:t>
            </w:r>
            <w:r w:rsidR="00611FC4">
              <w:rPr>
                <w:rFonts w:ascii="Times New Roman" w:hAnsi="Times New Roman" w:cs="Times New Roman"/>
                <w:sz w:val="24"/>
                <w:lang w:val="id-ID"/>
              </w:rPr>
              <w:t>Yanuardi</w:t>
            </w:r>
            <w:r w:rsidRPr="00FF636A">
              <w:rPr>
                <w:rFonts w:ascii="Times New Roman" w:hAnsi="Times New Roman" w:cs="Times New Roman"/>
                <w:sz w:val="24"/>
                <w:lang w:val="id-ID"/>
              </w:rPr>
              <w:t xml:space="preserve"> _</w:t>
            </w:r>
            <w:r w:rsidR="000C0325">
              <w:rPr>
                <w:rFonts w:ascii="Times New Roman" w:hAnsi="Times New Roman" w:cs="Times New Roman"/>
                <w:sz w:val="24"/>
                <w:lang w:val="id-ID"/>
              </w:rPr>
              <w:t>Spesifikasi Sistem</w:t>
            </w:r>
          </w:p>
        </w:tc>
      </w:tr>
      <w:tr w:rsidR="00C34014" w:rsidRPr="00FF636A" w14:paraId="2DBD4BE5"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475615B7"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Tanggal Penerbitan</w:t>
            </w:r>
          </w:p>
        </w:tc>
        <w:tc>
          <w:tcPr>
            <w:tcW w:w="7167" w:type="dxa"/>
            <w:tcBorders>
              <w:top w:val="nil"/>
              <w:left w:val="nil"/>
              <w:bottom w:val="single" w:sz="8" w:space="0" w:color="FFFFFF"/>
              <w:right w:val="single" w:sz="8" w:space="0" w:color="FFFFFF"/>
            </w:tcBorders>
            <w:shd w:val="clear" w:color="000000" w:fill="DBEEF3"/>
            <w:noWrap/>
            <w:vAlign w:val="bottom"/>
            <w:hideMark/>
          </w:tcPr>
          <w:p w14:paraId="4C8BE42C"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xml:space="preserve">Mengikuti </w:t>
            </w:r>
            <w:r w:rsidRPr="000F0C10">
              <w:rPr>
                <w:rFonts w:ascii="Times New Roman" w:eastAsia="Times New Roman" w:hAnsi="Times New Roman" w:cs="Times New Roman"/>
                <w:i/>
                <w:iCs/>
                <w:color w:val="000000"/>
                <w:sz w:val="24"/>
                <w:szCs w:val="24"/>
                <w:lang w:val="id-ID" w:eastAsia="id-ID"/>
              </w:rPr>
              <w:t>Timeline</w:t>
            </w:r>
            <w:r>
              <w:rPr>
                <w:rFonts w:ascii="Times New Roman" w:eastAsia="Times New Roman" w:hAnsi="Times New Roman" w:cs="Times New Roman"/>
                <w:color w:val="000000"/>
                <w:sz w:val="24"/>
                <w:szCs w:val="24"/>
                <w:lang w:val="id-ID" w:eastAsia="id-ID"/>
              </w:rPr>
              <w:t xml:space="preserve"> Proposal</w:t>
            </w:r>
          </w:p>
        </w:tc>
      </w:tr>
      <w:tr w:rsidR="00C34014" w:rsidRPr="00FF636A" w14:paraId="157AD126"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21556D9"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Unit Penerbit</w:t>
            </w:r>
          </w:p>
        </w:tc>
        <w:tc>
          <w:tcPr>
            <w:tcW w:w="7167" w:type="dxa"/>
            <w:tcBorders>
              <w:top w:val="nil"/>
              <w:left w:val="nil"/>
              <w:bottom w:val="single" w:sz="8" w:space="0" w:color="FFFFFF"/>
              <w:right w:val="single" w:sz="8" w:space="0" w:color="FFFFFF"/>
            </w:tcBorders>
            <w:shd w:val="clear" w:color="000000" w:fill="DBEEF3"/>
            <w:noWrap/>
            <w:vAlign w:val="bottom"/>
            <w:hideMark/>
          </w:tcPr>
          <w:p w14:paraId="17B1A7B0"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Kelas</w:t>
            </w:r>
          </w:p>
        </w:tc>
      </w:tr>
      <w:tr w:rsidR="00C34014" w:rsidRPr="00FF636A" w14:paraId="483A165D"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23B659DA"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Jumlah Halaman</w:t>
            </w:r>
          </w:p>
        </w:tc>
        <w:tc>
          <w:tcPr>
            <w:tcW w:w="7167" w:type="dxa"/>
            <w:tcBorders>
              <w:top w:val="nil"/>
              <w:left w:val="nil"/>
              <w:bottom w:val="single" w:sz="8" w:space="0" w:color="FFFFFF"/>
              <w:right w:val="single" w:sz="8" w:space="0" w:color="FFFFFF"/>
            </w:tcBorders>
            <w:shd w:val="clear" w:color="000000" w:fill="DBEEF3"/>
            <w:noWrap/>
            <w:vAlign w:val="bottom"/>
            <w:hideMark/>
          </w:tcPr>
          <w:p w14:paraId="25A1B8C5"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p>
        </w:tc>
      </w:tr>
    </w:tbl>
    <w:p w14:paraId="7778BB7C" w14:textId="77777777" w:rsidR="00C34014" w:rsidRPr="00FF636A" w:rsidRDefault="00C34014" w:rsidP="00C34014">
      <w:pPr>
        <w:spacing w:line="240" w:lineRule="auto"/>
        <w:rPr>
          <w:rFonts w:ascii="Times New Roman" w:hAnsi="Times New Roman" w:cs="Times New Roman"/>
          <w:sz w:val="24"/>
          <w:szCs w:val="24"/>
          <w:lang w:val="id-ID"/>
        </w:rPr>
      </w:pPr>
    </w:p>
    <w:tbl>
      <w:tblPr>
        <w:tblStyle w:val="TableGrid"/>
        <w:tblW w:w="0" w:type="auto"/>
        <w:tblLook w:val="04A0" w:firstRow="1" w:lastRow="0" w:firstColumn="1" w:lastColumn="0" w:noHBand="0" w:noVBand="1"/>
      </w:tblPr>
      <w:tblGrid>
        <w:gridCol w:w="1842"/>
        <w:gridCol w:w="1787"/>
        <w:gridCol w:w="1799"/>
        <w:gridCol w:w="1840"/>
        <w:gridCol w:w="1748"/>
      </w:tblGrid>
      <w:tr w:rsidR="00C34014" w:rsidRPr="00FF636A" w14:paraId="16DB6737" w14:textId="77777777" w:rsidTr="00C81DCB">
        <w:tc>
          <w:tcPr>
            <w:tcW w:w="9242" w:type="dxa"/>
            <w:gridSpan w:val="5"/>
            <w:shd w:val="clear" w:color="auto" w:fill="8DB3E2" w:themeFill="text2" w:themeFillTint="66"/>
          </w:tcPr>
          <w:p w14:paraId="6DBD6BBF"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Data Pengusul</w:t>
            </w:r>
          </w:p>
        </w:tc>
      </w:tr>
      <w:tr w:rsidR="00C34014" w:rsidRPr="00FF636A" w14:paraId="4F20FDCB" w14:textId="77777777" w:rsidTr="00C81DCB">
        <w:tc>
          <w:tcPr>
            <w:tcW w:w="1848" w:type="dxa"/>
          </w:tcPr>
          <w:p w14:paraId="7A1360F3"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Pengusul</w:t>
            </w:r>
          </w:p>
        </w:tc>
        <w:tc>
          <w:tcPr>
            <w:tcW w:w="3696" w:type="dxa"/>
            <w:gridSpan w:val="2"/>
          </w:tcPr>
          <w:p w14:paraId="547B3E6A"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Nama</w:t>
            </w:r>
          </w:p>
        </w:tc>
        <w:tc>
          <w:tcPr>
            <w:tcW w:w="3698" w:type="dxa"/>
            <w:gridSpan w:val="2"/>
          </w:tcPr>
          <w:p w14:paraId="17165754"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NIM</w:t>
            </w:r>
          </w:p>
        </w:tc>
      </w:tr>
      <w:tr w:rsidR="00C34014" w:rsidRPr="00FF636A" w14:paraId="05D6FE57" w14:textId="77777777" w:rsidTr="00C81DCB">
        <w:tc>
          <w:tcPr>
            <w:tcW w:w="1848" w:type="dxa"/>
          </w:tcPr>
          <w:p w14:paraId="3FB52B24" w14:textId="77777777" w:rsidR="00C34014" w:rsidRPr="00FF636A" w:rsidRDefault="00C34014" w:rsidP="00C81DCB">
            <w:pPr>
              <w:rPr>
                <w:rFonts w:ascii="Times New Roman" w:hAnsi="Times New Roman" w:cs="Times New Roman"/>
                <w:sz w:val="24"/>
                <w:szCs w:val="24"/>
                <w:lang w:val="id-ID"/>
              </w:rPr>
            </w:pPr>
            <w:r w:rsidRPr="00FF636A">
              <w:rPr>
                <w:rFonts w:ascii="Times New Roman" w:hAnsi="Times New Roman" w:cs="Times New Roman"/>
                <w:sz w:val="24"/>
                <w:szCs w:val="24"/>
                <w:lang w:val="id-ID"/>
              </w:rPr>
              <w:t xml:space="preserve">Mahasiswa </w:t>
            </w:r>
          </w:p>
          <w:p w14:paraId="2444C81D" w14:textId="77777777" w:rsidR="00C34014" w:rsidRPr="00FF636A" w:rsidRDefault="00C34014" w:rsidP="00C81DCB">
            <w:pPr>
              <w:rPr>
                <w:rFonts w:ascii="Times New Roman" w:hAnsi="Times New Roman" w:cs="Times New Roman"/>
                <w:sz w:val="24"/>
                <w:szCs w:val="24"/>
                <w:lang w:val="id-ID"/>
              </w:rPr>
            </w:pPr>
            <w:r w:rsidRPr="00FF636A">
              <w:rPr>
                <w:rFonts w:ascii="Times New Roman" w:hAnsi="Times New Roman" w:cs="Times New Roman"/>
                <w:sz w:val="24"/>
                <w:szCs w:val="24"/>
                <w:lang w:val="id-ID"/>
              </w:rPr>
              <w:t>D3</w:t>
            </w:r>
            <w:r>
              <w:rPr>
                <w:rFonts w:ascii="Times New Roman" w:hAnsi="Times New Roman" w:cs="Times New Roman"/>
                <w:sz w:val="24"/>
                <w:szCs w:val="24"/>
                <w:lang w:val="id-ID"/>
              </w:rPr>
              <w:t>/D4</w:t>
            </w:r>
            <w:r w:rsidRPr="00FF636A">
              <w:rPr>
                <w:rFonts w:ascii="Times New Roman" w:hAnsi="Times New Roman" w:cs="Times New Roman"/>
                <w:sz w:val="24"/>
                <w:szCs w:val="24"/>
                <w:lang w:val="id-ID"/>
              </w:rPr>
              <w:t xml:space="preserve">-Teknik Telekomunikasi </w:t>
            </w:r>
          </w:p>
        </w:tc>
        <w:tc>
          <w:tcPr>
            <w:tcW w:w="3696" w:type="dxa"/>
            <w:gridSpan w:val="2"/>
          </w:tcPr>
          <w:p w14:paraId="7DBDD7AC" w14:textId="46BF41E5" w:rsidR="00C34014" w:rsidRPr="00FF636A" w:rsidRDefault="00EE2C7E" w:rsidP="00C81DCB">
            <w:pPr>
              <w:rPr>
                <w:rFonts w:ascii="Times New Roman" w:hAnsi="Times New Roman" w:cs="Times New Roman"/>
                <w:sz w:val="24"/>
                <w:szCs w:val="24"/>
                <w:lang w:val="id-ID"/>
              </w:rPr>
            </w:pPr>
            <w:r>
              <w:rPr>
                <w:rFonts w:ascii="Times New Roman" w:hAnsi="Times New Roman" w:cs="Times New Roman"/>
                <w:sz w:val="24"/>
                <w:szCs w:val="24"/>
                <w:lang w:val="id-ID"/>
              </w:rPr>
              <w:t>Yanuardi</w:t>
            </w:r>
          </w:p>
        </w:tc>
        <w:tc>
          <w:tcPr>
            <w:tcW w:w="3698" w:type="dxa"/>
            <w:gridSpan w:val="2"/>
          </w:tcPr>
          <w:p w14:paraId="7707EB33" w14:textId="12BAB2E3" w:rsidR="00C34014" w:rsidRPr="00FF636A" w:rsidRDefault="00EE2C7E" w:rsidP="00C81DCB">
            <w:pPr>
              <w:rPr>
                <w:rFonts w:ascii="Times New Roman" w:hAnsi="Times New Roman" w:cs="Times New Roman"/>
                <w:sz w:val="24"/>
                <w:lang w:val="id-ID"/>
              </w:rPr>
            </w:pPr>
            <w:r>
              <w:rPr>
                <w:rFonts w:ascii="Times New Roman" w:hAnsi="Times New Roman" w:cs="Times New Roman"/>
                <w:sz w:val="24"/>
                <w:lang w:val="id-ID"/>
              </w:rPr>
              <w:t>221344031</w:t>
            </w:r>
          </w:p>
        </w:tc>
      </w:tr>
      <w:tr w:rsidR="00C34014" w:rsidRPr="00FF636A" w14:paraId="0F918D4C" w14:textId="77777777" w:rsidTr="00C81DCB">
        <w:trPr>
          <w:trHeight w:val="778"/>
        </w:trPr>
        <w:tc>
          <w:tcPr>
            <w:tcW w:w="1848" w:type="dxa"/>
          </w:tcPr>
          <w:p w14:paraId="23E7F7FE" w14:textId="77777777" w:rsidR="00C34014" w:rsidRPr="00FF636A" w:rsidRDefault="00C34014" w:rsidP="00C81DCB">
            <w:pPr>
              <w:rPr>
                <w:rFonts w:ascii="Times New Roman" w:hAnsi="Times New Roman" w:cs="Times New Roman"/>
                <w:sz w:val="24"/>
                <w:szCs w:val="24"/>
                <w:lang w:val="id-ID"/>
              </w:rPr>
            </w:pPr>
          </w:p>
        </w:tc>
        <w:tc>
          <w:tcPr>
            <w:tcW w:w="1848" w:type="dxa"/>
            <w:vAlign w:val="center"/>
          </w:tcPr>
          <w:p w14:paraId="1521A172" w14:textId="77777777" w:rsidR="00C34014" w:rsidRPr="00FF636A" w:rsidRDefault="00C34014" w:rsidP="00C81DCB">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Tanggal</w:t>
            </w:r>
          </w:p>
        </w:tc>
        <w:tc>
          <w:tcPr>
            <w:tcW w:w="1848" w:type="dxa"/>
            <w:vAlign w:val="center"/>
          </w:tcPr>
          <w:p w14:paraId="463B418B" w14:textId="77777777" w:rsidR="00C34014" w:rsidRPr="00FF636A" w:rsidRDefault="00C34014" w:rsidP="00C81DCB">
            <w:pPr>
              <w:jc w:val="center"/>
              <w:rPr>
                <w:rFonts w:ascii="Times New Roman" w:hAnsi="Times New Roman" w:cs="Times New Roman"/>
                <w:sz w:val="24"/>
                <w:szCs w:val="24"/>
                <w:lang w:val="id-ID"/>
              </w:rPr>
            </w:pPr>
            <w:r>
              <w:rPr>
                <w:rFonts w:ascii="Times New Roman" w:eastAsia="Times New Roman" w:hAnsi="Times New Roman" w:cs="Times New Roman"/>
                <w:color w:val="000000"/>
                <w:sz w:val="24"/>
                <w:szCs w:val="24"/>
                <w:lang w:val="id-ID" w:eastAsia="id-ID"/>
              </w:rPr>
              <w:t xml:space="preserve">Mengikuti </w:t>
            </w:r>
            <w:r w:rsidRPr="00252C14">
              <w:rPr>
                <w:rFonts w:ascii="Times New Roman" w:eastAsia="Times New Roman" w:hAnsi="Times New Roman" w:cs="Times New Roman"/>
                <w:i/>
                <w:iCs/>
                <w:color w:val="000000"/>
                <w:sz w:val="24"/>
                <w:szCs w:val="24"/>
                <w:lang w:val="id-ID" w:eastAsia="id-ID"/>
              </w:rPr>
              <w:t xml:space="preserve">Timeline </w:t>
            </w:r>
            <w:r>
              <w:rPr>
                <w:rFonts w:ascii="Times New Roman" w:eastAsia="Times New Roman" w:hAnsi="Times New Roman" w:cs="Times New Roman"/>
                <w:color w:val="000000"/>
                <w:sz w:val="24"/>
                <w:szCs w:val="24"/>
                <w:lang w:val="id-ID" w:eastAsia="id-ID"/>
              </w:rPr>
              <w:t>Proposal</w:t>
            </w:r>
          </w:p>
        </w:tc>
        <w:tc>
          <w:tcPr>
            <w:tcW w:w="1849" w:type="dxa"/>
            <w:vAlign w:val="center"/>
          </w:tcPr>
          <w:p w14:paraId="6A4E5500" w14:textId="77777777" w:rsidR="00C34014" w:rsidRPr="00FF636A" w:rsidRDefault="00C34014" w:rsidP="00C81DCB">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Tanda Tangan</w:t>
            </w:r>
          </w:p>
        </w:tc>
        <w:tc>
          <w:tcPr>
            <w:tcW w:w="1849" w:type="dxa"/>
            <w:vAlign w:val="center"/>
          </w:tcPr>
          <w:p w14:paraId="5A1FC33B" w14:textId="77777777" w:rsidR="00C34014" w:rsidRPr="00FF636A" w:rsidRDefault="00C34014" w:rsidP="00C81DCB">
            <w:pPr>
              <w:jc w:val="center"/>
              <w:rPr>
                <w:rFonts w:ascii="Times New Roman" w:hAnsi="Times New Roman" w:cs="Times New Roman"/>
                <w:sz w:val="24"/>
                <w:szCs w:val="24"/>
                <w:lang w:val="id-ID"/>
              </w:rPr>
            </w:pPr>
          </w:p>
        </w:tc>
      </w:tr>
      <w:tr w:rsidR="00C34014" w:rsidRPr="00FF636A" w14:paraId="4D26928D" w14:textId="77777777" w:rsidTr="00C81DCB">
        <w:tc>
          <w:tcPr>
            <w:tcW w:w="1848" w:type="dxa"/>
          </w:tcPr>
          <w:p w14:paraId="5DE64E6F"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Lembaga</w:t>
            </w:r>
          </w:p>
        </w:tc>
        <w:tc>
          <w:tcPr>
            <w:tcW w:w="7394" w:type="dxa"/>
            <w:gridSpan w:val="4"/>
          </w:tcPr>
          <w:p w14:paraId="675BF082"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Politeknik Negeri Bandung</w:t>
            </w:r>
          </w:p>
        </w:tc>
      </w:tr>
      <w:tr w:rsidR="00C34014" w:rsidRPr="00FF636A" w14:paraId="3A8E816E" w14:textId="77777777" w:rsidTr="00C81DCB">
        <w:tc>
          <w:tcPr>
            <w:tcW w:w="1848" w:type="dxa"/>
          </w:tcPr>
          <w:p w14:paraId="5BD11791"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Alamat</w:t>
            </w:r>
          </w:p>
        </w:tc>
        <w:tc>
          <w:tcPr>
            <w:tcW w:w="7394" w:type="dxa"/>
            <w:gridSpan w:val="4"/>
          </w:tcPr>
          <w:p w14:paraId="7F82088A"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Jln. Gegerkalong Hilir, Ds. Ciwaruga Bandung 40012, Kotak Pos 1234,</w:t>
            </w:r>
          </w:p>
        </w:tc>
      </w:tr>
      <w:tr w:rsidR="00C34014" w:rsidRPr="00FF636A" w14:paraId="4AF196EA" w14:textId="77777777" w:rsidTr="00C81DCB">
        <w:tc>
          <w:tcPr>
            <w:tcW w:w="1848" w:type="dxa"/>
          </w:tcPr>
          <w:p w14:paraId="08083700" w14:textId="77777777" w:rsidR="00C34014" w:rsidRPr="00FF636A" w:rsidRDefault="00C34014" w:rsidP="00C81DCB">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Telepon :</w:t>
            </w:r>
            <w:r w:rsidRPr="00FF636A">
              <w:rPr>
                <w:rFonts w:ascii="Times New Roman" w:eastAsia="Times New Roman" w:hAnsi="Times New Roman" w:cs="Times New Roman"/>
                <w:b/>
                <w:color w:val="000000"/>
                <w:sz w:val="24"/>
                <w:szCs w:val="24"/>
                <w:lang w:val="id-ID" w:eastAsia="id-ID"/>
              </w:rPr>
              <w:t xml:space="preserve"> </w:t>
            </w:r>
          </w:p>
          <w:p w14:paraId="3E32ACE7"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022-2013789</w:t>
            </w:r>
          </w:p>
        </w:tc>
        <w:tc>
          <w:tcPr>
            <w:tcW w:w="3696" w:type="dxa"/>
            <w:gridSpan w:val="2"/>
          </w:tcPr>
          <w:p w14:paraId="391FF2B5" w14:textId="77777777" w:rsidR="00C34014" w:rsidRPr="00FF636A" w:rsidRDefault="00C34014" w:rsidP="00C81DCB">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Fax :</w:t>
            </w:r>
            <w:r w:rsidRPr="00FF636A">
              <w:rPr>
                <w:rFonts w:ascii="Times New Roman" w:eastAsia="Times New Roman" w:hAnsi="Times New Roman" w:cs="Times New Roman"/>
                <w:b/>
                <w:color w:val="000000"/>
                <w:sz w:val="24"/>
                <w:szCs w:val="24"/>
                <w:lang w:val="id-ID" w:eastAsia="id-ID"/>
              </w:rPr>
              <w:t xml:space="preserve"> </w:t>
            </w:r>
          </w:p>
          <w:p w14:paraId="19AEECF6"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022-2013889</w:t>
            </w:r>
          </w:p>
        </w:tc>
        <w:tc>
          <w:tcPr>
            <w:tcW w:w="3698" w:type="dxa"/>
            <w:gridSpan w:val="2"/>
          </w:tcPr>
          <w:p w14:paraId="66C55FB9"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Email :</w:t>
            </w:r>
          </w:p>
          <w:p w14:paraId="3CF62B8D" w14:textId="77777777" w:rsidR="00C34014" w:rsidRPr="00FF636A" w:rsidRDefault="00C34014" w:rsidP="00C81DCB">
            <w:pPr>
              <w:rPr>
                <w:rFonts w:ascii="Times New Roman" w:hAnsi="Times New Roman" w:cs="Times New Roman"/>
                <w:sz w:val="24"/>
                <w:szCs w:val="24"/>
                <w:lang w:val="id-ID"/>
              </w:rPr>
            </w:pPr>
            <w:hyperlink r:id="rId9" w:history="1">
              <w:r w:rsidRPr="00FF636A">
                <w:rPr>
                  <w:rStyle w:val="Hyperlink"/>
                  <w:rFonts w:ascii="Times New Roman" w:eastAsia="Times New Roman" w:hAnsi="Times New Roman" w:cs="Times New Roman"/>
                  <w:sz w:val="24"/>
                  <w:szCs w:val="24"/>
                  <w:lang w:val="id-ID" w:eastAsia="id-ID"/>
                </w:rPr>
                <w:t>polban@polban.ac.id</w:t>
              </w:r>
            </w:hyperlink>
          </w:p>
        </w:tc>
      </w:tr>
    </w:tbl>
    <w:p w14:paraId="31376EEB" w14:textId="77777777" w:rsidR="00C34014" w:rsidRPr="00FF636A" w:rsidRDefault="00C34014" w:rsidP="00C34014">
      <w:pPr>
        <w:rPr>
          <w:rFonts w:ascii="Times New Roman" w:hAnsi="Times New Roman" w:cs="Times New Roman"/>
          <w:sz w:val="24"/>
          <w:szCs w:val="24"/>
          <w:lang w:val="id-ID"/>
        </w:rPr>
        <w:sectPr w:rsidR="00C34014" w:rsidRPr="00FF636A" w:rsidSect="00C34014">
          <w:footerReference w:type="default" r:id="rId10"/>
          <w:pgSz w:w="11906" w:h="16838"/>
          <w:pgMar w:top="1440" w:right="1440" w:bottom="1440" w:left="1440" w:header="708" w:footer="708" w:gutter="0"/>
          <w:cols w:space="708"/>
          <w:docGrid w:linePitch="360"/>
        </w:sectPr>
      </w:pPr>
    </w:p>
    <w:bookmarkEnd w:id="1" w:displacedByCustomXml="next"/>
    <w:sdt>
      <w:sdtPr>
        <w:rPr>
          <w:rFonts w:asciiTheme="minorHAnsi" w:eastAsiaTheme="minorHAnsi" w:hAnsiTheme="minorHAnsi" w:cstheme="minorBidi"/>
          <w:b w:val="0"/>
          <w:kern w:val="0"/>
          <w:sz w:val="22"/>
          <w:szCs w:val="22"/>
        </w:rPr>
        <w:id w:val="-356045265"/>
        <w:docPartObj>
          <w:docPartGallery w:val="Table of Contents"/>
          <w:docPartUnique/>
        </w:docPartObj>
      </w:sdtPr>
      <w:sdtEndPr>
        <w:rPr>
          <w:bCs/>
          <w:noProof/>
          <w:highlight w:val="yellow"/>
        </w:rPr>
      </w:sdtEndPr>
      <w:sdtContent>
        <w:bookmarkStart w:id="2" w:name="_Toc211830107" w:displacedByCustomXml="prev"/>
        <w:p w14:paraId="463A33B3" w14:textId="50F958BA" w:rsidR="007223B6" w:rsidRPr="00A9031A" w:rsidRDefault="007223B6" w:rsidP="007223B6">
          <w:pPr>
            <w:pStyle w:val="Heading1"/>
            <w:keepLines/>
            <w:tabs>
              <w:tab w:val="clear" w:pos="432"/>
              <w:tab w:val="left" w:pos="1134"/>
            </w:tabs>
            <w:spacing w:before="0" w:after="240" w:line="360" w:lineRule="auto"/>
            <w:ind w:left="357"/>
            <w:jc w:val="center"/>
            <w:rPr>
              <w:rFonts w:ascii="Times New Roman" w:hAnsi="Times New Roman"/>
              <w:b w:val="0"/>
              <w:bCs/>
              <w:szCs w:val="28"/>
              <w:highlight w:val="yellow"/>
            </w:rPr>
          </w:pPr>
          <w:r w:rsidRPr="00066EC6">
            <w:rPr>
              <w:rFonts w:ascii="Times New Roman" w:hAnsi="Times New Roman"/>
              <w:sz w:val="24"/>
              <w:szCs w:val="24"/>
            </w:rPr>
            <w:t>Daftar Isi</w:t>
          </w:r>
          <w:bookmarkEnd w:id="2"/>
          <w:r w:rsidR="00BF232B" w:rsidRPr="00A9031A">
            <w:rPr>
              <w:highlight w:val="yellow"/>
            </w:rPr>
            <w:fldChar w:fldCharType="begin"/>
          </w:r>
          <w:r w:rsidR="00BF232B" w:rsidRPr="00A9031A">
            <w:rPr>
              <w:highlight w:val="yellow"/>
            </w:rPr>
            <w:instrText xml:space="preserve"> TOC \o "1-3" \h \z \u </w:instrText>
          </w:r>
          <w:r w:rsidR="00BF232B" w:rsidRPr="00A9031A">
            <w:rPr>
              <w:highlight w:val="yellow"/>
            </w:rPr>
            <w:fldChar w:fldCharType="separate"/>
          </w:r>
        </w:p>
        <w:p w14:paraId="01BB3CE1" w14:textId="506EB0A1"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07" w:history="1">
            <w:r w:rsidRPr="00A9031A">
              <w:rPr>
                <w:rStyle w:val="Hyperlink"/>
                <w:bCs/>
                <w:noProof/>
                <w:highlight w:val="yellow"/>
              </w:rPr>
              <w:t>Daftar Isi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_Toc211830107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i</w:t>
            </w:r>
            <w:r w:rsidRPr="00A9031A">
              <w:rPr>
                <w:bCs/>
                <w:noProof/>
                <w:webHidden/>
                <w:highlight w:val="yellow"/>
              </w:rPr>
              <w:fldChar w:fldCharType="end"/>
            </w:r>
          </w:hyperlink>
        </w:p>
        <w:p w14:paraId="071B3EDC" w14:textId="23D2A64F"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08" w:history="1">
            <w:r w:rsidRPr="00A9031A">
              <w:rPr>
                <w:rStyle w:val="Hyperlink"/>
                <w:bCs/>
                <w:noProof/>
                <w:highlight w:val="yellow"/>
              </w:rPr>
              <w:t>Daftar Gambar</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_Toc211830108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ii</w:t>
            </w:r>
            <w:r w:rsidRPr="00A9031A">
              <w:rPr>
                <w:bCs/>
                <w:noProof/>
                <w:webHidden/>
                <w:highlight w:val="yellow"/>
              </w:rPr>
              <w:fldChar w:fldCharType="end"/>
            </w:r>
          </w:hyperlink>
        </w:p>
        <w:p w14:paraId="3B473D77" w14:textId="1AD2D554"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09" w:history="1">
            <w:r w:rsidRPr="00A9031A">
              <w:rPr>
                <w:rStyle w:val="Hyperlink"/>
                <w:bCs/>
                <w:noProof/>
                <w:highlight w:val="yellow"/>
              </w:rPr>
              <w:t>Daftar Tabel</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_Toc211830109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ii</w:t>
            </w:r>
            <w:r w:rsidRPr="00A9031A">
              <w:rPr>
                <w:bCs/>
                <w:noProof/>
                <w:webHidden/>
                <w:highlight w:val="yellow"/>
              </w:rPr>
              <w:fldChar w:fldCharType="end"/>
            </w:r>
          </w:hyperlink>
        </w:p>
        <w:p w14:paraId="370DC9E6" w14:textId="55506BF6"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0" w:history="1">
            <w:r w:rsidRPr="00A9031A">
              <w:rPr>
                <w:rStyle w:val="Hyperlink"/>
                <w:bCs/>
                <w:noProof/>
                <w:highlight w:val="yellow"/>
              </w:rPr>
              <w:t xml:space="preserve">1. </w:t>
            </w:r>
            <w:r w:rsidRPr="00A9031A">
              <w:rPr>
                <w:rStyle w:val="Hyperlink"/>
                <w:bCs/>
                <w:noProof/>
                <w:highlight w:val="yellow"/>
                <w:lang w:val="id-ID"/>
              </w:rPr>
              <w:t>P</w:t>
            </w:r>
            <w:r w:rsidRPr="00A9031A">
              <w:rPr>
                <w:rStyle w:val="Hyperlink"/>
                <w:bCs/>
                <w:noProof/>
                <w:highlight w:val="yellow"/>
              </w:rPr>
              <w:t>engantar</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_Toc211830110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270758A5" w14:textId="112B95FE"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1" w:history="1">
            <w:r w:rsidRPr="00A9031A">
              <w:rPr>
                <w:rStyle w:val="Hyperlink"/>
                <w:bCs/>
                <w:noProof/>
                <w:highlight w:val="yellow"/>
                <w:lang w:val="id-ID"/>
              </w:rPr>
              <w:t>1.1</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noProof/>
                <w:highlight w:val="yellow"/>
                <w:lang w:val="id-ID"/>
              </w:rPr>
              <w:t>Ringkasan Isi Dokumen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_Toc211830111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5FE06E7B" w14:textId="5AA295F4"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2" w:history="1">
            <w:r w:rsidRPr="00A9031A">
              <w:rPr>
                <w:rStyle w:val="Hyperlink"/>
                <w:bCs/>
                <w:noProof/>
                <w:highlight w:val="yellow"/>
                <w:lang w:val="id-ID"/>
              </w:rPr>
              <w:t>1.2</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noProof/>
                <w:highlight w:val="yellow"/>
                <w:lang w:val="id-ID"/>
              </w:rPr>
              <w:t>Tujuan Penulisan dan Aplikasi/Kegunaan Dokumen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_Toc211830112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3FFB5BE5" w14:textId="2F5CB503"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3" w:history="1">
            <w:r w:rsidRPr="00A9031A">
              <w:rPr>
                <w:rStyle w:val="Hyperlink"/>
                <w:bCs/>
                <w:noProof/>
                <w:highlight w:val="yellow"/>
              </w:rPr>
              <w:t>2. Perancangan Sistem</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_Toc211830113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290139A8" w14:textId="113D1D3A"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4" w:history="1">
            <w:r w:rsidRPr="00A9031A">
              <w:rPr>
                <w:rStyle w:val="Hyperlink"/>
                <w:bCs/>
                <w:iCs/>
                <w:noProof/>
                <w:highlight w:val="yellow"/>
                <w:lang w:val="id-ID"/>
              </w:rPr>
              <w:t>2.1.</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iCs/>
                <w:noProof/>
                <w:highlight w:val="yellow"/>
                <w:lang w:val="id-ID"/>
              </w:rPr>
              <w:t>Pendahuluan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_Toc211830114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2F0DB73A" w14:textId="6ACD5264"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5" w:history="1">
            <w:r w:rsidRPr="00A9031A">
              <w:rPr>
                <w:rStyle w:val="Hyperlink"/>
                <w:bCs/>
                <w:iCs/>
                <w:noProof/>
                <w:highlight w:val="yellow"/>
                <w:lang w:val="id-ID"/>
              </w:rPr>
              <w:t>2.2.</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iCs/>
                <w:noProof/>
                <w:highlight w:val="yellow"/>
                <w:lang w:val="id-ID"/>
              </w:rPr>
              <w:t>Analisis Kebutuhan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_Toc211830115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3C3AF3B4" w14:textId="353D5D29"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6" w:history="1">
            <w:r w:rsidRPr="00A9031A">
              <w:rPr>
                <w:rStyle w:val="Hyperlink"/>
                <w:rFonts w:ascii="Times New Roman" w:eastAsia="Times New Roman" w:hAnsi="Times New Roman" w:cs="Times New Roman"/>
                <w:bCs/>
                <w:noProof/>
                <w:highlight w:val="yellow"/>
              </w:rPr>
              <w:t>2.2.1 Kebutuhan Fungsional</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_Toc211830116 \h </w:instrText>
            </w:r>
            <w:r w:rsidRPr="00A9031A">
              <w:rPr>
                <w:noProof/>
                <w:webHidden/>
                <w:highlight w:val="yellow"/>
              </w:rPr>
            </w:r>
            <w:r w:rsidRPr="00A9031A">
              <w:rPr>
                <w:noProof/>
                <w:webHidden/>
                <w:highlight w:val="yellow"/>
              </w:rPr>
              <w:fldChar w:fldCharType="separate"/>
            </w:r>
            <w:r w:rsidRPr="00A9031A">
              <w:rPr>
                <w:noProof/>
                <w:webHidden/>
                <w:highlight w:val="yellow"/>
              </w:rPr>
              <w:t>1</w:t>
            </w:r>
            <w:r w:rsidRPr="00A9031A">
              <w:rPr>
                <w:noProof/>
                <w:webHidden/>
                <w:highlight w:val="yellow"/>
              </w:rPr>
              <w:fldChar w:fldCharType="end"/>
            </w:r>
          </w:hyperlink>
        </w:p>
        <w:p w14:paraId="3CA40CBE" w14:textId="40AE6810"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7" w:history="1">
            <w:r w:rsidRPr="00A9031A">
              <w:rPr>
                <w:rStyle w:val="Hyperlink"/>
                <w:rFonts w:ascii="Times New Roman" w:eastAsia="Times New Roman" w:hAnsi="Times New Roman" w:cs="Times New Roman"/>
                <w:bCs/>
                <w:noProof/>
                <w:highlight w:val="yellow"/>
              </w:rPr>
              <w:t>2.2.2 Kebutuhan Non-Fungsional</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_Toc211830117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7C89B261" w14:textId="581D33B1"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8" w:history="1">
            <w:r w:rsidRPr="00A9031A">
              <w:rPr>
                <w:rStyle w:val="Hyperlink"/>
                <w:rFonts w:ascii="Times New Roman" w:eastAsia="Times New Roman" w:hAnsi="Times New Roman" w:cs="Times New Roman"/>
                <w:bCs/>
                <w:noProof/>
                <w:highlight w:val="yellow"/>
              </w:rPr>
              <w:t>2.2.3 Pengumpulan Data</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_Toc211830118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498D3FE1" w14:textId="1B28A245"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9" w:history="1">
            <w:r w:rsidRPr="00A9031A">
              <w:rPr>
                <w:rStyle w:val="Hyperlink"/>
                <w:rFonts w:ascii="Times New Roman" w:eastAsia="Times New Roman" w:hAnsi="Times New Roman" w:cs="Times New Roman"/>
                <w:bCs/>
                <w:noProof/>
                <w:highlight w:val="yellow"/>
              </w:rPr>
              <w:t>2.2.4 Batasan Perancangan</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_Toc211830119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4AD87254" w14:textId="10EA5E3D"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20" w:history="1">
            <w:r w:rsidRPr="00A9031A">
              <w:rPr>
                <w:rStyle w:val="Hyperlink"/>
                <w:bCs/>
                <w:iCs/>
                <w:noProof/>
                <w:highlight w:val="yellow"/>
                <w:lang w:val="id-ID"/>
              </w:rPr>
              <w:t>2.3 Rancangan Sistem/Produk/Metodologi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_Toc211830120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2</w:t>
            </w:r>
            <w:r w:rsidRPr="00A9031A">
              <w:rPr>
                <w:bCs/>
                <w:noProof/>
                <w:webHidden/>
                <w:highlight w:val="yellow"/>
              </w:rPr>
              <w:fldChar w:fldCharType="end"/>
            </w:r>
          </w:hyperlink>
        </w:p>
        <w:p w14:paraId="6CA6E751" w14:textId="202C019E"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1" w:history="1">
            <w:r w:rsidRPr="00A9031A">
              <w:rPr>
                <w:rStyle w:val="Hyperlink"/>
                <w:rFonts w:ascii="Times New Roman" w:eastAsia="Times New Roman" w:hAnsi="Times New Roman" w:cs="Times New Roman"/>
                <w:bCs/>
                <w:noProof/>
                <w:highlight w:val="yellow"/>
              </w:rPr>
              <w:t>2.3.1 Diagram Blok dan Prinsip Kerja</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_Toc211830121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5A04F05B" w14:textId="5D018FB2"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2" w:history="1">
            <w:r w:rsidRPr="00A9031A">
              <w:rPr>
                <w:rStyle w:val="Hyperlink"/>
                <w:rFonts w:ascii="Times New Roman" w:eastAsia="Times New Roman" w:hAnsi="Times New Roman" w:cs="Times New Roman"/>
                <w:bCs/>
                <w:noProof/>
                <w:highlight w:val="yellow"/>
              </w:rPr>
              <w:t>2.3.2 Perancangan Detail</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_Toc211830122 \h </w:instrText>
            </w:r>
            <w:r w:rsidRPr="00A9031A">
              <w:rPr>
                <w:noProof/>
                <w:webHidden/>
                <w:highlight w:val="yellow"/>
              </w:rPr>
            </w:r>
            <w:r w:rsidRPr="00A9031A">
              <w:rPr>
                <w:noProof/>
                <w:webHidden/>
                <w:highlight w:val="yellow"/>
              </w:rPr>
              <w:fldChar w:fldCharType="separate"/>
            </w:r>
            <w:r w:rsidRPr="00A9031A">
              <w:rPr>
                <w:noProof/>
                <w:webHidden/>
                <w:highlight w:val="yellow"/>
              </w:rPr>
              <w:t>3</w:t>
            </w:r>
            <w:r w:rsidRPr="00A9031A">
              <w:rPr>
                <w:noProof/>
                <w:webHidden/>
                <w:highlight w:val="yellow"/>
              </w:rPr>
              <w:fldChar w:fldCharType="end"/>
            </w:r>
          </w:hyperlink>
        </w:p>
        <w:p w14:paraId="0A85BC7C" w14:textId="1DA0379A"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23" w:history="1">
            <w:r w:rsidRPr="00A9031A">
              <w:rPr>
                <w:rStyle w:val="Hyperlink"/>
                <w:bCs/>
                <w:noProof/>
                <w:highlight w:val="yellow"/>
              </w:rPr>
              <w:t>2.4</w:t>
            </w:r>
            <w:r w:rsidRPr="00A9031A">
              <w:rPr>
                <w:rFonts w:asciiTheme="minorHAnsi" w:eastAsiaTheme="minorEastAsia" w:hAnsiTheme="minorHAnsi" w:cstheme="minorBidi"/>
                <w:bCs/>
                <w:noProof/>
                <w:kern w:val="2"/>
                <w:highlight w:val="yellow"/>
                <w:lang w:val="en-ID" w:eastAsia="en-ID"/>
                <w14:ligatures w14:val="standardContextual"/>
              </w:rPr>
              <w:tab/>
            </w:r>
            <w:r w:rsidR="00C34014" w:rsidRPr="00A9031A">
              <w:rPr>
                <w:rStyle w:val="Hyperlink"/>
                <w:bCs/>
                <w:noProof/>
                <w:highlight w:val="yellow"/>
              </w:rPr>
              <w:t>Rencana Implementasi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_Toc211830123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5</w:t>
            </w:r>
            <w:r w:rsidRPr="00A9031A">
              <w:rPr>
                <w:bCs/>
                <w:noProof/>
                <w:webHidden/>
                <w:highlight w:val="yellow"/>
              </w:rPr>
              <w:fldChar w:fldCharType="end"/>
            </w:r>
          </w:hyperlink>
        </w:p>
        <w:p w14:paraId="479CAA54" w14:textId="43254DC1"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4" w:history="1">
            <w:r w:rsidRPr="00A9031A">
              <w:rPr>
                <w:rStyle w:val="Hyperlink"/>
                <w:rFonts w:ascii="Times New Roman" w:hAnsi="Times New Roman"/>
                <w:bCs/>
                <w:noProof/>
                <w:highlight w:val="yellow"/>
              </w:rPr>
              <w:t>2.4.1 Tahapan Implementasi</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_Toc211830124 \h </w:instrText>
            </w:r>
            <w:r w:rsidRPr="00A9031A">
              <w:rPr>
                <w:noProof/>
                <w:webHidden/>
                <w:highlight w:val="yellow"/>
              </w:rPr>
            </w:r>
            <w:r w:rsidRPr="00A9031A">
              <w:rPr>
                <w:noProof/>
                <w:webHidden/>
                <w:highlight w:val="yellow"/>
              </w:rPr>
              <w:fldChar w:fldCharType="separate"/>
            </w:r>
            <w:r w:rsidRPr="00A9031A">
              <w:rPr>
                <w:noProof/>
                <w:webHidden/>
                <w:highlight w:val="yellow"/>
              </w:rPr>
              <w:t>6</w:t>
            </w:r>
            <w:r w:rsidRPr="00A9031A">
              <w:rPr>
                <w:noProof/>
                <w:webHidden/>
                <w:highlight w:val="yellow"/>
              </w:rPr>
              <w:fldChar w:fldCharType="end"/>
            </w:r>
          </w:hyperlink>
        </w:p>
        <w:p w14:paraId="603F24B7" w14:textId="60193C25"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5" w:history="1">
            <w:r w:rsidRPr="00A9031A">
              <w:rPr>
                <w:rStyle w:val="Hyperlink"/>
                <w:rFonts w:ascii="Times New Roman" w:hAnsi="Times New Roman"/>
                <w:bCs/>
                <w:noProof/>
                <w:highlight w:val="yellow"/>
              </w:rPr>
              <w:t>2.4.2</w:t>
            </w:r>
            <w:r w:rsidRPr="00A9031A">
              <w:rPr>
                <w:rFonts w:eastAsiaTheme="minorEastAsia"/>
                <w:noProof/>
                <w:kern w:val="2"/>
                <w:sz w:val="24"/>
                <w:szCs w:val="24"/>
                <w:highlight w:val="yellow"/>
                <w:lang w:val="en-ID" w:eastAsia="en-ID"/>
                <w14:ligatures w14:val="standardContextual"/>
              </w:rPr>
              <w:t xml:space="preserve"> </w:t>
            </w:r>
            <w:r w:rsidRPr="00A9031A">
              <w:rPr>
                <w:rStyle w:val="Hyperlink"/>
                <w:rFonts w:ascii="Times New Roman" w:hAnsi="Times New Roman"/>
                <w:bCs/>
                <w:noProof/>
                <w:highlight w:val="yellow"/>
              </w:rPr>
              <w:t>Kebutuhan Sumber Daya dan Rancangan Anggaran Biaya</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_Toc211830125 \h </w:instrText>
            </w:r>
            <w:r w:rsidRPr="00A9031A">
              <w:rPr>
                <w:noProof/>
                <w:webHidden/>
                <w:highlight w:val="yellow"/>
              </w:rPr>
            </w:r>
            <w:r w:rsidRPr="00A9031A">
              <w:rPr>
                <w:noProof/>
                <w:webHidden/>
                <w:highlight w:val="yellow"/>
              </w:rPr>
              <w:fldChar w:fldCharType="separate"/>
            </w:r>
            <w:r w:rsidRPr="00A9031A">
              <w:rPr>
                <w:noProof/>
                <w:webHidden/>
                <w:highlight w:val="yellow"/>
              </w:rPr>
              <w:t>6</w:t>
            </w:r>
            <w:r w:rsidRPr="00A9031A">
              <w:rPr>
                <w:noProof/>
                <w:webHidden/>
                <w:highlight w:val="yellow"/>
              </w:rPr>
              <w:fldChar w:fldCharType="end"/>
            </w:r>
          </w:hyperlink>
        </w:p>
        <w:p w14:paraId="71707644" w14:textId="5F2B6B71"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26" w:history="1">
            <w:r w:rsidRPr="00A9031A">
              <w:rPr>
                <w:rStyle w:val="Hyperlink"/>
                <w:bCs/>
                <w:noProof/>
                <w:highlight w:val="yellow"/>
              </w:rPr>
              <w:t>2.5</w:t>
            </w:r>
            <w:r w:rsidRPr="00A9031A">
              <w:rPr>
                <w:rFonts w:asciiTheme="minorHAnsi" w:eastAsiaTheme="minorEastAsia" w:hAnsiTheme="minorHAnsi" w:cstheme="minorBidi"/>
                <w:bCs/>
                <w:noProof/>
                <w:kern w:val="2"/>
                <w:highlight w:val="yellow"/>
                <w:lang w:val="en-ID" w:eastAsia="en-ID"/>
                <w14:ligatures w14:val="standardContextual"/>
              </w:rPr>
              <w:tab/>
            </w:r>
            <w:r w:rsidR="00C34014" w:rsidRPr="00A9031A">
              <w:rPr>
                <w:rStyle w:val="Hyperlink"/>
                <w:bCs/>
                <w:noProof/>
                <w:highlight w:val="yellow"/>
              </w:rPr>
              <w:t>Studi Kelayakan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_Toc211830126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6</w:t>
            </w:r>
            <w:r w:rsidRPr="00A9031A">
              <w:rPr>
                <w:bCs/>
                <w:noProof/>
                <w:webHidden/>
                <w:highlight w:val="yellow"/>
              </w:rPr>
              <w:fldChar w:fldCharType="end"/>
            </w:r>
          </w:hyperlink>
        </w:p>
        <w:p w14:paraId="0275FD3A" w14:textId="1BD0F27E" w:rsidR="007223B6" w:rsidRPr="00A9031A" w:rsidRDefault="007223B6" w:rsidP="007223B6">
          <w:pPr>
            <w:pStyle w:val="TOC3"/>
            <w:rPr>
              <w:rFonts w:eastAsiaTheme="minorEastAsia"/>
              <w:bCs/>
              <w:noProof/>
              <w:kern w:val="2"/>
              <w:highlight w:val="yellow"/>
              <w:lang w:val="en-ID" w:eastAsia="en-ID"/>
              <w14:ligatures w14:val="standardContextual"/>
            </w:rPr>
          </w:pPr>
          <w:hyperlink w:anchor="_Toc211830127" w:history="1">
            <w:r w:rsidRPr="00A9031A">
              <w:rPr>
                <w:rStyle w:val="Hyperlink"/>
                <w:rFonts w:ascii="Times New Roman" w:eastAsia="Times New Roman" w:hAnsi="Times New Roman" w:cs="Times New Roman"/>
                <w:bCs/>
                <w:noProof/>
                <w:highlight w:val="yellow"/>
              </w:rPr>
              <w:t>2.5.1</w:t>
            </w:r>
            <w:r w:rsidRPr="00A9031A">
              <w:rPr>
                <w:rFonts w:eastAsiaTheme="minorEastAsia"/>
                <w:bCs/>
                <w:noProof/>
                <w:kern w:val="2"/>
                <w:highlight w:val="yellow"/>
                <w:lang w:val="en-ID" w:eastAsia="en-ID"/>
                <w14:ligatures w14:val="standardContextual"/>
              </w:rPr>
              <w:t xml:space="preserve"> </w:t>
            </w:r>
            <w:r w:rsidRPr="00A9031A">
              <w:rPr>
                <w:rStyle w:val="Hyperlink"/>
                <w:rFonts w:ascii="Times New Roman" w:eastAsia="Times New Roman" w:hAnsi="Times New Roman" w:cs="Times New Roman"/>
                <w:bCs/>
                <w:noProof/>
                <w:highlight w:val="yellow"/>
              </w:rPr>
              <w:t xml:space="preserve">Kelayakan </w:t>
            </w:r>
            <w:r w:rsidRPr="00A9031A">
              <w:rPr>
                <w:rStyle w:val="Hyperlink"/>
                <w:rFonts w:ascii="Times New Roman" w:hAnsi="Times New Roman"/>
                <w:bCs/>
                <w:noProof/>
                <w:highlight w:val="yellow"/>
              </w:rPr>
              <w:t>Teknis</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_Toc211830127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6</w:t>
            </w:r>
            <w:r w:rsidRPr="00A9031A">
              <w:rPr>
                <w:bCs/>
                <w:noProof/>
                <w:webHidden/>
                <w:highlight w:val="yellow"/>
              </w:rPr>
              <w:fldChar w:fldCharType="end"/>
            </w:r>
          </w:hyperlink>
        </w:p>
        <w:p w14:paraId="03804A8E" w14:textId="2D5152D8" w:rsidR="007223B6" w:rsidRPr="00A9031A" w:rsidRDefault="007223B6" w:rsidP="007223B6">
          <w:pPr>
            <w:pStyle w:val="TOC3"/>
            <w:rPr>
              <w:rFonts w:eastAsiaTheme="minorEastAsia"/>
              <w:bCs/>
              <w:noProof/>
              <w:kern w:val="2"/>
              <w:highlight w:val="yellow"/>
              <w:lang w:val="en-ID" w:eastAsia="en-ID"/>
              <w14:ligatures w14:val="standardContextual"/>
            </w:rPr>
          </w:pPr>
          <w:hyperlink w:anchor="_Toc211830128" w:history="1">
            <w:r w:rsidRPr="00A9031A">
              <w:rPr>
                <w:rStyle w:val="Hyperlink"/>
                <w:rFonts w:ascii="Times New Roman" w:eastAsia="Times New Roman" w:hAnsi="Times New Roman" w:cs="Times New Roman"/>
                <w:bCs/>
                <w:noProof/>
                <w:highlight w:val="yellow"/>
              </w:rPr>
              <w:t>2.5.2</w:t>
            </w:r>
            <w:r w:rsidRPr="00A9031A">
              <w:rPr>
                <w:rFonts w:eastAsiaTheme="minorEastAsia"/>
                <w:bCs/>
                <w:noProof/>
                <w:kern w:val="2"/>
                <w:highlight w:val="yellow"/>
                <w:lang w:val="en-ID" w:eastAsia="en-ID"/>
                <w14:ligatures w14:val="standardContextual"/>
              </w:rPr>
              <w:t xml:space="preserve"> </w:t>
            </w:r>
            <w:r w:rsidRPr="00A9031A">
              <w:rPr>
                <w:rStyle w:val="Hyperlink"/>
                <w:rFonts w:ascii="Times New Roman" w:eastAsia="Times New Roman" w:hAnsi="Times New Roman" w:cs="Times New Roman"/>
                <w:bCs/>
                <w:noProof/>
                <w:highlight w:val="yellow"/>
              </w:rPr>
              <w:t>Kelayakan Ekonomi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_Toc211830128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7</w:t>
            </w:r>
            <w:r w:rsidRPr="00A9031A">
              <w:rPr>
                <w:bCs/>
                <w:noProof/>
                <w:webHidden/>
                <w:highlight w:val="yellow"/>
              </w:rPr>
              <w:fldChar w:fldCharType="end"/>
            </w:r>
          </w:hyperlink>
        </w:p>
        <w:p w14:paraId="6BB8CAB4" w14:textId="511D98E6" w:rsidR="007223B6" w:rsidRPr="00A9031A" w:rsidRDefault="007223B6" w:rsidP="007223B6">
          <w:pPr>
            <w:pStyle w:val="TOC3"/>
            <w:rPr>
              <w:rFonts w:eastAsiaTheme="minorEastAsia"/>
              <w:noProof/>
              <w:kern w:val="2"/>
              <w:highlight w:val="yellow"/>
              <w:lang w:val="en-ID" w:eastAsia="en-ID"/>
              <w14:ligatures w14:val="standardContextual"/>
            </w:rPr>
          </w:pPr>
          <w:hyperlink w:anchor="_Toc211830129" w:history="1">
            <w:r w:rsidRPr="00A9031A">
              <w:rPr>
                <w:rStyle w:val="Hyperlink"/>
                <w:rFonts w:ascii="Times New Roman" w:eastAsia="Times New Roman" w:hAnsi="Times New Roman" w:cs="Times New Roman"/>
                <w:bCs/>
                <w:noProof/>
                <w:highlight w:val="yellow"/>
              </w:rPr>
              <w:t>2.5.3</w:t>
            </w:r>
            <w:r w:rsidRPr="00A9031A">
              <w:rPr>
                <w:rFonts w:eastAsiaTheme="minorEastAsia"/>
                <w:bCs/>
                <w:noProof/>
                <w:kern w:val="2"/>
                <w:highlight w:val="yellow"/>
                <w:lang w:val="en-ID" w:eastAsia="en-ID"/>
                <w14:ligatures w14:val="standardContextual"/>
              </w:rPr>
              <w:t xml:space="preserve"> </w:t>
            </w:r>
            <w:r w:rsidRPr="00A9031A">
              <w:rPr>
                <w:rStyle w:val="Hyperlink"/>
                <w:rFonts w:ascii="Times New Roman" w:eastAsia="Times New Roman" w:hAnsi="Times New Roman" w:cs="Times New Roman"/>
                <w:bCs/>
                <w:noProof/>
                <w:highlight w:val="yellow"/>
              </w:rPr>
              <w:t>Kelayakan Regulasi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_Toc211830129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7</w:t>
            </w:r>
            <w:r w:rsidRPr="00A9031A">
              <w:rPr>
                <w:bCs/>
                <w:noProof/>
                <w:webHidden/>
                <w:highlight w:val="yellow"/>
              </w:rPr>
              <w:fldChar w:fldCharType="end"/>
            </w:r>
          </w:hyperlink>
        </w:p>
        <w:p w14:paraId="49DA2A3A" w14:textId="7A587D83" w:rsidR="00BF232B" w:rsidRDefault="00BF232B">
          <w:r w:rsidRPr="00A9031A">
            <w:rPr>
              <w:b/>
              <w:bCs/>
              <w:noProof/>
              <w:highlight w:val="yellow"/>
            </w:rPr>
            <w:fldChar w:fldCharType="end"/>
          </w:r>
        </w:p>
      </w:sdtContent>
    </w:sdt>
    <w:p w14:paraId="79584168" w14:textId="240717F8" w:rsidR="001D0D61" w:rsidRDefault="001D0D61" w:rsidP="00BF232B">
      <w:pPr>
        <w:rPr>
          <w:rFonts w:ascii="Times New Roman" w:eastAsia="Times New Roman" w:hAnsi="Times New Roman" w:cs="Times New Roman"/>
          <w:b/>
          <w:kern w:val="28"/>
          <w:sz w:val="28"/>
          <w:szCs w:val="28"/>
        </w:rPr>
      </w:pPr>
    </w:p>
    <w:p w14:paraId="46E23A12" w14:textId="77777777" w:rsidR="001D0D61" w:rsidRPr="006C4124" w:rsidRDefault="00133A1C" w:rsidP="001D0D61">
      <w:pPr>
        <w:pStyle w:val="BodyText"/>
        <w:ind w:firstLine="360"/>
        <w:rPr>
          <w:szCs w:val="24"/>
        </w:rPr>
      </w:pP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p>
    <w:p w14:paraId="16CEEA5E" w14:textId="03C620CB" w:rsidR="003254B9" w:rsidRPr="00066EC6" w:rsidRDefault="00813510" w:rsidP="00066EC6">
      <w:pPr>
        <w:pStyle w:val="Heading1"/>
        <w:keepLines/>
        <w:tabs>
          <w:tab w:val="clear" w:pos="432"/>
          <w:tab w:val="left" w:pos="1134"/>
        </w:tabs>
        <w:spacing w:before="0" w:after="240" w:line="360" w:lineRule="auto"/>
        <w:ind w:left="357"/>
        <w:jc w:val="center"/>
        <w:rPr>
          <w:rFonts w:ascii="Times New Roman" w:hAnsi="Times New Roman"/>
          <w:sz w:val="24"/>
          <w:szCs w:val="24"/>
        </w:rPr>
      </w:pPr>
      <w:bookmarkStart w:id="3" w:name="_Toc3041784"/>
      <w:bookmarkStart w:id="4" w:name="_Toc211830108"/>
      <w:r w:rsidRPr="00066EC6">
        <w:rPr>
          <w:rFonts w:ascii="Times New Roman" w:hAnsi="Times New Roman"/>
          <w:sz w:val="24"/>
          <w:szCs w:val="24"/>
        </w:rPr>
        <w:lastRenderedPageBreak/>
        <w:t>D</w:t>
      </w:r>
      <w:r w:rsidR="00133A1C" w:rsidRPr="00066EC6">
        <w:rPr>
          <w:rFonts w:ascii="Times New Roman" w:hAnsi="Times New Roman"/>
          <w:sz w:val="24"/>
          <w:szCs w:val="24"/>
        </w:rPr>
        <w:t>aftar Gambar</w:t>
      </w:r>
      <w:bookmarkEnd w:id="3"/>
      <w:bookmarkEnd w:id="4"/>
    </w:p>
    <w:p w14:paraId="1B01CACD" w14:textId="77777777" w:rsidR="001C0363" w:rsidRPr="00066EC6" w:rsidRDefault="001C0363" w:rsidP="003254B9">
      <w:pPr>
        <w:pStyle w:val="BodyText"/>
        <w:rPr>
          <w:sz w:val="22"/>
          <w:szCs w:val="18"/>
        </w:rPr>
      </w:pPr>
    </w:p>
    <w:p w14:paraId="2ECDEC39" w14:textId="77777777" w:rsidR="001C0363" w:rsidRPr="00066EC6" w:rsidRDefault="001C0363" w:rsidP="003254B9">
      <w:pPr>
        <w:pStyle w:val="BodyText"/>
        <w:rPr>
          <w:sz w:val="22"/>
          <w:szCs w:val="18"/>
        </w:rPr>
      </w:pPr>
    </w:p>
    <w:p w14:paraId="2CEC00B4" w14:textId="77777777" w:rsidR="001C0363" w:rsidRPr="00066EC6" w:rsidRDefault="001C0363" w:rsidP="003254B9">
      <w:pPr>
        <w:pStyle w:val="BodyText"/>
        <w:rPr>
          <w:sz w:val="22"/>
          <w:szCs w:val="18"/>
        </w:rPr>
      </w:pPr>
    </w:p>
    <w:p w14:paraId="19509512" w14:textId="53739C74" w:rsidR="00BF232B" w:rsidRPr="00066EC6" w:rsidRDefault="00813510" w:rsidP="00BF232B">
      <w:pPr>
        <w:pStyle w:val="Heading1"/>
        <w:keepLines/>
        <w:tabs>
          <w:tab w:val="clear" w:pos="432"/>
          <w:tab w:val="left" w:pos="1134"/>
        </w:tabs>
        <w:spacing w:before="0" w:after="240" w:line="360" w:lineRule="auto"/>
        <w:ind w:left="357"/>
        <w:jc w:val="center"/>
        <w:rPr>
          <w:rFonts w:ascii="Times New Roman" w:hAnsi="Times New Roman"/>
          <w:sz w:val="24"/>
          <w:szCs w:val="24"/>
        </w:rPr>
        <w:sectPr w:rsidR="00BF232B" w:rsidRPr="00066EC6" w:rsidSect="00BF232B">
          <w:footerReference w:type="default" r:id="rId11"/>
          <w:pgSz w:w="11907" w:h="16839" w:code="9"/>
          <w:pgMar w:top="1440" w:right="1440" w:bottom="1440" w:left="1440" w:header="720" w:footer="720" w:gutter="0"/>
          <w:pgNumType w:fmt="lowerRoman" w:start="1"/>
          <w:cols w:space="720"/>
          <w:titlePg/>
          <w:docGrid w:linePitch="360"/>
        </w:sectPr>
      </w:pPr>
      <w:bookmarkStart w:id="5" w:name="_Toc3041785"/>
      <w:bookmarkStart w:id="6" w:name="_Toc211830109"/>
      <w:r w:rsidRPr="00066EC6">
        <w:rPr>
          <w:rFonts w:ascii="Times New Roman" w:hAnsi="Times New Roman"/>
          <w:sz w:val="24"/>
          <w:szCs w:val="24"/>
        </w:rPr>
        <w:t>D</w:t>
      </w:r>
      <w:r w:rsidR="00133A1C" w:rsidRPr="00066EC6">
        <w:rPr>
          <w:rFonts w:ascii="Times New Roman" w:hAnsi="Times New Roman"/>
          <w:sz w:val="24"/>
          <w:szCs w:val="24"/>
        </w:rPr>
        <w:t>aftar Tabe</w:t>
      </w:r>
      <w:bookmarkEnd w:id="5"/>
      <w:r w:rsidR="00BF232B" w:rsidRPr="00066EC6">
        <w:rPr>
          <w:rFonts w:ascii="Times New Roman" w:hAnsi="Times New Roman"/>
          <w:sz w:val="24"/>
          <w:szCs w:val="24"/>
        </w:rPr>
        <w:t>l</w:t>
      </w:r>
      <w:bookmarkEnd w:id="6"/>
    </w:p>
    <w:p w14:paraId="60CFAB43" w14:textId="77777777" w:rsidR="00C72786" w:rsidRPr="00066EC6" w:rsidRDefault="00DA6A70" w:rsidP="00066EC6">
      <w:pPr>
        <w:pStyle w:val="Heading1"/>
        <w:spacing w:line="360" w:lineRule="auto"/>
        <w:rPr>
          <w:rFonts w:ascii="Times New Roman" w:hAnsi="Times New Roman"/>
          <w:sz w:val="24"/>
          <w:szCs w:val="24"/>
        </w:rPr>
      </w:pPr>
      <w:bookmarkStart w:id="7" w:name="_Toc3041786"/>
      <w:bookmarkStart w:id="8" w:name="_Toc211830110"/>
      <w:r w:rsidRPr="00066EC6">
        <w:rPr>
          <w:rFonts w:ascii="Times New Roman" w:hAnsi="Times New Roman"/>
          <w:sz w:val="24"/>
          <w:szCs w:val="24"/>
        </w:rPr>
        <w:lastRenderedPageBreak/>
        <w:t xml:space="preserve">1. </w:t>
      </w:r>
      <w:r w:rsidR="00C72786" w:rsidRPr="00066EC6">
        <w:rPr>
          <w:rFonts w:ascii="Times New Roman" w:hAnsi="Times New Roman"/>
          <w:sz w:val="24"/>
          <w:szCs w:val="24"/>
          <w:lang w:val="id-ID"/>
        </w:rPr>
        <w:t>P</w:t>
      </w:r>
      <w:bookmarkEnd w:id="0"/>
      <w:r w:rsidR="001F3CBF" w:rsidRPr="00066EC6">
        <w:rPr>
          <w:rFonts w:ascii="Times New Roman" w:hAnsi="Times New Roman"/>
          <w:sz w:val="24"/>
          <w:szCs w:val="24"/>
        </w:rPr>
        <w:t>engantar</w:t>
      </w:r>
      <w:bookmarkEnd w:id="7"/>
      <w:bookmarkEnd w:id="8"/>
    </w:p>
    <w:p w14:paraId="19EA1829" w14:textId="77777777" w:rsidR="00C72786" w:rsidRPr="00066EC6" w:rsidRDefault="00C72786" w:rsidP="00066EC6">
      <w:pPr>
        <w:pStyle w:val="Heading2"/>
        <w:numPr>
          <w:ilvl w:val="1"/>
          <w:numId w:val="2"/>
        </w:numPr>
        <w:spacing w:line="360" w:lineRule="auto"/>
        <w:ind w:left="709" w:hanging="425"/>
        <w:rPr>
          <w:rFonts w:ascii="Times New Roman" w:hAnsi="Times New Roman"/>
          <w:i w:val="0"/>
          <w:szCs w:val="24"/>
          <w:lang w:val="id-ID"/>
        </w:rPr>
      </w:pPr>
      <w:bookmarkStart w:id="9" w:name="_Toc356714131"/>
      <w:bookmarkStart w:id="10" w:name="_Toc356715017"/>
      <w:bookmarkStart w:id="11" w:name="_Toc356715787"/>
      <w:bookmarkStart w:id="12" w:name="_Toc468223958"/>
      <w:bookmarkStart w:id="13" w:name="_Toc3041787"/>
      <w:bookmarkStart w:id="14" w:name="_Toc211830111"/>
      <w:r w:rsidRPr="00066EC6">
        <w:rPr>
          <w:rFonts w:ascii="Times New Roman" w:hAnsi="Times New Roman"/>
          <w:i w:val="0"/>
          <w:szCs w:val="24"/>
          <w:lang w:val="id-ID"/>
        </w:rPr>
        <w:t>Ringkasan Isi Dokumen</w:t>
      </w:r>
      <w:bookmarkEnd w:id="9"/>
      <w:bookmarkEnd w:id="10"/>
      <w:bookmarkEnd w:id="11"/>
      <w:bookmarkEnd w:id="12"/>
      <w:bookmarkEnd w:id="13"/>
      <w:bookmarkEnd w:id="14"/>
    </w:p>
    <w:p w14:paraId="1DAC7A1F" w14:textId="73E8BFD0" w:rsidR="00EE2C7E" w:rsidRPr="00066EC6" w:rsidRDefault="00EE2C7E" w:rsidP="00066EC6">
      <w:pPr>
        <w:pStyle w:val="BodyText"/>
        <w:spacing w:line="360" w:lineRule="auto"/>
        <w:ind w:left="284" w:firstLine="425"/>
        <w:rPr>
          <w:szCs w:val="24"/>
        </w:rPr>
      </w:pPr>
      <w:r w:rsidRPr="00EE2C7E">
        <w:rPr>
          <w:szCs w:val="24"/>
        </w:rPr>
        <w:t>Dokumen B400 memuat uraian lengkap mengenai implementasi sistem yang telah dirancang pada dokumen sebelumnya, meliputi spesifikasi teknis setiap subsistem, langkah realisasi, proses integrasi, serta pengujian performansi sistem. Dokumen ini menjelaskan bagaimana rancangan arsitektur pada B100, detail metodologi pada B200, dan perancangan teknis pada B300 diwujudkan menjadi sistem yang berfungsi secara menyeluruh. Seluruh komponen, termasuk akses poin berbasis Raspberry Pi dengan Wi-Fi dongle AC600, controller Ryu sebagai control plane, serta modul monitoring dan logging, dijabarkan implementasinya secara struktural dan terukur. Selain itu, dokumen ini menyajikan hasil pengujian fungsional dan performansi untuk memastikan bahwa sistem memenuhi kebutuhan QoS dan keamanan sesuai tujuan tugas akhir.</w:t>
      </w:r>
    </w:p>
    <w:p w14:paraId="553FD360" w14:textId="77777777" w:rsidR="00C72786" w:rsidRPr="00066EC6" w:rsidRDefault="00C72786" w:rsidP="00066EC6">
      <w:pPr>
        <w:pStyle w:val="Heading2"/>
        <w:numPr>
          <w:ilvl w:val="1"/>
          <w:numId w:val="2"/>
        </w:numPr>
        <w:spacing w:line="360" w:lineRule="auto"/>
        <w:ind w:left="709" w:hanging="425"/>
        <w:rPr>
          <w:rFonts w:ascii="Times New Roman" w:hAnsi="Times New Roman"/>
          <w:i w:val="0"/>
          <w:szCs w:val="24"/>
          <w:lang w:val="id-ID"/>
        </w:rPr>
      </w:pPr>
      <w:bookmarkStart w:id="15" w:name="_Toc468223959"/>
      <w:bookmarkStart w:id="16" w:name="_Toc3041788"/>
      <w:bookmarkStart w:id="17" w:name="_Toc211830112"/>
      <w:r w:rsidRPr="00066EC6">
        <w:rPr>
          <w:rFonts w:ascii="Times New Roman" w:hAnsi="Times New Roman"/>
          <w:i w:val="0"/>
          <w:szCs w:val="24"/>
          <w:lang w:val="id-ID"/>
        </w:rPr>
        <w:t>Tujuan Penulisan dan Aplikasi/Kegunaan Dokumen</w:t>
      </w:r>
      <w:bookmarkEnd w:id="15"/>
      <w:bookmarkEnd w:id="16"/>
      <w:bookmarkEnd w:id="17"/>
    </w:p>
    <w:p w14:paraId="3B23F1E0" w14:textId="6D02DFDC" w:rsidR="00434990" w:rsidRPr="00066EC6" w:rsidRDefault="00434990" w:rsidP="00434990">
      <w:pPr>
        <w:pStyle w:val="BodyText"/>
        <w:spacing w:line="360" w:lineRule="auto"/>
        <w:ind w:left="284" w:firstLine="425"/>
        <w:rPr>
          <w:szCs w:val="24"/>
        </w:rPr>
      </w:pPr>
      <w:r w:rsidRPr="00434990">
        <w:rPr>
          <w:szCs w:val="24"/>
        </w:rPr>
        <w:t>Spesifikasi teknis sistem SDWN yang dikembangkan terdiri dari tiga bagian utama, yaitu Data Plane, Control Plane, serta Monitoring &amp; Logging. Seluruh parameter yang disajikan merupakan target performa yang ingin dicapai setelah sistem direalisasikan dan diuji. Setiap nilai ditetapkan secara terukur agar hasilnya dapat divalidasi melalui pengujian langsung menggunakan alat seperti iPerf3, Wireshark, dan modul statistik OpenFlow.</w:t>
      </w:r>
    </w:p>
    <w:p w14:paraId="14E9B5A6" w14:textId="6749FE8E" w:rsidR="00383ACD" w:rsidRPr="00066EC6" w:rsidRDefault="00DA6A70" w:rsidP="00066EC6">
      <w:pPr>
        <w:pStyle w:val="Heading1"/>
        <w:spacing w:line="360" w:lineRule="auto"/>
        <w:rPr>
          <w:rFonts w:ascii="Times New Roman" w:hAnsi="Times New Roman"/>
          <w:sz w:val="24"/>
          <w:szCs w:val="24"/>
        </w:rPr>
      </w:pPr>
      <w:bookmarkStart w:id="18" w:name="_Toc3041789"/>
      <w:bookmarkStart w:id="19" w:name="_Toc211830113"/>
      <w:r w:rsidRPr="00066EC6">
        <w:rPr>
          <w:rFonts w:ascii="Times New Roman" w:hAnsi="Times New Roman"/>
          <w:sz w:val="24"/>
          <w:szCs w:val="24"/>
        </w:rPr>
        <w:t xml:space="preserve">2. </w:t>
      </w:r>
      <w:bookmarkEnd w:id="18"/>
      <w:bookmarkEnd w:id="19"/>
      <w:r w:rsidR="00791DA1">
        <w:rPr>
          <w:rFonts w:ascii="Times New Roman" w:hAnsi="Times New Roman"/>
          <w:sz w:val="24"/>
          <w:szCs w:val="24"/>
        </w:rPr>
        <w:t>Spesifikasi Teknis yang Ditargetkan</w:t>
      </w:r>
    </w:p>
    <w:p w14:paraId="4454286F" w14:textId="0A570D38" w:rsidR="00434990" w:rsidRDefault="00434990" w:rsidP="00434990">
      <w:pPr>
        <w:spacing w:before="100" w:beforeAutospacing="1" w:after="100" w:afterAutospacing="1" w:line="360" w:lineRule="auto"/>
        <w:ind w:firstLine="720"/>
        <w:jc w:val="both"/>
        <w:rPr>
          <w:rFonts w:ascii="Times New Roman" w:eastAsia="Times New Roman" w:hAnsi="Times New Roman" w:cs="Times New Roman"/>
          <w:sz w:val="24"/>
          <w:szCs w:val="28"/>
          <w:lang w:eastAsia="id-ID"/>
        </w:rPr>
      </w:pPr>
      <w:r w:rsidRPr="00434990">
        <w:rPr>
          <w:rFonts w:ascii="Times New Roman" w:eastAsia="Times New Roman" w:hAnsi="Times New Roman" w:cs="Times New Roman"/>
          <w:sz w:val="24"/>
          <w:szCs w:val="28"/>
          <w:lang w:eastAsia="id-ID"/>
        </w:rPr>
        <w:t>Spesifikasi teknis yang ditetapkan pada sistem SDWN ini disusun berdasarkan kemampuan perangkat yang digunakan, yaitu Raspberry Pi sebagai Data Plane, Ryu Controller pada Control Plane, serta dashboard sederhana untuk Monitoring &amp; Logging. Setiap parameter dituliskan secara terukur agar dapat divalidasi melalui proses pengujian. Nilai-nilai yang disajikan merupakan target realistis yang dapat dicapai pada implementasi skala kecil.</w:t>
      </w:r>
    </w:p>
    <w:p w14:paraId="6CF6C927" w14:textId="39837F8C" w:rsidR="00EE2C7E" w:rsidRDefault="00EE2C7E" w:rsidP="00EE2C7E">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4"/>
          <w:szCs w:val="28"/>
          <w:lang w:eastAsia="id-ID"/>
        </w:rPr>
      </w:pPr>
      <w:r w:rsidRPr="00EE2C7E">
        <w:rPr>
          <w:rFonts w:ascii="Times New Roman" w:eastAsia="Times New Roman" w:hAnsi="Times New Roman" w:cs="Times New Roman"/>
          <w:sz w:val="24"/>
          <w:szCs w:val="28"/>
          <w:lang w:eastAsia="id-ID"/>
        </w:rPr>
        <w:t>Spesifikasi Teknis Data Plane (Raspberry Pi + OVS + Wi-Fi Dongle)</w:t>
      </w:r>
    </w:p>
    <w:p w14:paraId="1F4FABE8" w14:textId="2F0CB5F0" w:rsidR="00434990" w:rsidRPr="00324B06" w:rsidRDefault="00434990" w:rsidP="00324B06">
      <w:pPr>
        <w:spacing w:before="100" w:beforeAutospacing="1" w:after="100" w:afterAutospacing="1" w:line="360" w:lineRule="auto"/>
        <w:ind w:left="360" w:firstLine="360"/>
        <w:jc w:val="both"/>
        <w:rPr>
          <w:rFonts w:ascii="Times New Roman" w:eastAsia="Times New Roman" w:hAnsi="Times New Roman" w:cs="Times New Roman"/>
          <w:sz w:val="24"/>
          <w:szCs w:val="28"/>
          <w:lang w:eastAsia="id-ID"/>
        </w:rPr>
      </w:pPr>
      <w:r w:rsidRPr="00434990">
        <w:rPr>
          <w:rFonts w:ascii="Times New Roman" w:eastAsia="Times New Roman" w:hAnsi="Times New Roman" w:cs="Times New Roman"/>
          <w:sz w:val="24"/>
          <w:szCs w:val="28"/>
          <w:lang w:eastAsia="id-ID"/>
        </w:rPr>
        <w:t xml:space="preserve">Pada subsistem Data Plane, Raspberry Pi yang dilengkapi Open vSwitch dan dongle Wi-Fi AC600 ditargetkan mampu menyediakan throughput pada kisaran 15–35 Mbps, sesuai performa umum perangkat kelas menengah dalam mode Access Point di lingkungan indoor. Latensi jaringan pada kondisi trafik normal diarahkan berada pada rentang 20–40 </w:t>
      </w:r>
      <w:r w:rsidRPr="00434990">
        <w:rPr>
          <w:rFonts w:ascii="Times New Roman" w:eastAsia="Times New Roman" w:hAnsi="Times New Roman" w:cs="Times New Roman"/>
          <w:sz w:val="24"/>
          <w:szCs w:val="28"/>
          <w:lang w:eastAsia="id-ID"/>
        </w:rPr>
        <w:lastRenderedPageBreak/>
        <w:t>ms, dengan nilai jitter tidak lebih dari 20 ms untuk menjaga stabilitas layanan prioritas. Nilai packet loss ditetapkan maksimum 5% selama tidak terjadi serangan atau lonjakan trafik ekstrem. Selain itu, Raspberry Pi harus mampu mengirimkan statistik OpenFlow ke controller dengan interval 1–2 detik agar proses pengambilan keputusan di Control Plane tetap responsif.</w:t>
      </w:r>
    </w:p>
    <w:p w14:paraId="502C070B" w14:textId="2058A959" w:rsidR="00324B06" w:rsidRDefault="00324B06" w:rsidP="00324B06">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4"/>
          <w:szCs w:val="28"/>
          <w:lang w:eastAsia="id-ID"/>
        </w:rPr>
      </w:pPr>
      <w:r w:rsidRPr="00324B06">
        <w:rPr>
          <w:rFonts w:ascii="Times New Roman" w:eastAsia="Times New Roman" w:hAnsi="Times New Roman" w:cs="Times New Roman"/>
          <w:sz w:val="24"/>
          <w:szCs w:val="28"/>
          <w:lang w:eastAsia="id-ID"/>
        </w:rPr>
        <w:t>Spesifikasi Teknis Control Plane (Ryu Controller, QoS Adaptif, dan Security)</w:t>
      </w:r>
    </w:p>
    <w:p w14:paraId="1B864EF6" w14:textId="50B29C3E" w:rsidR="00434990" w:rsidRDefault="00434990" w:rsidP="00324B06">
      <w:pPr>
        <w:spacing w:before="100" w:beforeAutospacing="1" w:after="100" w:afterAutospacing="1" w:line="360" w:lineRule="auto"/>
        <w:ind w:left="360" w:firstLine="360"/>
        <w:jc w:val="both"/>
        <w:rPr>
          <w:rFonts w:ascii="Times New Roman" w:eastAsia="Times New Roman" w:hAnsi="Times New Roman" w:cs="Times New Roman"/>
          <w:sz w:val="24"/>
          <w:szCs w:val="28"/>
          <w:lang w:eastAsia="id-ID"/>
        </w:rPr>
      </w:pPr>
      <w:r w:rsidRPr="00434990">
        <w:rPr>
          <w:rFonts w:ascii="Times New Roman" w:eastAsia="Times New Roman" w:hAnsi="Times New Roman" w:cs="Times New Roman"/>
          <w:sz w:val="24"/>
          <w:szCs w:val="28"/>
          <w:lang w:eastAsia="id-ID"/>
        </w:rPr>
        <w:t>Pada subsistem Control Plane, waktu pemasangan flow rule ditargetkan berada pada kisaran 150–300 ms, yang merupakan rentang wajar untuk sistem berbasis Python dan Open vSwitch. Respons modul QoS adaptif diarahkan untuk menyesuaikan konfigurasi bandwidth dalam 2–4 detik setelah menerima statistik terbaru. Ketepatan pengaturan bandwidth diperkirakan memiliki deviasi sekitar 20–30% karena keterbatasan meter table pada OVS. Sistem deteksi anomali ditargetkan mampu mengenali pola trafik mencurigakan dalam 3–6 detik, sedangkan efektivitas mitigasi diarahkan untuk mampu mengurangi minimal 60% trafik berbahaya yang masuk ke jaringan.</w:t>
      </w:r>
    </w:p>
    <w:p w14:paraId="2E7361B4" w14:textId="3372C652" w:rsidR="00324B06" w:rsidRDefault="00324B06" w:rsidP="00324B06">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4"/>
          <w:szCs w:val="28"/>
          <w:lang w:eastAsia="id-ID"/>
        </w:rPr>
      </w:pPr>
      <w:r w:rsidRPr="00324B06">
        <w:rPr>
          <w:rFonts w:ascii="Times New Roman" w:eastAsia="Times New Roman" w:hAnsi="Times New Roman" w:cs="Times New Roman"/>
          <w:sz w:val="24"/>
          <w:szCs w:val="28"/>
          <w:lang w:eastAsia="id-ID"/>
        </w:rPr>
        <w:t>Spesifikasi Teknis Monitoring &amp; Logging</w:t>
      </w:r>
    </w:p>
    <w:p w14:paraId="3BE19EC9" w14:textId="1A7CAD7B" w:rsidR="00742DE7" w:rsidRPr="00324B06" w:rsidRDefault="00742DE7" w:rsidP="00324B06">
      <w:pPr>
        <w:spacing w:before="100" w:beforeAutospacing="1" w:after="100" w:afterAutospacing="1" w:line="360" w:lineRule="auto"/>
        <w:ind w:left="360"/>
        <w:jc w:val="both"/>
        <w:rPr>
          <w:rFonts w:ascii="Times New Roman" w:eastAsia="Times New Roman" w:hAnsi="Times New Roman" w:cs="Times New Roman"/>
          <w:sz w:val="24"/>
          <w:szCs w:val="28"/>
          <w:lang w:eastAsia="id-ID"/>
        </w:rPr>
      </w:pPr>
      <w:r w:rsidRPr="00742DE7">
        <w:rPr>
          <w:rFonts w:ascii="Times New Roman" w:eastAsia="Times New Roman" w:hAnsi="Times New Roman" w:cs="Times New Roman"/>
          <w:sz w:val="24"/>
          <w:szCs w:val="28"/>
          <w:lang w:eastAsia="id-ID"/>
        </w:rPr>
        <w:t>Pada subsistem Monitoring &amp; Logging, dashboard ditargetkan memperbarui tampilan metrik jaringan setiap 4–6 detik dengan waktu pemrosesan grafik tidak lebih dari 300 ms. Tingkat ketepatan visualisasi diarahkan memiliki penyimpangan maksimum 15% dibanding nilai aktual di controller, yang dipengaruhi oleh interval polling dan jeda pemrosesan data. Dengan spesifikasi ini, dashboard mampu menampilkan kondisi jaringan secara cukup akurat untuk tujuan pemantauan.</w:t>
      </w:r>
    </w:p>
    <w:p w14:paraId="51C29F68" w14:textId="5E017678" w:rsidR="00324B06" w:rsidRDefault="00324B06" w:rsidP="00324B06">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4"/>
          <w:szCs w:val="28"/>
          <w:lang w:eastAsia="id-ID"/>
        </w:rPr>
      </w:pPr>
      <w:r w:rsidRPr="00324B06">
        <w:rPr>
          <w:rFonts w:ascii="Times New Roman" w:eastAsia="Times New Roman" w:hAnsi="Times New Roman" w:cs="Times New Roman"/>
          <w:sz w:val="24"/>
          <w:szCs w:val="28"/>
          <w:lang w:eastAsia="id-ID"/>
        </w:rPr>
        <w:t>Spesifikasi Sistem Keseluruhan</w:t>
      </w:r>
    </w:p>
    <w:p w14:paraId="3136E9F0" w14:textId="1B452B2E" w:rsidR="00742DE7" w:rsidRPr="00791DA1" w:rsidRDefault="00742DE7" w:rsidP="00742DE7">
      <w:pPr>
        <w:pStyle w:val="BodyText"/>
        <w:spacing w:line="360" w:lineRule="auto"/>
        <w:ind w:left="360" w:firstLine="360"/>
        <w:rPr>
          <w:sz w:val="28"/>
          <w:szCs w:val="22"/>
          <w:lang w:val="id-ID"/>
        </w:rPr>
      </w:pPr>
      <w:r w:rsidRPr="00742DE7">
        <w:rPr>
          <w:szCs w:val="28"/>
          <w:lang w:eastAsia="id-ID"/>
        </w:rPr>
        <w:t xml:space="preserve">Pada level keseluruhan sistem, keberlangsungan operasi ditargetkan mencapai uptime minimal 85% selama periode pengujian, mempertimbangkan karakteristik Raspberry Pi yang sensitif terhadap panas dan beban tinggi. Setelah mekanisme QoS dijalankan, layanan prioritas ditargetkan mempertahankan latensi end-to-end tidak lebih dari 80 ms. Pada kondisi serangan atau beban berat, throughput layanan prioritas harus tetap berada pada minimal 50% dari nilai normal. Sementara itu, total waktu propagasi data mulai dari Data </w:t>
      </w:r>
      <w:r w:rsidRPr="00742DE7">
        <w:rPr>
          <w:szCs w:val="28"/>
          <w:lang w:eastAsia="id-ID"/>
        </w:rPr>
        <w:lastRenderedPageBreak/>
        <w:t>Plane menuju Controller hingga tampil di Dashboard ditetapkan berada pada kisaran 0,5–1 detik, sehingga sistem tetap dapat memberikan respons secara real-time.</w:t>
      </w:r>
    </w:p>
    <w:tbl>
      <w:tblPr>
        <w:tblStyle w:val="TableGrid"/>
        <w:tblW w:w="0" w:type="auto"/>
        <w:tblLook w:val="04A0" w:firstRow="1" w:lastRow="0" w:firstColumn="1" w:lastColumn="0" w:noHBand="0" w:noVBand="1"/>
      </w:tblPr>
      <w:tblGrid>
        <w:gridCol w:w="1990"/>
        <w:gridCol w:w="1982"/>
        <w:gridCol w:w="1956"/>
        <w:gridCol w:w="3089"/>
      </w:tblGrid>
      <w:tr w:rsidR="00434990" w14:paraId="65BDA6A6" w14:textId="77777777" w:rsidTr="00434990">
        <w:tc>
          <w:tcPr>
            <w:tcW w:w="2248" w:type="dxa"/>
            <w:shd w:val="clear" w:color="auto" w:fill="B8CCE4" w:themeFill="accent1" w:themeFillTint="66"/>
            <w:vAlign w:val="center"/>
          </w:tcPr>
          <w:p w14:paraId="132EFCBA" w14:textId="17D6F768" w:rsidR="00434990" w:rsidRPr="00434990" w:rsidRDefault="00434990" w:rsidP="00434990">
            <w:pPr>
              <w:pStyle w:val="BodyText"/>
              <w:spacing w:line="360" w:lineRule="auto"/>
              <w:rPr>
                <w:b/>
                <w:bCs/>
                <w:sz w:val="28"/>
                <w:szCs w:val="22"/>
                <w:lang w:val="id-ID"/>
              </w:rPr>
            </w:pPr>
            <w:r w:rsidRPr="00434990">
              <w:rPr>
                <w:rStyle w:val="Strong"/>
                <w:b w:val="0"/>
                <w:bCs w:val="0"/>
              </w:rPr>
              <w:t>Komponen / Area</w:t>
            </w:r>
          </w:p>
        </w:tc>
        <w:tc>
          <w:tcPr>
            <w:tcW w:w="2247" w:type="dxa"/>
            <w:shd w:val="clear" w:color="auto" w:fill="B8CCE4" w:themeFill="accent1" w:themeFillTint="66"/>
            <w:vAlign w:val="center"/>
          </w:tcPr>
          <w:p w14:paraId="0CA224E5" w14:textId="5F24C951" w:rsidR="00434990" w:rsidRPr="00434990" w:rsidRDefault="00434990" w:rsidP="00434990">
            <w:pPr>
              <w:pStyle w:val="BodyText"/>
              <w:spacing w:line="360" w:lineRule="auto"/>
              <w:rPr>
                <w:b/>
                <w:bCs/>
                <w:sz w:val="28"/>
                <w:szCs w:val="22"/>
                <w:lang w:val="id-ID"/>
              </w:rPr>
            </w:pPr>
            <w:r w:rsidRPr="00434990">
              <w:rPr>
                <w:rStyle w:val="Strong"/>
                <w:b w:val="0"/>
                <w:bCs w:val="0"/>
              </w:rPr>
              <w:t>Parameter Teknis</w:t>
            </w:r>
          </w:p>
        </w:tc>
        <w:tc>
          <w:tcPr>
            <w:tcW w:w="2270" w:type="dxa"/>
            <w:shd w:val="clear" w:color="auto" w:fill="B8CCE4" w:themeFill="accent1" w:themeFillTint="66"/>
            <w:vAlign w:val="center"/>
          </w:tcPr>
          <w:p w14:paraId="436E16F2" w14:textId="7CC33394" w:rsidR="00434990" w:rsidRPr="00434990" w:rsidRDefault="00434990" w:rsidP="00434990">
            <w:pPr>
              <w:pStyle w:val="BodyText"/>
              <w:spacing w:line="360" w:lineRule="auto"/>
              <w:rPr>
                <w:b/>
                <w:bCs/>
                <w:sz w:val="28"/>
                <w:szCs w:val="22"/>
                <w:lang w:val="id-ID"/>
              </w:rPr>
            </w:pPr>
            <w:r w:rsidRPr="00434990">
              <w:rPr>
                <w:rStyle w:val="Strong"/>
                <w:b w:val="0"/>
                <w:bCs w:val="0"/>
              </w:rPr>
              <w:t>Target Realistis</w:t>
            </w:r>
          </w:p>
        </w:tc>
        <w:tc>
          <w:tcPr>
            <w:tcW w:w="2252" w:type="dxa"/>
            <w:shd w:val="clear" w:color="auto" w:fill="B8CCE4" w:themeFill="accent1" w:themeFillTint="66"/>
            <w:vAlign w:val="center"/>
          </w:tcPr>
          <w:p w14:paraId="71730CC4" w14:textId="4CBFB4CA" w:rsidR="00434990" w:rsidRPr="00434990" w:rsidRDefault="00434990" w:rsidP="00434990">
            <w:pPr>
              <w:pStyle w:val="BodyText"/>
              <w:spacing w:line="360" w:lineRule="auto"/>
              <w:rPr>
                <w:b/>
                <w:bCs/>
                <w:sz w:val="28"/>
                <w:szCs w:val="22"/>
                <w:lang w:val="id-ID"/>
              </w:rPr>
            </w:pPr>
            <w:r w:rsidRPr="00434990">
              <w:rPr>
                <w:rStyle w:val="Strong"/>
                <w:b w:val="0"/>
                <w:bCs w:val="0"/>
              </w:rPr>
              <w:t>Keterangan</w:t>
            </w:r>
          </w:p>
        </w:tc>
      </w:tr>
      <w:tr w:rsidR="00434990" w14:paraId="62EE1DF0" w14:textId="77777777" w:rsidTr="00324B06">
        <w:tc>
          <w:tcPr>
            <w:tcW w:w="2248" w:type="dxa"/>
            <w:vMerge w:val="restart"/>
            <w:vAlign w:val="center"/>
          </w:tcPr>
          <w:p w14:paraId="231BB408" w14:textId="77777777" w:rsidR="00434990" w:rsidRPr="00434990" w:rsidRDefault="00434990" w:rsidP="00434990">
            <w:pPr>
              <w:pStyle w:val="BodyText"/>
              <w:spacing w:line="360" w:lineRule="auto"/>
              <w:rPr>
                <w:sz w:val="28"/>
                <w:szCs w:val="22"/>
                <w:lang w:val="id-ID"/>
              </w:rPr>
            </w:pPr>
            <w:r w:rsidRPr="00434990">
              <w:rPr>
                <w:rStyle w:val="Strong"/>
                <w:b w:val="0"/>
                <w:bCs w:val="0"/>
              </w:rPr>
              <w:t>Data Plane (Raspberry Pi + OVS + Dongle AC600)</w:t>
            </w:r>
          </w:p>
          <w:p w14:paraId="37AF1A6D" w14:textId="569B6918" w:rsidR="00434990" w:rsidRPr="00434990" w:rsidRDefault="00434990" w:rsidP="00434990">
            <w:pPr>
              <w:pStyle w:val="BodyText"/>
              <w:spacing w:line="360" w:lineRule="auto"/>
              <w:rPr>
                <w:sz w:val="28"/>
                <w:szCs w:val="22"/>
                <w:lang w:val="id-ID"/>
              </w:rPr>
            </w:pPr>
          </w:p>
        </w:tc>
        <w:tc>
          <w:tcPr>
            <w:tcW w:w="2247" w:type="dxa"/>
            <w:vAlign w:val="center"/>
          </w:tcPr>
          <w:p w14:paraId="5395A58F" w14:textId="06ACFF13" w:rsidR="00434990" w:rsidRPr="00434990" w:rsidRDefault="00434990" w:rsidP="00434990">
            <w:pPr>
              <w:pStyle w:val="BodyText"/>
              <w:spacing w:line="360" w:lineRule="auto"/>
              <w:rPr>
                <w:sz w:val="28"/>
                <w:szCs w:val="22"/>
                <w:lang w:val="id-ID"/>
              </w:rPr>
            </w:pPr>
            <w:r w:rsidRPr="00434990">
              <w:t>Throughput</w:t>
            </w:r>
          </w:p>
        </w:tc>
        <w:tc>
          <w:tcPr>
            <w:tcW w:w="2270" w:type="dxa"/>
            <w:vAlign w:val="center"/>
          </w:tcPr>
          <w:p w14:paraId="2EFD303F" w14:textId="74899A74" w:rsidR="00434990" w:rsidRPr="00434990" w:rsidRDefault="00434990" w:rsidP="00434990">
            <w:pPr>
              <w:pStyle w:val="BodyText"/>
              <w:spacing w:line="360" w:lineRule="auto"/>
              <w:rPr>
                <w:sz w:val="28"/>
                <w:szCs w:val="22"/>
                <w:lang w:val="id-ID"/>
              </w:rPr>
            </w:pPr>
            <w:r w:rsidRPr="00434990">
              <w:rPr>
                <w:rStyle w:val="Strong"/>
                <w:b w:val="0"/>
                <w:bCs w:val="0"/>
              </w:rPr>
              <w:t>15–35 Mbps</w:t>
            </w:r>
          </w:p>
        </w:tc>
        <w:tc>
          <w:tcPr>
            <w:tcW w:w="2252" w:type="dxa"/>
            <w:vAlign w:val="center"/>
          </w:tcPr>
          <w:p w14:paraId="4230BDCC" w14:textId="71048CD3" w:rsidR="00434990" w:rsidRPr="00434990" w:rsidRDefault="00434990" w:rsidP="00434990">
            <w:pPr>
              <w:pStyle w:val="BodyText"/>
              <w:spacing w:line="360" w:lineRule="auto"/>
              <w:rPr>
                <w:sz w:val="28"/>
                <w:szCs w:val="22"/>
                <w:lang w:val="id-ID"/>
              </w:rPr>
            </w:pPr>
            <w:r w:rsidRPr="00434990">
              <w:t>Realistis untuk dongle AC600 pada mode AP indoor.</w:t>
            </w:r>
          </w:p>
        </w:tc>
      </w:tr>
      <w:tr w:rsidR="00434990" w14:paraId="2B412AD2" w14:textId="77777777" w:rsidTr="00324B06">
        <w:tc>
          <w:tcPr>
            <w:tcW w:w="2248" w:type="dxa"/>
            <w:vMerge/>
            <w:vAlign w:val="center"/>
          </w:tcPr>
          <w:p w14:paraId="63FF706E" w14:textId="77777777" w:rsidR="00434990" w:rsidRPr="00434990" w:rsidRDefault="00434990" w:rsidP="00434990">
            <w:pPr>
              <w:pStyle w:val="BodyText"/>
              <w:spacing w:line="360" w:lineRule="auto"/>
              <w:rPr>
                <w:sz w:val="28"/>
                <w:szCs w:val="22"/>
                <w:lang w:val="id-ID"/>
              </w:rPr>
            </w:pPr>
          </w:p>
        </w:tc>
        <w:tc>
          <w:tcPr>
            <w:tcW w:w="2247" w:type="dxa"/>
            <w:vAlign w:val="center"/>
          </w:tcPr>
          <w:p w14:paraId="5989098C" w14:textId="54994D9A" w:rsidR="00434990" w:rsidRPr="00434990" w:rsidRDefault="00434990" w:rsidP="00434990">
            <w:pPr>
              <w:pStyle w:val="BodyText"/>
              <w:spacing w:line="360" w:lineRule="auto"/>
              <w:rPr>
                <w:sz w:val="28"/>
                <w:szCs w:val="22"/>
                <w:lang w:val="id-ID"/>
              </w:rPr>
            </w:pPr>
            <w:r w:rsidRPr="00434990">
              <w:t>Latensi</w:t>
            </w:r>
          </w:p>
        </w:tc>
        <w:tc>
          <w:tcPr>
            <w:tcW w:w="2270" w:type="dxa"/>
            <w:vAlign w:val="center"/>
          </w:tcPr>
          <w:p w14:paraId="794014AD" w14:textId="5BF82388" w:rsidR="00434990" w:rsidRPr="00434990" w:rsidRDefault="00434990" w:rsidP="00434990">
            <w:pPr>
              <w:pStyle w:val="BodyText"/>
              <w:spacing w:line="360" w:lineRule="auto"/>
              <w:rPr>
                <w:sz w:val="28"/>
                <w:szCs w:val="22"/>
                <w:lang w:val="id-ID"/>
              </w:rPr>
            </w:pPr>
            <w:r w:rsidRPr="00434990">
              <w:rPr>
                <w:rStyle w:val="Strong"/>
                <w:b w:val="0"/>
                <w:bCs w:val="0"/>
              </w:rPr>
              <w:t>20–40 ms</w:t>
            </w:r>
          </w:p>
        </w:tc>
        <w:tc>
          <w:tcPr>
            <w:tcW w:w="2252" w:type="dxa"/>
            <w:vAlign w:val="center"/>
          </w:tcPr>
          <w:p w14:paraId="2A66225E" w14:textId="6C0D901B" w:rsidR="00434990" w:rsidRPr="00434990" w:rsidRDefault="00434990" w:rsidP="00434990">
            <w:pPr>
              <w:pStyle w:val="BodyText"/>
              <w:spacing w:line="360" w:lineRule="auto"/>
              <w:rPr>
                <w:sz w:val="28"/>
                <w:szCs w:val="22"/>
                <w:lang w:val="id-ID"/>
              </w:rPr>
            </w:pPr>
            <w:r w:rsidRPr="00434990">
              <w:t>Kondisi normal pada trafik sedang.</w:t>
            </w:r>
          </w:p>
        </w:tc>
      </w:tr>
      <w:tr w:rsidR="00434990" w14:paraId="2A35D0E9" w14:textId="77777777" w:rsidTr="00324B06">
        <w:tc>
          <w:tcPr>
            <w:tcW w:w="2248" w:type="dxa"/>
            <w:vMerge/>
            <w:vAlign w:val="center"/>
          </w:tcPr>
          <w:p w14:paraId="7E147661" w14:textId="77777777" w:rsidR="00434990" w:rsidRPr="00434990" w:rsidRDefault="00434990" w:rsidP="00434990">
            <w:pPr>
              <w:pStyle w:val="BodyText"/>
              <w:spacing w:line="360" w:lineRule="auto"/>
              <w:rPr>
                <w:sz w:val="28"/>
                <w:szCs w:val="22"/>
                <w:lang w:val="id-ID"/>
              </w:rPr>
            </w:pPr>
          </w:p>
        </w:tc>
        <w:tc>
          <w:tcPr>
            <w:tcW w:w="2247" w:type="dxa"/>
            <w:vAlign w:val="center"/>
          </w:tcPr>
          <w:p w14:paraId="720E5B00" w14:textId="3E481B84" w:rsidR="00434990" w:rsidRPr="00434990" w:rsidRDefault="00434990" w:rsidP="00434990">
            <w:pPr>
              <w:pStyle w:val="BodyText"/>
              <w:spacing w:line="360" w:lineRule="auto"/>
              <w:rPr>
                <w:sz w:val="28"/>
                <w:szCs w:val="22"/>
                <w:lang w:val="id-ID"/>
              </w:rPr>
            </w:pPr>
            <w:r w:rsidRPr="00434990">
              <w:t>Jitter</w:t>
            </w:r>
          </w:p>
        </w:tc>
        <w:tc>
          <w:tcPr>
            <w:tcW w:w="2270" w:type="dxa"/>
            <w:vAlign w:val="center"/>
          </w:tcPr>
          <w:p w14:paraId="2BC60144" w14:textId="134766A4" w:rsidR="00434990" w:rsidRPr="00434990" w:rsidRDefault="00434990" w:rsidP="00434990">
            <w:pPr>
              <w:pStyle w:val="BodyText"/>
              <w:spacing w:line="360" w:lineRule="auto"/>
              <w:rPr>
                <w:sz w:val="28"/>
                <w:szCs w:val="22"/>
                <w:lang w:val="id-ID"/>
              </w:rPr>
            </w:pPr>
            <w:r w:rsidRPr="00434990">
              <w:rPr>
                <w:rStyle w:val="Strong"/>
                <w:b w:val="0"/>
                <w:bCs w:val="0"/>
              </w:rPr>
              <w:t>≤ 20 ms</w:t>
            </w:r>
          </w:p>
        </w:tc>
        <w:tc>
          <w:tcPr>
            <w:tcW w:w="2252" w:type="dxa"/>
            <w:vAlign w:val="center"/>
          </w:tcPr>
          <w:p w14:paraId="662B67B1" w14:textId="7324CFE5" w:rsidR="00434990" w:rsidRPr="00434990" w:rsidRDefault="00434990" w:rsidP="00434990">
            <w:pPr>
              <w:pStyle w:val="BodyText"/>
              <w:spacing w:line="360" w:lineRule="auto"/>
              <w:rPr>
                <w:sz w:val="28"/>
                <w:szCs w:val="22"/>
                <w:lang w:val="id-ID"/>
              </w:rPr>
            </w:pPr>
            <w:r w:rsidRPr="00434990">
              <w:t>Untuk stabilitas layanan prioritas.</w:t>
            </w:r>
          </w:p>
        </w:tc>
      </w:tr>
      <w:tr w:rsidR="00434990" w14:paraId="4C1E68E9" w14:textId="77777777" w:rsidTr="00324B06">
        <w:tc>
          <w:tcPr>
            <w:tcW w:w="2248" w:type="dxa"/>
            <w:vMerge/>
            <w:vAlign w:val="center"/>
          </w:tcPr>
          <w:p w14:paraId="6D9C4BCA" w14:textId="77777777" w:rsidR="00434990" w:rsidRPr="00434990" w:rsidRDefault="00434990" w:rsidP="00434990">
            <w:pPr>
              <w:pStyle w:val="BodyText"/>
              <w:spacing w:line="360" w:lineRule="auto"/>
              <w:rPr>
                <w:sz w:val="28"/>
                <w:szCs w:val="22"/>
                <w:lang w:val="id-ID"/>
              </w:rPr>
            </w:pPr>
          </w:p>
        </w:tc>
        <w:tc>
          <w:tcPr>
            <w:tcW w:w="2247" w:type="dxa"/>
            <w:vAlign w:val="center"/>
          </w:tcPr>
          <w:p w14:paraId="201479B9" w14:textId="03BECE77" w:rsidR="00434990" w:rsidRPr="00434990" w:rsidRDefault="00434990" w:rsidP="00434990">
            <w:pPr>
              <w:pStyle w:val="BodyText"/>
              <w:spacing w:line="360" w:lineRule="auto"/>
              <w:rPr>
                <w:sz w:val="28"/>
                <w:szCs w:val="22"/>
                <w:lang w:val="id-ID"/>
              </w:rPr>
            </w:pPr>
            <w:r w:rsidRPr="00434990">
              <w:t>Packet Loss</w:t>
            </w:r>
          </w:p>
        </w:tc>
        <w:tc>
          <w:tcPr>
            <w:tcW w:w="2270" w:type="dxa"/>
            <w:vAlign w:val="center"/>
          </w:tcPr>
          <w:p w14:paraId="4C8E7311" w14:textId="7CE807D9" w:rsidR="00434990" w:rsidRPr="00434990" w:rsidRDefault="00434990" w:rsidP="00434990">
            <w:pPr>
              <w:pStyle w:val="BodyText"/>
              <w:spacing w:line="360" w:lineRule="auto"/>
              <w:rPr>
                <w:sz w:val="28"/>
                <w:szCs w:val="22"/>
                <w:lang w:val="id-ID"/>
              </w:rPr>
            </w:pPr>
            <w:r w:rsidRPr="00434990">
              <w:rPr>
                <w:rStyle w:val="Strong"/>
                <w:b w:val="0"/>
                <w:bCs w:val="0"/>
              </w:rPr>
              <w:t>≤ 5%</w:t>
            </w:r>
          </w:p>
        </w:tc>
        <w:tc>
          <w:tcPr>
            <w:tcW w:w="2252" w:type="dxa"/>
            <w:vAlign w:val="center"/>
          </w:tcPr>
          <w:p w14:paraId="0FE12A3F" w14:textId="528EB388" w:rsidR="00434990" w:rsidRPr="00434990" w:rsidRDefault="00434990" w:rsidP="00434990">
            <w:pPr>
              <w:pStyle w:val="BodyText"/>
              <w:spacing w:line="360" w:lineRule="auto"/>
              <w:rPr>
                <w:sz w:val="28"/>
                <w:szCs w:val="22"/>
                <w:lang w:val="id-ID"/>
              </w:rPr>
            </w:pPr>
            <w:r w:rsidRPr="00434990">
              <w:t>Pada trafik normal tanpa serangan.</w:t>
            </w:r>
          </w:p>
        </w:tc>
      </w:tr>
      <w:tr w:rsidR="00434990" w14:paraId="7677E7EB" w14:textId="77777777" w:rsidTr="00324B06">
        <w:tc>
          <w:tcPr>
            <w:tcW w:w="2248" w:type="dxa"/>
            <w:vMerge/>
            <w:vAlign w:val="center"/>
          </w:tcPr>
          <w:p w14:paraId="45AB8B0F" w14:textId="77777777" w:rsidR="00434990" w:rsidRPr="00434990" w:rsidRDefault="00434990" w:rsidP="00434990">
            <w:pPr>
              <w:pStyle w:val="BodyText"/>
              <w:spacing w:line="360" w:lineRule="auto"/>
              <w:rPr>
                <w:sz w:val="28"/>
                <w:szCs w:val="22"/>
                <w:lang w:val="id-ID"/>
              </w:rPr>
            </w:pPr>
          </w:p>
        </w:tc>
        <w:tc>
          <w:tcPr>
            <w:tcW w:w="2247" w:type="dxa"/>
            <w:vAlign w:val="center"/>
          </w:tcPr>
          <w:p w14:paraId="6102A52D" w14:textId="21E2111B" w:rsidR="00434990" w:rsidRPr="00434990" w:rsidRDefault="00434990" w:rsidP="00434990">
            <w:pPr>
              <w:pStyle w:val="BodyText"/>
              <w:spacing w:line="360" w:lineRule="auto"/>
              <w:rPr>
                <w:sz w:val="28"/>
                <w:szCs w:val="22"/>
                <w:lang w:val="id-ID"/>
              </w:rPr>
            </w:pPr>
            <w:r w:rsidRPr="00434990">
              <w:t>Interval pengiriman statistik</w:t>
            </w:r>
          </w:p>
        </w:tc>
        <w:tc>
          <w:tcPr>
            <w:tcW w:w="2270" w:type="dxa"/>
            <w:vAlign w:val="center"/>
          </w:tcPr>
          <w:p w14:paraId="3D878A50" w14:textId="21B802F6" w:rsidR="00434990" w:rsidRPr="00434990" w:rsidRDefault="00434990" w:rsidP="00434990">
            <w:pPr>
              <w:pStyle w:val="BodyText"/>
              <w:spacing w:line="360" w:lineRule="auto"/>
              <w:rPr>
                <w:sz w:val="28"/>
                <w:szCs w:val="22"/>
                <w:lang w:val="id-ID"/>
              </w:rPr>
            </w:pPr>
            <w:r w:rsidRPr="00434990">
              <w:rPr>
                <w:rStyle w:val="Strong"/>
                <w:b w:val="0"/>
                <w:bCs w:val="0"/>
              </w:rPr>
              <w:t>1–2 detik</w:t>
            </w:r>
          </w:p>
        </w:tc>
        <w:tc>
          <w:tcPr>
            <w:tcW w:w="2252" w:type="dxa"/>
            <w:vAlign w:val="center"/>
          </w:tcPr>
          <w:p w14:paraId="13D1E62C" w14:textId="2D0B5DE5" w:rsidR="00434990" w:rsidRPr="00434990" w:rsidRDefault="00434990" w:rsidP="00434990">
            <w:pPr>
              <w:pStyle w:val="BodyText"/>
              <w:spacing w:line="360" w:lineRule="auto"/>
              <w:rPr>
                <w:sz w:val="28"/>
                <w:szCs w:val="22"/>
                <w:lang w:val="id-ID"/>
              </w:rPr>
            </w:pPr>
            <w:r w:rsidRPr="00434990">
              <w:t>Pengiriman OpenFlow Stats ke controller.</w:t>
            </w:r>
          </w:p>
        </w:tc>
      </w:tr>
      <w:tr w:rsidR="00434990" w14:paraId="16301C28" w14:textId="77777777" w:rsidTr="00324B06">
        <w:tc>
          <w:tcPr>
            <w:tcW w:w="2248" w:type="dxa"/>
            <w:vMerge w:val="restart"/>
            <w:vAlign w:val="center"/>
          </w:tcPr>
          <w:p w14:paraId="711FF90A" w14:textId="77777777" w:rsidR="00434990" w:rsidRPr="00434990" w:rsidRDefault="00434990" w:rsidP="00434990">
            <w:pPr>
              <w:pStyle w:val="BodyText"/>
              <w:spacing w:line="360" w:lineRule="auto"/>
              <w:rPr>
                <w:sz w:val="28"/>
                <w:szCs w:val="22"/>
                <w:lang w:val="id-ID"/>
              </w:rPr>
            </w:pPr>
            <w:r w:rsidRPr="00434990">
              <w:rPr>
                <w:rStyle w:val="Strong"/>
                <w:b w:val="0"/>
                <w:bCs w:val="0"/>
              </w:rPr>
              <w:t>Control Plane (Ryu Controller + Modul QoS + Modul Keamanan)</w:t>
            </w:r>
          </w:p>
          <w:p w14:paraId="47EA2C94" w14:textId="415B92EA" w:rsidR="00434990" w:rsidRPr="00434990" w:rsidRDefault="00434990" w:rsidP="00434990">
            <w:pPr>
              <w:pStyle w:val="BodyText"/>
              <w:spacing w:line="360" w:lineRule="auto"/>
              <w:rPr>
                <w:sz w:val="28"/>
                <w:szCs w:val="22"/>
                <w:lang w:val="id-ID"/>
              </w:rPr>
            </w:pPr>
          </w:p>
        </w:tc>
        <w:tc>
          <w:tcPr>
            <w:tcW w:w="2247" w:type="dxa"/>
            <w:vAlign w:val="center"/>
          </w:tcPr>
          <w:p w14:paraId="7DBCFA3C" w14:textId="5367752D" w:rsidR="00434990" w:rsidRPr="00434990" w:rsidRDefault="00434990" w:rsidP="00434990">
            <w:pPr>
              <w:pStyle w:val="BodyText"/>
              <w:spacing w:line="360" w:lineRule="auto"/>
              <w:rPr>
                <w:sz w:val="28"/>
                <w:szCs w:val="22"/>
                <w:lang w:val="id-ID"/>
              </w:rPr>
            </w:pPr>
            <w:r w:rsidRPr="00434990">
              <w:t>Waktu pemasangan flow rule</w:t>
            </w:r>
          </w:p>
        </w:tc>
        <w:tc>
          <w:tcPr>
            <w:tcW w:w="2270" w:type="dxa"/>
            <w:vAlign w:val="center"/>
          </w:tcPr>
          <w:p w14:paraId="55D8D325" w14:textId="01D9DE10" w:rsidR="00434990" w:rsidRPr="00434990" w:rsidRDefault="00434990" w:rsidP="00434990">
            <w:pPr>
              <w:pStyle w:val="BodyText"/>
              <w:spacing w:line="360" w:lineRule="auto"/>
              <w:rPr>
                <w:sz w:val="28"/>
                <w:szCs w:val="22"/>
                <w:lang w:val="id-ID"/>
              </w:rPr>
            </w:pPr>
            <w:r w:rsidRPr="00434990">
              <w:rPr>
                <w:rStyle w:val="Strong"/>
                <w:b w:val="0"/>
                <w:bCs w:val="0"/>
              </w:rPr>
              <w:t>150–300 ms</w:t>
            </w:r>
          </w:p>
        </w:tc>
        <w:tc>
          <w:tcPr>
            <w:tcW w:w="2252" w:type="dxa"/>
            <w:vAlign w:val="center"/>
          </w:tcPr>
          <w:p w14:paraId="7A291C50" w14:textId="1BD7D037" w:rsidR="00434990" w:rsidRPr="00434990" w:rsidRDefault="00434990" w:rsidP="00434990">
            <w:pPr>
              <w:pStyle w:val="BodyText"/>
              <w:spacing w:line="360" w:lineRule="auto"/>
              <w:rPr>
                <w:sz w:val="28"/>
                <w:szCs w:val="22"/>
                <w:lang w:val="id-ID"/>
              </w:rPr>
            </w:pPr>
            <w:r w:rsidRPr="00434990">
              <w:t>Delay wajar Python + OVS.</w:t>
            </w:r>
          </w:p>
        </w:tc>
      </w:tr>
      <w:tr w:rsidR="00434990" w14:paraId="24B8DD6E" w14:textId="77777777" w:rsidTr="00324B06">
        <w:tc>
          <w:tcPr>
            <w:tcW w:w="2248" w:type="dxa"/>
            <w:vMerge/>
            <w:vAlign w:val="center"/>
          </w:tcPr>
          <w:p w14:paraId="7297A79D" w14:textId="77777777" w:rsidR="00434990" w:rsidRPr="00434990" w:rsidRDefault="00434990" w:rsidP="00434990">
            <w:pPr>
              <w:pStyle w:val="BodyText"/>
              <w:spacing w:line="360" w:lineRule="auto"/>
              <w:rPr>
                <w:sz w:val="28"/>
                <w:szCs w:val="22"/>
                <w:lang w:val="id-ID"/>
              </w:rPr>
            </w:pPr>
          </w:p>
        </w:tc>
        <w:tc>
          <w:tcPr>
            <w:tcW w:w="2247" w:type="dxa"/>
            <w:vAlign w:val="center"/>
          </w:tcPr>
          <w:p w14:paraId="3F0618B0" w14:textId="49FE2A48" w:rsidR="00434990" w:rsidRPr="00434990" w:rsidRDefault="00434990" w:rsidP="00434990">
            <w:pPr>
              <w:pStyle w:val="BodyText"/>
              <w:spacing w:line="360" w:lineRule="auto"/>
              <w:rPr>
                <w:sz w:val="28"/>
                <w:szCs w:val="22"/>
                <w:lang w:val="id-ID"/>
              </w:rPr>
            </w:pPr>
            <w:r w:rsidRPr="00434990">
              <w:t>Respons QoS adaptif</w:t>
            </w:r>
          </w:p>
        </w:tc>
        <w:tc>
          <w:tcPr>
            <w:tcW w:w="2270" w:type="dxa"/>
            <w:vAlign w:val="center"/>
          </w:tcPr>
          <w:p w14:paraId="67EDEC14" w14:textId="064D532D" w:rsidR="00434990" w:rsidRPr="00434990" w:rsidRDefault="00434990" w:rsidP="00434990">
            <w:pPr>
              <w:pStyle w:val="BodyText"/>
              <w:spacing w:line="360" w:lineRule="auto"/>
              <w:rPr>
                <w:sz w:val="28"/>
                <w:szCs w:val="22"/>
                <w:lang w:val="id-ID"/>
              </w:rPr>
            </w:pPr>
            <w:r w:rsidRPr="00434990">
              <w:rPr>
                <w:rStyle w:val="Strong"/>
                <w:b w:val="0"/>
                <w:bCs w:val="0"/>
              </w:rPr>
              <w:t>2–4 detik</w:t>
            </w:r>
          </w:p>
        </w:tc>
        <w:tc>
          <w:tcPr>
            <w:tcW w:w="2252" w:type="dxa"/>
            <w:vAlign w:val="center"/>
          </w:tcPr>
          <w:p w14:paraId="2D86BACC" w14:textId="4CB74907" w:rsidR="00434990" w:rsidRPr="00434990" w:rsidRDefault="00434990" w:rsidP="00434990">
            <w:pPr>
              <w:pStyle w:val="BodyText"/>
              <w:spacing w:line="360" w:lineRule="auto"/>
              <w:rPr>
                <w:sz w:val="28"/>
                <w:szCs w:val="22"/>
                <w:lang w:val="id-ID"/>
              </w:rPr>
            </w:pPr>
            <w:r w:rsidRPr="00434990">
              <w:t>Waktu penyesuaian setelah statistik diterima.</w:t>
            </w:r>
          </w:p>
        </w:tc>
      </w:tr>
      <w:tr w:rsidR="00434990" w14:paraId="5DC18E2E" w14:textId="77777777" w:rsidTr="00324B06">
        <w:tc>
          <w:tcPr>
            <w:tcW w:w="2248" w:type="dxa"/>
            <w:vMerge/>
            <w:vAlign w:val="center"/>
          </w:tcPr>
          <w:p w14:paraId="1F8884C7" w14:textId="77777777" w:rsidR="00434990" w:rsidRPr="00434990" w:rsidRDefault="00434990" w:rsidP="00434990">
            <w:pPr>
              <w:pStyle w:val="BodyText"/>
              <w:spacing w:line="360" w:lineRule="auto"/>
              <w:rPr>
                <w:sz w:val="28"/>
                <w:szCs w:val="22"/>
                <w:lang w:val="id-ID"/>
              </w:rPr>
            </w:pPr>
          </w:p>
        </w:tc>
        <w:tc>
          <w:tcPr>
            <w:tcW w:w="2247" w:type="dxa"/>
            <w:vAlign w:val="center"/>
          </w:tcPr>
          <w:p w14:paraId="535A7D5D" w14:textId="030DE0CB" w:rsidR="00434990" w:rsidRPr="00434990" w:rsidRDefault="00434990" w:rsidP="00434990">
            <w:pPr>
              <w:pStyle w:val="BodyText"/>
              <w:spacing w:line="360" w:lineRule="auto"/>
              <w:rPr>
                <w:sz w:val="28"/>
                <w:szCs w:val="22"/>
                <w:lang w:val="id-ID"/>
              </w:rPr>
            </w:pPr>
            <w:r w:rsidRPr="00434990">
              <w:t>Ketepatan pembatasan bandwidth</w:t>
            </w:r>
          </w:p>
        </w:tc>
        <w:tc>
          <w:tcPr>
            <w:tcW w:w="2270" w:type="dxa"/>
            <w:vAlign w:val="center"/>
          </w:tcPr>
          <w:p w14:paraId="51884608" w14:textId="2705A3B5" w:rsidR="00434990" w:rsidRPr="00434990" w:rsidRDefault="00434990" w:rsidP="00434990">
            <w:pPr>
              <w:pStyle w:val="BodyText"/>
              <w:spacing w:line="360" w:lineRule="auto"/>
              <w:rPr>
                <w:sz w:val="28"/>
                <w:szCs w:val="22"/>
                <w:lang w:val="id-ID"/>
              </w:rPr>
            </w:pPr>
            <w:r w:rsidRPr="00434990">
              <w:rPr>
                <w:rStyle w:val="Strong"/>
                <w:b w:val="0"/>
                <w:bCs w:val="0"/>
              </w:rPr>
              <w:t>Deviasi ±20–30%</w:t>
            </w:r>
          </w:p>
        </w:tc>
        <w:tc>
          <w:tcPr>
            <w:tcW w:w="2252" w:type="dxa"/>
            <w:vAlign w:val="center"/>
          </w:tcPr>
          <w:p w14:paraId="73F3744C" w14:textId="4F15C367" w:rsidR="00434990" w:rsidRPr="00434990" w:rsidRDefault="00434990" w:rsidP="00434990">
            <w:pPr>
              <w:pStyle w:val="BodyText"/>
              <w:spacing w:line="360" w:lineRule="auto"/>
              <w:rPr>
                <w:sz w:val="28"/>
                <w:szCs w:val="22"/>
                <w:lang w:val="id-ID"/>
              </w:rPr>
            </w:pPr>
            <w:r w:rsidRPr="00434990">
              <w:t>Keterbatasan meter table OVS.</w:t>
            </w:r>
          </w:p>
        </w:tc>
      </w:tr>
      <w:tr w:rsidR="00434990" w14:paraId="6971F824" w14:textId="77777777" w:rsidTr="00324B06">
        <w:tc>
          <w:tcPr>
            <w:tcW w:w="2248" w:type="dxa"/>
            <w:vMerge/>
            <w:vAlign w:val="center"/>
          </w:tcPr>
          <w:p w14:paraId="6A32173F" w14:textId="77777777" w:rsidR="00434990" w:rsidRPr="00434990" w:rsidRDefault="00434990" w:rsidP="00434990">
            <w:pPr>
              <w:pStyle w:val="BodyText"/>
              <w:spacing w:line="360" w:lineRule="auto"/>
              <w:rPr>
                <w:sz w:val="28"/>
                <w:szCs w:val="22"/>
                <w:lang w:val="id-ID"/>
              </w:rPr>
            </w:pPr>
          </w:p>
        </w:tc>
        <w:tc>
          <w:tcPr>
            <w:tcW w:w="2247" w:type="dxa"/>
            <w:vAlign w:val="center"/>
          </w:tcPr>
          <w:p w14:paraId="1EB2C92B" w14:textId="4D4EB500" w:rsidR="00434990" w:rsidRPr="00434990" w:rsidRDefault="00434990" w:rsidP="00434990">
            <w:pPr>
              <w:pStyle w:val="BodyText"/>
              <w:spacing w:line="360" w:lineRule="auto"/>
              <w:rPr>
                <w:sz w:val="28"/>
                <w:szCs w:val="22"/>
                <w:lang w:val="id-ID"/>
              </w:rPr>
            </w:pPr>
            <w:r w:rsidRPr="00434990">
              <w:t>Waktu deteksi anomali</w:t>
            </w:r>
          </w:p>
        </w:tc>
        <w:tc>
          <w:tcPr>
            <w:tcW w:w="2270" w:type="dxa"/>
            <w:vAlign w:val="center"/>
          </w:tcPr>
          <w:p w14:paraId="4BDC4512" w14:textId="3312FDE7" w:rsidR="00434990" w:rsidRPr="00434990" w:rsidRDefault="00434990" w:rsidP="00434990">
            <w:pPr>
              <w:pStyle w:val="BodyText"/>
              <w:spacing w:line="360" w:lineRule="auto"/>
              <w:rPr>
                <w:sz w:val="28"/>
                <w:szCs w:val="22"/>
                <w:lang w:val="id-ID"/>
              </w:rPr>
            </w:pPr>
            <w:r w:rsidRPr="00434990">
              <w:rPr>
                <w:rStyle w:val="Strong"/>
                <w:b w:val="0"/>
                <w:bCs w:val="0"/>
              </w:rPr>
              <w:t>3–6 detik</w:t>
            </w:r>
          </w:p>
        </w:tc>
        <w:tc>
          <w:tcPr>
            <w:tcW w:w="2252" w:type="dxa"/>
            <w:vAlign w:val="center"/>
          </w:tcPr>
          <w:p w14:paraId="5C52A432" w14:textId="69C398A3" w:rsidR="00434990" w:rsidRPr="00434990" w:rsidRDefault="00434990" w:rsidP="00434990">
            <w:pPr>
              <w:pStyle w:val="BodyText"/>
              <w:spacing w:line="360" w:lineRule="auto"/>
              <w:rPr>
                <w:sz w:val="28"/>
                <w:szCs w:val="22"/>
                <w:lang w:val="id-ID"/>
              </w:rPr>
            </w:pPr>
            <w:r w:rsidRPr="00434990">
              <w:t>Menggunakan rule-based detection.</w:t>
            </w:r>
          </w:p>
        </w:tc>
      </w:tr>
      <w:tr w:rsidR="00434990" w14:paraId="1A2F0BF7" w14:textId="77777777" w:rsidTr="00324B06">
        <w:tc>
          <w:tcPr>
            <w:tcW w:w="2248" w:type="dxa"/>
            <w:vMerge/>
            <w:vAlign w:val="center"/>
          </w:tcPr>
          <w:p w14:paraId="6D9DF667" w14:textId="77777777" w:rsidR="00434990" w:rsidRPr="00434990" w:rsidRDefault="00434990" w:rsidP="00434990">
            <w:pPr>
              <w:pStyle w:val="BodyText"/>
              <w:spacing w:line="360" w:lineRule="auto"/>
              <w:rPr>
                <w:sz w:val="28"/>
                <w:szCs w:val="22"/>
                <w:lang w:val="id-ID"/>
              </w:rPr>
            </w:pPr>
          </w:p>
        </w:tc>
        <w:tc>
          <w:tcPr>
            <w:tcW w:w="2247" w:type="dxa"/>
            <w:vAlign w:val="center"/>
          </w:tcPr>
          <w:p w14:paraId="6002CF31" w14:textId="5C66714E" w:rsidR="00434990" w:rsidRPr="00434990" w:rsidRDefault="00434990" w:rsidP="00434990">
            <w:pPr>
              <w:pStyle w:val="BodyText"/>
              <w:spacing w:line="360" w:lineRule="auto"/>
              <w:rPr>
                <w:sz w:val="28"/>
                <w:szCs w:val="22"/>
                <w:lang w:val="id-ID"/>
              </w:rPr>
            </w:pPr>
            <w:r w:rsidRPr="00434990">
              <w:t>Efektivitas mitigasi</w:t>
            </w:r>
          </w:p>
        </w:tc>
        <w:tc>
          <w:tcPr>
            <w:tcW w:w="2270" w:type="dxa"/>
            <w:vAlign w:val="center"/>
          </w:tcPr>
          <w:p w14:paraId="66D37BB7" w14:textId="1660937C" w:rsidR="00434990" w:rsidRPr="00434990" w:rsidRDefault="00434990" w:rsidP="00434990">
            <w:pPr>
              <w:pStyle w:val="BodyText"/>
              <w:spacing w:line="360" w:lineRule="auto"/>
              <w:rPr>
                <w:sz w:val="28"/>
                <w:szCs w:val="22"/>
                <w:lang w:val="id-ID"/>
              </w:rPr>
            </w:pPr>
            <w:r w:rsidRPr="00434990">
              <w:rPr>
                <w:rStyle w:val="Strong"/>
                <w:b w:val="0"/>
                <w:bCs w:val="0"/>
              </w:rPr>
              <w:t>≥ 60% trafik berbahaya terfilter</w:t>
            </w:r>
          </w:p>
        </w:tc>
        <w:tc>
          <w:tcPr>
            <w:tcW w:w="2252" w:type="dxa"/>
            <w:vAlign w:val="center"/>
          </w:tcPr>
          <w:p w14:paraId="5A3E116B" w14:textId="280C5C62" w:rsidR="00434990" w:rsidRPr="00434990" w:rsidRDefault="00434990" w:rsidP="00434990">
            <w:pPr>
              <w:pStyle w:val="BodyText"/>
              <w:spacing w:line="360" w:lineRule="auto"/>
              <w:rPr>
                <w:sz w:val="28"/>
                <w:szCs w:val="22"/>
                <w:lang w:val="id-ID"/>
              </w:rPr>
            </w:pPr>
            <w:r w:rsidRPr="00434990">
              <w:t>Realistis untuk sistem sederhana.</w:t>
            </w:r>
          </w:p>
        </w:tc>
      </w:tr>
      <w:tr w:rsidR="00434990" w14:paraId="2257A0DA" w14:textId="77777777" w:rsidTr="00324B06">
        <w:tc>
          <w:tcPr>
            <w:tcW w:w="2248" w:type="dxa"/>
            <w:vMerge w:val="restart"/>
            <w:vAlign w:val="center"/>
          </w:tcPr>
          <w:p w14:paraId="5F91AA87" w14:textId="56EDC7B8" w:rsidR="00434990" w:rsidRPr="00434990" w:rsidRDefault="00434990" w:rsidP="00434990">
            <w:pPr>
              <w:pStyle w:val="BodyText"/>
              <w:spacing w:line="360" w:lineRule="auto"/>
              <w:rPr>
                <w:sz w:val="28"/>
                <w:szCs w:val="22"/>
                <w:lang w:val="id-ID"/>
              </w:rPr>
            </w:pPr>
            <w:r w:rsidRPr="00434990">
              <w:rPr>
                <w:rStyle w:val="Strong"/>
                <w:b w:val="0"/>
                <w:bCs w:val="0"/>
              </w:rPr>
              <w:lastRenderedPageBreak/>
              <w:t xml:space="preserve">Monitoring &amp; Logging </w:t>
            </w:r>
          </w:p>
          <w:p w14:paraId="5BFCBD89" w14:textId="687B5C52" w:rsidR="00434990" w:rsidRPr="00434990" w:rsidRDefault="00434990" w:rsidP="00434990">
            <w:pPr>
              <w:pStyle w:val="BodyText"/>
              <w:spacing w:line="360" w:lineRule="auto"/>
              <w:rPr>
                <w:sz w:val="28"/>
                <w:szCs w:val="22"/>
                <w:lang w:val="id-ID"/>
              </w:rPr>
            </w:pPr>
          </w:p>
        </w:tc>
        <w:tc>
          <w:tcPr>
            <w:tcW w:w="2247" w:type="dxa"/>
            <w:vAlign w:val="center"/>
          </w:tcPr>
          <w:p w14:paraId="0A000AB0" w14:textId="2301671B" w:rsidR="00434990" w:rsidRPr="00434990" w:rsidRDefault="00434990" w:rsidP="00434990">
            <w:pPr>
              <w:pStyle w:val="BodyText"/>
              <w:spacing w:line="360" w:lineRule="auto"/>
              <w:rPr>
                <w:sz w:val="28"/>
                <w:szCs w:val="22"/>
                <w:lang w:val="id-ID"/>
              </w:rPr>
            </w:pPr>
            <w:r w:rsidRPr="00434990">
              <w:t>Interval refresh dashboard</w:t>
            </w:r>
          </w:p>
        </w:tc>
        <w:tc>
          <w:tcPr>
            <w:tcW w:w="2270" w:type="dxa"/>
            <w:vAlign w:val="center"/>
          </w:tcPr>
          <w:p w14:paraId="3EA6B437" w14:textId="4B5E3C2C" w:rsidR="00434990" w:rsidRPr="00434990" w:rsidRDefault="00434990" w:rsidP="00434990">
            <w:pPr>
              <w:pStyle w:val="BodyText"/>
              <w:spacing w:line="360" w:lineRule="auto"/>
              <w:rPr>
                <w:sz w:val="28"/>
                <w:szCs w:val="22"/>
                <w:lang w:val="id-ID"/>
              </w:rPr>
            </w:pPr>
            <w:r w:rsidRPr="00434990">
              <w:rPr>
                <w:rStyle w:val="Strong"/>
                <w:b w:val="0"/>
                <w:bCs w:val="0"/>
              </w:rPr>
              <w:t>4–6 detik</w:t>
            </w:r>
          </w:p>
        </w:tc>
        <w:tc>
          <w:tcPr>
            <w:tcW w:w="2252" w:type="dxa"/>
            <w:vAlign w:val="center"/>
          </w:tcPr>
          <w:p w14:paraId="1C5C7740" w14:textId="592E8399" w:rsidR="00434990" w:rsidRPr="00434990" w:rsidRDefault="00434990" w:rsidP="00434990">
            <w:pPr>
              <w:pStyle w:val="BodyText"/>
              <w:spacing w:line="360" w:lineRule="auto"/>
              <w:rPr>
                <w:sz w:val="28"/>
                <w:szCs w:val="22"/>
                <w:lang w:val="id-ID"/>
              </w:rPr>
            </w:pPr>
            <w:r w:rsidRPr="00434990">
              <w:t>Dashboard mengakses data langsung dari controller (REST/API).</w:t>
            </w:r>
          </w:p>
        </w:tc>
      </w:tr>
      <w:tr w:rsidR="00434990" w14:paraId="24496F56" w14:textId="77777777" w:rsidTr="00324B06">
        <w:tc>
          <w:tcPr>
            <w:tcW w:w="2248" w:type="dxa"/>
            <w:vMerge/>
            <w:vAlign w:val="center"/>
          </w:tcPr>
          <w:p w14:paraId="052E8CD4" w14:textId="77777777" w:rsidR="00434990" w:rsidRPr="00434990" w:rsidRDefault="00434990" w:rsidP="00434990">
            <w:pPr>
              <w:pStyle w:val="BodyText"/>
              <w:spacing w:line="360" w:lineRule="auto"/>
              <w:rPr>
                <w:sz w:val="28"/>
                <w:szCs w:val="22"/>
                <w:lang w:val="id-ID"/>
              </w:rPr>
            </w:pPr>
          </w:p>
        </w:tc>
        <w:tc>
          <w:tcPr>
            <w:tcW w:w="2247" w:type="dxa"/>
            <w:vAlign w:val="center"/>
          </w:tcPr>
          <w:p w14:paraId="65DD5F47" w14:textId="4905AE08" w:rsidR="00434990" w:rsidRPr="00434990" w:rsidRDefault="00434990" w:rsidP="00434990">
            <w:pPr>
              <w:pStyle w:val="BodyText"/>
              <w:spacing w:line="360" w:lineRule="auto"/>
              <w:rPr>
                <w:sz w:val="28"/>
                <w:szCs w:val="22"/>
                <w:lang w:val="id-ID"/>
              </w:rPr>
            </w:pPr>
            <w:r w:rsidRPr="00434990">
              <w:t>Waktu pemrosesan data grafik</w:t>
            </w:r>
          </w:p>
        </w:tc>
        <w:tc>
          <w:tcPr>
            <w:tcW w:w="2270" w:type="dxa"/>
            <w:vAlign w:val="center"/>
          </w:tcPr>
          <w:p w14:paraId="789D24D2" w14:textId="5F225D9B" w:rsidR="00434990" w:rsidRPr="00434990" w:rsidRDefault="00434990" w:rsidP="00434990">
            <w:pPr>
              <w:pStyle w:val="BodyText"/>
              <w:spacing w:line="360" w:lineRule="auto"/>
              <w:rPr>
                <w:sz w:val="28"/>
                <w:szCs w:val="22"/>
                <w:lang w:val="id-ID"/>
              </w:rPr>
            </w:pPr>
            <w:r w:rsidRPr="00434990">
              <w:rPr>
                <w:rStyle w:val="Strong"/>
                <w:b w:val="0"/>
                <w:bCs w:val="0"/>
              </w:rPr>
              <w:t>≤ 300 ms</w:t>
            </w:r>
          </w:p>
        </w:tc>
        <w:tc>
          <w:tcPr>
            <w:tcW w:w="2252" w:type="dxa"/>
            <w:vAlign w:val="center"/>
          </w:tcPr>
          <w:p w14:paraId="3F9A7A0F" w14:textId="4A811629" w:rsidR="00434990" w:rsidRPr="00434990" w:rsidRDefault="00434990" w:rsidP="00434990">
            <w:pPr>
              <w:pStyle w:val="BodyText"/>
              <w:spacing w:line="360" w:lineRule="auto"/>
              <w:rPr>
                <w:sz w:val="28"/>
                <w:szCs w:val="22"/>
                <w:lang w:val="id-ID"/>
              </w:rPr>
            </w:pPr>
            <w:r w:rsidRPr="00434990">
              <w:t>Visualisasi metrik ringan (latency/throughput/anomali).</w:t>
            </w:r>
          </w:p>
        </w:tc>
      </w:tr>
      <w:tr w:rsidR="00434990" w14:paraId="3B181BF0" w14:textId="77777777" w:rsidTr="00324B06">
        <w:tc>
          <w:tcPr>
            <w:tcW w:w="2248" w:type="dxa"/>
            <w:vMerge/>
            <w:vAlign w:val="center"/>
          </w:tcPr>
          <w:p w14:paraId="7D52665A" w14:textId="77777777" w:rsidR="00434990" w:rsidRPr="00434990" w:rsidRDefault="00434990" w:rsidP="00434990">
            <w:pPr>
              <w:pStyle w:val="BodyText"/>
              <w:spacing w:line="360" w:lineRule="auto"/>
              <w:rPr>
                <w:sz w:val="28"/>
                <w:szCs w:val="22"/>
                <w:lang w:val="id-ID"/>
              </w:rPr>
            </w:pPr>
          </w:p>
        </w:tc>
        <w:tc>
          <w:tcPr>
            <w:tcW w:w="2247" w:type="dxa"/>
            <w:vAlign w:val="center"/>
          </w:tcPr>
          <w:p w14:paraId="5D2D873A" w14:textId="789DD280" w:rsidR="00434990" w:rsidRPr="00434990" w:rsidRDefault="00434990" w:rsidP="00434990">
            <w:pPr>
              <w:pStyle w:val="BodyText"/>
              <w:spacing w:line="360" w:lineRule="auto"/>
              <w:rPr>
                <w:sz w:val="28"/>
                <w:szCs w:val="22"/>
                <w:lang w:val="id-ID"/>
              </w:rPr>
            </w:pPr>
            <w:r w:rsidRPr="00434990">
              <w:t>Ketepatan tampilan metrik</w:t>
            </w:r>
          </w:p>
        </w:tc>
        <w:tc>
          <w:tcPr>
            <w:tcW w:w="2270" w:type="dxa"/>
            <w:vAlign w:val="center"/>
          </w:tcPr>
          <w:p w14:paraId="36A991B7" w14:textId="23135DF7" w:rsidR="00434990" w:rsidRPr="00434990" w:rsidRDefault="00434990" w:rsidP="00434990">
            <w:pPr>
              <w:pStyle w:val="BodyText"/>
              <w:spacing w:line="360" w:lineRule="auto"/>
              <w:rPr>
                <w:sz w:val="28"/>
                <w:szCs w:val="22"/>
                <w:lang w:val="id-ID"/>
              </w:rPr>
            </w:pPr>
            <w:r w:rsidRPr="00434990">
              <w:rPr>
                <w:rStyle w:val="Strong"/>
                <w:b w:val="0"/>
                <w:bCs w:val="0"/>
              </w:rPr>
              <w:t>Deviasi ≤ 15%</w:t>
            </w:r>
          </w:p>
        </w:tc>
        <w:tc>
          <w:tcPr>
            <w:tcW w:w="2252" w:type="dxa"/>
            <w:vAlign w:val="center"/>
          </w:tcPr>
          <w:p w14:paraId="2247E490" w14:textId="1B30291F" w:rsidR="00434990" w:rsidRPr="00434990" w:rsidRDefault="00434990" w:rsidP="00434990">
            <w:pPr>
              <w:pStyle w:val="BodyText"/>
              <w:spacing w:line="360" w:lineRule="auto"/>
              <w:rPr>
                <w:sz w:val="28"/>
                <w:szCs w:val="22"/>
                <w:lang w:val="id-ID"/>
              </w:rPr>
            </w:pPr>
            <w:r w:rsidRPr="00434990">
              <w:t>Dipengaruhi delay jaringan dan interval polling.</w:t>
            </w:r>
          </w:p>
        </w:tc>
      </w:tr>
      <w:tr w:rsidR="00434990" w14:paraId="0D27A7C3" w14:textId="77777777" w:rsidTr="00324B06">
        <w:tc>
          <w:tcPr>
            <w:tcW w:w="2248" w:type="dxa"/>
            <w:vMerge w:val="restart"/>
            <w:vAlign w:val="center"/>
          </w:tcPr>
          <w:p w14:paraId="0CAF8AE3" w14:textId="77777777" w:rsidR="00434990" w:rsidRPr="00434990" w:rsidRDefault="00434990" w:rsidP="00434990">
            <w:pPr>
              <w:pStyle w:val="BodyText"/>
              <w:spacing w:line="360" w:lineRule="auto"/>
              <w:rPr>
                <w:sz w:val="28"/>
                <w:szCs w:val="22"/>
                <w:lang w:val="id-ID"/>
              </w:rPr>
            </w:pPr>
            <w:r w:rsidRPr="00434990">
              <w:rPr>
                <w:rStyle w:val="Strong"/>
                <w:b w:val="0"/>
                <w:bCs w:val="0"/>
              </w:rPr>
              <w:t>Kinerja Sistem Secara Keseluruhan</w:t>
            </w:r>
          </w:p>
          <w:p w14:paraId="6A7FEBC0" w14:textId="415FA0FB" w:rsidR="00434990" w:rsidRPr="00434990" w:rsidRDefault="00434990" w:rsidP="00434990">
            <w:pPr>
              <w:pStyle w:val="BodyText"/>
              <w:spacing w:line="360" w:lineRule="auto"/>
              <w:rPr>
                <w:sz w:val="28"/>
                <w:szCs w:val="22"/>
                <w:lang w:val="id-ID"/>
              </w:rPr>
            </w:pPr>
          </w:p>
        </w:tc>
        <w:tc>
          <w:tcPr>
            <w:tcW w:w="2247" w:type="dxa"/>
            <w:vAlign w:val="center"/>
          </w:tcPr>
          <w:p w14:paraId="48841478" w14:textId="6BF66540" w:rsidR="00434990" w:rsidRPr="00434990" w:rsidRDefault="00434990" w:rsidP="00434990">
            <w:pPr>
              <w:pStyle w:val="BodyText"/>
              <w:spacing w:line="360" w:lineRule="auto"/>
              <w:rPr>
                <w:sz w:val="28"/>
                <w:szCs w:val="22"/>
                <w:lang w:val="id-ID"/>
              </w:rPr>
            </w:pPr>
            <w:r w:rsidRPr="00434990">
              <w:t>Uptime selama pengujian</w:t>
            </w:r>
          </w:p>
        </w:tc>
        <w:tc>
          <w:tcPr>
            <w:tcW w:w="2270" w:type="dxa"/>
            <w:vAlign w:val="center"/>
          </w:tcPr>
          <w:p w14:paraId="0E1212C4" w14:textId="50C9C9AB" w:rsidR="00434990" w:rsidRPr="00434990" w:rsidRDefault="00434990" w:rsidP="00434990">
            <w:pPr>
              <w:pStyle w:val="BodyText"/>
              <w:spacing w:line="360" w:lineRule="auto"/>
              <w:rPr>
                <w:sz w:val="28"/>
                <w:szCs w:val="22"/>
                <w:lang w:val="id-ID"/>
              </w:rPr>
            </w:pPr>
            <w:r w:rsidRPr="00434990">
              <w:rPr>
                <w:rStyle w:val="Strong"/>
                <w:b w:val="0"/>
                <w:bCs w:val="0"/>
              </w:rPr>
              <w:t>≥ 85%</w:t>
            </w:r>
          </w:p>
        </w:tc>
        <w:tc>
          <w:tcPr>
            <w:tcW w:w="2252" w:type="dxa"/>
            <w:vAlign w:val="center"/>
          </w:tcPr>
          <w:p w14:paraId="6666B481" w14:textId="0E17C7FB" w:rsidR="00434990" w:rsidRPr="00434990" w:rsidRDefault="00434990" w:rsidP="00434990">
            <w:pPr>
              <w:pStyle w:val="BodyText"/>
              <w:spacing w:line="360" w:lineRule="auto"/>
              <w:rPr>
                <w:sz w:val="28"/>
                <w:szCs w:val="22"/>
                <w:lang w:val="id-ID"/>
              </w:rPr>
            </w:pPr>
            <w:r w:rsidRPr="00434990">
              <w:t>Raspberry Pi rentan panas/overload.</w:t>
            </w:r>
          </w:p>
        </w:tc>
      </w:tr>
      <w:tr w:rsidR="00434990" w14:paraId="4E0D94DA" w14:textId="77777777" w:rsidTr="00324B06">
        <w:tc>
          <w:tcPr>
            <w:tcW w:w="2248" w:type="dxa"/>
            <w:vMerge/>
            <w:vAlign w:val="center"/>
          </w:tcPr>
          <w:p w14:paraId="7E4B59BC" w14:textId="77777777" w:rsidR="00434990" w:rsidRDefault="00434990" w:rsidP="00434990">
            <w:pPr>
              <w:pStyle w:val="BodyText"/>
              <w:spacing w:line="360" w:lineRule="auto"/>
              <w:rPr>
                <w:sz w:val="28"/>
                <w:szCs w:val="22"/>
                <w:lang w:val="id-ID"/>
              </w:rPr>
            </w:pPr>
          </w:p>
        </w:tc>
        <w:tc>
          <w:tcPr>
            <w:tcW w:w="2247" w:type="dxa"/>
            <w:vAlign w:val="center"/>
          </w:tcPr>
          <w:p w14:paraId="2BBE6A7F" w14:textId="711C8C4B" w:rsidR="00434990" w:rsidRPr="00434990" w:rsidRDefault="00434990" w:rsidP="00434990">
            <w:pPr>
              <w:pStyle w:val="BodyText"/>
              <w:spacing w:line="360" w:lineRule="auto"/>
              <w:rPr>
                <w:sz w:val="28"/>
                <w:szCs w:val="22"/>
                <w:lang w:val="id-ID"/>
              </w:rPr>
            </w:pPr>
            <w:r w:rsidRPr="00434990">
              <w:t>Latensi layanan prioritas pasca QoS</w:t>
            </w:r>
          </w:p>
        </w:tc>
        <w:tc>
          <w:tcPr>
            <w:tcW w:w="2270" w:type="dxa"/>
            <w:vAlign w:val="center"/>
          </w:tcPr>
          <w:p w14:paraId="430864E0" w14:textId="6369BAF8" w:rsidR="00434990" w:rsidRPr="00434990" w:rsidRDefault="00434990" w:rsidP="00434990">
            <w:pPr>
              <w:pStyle w:val="BodyText"/>
              <w:spacing w:line="360" w:lineRule="auto"/>
              <w:rPr>
                <w:sz w:val="28"/>
                <w:szCs w:val="22"/>
                <w:lang w:val="id-ID"/>
              </w:rPr>
            </w:pPr>
            <w:r w:rsidRPr="00434990">
              <w:rPr>
                <w:rStyle w:val="Strong"/>
                <w:b w:val="0"/>
                <w:bCs w:val="0"/>
              </w:rPr>
              <w:t>≤ 80 ms</w:t>
            </w:r>
          </w:p>
        </w:tc>
        <w:tc>
          <w:tcPr>
            <w:tcW w:w="2252" w:type="dxa"/>
            <w:vAlign w:val="center"/>
          </w:tcPr>
          <w:p w14:paraId="3412BDF1" w14:textId="4B39C276" w:rsidR="00434990" w:rsidRPr="00434990" w:rsidRDefault="00434990" w:rsidP="00434990">
            <w:pPr>
              <w:pStyle w:val="BodyText"/>
              <w:spacing w:line="360" w:lineRule="auto"/>
              <w:rPr>
                <w:sz w:val="28"/>
                <w:szCs w:val="22"/>
                <w:lang w:val="id-ID"/>
              </w:rPr>
            </w:pPr>
            <w:r w:rsidRPr="00434990">
              <w:t>Setelah penerapan DBA.</w:t>
            </w:r>
          </w:p>
        </w:tc>
      </w:tr>
      <w:tr w:rsidR="00434990" w14:paraId="6C970A93" w14:textId="77777777" w:rsidTr="00324B06">
        <w:tc>
          <w:tcPr>
            <w:tcW w:w="2248" w:type="dxa"/>
            <w:vMerge/>
            <w:vAlign w:val="center"/>
          </w:tcPr>
          <w:p w14:paraId="6F60C413" w14:textId="77777777" w:rsidR="00434990" w:rsidRDefault="00434990" w:rsidP="00434990">
            <w:pPr>
              <w:pStyle w:val="BodyText"/>
              <w:spacing w:line="360" w:lineRule="auto"/>
              <w:rPr>
                <w:sz w:val="28"/>
                <w:szCs w:val="22"/>
                <w:lang w:val="id-ID"/>
              </w:rPr>
            </w:pPr>
          </w:p>
        </w:tc>
        <w:tc>
          <w:tcPr>
            <w:tcW w:w="2247" w:type="dxa"/>
            <w:vAlign w:val="center"/>
          </w:tcPr>
          <w:p w14:paraId="6E4EF9C5" w14:textId="70C062E3" w:rsidR="00434990" w:rsidRPr="00434990" w:rsidRDefault="00434990" w:rsidP="00434990">
            <w:pPr>
              <w:pStyle w:val="BodyText"/>
              <w:spacing w:line="360" w:lineRule="auto"/>
              <w:rPr>
                <w:sz w:val="28"/>
                <w:szCs w:val="22"/>
                <w:lang w:val="id-ID"/>
              </w:rPr>
            </w:pPr>
            <w:r w:rsidRPr="00434990">
              <w:t>Throughput layanan prioritas saat serangan</w:t>
            </w:r>
          </w:p>
        </w:tc>
        <w:tc>
          <w:tcPr>
            <w:tcW w:w="2270" w:type="dxa"/>
            <w:vAlign w:val="center"/>
          </w:tcPr>
          <w:p w14:paraId="66D0F7EB" w14:textId="0E58BAD3" w:rsidR="00434990" w:rsidRPr="00434990" w:rsidRDefault="00434990" w:rsidP="00434990">
            <w:pPr>
              <w:pStyle w:val="BodyText"/>
              <w:spacing w:line="360" w:lineRule="auto"/>
              <w:rPr>
                <w:sz w:val="28"/>
                <w:szCs w:val="22"/>
                <w:lang w:val="id-ID"/>
              </w:rPr>
            </w:pPr>
            <w:r w:rsidRPr="00434990">
              <w:rPr>
                <w:rStyle w:val="Strong"/>
                <w:b w:val="0"/>
                <w:bCs w:val="0"/>
              </w:rPr>
              <w:t>≥ 50%</w:t>
            </w:r>
            <w:r>
              <w:rPr>
                <w:rStyle w:val="Strong"/>
                <w:b w:val="0"/>
                <w:bCs w:val="0"/>
              </w:rPr>
              <w:t>p</w:t>
            </w:r>
            <w:r>
              <w:rPr>
                <w:rStyle w:val="Strong"/>
              </w:rPr>
              <w:t>p</w:t>
            </w:r>
            <w:r w:rsidRPr="00434990">
              <w:rPr>
                <w:rStyle w:val="Strong"/>
                <w:b w:val="0"/>
                <w:bCs w:val="0"/>
              </w:rPr>
              <w:t xml:space="preserve"> dari throughput normal</w:t>
            </w:r>
          </w:p>
        </w:tc>
        <w:tc>
          <w:tcPr>
            <w:tcW w:w="2252" w:type="dxa"/>
            <w:vAlign w:val="center"/>
          </w:tcPr>
          <w:p w14:paraId="79C3EE39" w14:textId="3E1D9ED5" w:rsidR="00434990" w:rsidRPr="00434990" w:rsidRDefault="00434990" w:rsidP="00434990">
            <w:pPr>
              <w:pStyle w:val="BodyText"/>
              <w:spacing w:line="360" w:lineRule="auto"/>
              <w:rPr>
                <w:sz w:val="28"/>
                <w:szCs w:val="22"/>
                <w:lang w:val="id-ID"/>
              </w:rPr>
            </w:pPr>
            <w:r w:rsidRPr="00434990">
              <w:t>Efektivitas mitigasi serangan ringan–sedang.</w:t>
            </w:r>
          </w:p>
        </w:tc>
      </w:tr>
      <w:tr w:rsidR="00434990" w14:paraId="7A77DA72" w14:textId="77777777" w:rsidTr="00324B06">
        <w:tc>
          <w:tcPr>
            <w:tcW w:w="2248" w:type="dxa"/>
            <w:vMerge/>
            <w:vAlign w:val="center"/>
          </w:tcPr>
          <w:p w14:paraId="52801C86" w14:textId="77777777" w:rsidR="00434990" w:rsidRDefault="00434990" w:rsidP="00434990">
            <w:pPr>
              <w:pStyle w:val="BodyText"/>
              <w:spacing w:line="360" w:lineRule="auto"/>
              <w:rPr>
                <w:sz w:val="28"/>
                <w:szCs w:val="22"/>
                <w:lang w:val="id-ID"/>
              </w:rPr>
            </w:pPr>
          </w:p>
        </w:tc>
        <w:tc>
          <w:tcPr>
            <w:tcW w:w="2247" w:type="dxa"/>
            <w:vAlign w:val="center"/>
          </w:tcPr>
          <w:p w14:paraId="17D32144" w14:textId="21111C76" w:rsidR="00434990" w:rsidRDefault="00434990" w:rsidP="00434990">
            <w:pPr>
              <w:pStyle w:val="BodyText"/>
              <w:spacing w:line="360" w:lineRule="auto"/>
              <w:rPr>
                <w:sz w:val="28"/>
                <w:szCs w:val="22"/>
                <w:lang w:val="id-ID"/>
              </w:rPr>
            </w:pPr>
            <w:r>
              <w:t>Total delay (data → controller → dashboard)</w:t>
            </w:r>
          </w:p>
        </w:tc>
        <w:tc>
          <w:tcPr>
            <w:tcW w:w="2270" w:type="dxa"/>
            <w:vAlign w:val="center"/>
          </w:tcPr>
          <w:p w14:paraId="19AFE65A" w14:textId="781D45D9" w:rsidR="00434990" w:rsidRPr="00434990" w:rsidRDefault="00434990" w:rsidP="00434990">
            <w:pPr>
              <w:pStyle w:val="BodyText"/>
              <w:spacing w:line="360" w:lineRule="auto"/>
              <w:rPr>
                <w:b/>
                <w:bCs/>
                <w:sz w:val="28"/>
                <w:szCs w:val="22"/>
                <w:lang w:val="id-ID"/>
              </w:rPr>
            </w:pPr>
            <w:r w:rsidRPr="00434990">
              <w:rPr>
                <w:rStyle w:val="Strong"/>
                <w:b w:val="0"/>
                <w:bCs w:val="0"/>
              </w:rPr>
              <w:t>0,5 – 1 detik</w:t>
            </w:r>
          </w:p>
        </w:tc>
        <w:tc>
          <w:tcPr>
            <w:tcW w:w="2252" w:type="dxa"/>
            <w:vAlign w:val="center"/>
          </w:tcPr>
          <w:p w14:paraId="0C24CA76" w14:textId="20226189" w:rsidR="00434990" w:rsidRDefault="00434990" w:rsidP="00434990">
            <w:pPr>
              <w:pStyle w:val="BodyText"/>
              <w:spacing w:line="360" w:lineRule="auto"/>
              <w:rPr>
                <w:sz w:val="28"/>
                <w:szCs w:val="22"/>
                <w:lang w:val="id-ID"/>
              </w:rPr>
            </w:pPr>
            <w:r>
              <w:t>Realistis untuk SDWN skala kecil.</w:t>
            </w:r>
          </w:p>
        </w:tc>
      </w:tr>
    </w:tbl>
    <w:p w14:paraId="236F2486" w14:textId="1C33118D" w:rsidR="00791DA1" w:rsidRPr="00791DA1" w:rsidRDefault="00791DA1" w:rsidP="00791DA1">
      <w:pPr>
        <w:pStyle w:val="BodyText"/>
        <w:spacing w:line="360" w:lineRule="auto"/>
        <w:rPr>
          <w:sz w:val="28"/>
          <w:szCs w:val="22"/>
          <w:lang w:val="id-ID"/>
        </w:rPr>
      </w:pPr>
    </w:p>
    <w:sectPr w:rsidR="00791DA1" w:rsidRPr="00791DA1" w:rsidSect="00BF232B">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C88A" w14:textId="77777777" w:rsidR="00E16A14" w:rsidRDefault="00E16A14" w:rsidP="001D0D61">
      <w:pPr>
        <w:spacing w:after="0" w:line="240" w:lineRule="auto"/>
      </w:pPr>
      <w:r>
        <w:separator/>
      </w:r>
    </w:p>
  </w:endnote>
  <w:endnote w:type="continuationSeparator" w:id="0">
    <w:p w14:paraId="68B54F29" w14:textId="77777777" w:rsidR="00E16A14" w:rsidRDefault="00E16A14" w:rsidP="001D0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3043" w14:textId="77777777" w:rsidR="00C34014" w:rsidRPr="007353B7" w:rsidRDefault="00C34014">
    <w:pPr>
      <w:pStyle w:val="Footer"/>
      <w:jc w:val="center"/>
      <w:rPr>
        <w:lang w:val="id-ID"/>
      </w:rPr>
    </w:pPr>
  </w:p>
  <w:p w14:paraId="12445BC0" w14:textId="77777777" w:rsidR="00C34014" w:rsidRDefault="00C34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9454"/>
      <w:docPartObj>
        <w:docPartGallery w:val="Page Numbers (Bottom of Page)"/>
        <w:docPartUnique/>
      </w:docPartObj>
    </w:sdtPr>
    <w:sdtEndPr>
      <w:rPr>
        <w:noProof/>
      </w:rPr>
    </w:sdtEndPr>
    <w:sdtContent>
      <w:p w14:paraId="1DAE1FBB" w14:textId="336F1847" w:rsidR="00BF232B" w:rsidRDefault="00BF23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7CEA55" w14:textId="77777777" w:rsidR="001D0D61" w:rsidRDefault="001D0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00D47" w14:textId="77777777" w:rsidR="00E16A14" w:rsidRDefault="00E16A14" w:rsidP="001D0D61">
      <w:pPr>
        <w:spacing w:after="0" w:line="240" w:lineRule="auto"/>
      </w:pPr>
      <w:r>
        <w:separator/>
      </w:r>
    </w:p>
  </w:footnote>
  <w:footnote w:type="continuationSeparator" w:id="0">
    <w:p w14:paraId="605884CE" w14:textId="77777777" w:rsidR="00E16A14" w:rsidRDefault="00E16A14" w:rsidP="001D0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BE43AA6"/>
    <w:lvl w:ilvl="0">
      <w:start w:val="1"/>
      <w:numFmt w:val="decimal"/>
      <w:lvlText w:val="%1"/>
      <w:lvlJc w:val="left"/>
      <w:pPr>
        <w:ind w:left="864" w:hanging="432"/>
      </w:pPr>
      <w:rPr>
        <w:rFonts w:hint="default"/>
      </w:rPr>
    </w:lvl>
    <w:lvl w:ilvl="1">
      <w:start w:val="1"/>
      <w:numFmt w:val="decimal"/>
      <w:lvlText w:val="1.%2"/>
      <w:lvlJc w:val="left"/>
      <w:pPr>
        <w:ind w:left="1008" w:hanging="576"/>
      </w:pPr>
      <w:rPr>
        <w:rFonts w:hint="default"/>
      </w:rPr>
    </w:lvl>
    <w:lvl w:ilvl="2">
      <w:start w:val="1"/>
      <w:numFmt w:val="decimal"/>
      <w:pStyle w:val="Heading3"/>
      <w:lvlText w:val="%1.%2.%3"/>
      <w:lvlJc w:val="left"/>
      <w:pPr>
        <w:ind w:left="1152" w:hanging="720"/>
      </w:pPr>
      <w:rPr>
        <w:rFonts w:hint="default"/>
        <w:i w:val="0"/>
      </w:rPr>
    </w:lvl>
    <w:lvl w:ilvl="3">
      <w:start w:val="1"/>
      <w:numFmt w:val="decimal"/>
      <w:pStyle w:val="Heading4"/>
      <w:lvlText w:val="%1.%2.%3.%4"/>
      <w:lvlJc w:val="left"/>
      <w:pPr>
        <w:ind w:left="1296" w:hanging="864"/>
      </w:pPr>
      <w:rPr>
        <w:rFonts w:hint="default"/>
      </w:rPr>
    </w:lvl>
    <w:lvl w:ilvl="4">
      <w:start w:val="1"/>
      <w:numFmt w:val="decimal"/>
      <w:pStyle w:val="Heading5"/>
      <w:lvlText w:val="%1.%2.%3.%4.%5"/>
      <w:lvlJc w:val="left"/>
      <w:pPr>
        <w:ind w:left="1440" w:hanging="1008"/>
      </w:pPr>
      <w:rPr>
        <w:rFonts w:hint="default"/>
      </w:rPr>
    </w:lvl>
    <w:lvl w:ilvl="5">
      <w:start w:val="1"/>
      <w:numFmt w:val="decimal"/>
      <w:pStyle w:val="Heading6"/>
      <w:lvlText w:val="%1.%2.%3.%4.%5.%6"/>
      <w:lvlJc w:val="left"/>
      <w:pPr>
        <w:ind w:left="1584" w:hanging="1152"/>
      </w:pPr>
      <w:rPr>
        <w:rFonts w:hint="default"/>
      </w:rPr>
    </w:lvl>
    <w:lvl w:ilvl="6">
      <w:start w:val="1"/>
      <w:numFmt w:val="decimal"/>
      <w:pStyle w:val="Heading7"/>
      <w:lvlText w:val="%1.%2.%3.%4.%5.%6.%7"/>
      <w:lvlJc w:val="left"/>
      <w:pPr>
        <w:ind w:left="1728" w:hanging="1296"/>
      </w:pPr>
      <w:rPr>
        <w:rFonts w:hint="default"/>
      </w:rPr>
    </w:lvl>
    <w:lvl w:ilvl="7">
      <w:start w:val="1"/>
      <w:numFmt w:val="decimal"/>
      <w:pStyle w:val="Heading8"/>
      <w:lvlText w:val="%1.%2.%3.%4.%5.%6.%7.%8"/>
      <w:lvlJc w:val="left"/>
      <w:pPr>
        <w:ind w:left="1872" w:hanging="1440"/>
      </w:pPr>
      <w:rPr>
        <w:rFonts w:hint="default"/>
      </w:rPr>
    </w:lvl>
    <w:lvl w:ilvl="8">
      <w:start w:val="1"/>
      <w:numFmt w:val="decimal"/>
      <w:pStyle w:val="Heading9"/>
      <w:lvlText w:val="%1.%2.%3.%4.%5.%6.%7.%8.%9"/>
      <w:lvlJc w:val="left"/>
      <w:pPr>
        <w:ind w:left="2016" w:hanging="1584"/>
      </w:pPr>
      <w:rPr>
        <w:rFonts w:hint="default"/>
      </w:rPr>
    </w:lvl>
  </w:abstractNum>
  <w:abstractNum w:abstractNumId="1" w15:restartNumberingAfterBreak="0">
    <w:nsid w:val="0354624D"/>
    <w:multiLevelType w:val="multilevel"/>
    <w:tmpl w:val="C71A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357"/>
    <w:multiLevelType w:val="hybridMultilevel"/>
    <w:tmpl w:val="874CE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F4065"/>
    <w:multiLevelType w:val="hybridMultilevel"/>
    <w:tmpl w:val="3E00F980"/>
    <w:lvl w:ilvl="0" w:tplc="5BB4946A">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B0821"/>
    <w:multiLevelType w:val="hybridMultilevel"/>
    <w:tmpl w:val="F490D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D66A3"/>
    <w:multiLevelType w:val="hybridMultilevel"/>
    <w:tmpl w:val="C80CF54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9B21A3"/>
    <w:multiLevelType w:val="hybridMultilevel"/>
    <w:tmpl w:val="BD9A4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F36F7"/>
    <w:multiLevelType w:val="multilevel"/>
    <w:tmpl w:val="B99E5FF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20D7693"/>
    <w:multiLevelType w:val="multilevel"/>
    <w:tmpl w:val="930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03475"/>
    <w:multiLevelType w:val="multilevel"/>
    <w:tmpl w:val="668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F7D3F"/>
    <w:multiLevelType w:val="multilevel"/>
    <w:tmpl w:val="4A6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E773E"/>
    <w:multiLevelType w:val="hybridMultilevel"/>
    <w:tmpl w:val="C5D4F5DA"/>
    <w:lvl w:ilvl="0" w:tplc="66682178">
      <w:start w:val="1"/>
      <w:numFmt w:val="decimal"/>
      <w:lvlText w:val="2.%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31891211"/>
    <w:multiLevelType w:val="multilevel"/>
    <w:tmpl w:val="A25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0417C"/>
    <w:multiLevelType w:val="multilevel"/>
    <w:tmpl w:val="CD5C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DB60BB"/>
    <w:multiLevelType w:val="hybridMultilevel"/>
    <w:tmpl w:val="4178252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5" w15:restartNumberingAfterBreak="0">
    <w:nsid w:val="35D733F2"/>
    <w:multiLevelType w:val="hybridMultilevel"/>
    <w:tmpl w:val="37423458"/>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6F061F5"/>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771F6"/>
    <w:multiLevelType w:val="multilevel"/>
    <w:tmpl w:val="5628A718"/>
    <w:lvl w:ilvl="0">
      <w:start w:val="1"/>
      <w:numFmt w:val="decimal"/>
      <w:lvlText w:val="%1."/>
      <w:lvlJc w:val="left"/>
      <w:pPr>
        <w:ind w:left="476" w:hanging="360"/>
      </w:pPr>
      <w:rPr>
        <w:rFonts w:hint="default"/>
      </w:rPr>
    </w:lvl>
    <w:lvl w:ilvl="1">
      <w:start w:val="1"/>
      <w:numFmt w:val="decimal"/>
      <w:isLgl/>
      <w:lvlText w:val="%1.%2"/>
      <w:lvlJc w:val="left"/>
      <w:pPr>
        <w:ind w:left="1123" w:hanging="48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417" w:hanging="720"/>
      </w:pPr>
      <w:rPr>
        <w:rFonts w:hint="default"/>
      </w:rPr>
    </w:lvl>
    <w:lvl w:ilvl="4">
      <w:start w:val="1"/>
      <w:numFmt w:val="decimal"/>
      <w:isLgl/>
      <w:lvlText w:val="%1.%2.%3.%4.%5"/>
      <w:lvlJc w:val="left"/>
      <w:pPr>
        <w:ind w:left="3304" w:hanging="1080"/>
      </w:pPr>
      <w:rPr>
        <w:rFonts w:hint="default"/>
      </w:rPr>
    </w:lvl>
    <w:lvl w:ilvl="5">
      <w:start w:val="1"/>
      <w:numFmt w:val="decimal"/>
      <w:isLgl/>
      <w:lvlText w:val="%1.%2.%3.%4.%5.%6"/>
      <w:lvlJc w:val="left"/>
      <w:pPr>
        <w:ind w:left="3831" w:hanging="1080"/>
      </w:pPr>
      <w:rPr>
        <w:rFonts w:hint="default"/>
      </w:rPr>
    </w:lvl>
    <w:lvl w:ilvl="6">
      <w:start w:val="1"/>
      <w:numFmt w:val="decimal"/>
      <w:isLgl/>
      <w:lvlText w:val="%1.%2.%3.%4.%5.%6.%7"/>
      <w:lvlJc w:val="left"/>
      <w:pPr>
        <w:ind w:left="4718" w:hanging="1440"/>
      </w:pPr>
      <w:rPr>
        <w:rFonts w:hint="default"/>
      </w:rPr>
    </w:lvl>
    <w:lvl w:ilvl="7">
      <w:start w:val="1"/>
      <w:numFmt w:val="decimal"/>
      <w:isLgl/>
      <w:lvlText w:val="%1.%2.%3.%4.%5.%6.%7.%8"/>
      <w:lvlJc w:val="left"/>
      <w:pPr>
        <w:ind w:left="5245" w:hanging="1440"/>
      </w:pPr>
      <w:rPr>
        <w:rFonts w:hint="default"/>
      </w:rPr>
    </w:lvl>
    <w:lvl w:ilvl="8">
      <w:start w:val="1"/>
      <w:numFmt w:val="decimal"/>
      <w:isLgl/>
      <w:lvlText w:val="%1.%2.%3.%4.%5.%6.%7.%8.%9"/>
      <w:lvlJc w:val="left"/>
      <w:pPr>
        <w:ind w:left="6132" w:hanging="1800"/>
      </w:pPr>
      <w:rPr>
        <w:rFonts w:hint="default"/>
      </w:rPr>
    </w:lvl>
  </w:abstractNum>
  <w:abstractNum w:abstractNumId="18" w15:restartNumberingAfterBreak="0">
    <w:nsid w:val="41AE6D66"/>
    <w:multiLevelType w:val="multilevel"/>
    <w:tmpl w:val="3DA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2324C"/>
    <w:multiLevelType w:val="multilevel"/>
    <w:tmpl w:val="772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07A31"/>
    <w:multiLevelType w:val="multilevel"/>
    <w:tmpl w:val="13D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33C38"/>
    <w:multiLevelType w:val="multilevel"/>
    <w:tmpl w:val="6C7C3D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260AE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21811"/>
    <w:multiLevelType w:val="hybridMultilevel"/>
    <w:tmpl w:val="12C2028C"/>
    <w:lvl w:ilvl="0" w:tplc="21CE6004">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0E47709"/>
    <w:multiLevelType w:val="hybridMultilevel"/>
    <w:tmpl w:val="225A22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DB2724"/>
    <w:multiLevelType w:val="multilevel"/>
    <w:tmpl w:val="7F1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27363"/>
    <w:multiLevelType w:val="multilevel"/>
    <w:tmpl w:val="9AA420E6"/>
    <w:lvl w:ilvl="0">
      <w:start w:val="2"/>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27" w15:restartNumberingAfterBreak="0">
    <w:nsid w:val="5BE47525"/>
    <w:multiLevelType w:val="multilevel"/>
    <w:tmpl w:val="1B38AC0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62161"/>
    <w:multiLevelType w:val="hybridMultilevel"/>
    <w:tmpl w:val="5AD65E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E344ADA"/>
    <w:multiLevelType w:val="multilevel"/>
    <w:tmpl w:val="F9806B24"/>
    <w:lvl w:ilvl="0">
      <w:start w:val="3"/>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30" w15:restartNumberingAfterBreak="0">
    <w:nsid w:val="62DC615E"/>
    <w:multiLevelType w:val="multilevel"/>
    <w:tmpl w:val="5C6C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34F26"/>
    <w:multiLevelType w:val="multilevel"/>
    <w:tmpl w:val="3E5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E3C65"/>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D6597"/>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A4595"/>
    <w:multiLevelType w:val="multilevel"/>
    <w:tmpl w:val="98047B4E"/>
    <w:lvl w:ilvl="0">
      <w:start w:val="2"/>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E26947"/>
    <w:multiLevelType w:val="multilevel"/>
    <w:tmpl w:val="171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03C32"/>
    <w:multiLevelType w:val="multilevel"/>
    <w:tmpl w:val="FCEED28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0CE5071"/>
    <w:multiLevelType w:val="hybridMultilevel"/>
    <w:tmpl w:val="AA8E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EF22D7"/>
    <w:multiLevelType w:val="multilevel"/>
    <w:tmpl w:val="84C0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67C1E"/>
    <w:multiLevelType w:val="hybridMultilevel"/>
    <w:tmpl w:val="650616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5832FE"/>
    <w:multiLevelType w:val="hybridMultilevel"/>
    <w:tmpl w:val="AA8E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EB2E85"/>
    <w:multiLevelType w:val="multilevel"/>
    <w:tmpl w:val="3F529F2A"/>
    <w:lvl w:ilvl="0">
      <w:start w:val="1"/>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42" w15:restartNumberingAfterBreak="0">
    <w:nsid w:val="7EE1503C"/>
    <w:multiLevelType w:val="hybridMultilevel"/>
    <w:tmpl w:val="E918C502"/>
    <w:lvl w:ilvl="0" w:tplc="3388562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233313">
    <w:abstractNumId w:val="4"/>
  </w:num>
  <w:num w:numId="2" w16cid:durableId="580062117">
    <w:abstractNumId w:val="0"/>
  </w:num>
  <w:num w:numId="3" w16cid:durableId="8249767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146573">
    <w:abstractNumId w:val="37"/>
  </w:num>
  <w:num w:numId="5" w16cid:durableId="1865555720">
    <w:abstractNumId w:val="40"/>
  </w:num>
  <w:num w:numId="6" w16cid:durableId="316735565">
    <w:abstractNumId w:val="42"/>
  </w:num>
  <w:num w:numId="7" w16cid:durableId="1434015009">
    <w:abstractNumId w:val="24"/>
  </w:num>
  <w:num w:numId="8" w16cid:durableId="1366977884">
    <w:abstractNumId w:val="29"/>
  </w:num>
  <w:num w:numId="9" w16cid:durableId="1178889274">
    <w:abstractNumId w:val="26"/>
  </w:num>
  <w:num w:numId="10" w16cid:durableId="2015573094">
    <w:abstractNumId w:val="41"/>
  </w:num>
  <w:num w:numId="11" w16cid:durableId="90929330">
    <w:abstractNumId w:val="17"/>
  </w:num>
  <w:num w:numId="12" w16cid:durableId="917447964">
    <w:abstractNumId w:val="0"/>
  </w:num>
  <w:num w:numId="13" w16cid:durableId="2118402055">
    <w:abstractNumId w:val="0"/>
  </w:num>
  <w:num w:numId="14" w16cid:durableId="422457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8707101">
    <w:abstractNumId w:val="34"/>
  </w:num>
  <w:num w:numId="16" w16cid:durableId="1960531201">
    <w:abstractNumId w:val="3"/>
  </w:num>
  <w:num w:numId="17" w16cid:durableId="374354435">
    <w:abstractNumId w:val="2"/>
  </w:num>
  <w:num w:numId="18" w16cid:durableId="1244491667">
    <w:abstractNumId w:val="39"/>
  </w:num>
  <w:num w:numId="19" w16cid:durableId="1705448507">
    <w:abstractNumId w:val="28"/>
  </w:num>
  <w:num w:numId="20" w16cid:durableId="1149253372">
    <w:abstractNumId w:val="15"/>
  </w:num>
  <w:num w:numId="21" w16cid:durableId="1543055540">
    <w:abstractNumId w:val="35"/>
  </w:num>
  <w:num w:numId="22" w16cid:durableId="559634676">
    <w:abstractNumId w:val="19"/>
  </w:num>
  <w:num w:numId="23" w16cid:durableId="463157874">
    <w:abstractNumId w:val="25"/>
  </w:num>
  <w:num w:numId="24" w16cid:durableId="1169056085">
    <w:abstractNumId w:val="14"/>
  </w:num>
  <w:num w:numId="25" w16cid:durableId="1304584380">
    <w:abstractNumId w:val="30"/>
  </w:num>
  <w:num w:numId="26" w16cid:durableId="1637179772">
    <w:abstractNumId w:val="8"/>
  </w:num>
  <w:num w:numId="27" w16cid:durableId="372775763">
    <w:abstractNumId w:val="12"/>
  </w:num>
  <w:num w:numId="28" w16cid:durableId="1974748322">
    <w:abstractNumId w:val="38"/>
  </w:num>
  <w:num w:numId="29" w16cid:durableId="1227183336">
    <w:abstractNumId w:val="20"/>
  </w:num>
  <w:num w:numId="30" w16cid:durableId="1378160737">
    <w:abstractNumId w:val="1"/>
  </w:num>
  <w:num w:numId="31" w16cid:durableId="1755978981">
    <w:abstractNumId w:val="9"/>
  </w:num>
  <w:num w:numId="32" w16cid:durableId="968584122">
    <w:abstractNumId w:val="27"/>
  </w:num>
  <w:num w:numId="33" w16cid:durableId="309552947">
    <w:abstractNumId w:val="10"/>
  </w:num>
  <w:num w:numId="34" w16cid:durableId="1476793776">
    <w:abstractNumId w:val="31"/>
  </w:num>
  <w:num w:numId="35" w16cid:durableId="1385252091">
    <w:abstractNumId w:val="18"/>
  </w:num>
  <w:num w:numId="36" w16cid:durableId="972446070">
    <w:abstractNumId w:val="6"/>
  </w:num>
  <w:num w:numId="37" w16cid:durableId="1396582477">
    <w:abstractNumId w:val="13"/>
  </w:num>
  <w:num w:numId="38" w16cid:durableId="2087065015">
    <w:abstractNumId w:val="7"/>
  </w:num>
  <w:num w:numId="39" w16cid:durableId="57947380">
    <w:abstractNumId w:val="21"/>
  </w:num>
  <w:num w:numId="40" w16cid:durableId="161354745">
    <w:abstractNumId w:val="36"/>
  </w:num>
  <w:num w:numId="41" w16cid:durableId="1368678542">
    <w:abstractNumId w:val="0"/>
  </w:num>
  <w:num w:numId="42" w16cid:durableId="1490751271">
    <w:abstractNumId w:val="0"/>
  </w:num>
  <w:num w:numId="43" w16cid:durableId="388840335">
    <w:abstractNumId w:val="11"/>
  </w:num>
  <w:num w:numId="44" w16cid:durableId="582763127">
    <w:abstractNumId w:val="32"/>
  </w:num>
  <w:num w:numId="45" w16cid:durableId="280386559">
    <w:abstractNumId w:val="16"/>
  </w:num>
  <w:num w:numId="46" w16cid:durableId="1686438429">
    <w:abstractNumId w:val="33"/>
  </w:num>
  <w:num w:numId="47" w16cid:durableId="1819764338">
    <w:abstractNumId w:val="22"/>
  </w:num>
  <w:num w:numId="48" w16cid:durableId="638802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1A"/>
    <w:rsid w:val="0000080F"/>
    <w:rsid w:val="00006A91"/>
    <w:rsid w:val="0003137E"/>
    <w:rsid w:val="00066EC6"/>
    <w:rsid w:val="00070DD6"/>
    <w:rsid w:val="000A0B29"/>
    <w:rsid w:val="000A4465"/>
    <w:rsid w:val="000A6A2D"/>
    <w:rsid w:val="000C0325"/>
    <w:rsid w:val="000F5275"/>
    <w:rsid w:val="000F6A84"/>
    <w:rsid w:val="001208B1"/>
    <w:rsid w:val="00133A1C"/>
    <w:rsid w:val="0013596B"/>
    <w:rsid w:val="00164446"/>
    <w:rsid w:val="00180A7B"/>
    <w:rsid w:val="00187F4D"/>
    <w:rsid w:val="001A6DF1"/>
    <w:rsid w:val="001C0363"/>
    <w:rsid w:val="001D0D61"/>
    <w:rsid w:val="001D5DA4"/>
    <w:rsid w:val="001D5EE6"/>
    <w:rsid w:val="001F3CBF"/>
    <w:rsid w:val="001F6840"/>
    <w:rsid w:val="00213BEF"/>
    <w:rsid w:val="002178E9"/>
    <w:rsid w:val="00251B0D"/>
    <w:rsid w:val="00252E8E"/>
    <w:rsid w:val="002A4D11"/>
    <w:rsid w:val="002B6DC5"/>
    <w:rsid w:val="002C2604"/>
    <w:rsid w:val="002C38CE"/>
    <w:rsid w:val="002D2D94"/>
    <w:rsid w:val="002E425F"/>
    <w:rsid w:val="002E42EC"/>
    <w:rsid w:val="00302701"/>
    <w:rsid w:val="0030431C"/>
    <w:rsid w:val="00304C40"/>
    <w:rsid w:val="00324B06"/>
    <w:rsid w:val="003254B9"/>
    <w:rsid w:val="00336F81"/>
    <w:rsid w:val="00354683"/>
    <w:rsid w:val="0036307E"/>
    <w:rsid w:val="0036731F"/>
    <w:rsid w:val="00383ACD"/>
    <w:rsid w:val="00394F44"/>
    <w:rsid w:val="00396A4B"/>
    <w:rsid w:val="003C346B"/>
    <w:rsid w:val="003D0571"/>
    <w:rsid w:val="003D5437"/>
    <w:rsid w:val="004168F2"/>
    <w:rsid w:val="004171E3"/>
    <w:rsid w:val="00434990"/>
    <w:rsid w:val="00442F15"/>
    <w:rsid w:val="00443CBB"/>
    <w:rsid w:val="00445495"/>
    <w:rsid w:val="00455642"/>
    <w:rsid w:val="00481F3B"/>
    <w:rsid w:val="00483133"/>
    <w:rsid w:val="00484681"/>
    <w:rsid w:val="00486486"/>
    <w:rsid w:val="004A1378"/>
    <w:rsid w:val="004A48B3"/>
    <w:rsid w:val="004C13C4"/>
    <w:rsid w:val="005000DB"/>
    <w:rsid w:val="0052396C"/>
    <w:rsid w:val="00545899"/>
    <w:rsid w:val="0056151A"/>
    <w:rsid w:val="00566872"/>
    <w:rsid w:val="005675C0"/>
    <w:rsid w:val="00574C63"/>
    <w:rsid w:val="005870D8"/>
    <w:rsid w:val="00587EFA"/>
    <w:rsid w:val="005C1D5A"/>
    <w:rsid w:val="005C3769"/>
    <w:rsid w:val="005C5BF1"/>
    <w:rsid w:val="005E23D1"/>
    <w:rsid w:val="00602072"/>
    <w:rsid w:val="00611FC4"/>
    <w:rsid w:val="0062507B"/>
    <w:rsid w:val="00641A58"/>
    <w:rsid w:val="00666ABD"/>
    <w:rsid w:val="00672E04"/>
    <w:rsid w:val="00683912"/>
    <w:rsid w:val="006B42C1"/>
    <w:rsid w:val="006C4124"/>
    <w:rsid w:val="006D6877"/>
    <w:rsid w:val="007057C2"/>
    <w:rsid w:val="007223B6"/>
    <w:rsid w:val="00725476"/>
    <w:rsid w:val="00737E90"/>
    <w:rsid w:val="00742DE7"/>
    <w:rsid w:val="00757043"/>
    <w:rsid w:val="00763CF0"/>
    <w:rsid w:val="00775AD7"/>
    <w:rsid w:val="00791DA1"/>
    <w:rsid w:val="007C32B3"/>
    <w:rsid w:val="007C7806"/>
    <w:rsid w:val="007F1058"/>
    <w:rsid w:val="007F6C75"/>
    <w:rsid w:val="00813510"/>
    <w:rsid w:val="00835663"/>
    <w:rsid w:val="00842906"/>
    <w:rsid w:val="008678AB"/>
    <w:rsid w:val="00875B5D"/>
    <w:rsid w:val="00883A9E"/>
    <w:rsid w:val="00890849"/>
    <w:rsid w:val="008944A7"/>
    <w:rsid w:val="00916DCD"/>
    <w:rsid w:val="00916E6B"/>
    <w:rsid w:val="00935C36"/>
    <w:rsid w:val="0093692A"/>
    <w:rsid w:val="00936C9A"/>
    <w:rsid w:val="00953367"/>
    <w:rsid w:val="00974685"/>
    <w:rsid w:val="00992FA8"/>
    <w:rsid w:val="009C1B8C"/>
    <w:rsid w:val="00A05FF9"/>
    <w:rsid w:val="00A16813"/>
    <w:rsid w:val="00A631EC"/>
    <w:rsid w:val="00A63EB9"/>
    <w:rsid w:val="00A67B5F"/>
    <w:rsid w:val="00A80B3B"/>
    <w:rsid w:val="00A8347B"/>
    <w:rsid w:val="00A9031A"/>
    <w:rsid w:val="00AB7635"/>
    <w:rsid w:val="00AE585D"/>
    <w:rsid w:val="00B04998"/>
    <w:rsid w:val="00B10CC9"/>
    <w:rsid w:val="00B14BA5"/>
    <w:rsid w:val="00B300A3"/>
    <w:rsid w:val="00B3761E"/>
    <w:rsid w:val="00B5388F"/>
    <w:rsid w:val="00B6635B"/>
    <w:rsid w:val="00B67505"/>
    <w:rsid w:val="00B81209"/>
    <w:rsid w:val="00B92EE8"/>
    <w:rsid w:val="00B95169"/>
    <w:rsid w:val="00BA67AD"/>
    <w:rsid w:val="00BC4B40"/>
    <w:rsid w:val="00BD0791"/>
    <w:rsid w:val="00BD5705"/>
    <w:rsid w:val="00BE0784"/>
    <w:rsid w:val="00BF232B"/>
    <w:rsid w:val="00BF733B"/>
    <w:rsid w:val="00C0137B"/>
    <w:rsid w:val="00C17C45"/>
    <w:rsid w:val="00C34014"/>
    <w:rsid w:val="00C72786"/>
    <w:rsid w:val="00CC3D2D"/>
    <w:rsid w:val="00CC487D"/>
    <w:rsid w:val="00CD08A3"/>
    <w:rsid w:val="00CD2B58"/>
    <w:rsid w:val="00CE3B84"/>
    <w:rsid w:val="00CF5333"/>
    <w:rsid w:val="00D31FF7"/>
    <w:rsid w:val="00D61613"/>
    <w:rsid w:val="00D7667E"/>
    <w:rsid w:val="00D802E8"/>
    <w:rsid w:val="00D94949"/>
    <w:rsid w:val="00DA6A70"/>
    <w:rsid w:val="00DE3F90"/>
    <w:rsid w:val="00DF24F3"/>
    <w:rsid w:val="00E16A14"/>
    <w:rsid w:val="00E5752B"/>
    <w:rsid w:val="00E6596D"/>
    <w:rsid w:val="00EE2C7E"/>
    <w:rsid w:val="00F13927"/>
    <w:rsid w:val="00F42450"/>
    <w:rsid w:val="00F432AD"/>
    <w:rsid w:val="00F50A33"/>
    <w:rsid w:val="00F56035"/>
    <w:rsid w:val="00F630C3"/>
    <w:rsid w:val="00F64219"/>
    <w:rsid w:val="00FB5B6C"/>
    <w:rsid w:val="00FC6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A38B8"/>
  <w15:docId w15:val="{5F9FDA47-1502-422E-93D6-45E2F13F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67"/>
  </w:style>
  <w:style w:type="paragraph" w:styleId="Heading1">
    <w:name w:val="heading 1"/>
    <w:basedOn w:val="Normal"/>
    <w:next w:val="BodyText"/>
    <w:link w:val="Heading1Char"/>
    <w:uiPriority w:val="9"/>
    <w:qFormat/>
    <w:rsid w:val="00C72786"/>
    <w:pPr>
      <w:keepNext/>
      <w:tabs>
        <w:tab w:val="left" w:pos="432"/>
      </w:tabs>
      <w:spacing w:before="240" w:after="60" w:line="240" w:lineRule="auto"/>
      <w:jc w:val="both"/>
      <w:outlineLvl w:val="0"/>
    </w:pPr>
    <w:rPr>
      <w:rFonts w:ascii="Arial" w:eastAsia="Times New Roman" w:hAnsi="Arial" w:cs="Times New Roman"/>
      <w:b/>
      <w:kern w:val="28"/>
      <w:sz w:val="28"/>
      <w:szCs w:val="20"/>
    </w:rPr>
  </w:style>
  <w:style w:type="paragraph" w:styleId="Heading2">
    <w:name w:val="heading 2"/>
    <w:basedOn w:val="Normal"/>
    <w:next w:val="BodyText"/>
    <w:link w:val="Heading2Char"/>
    <w:qFormat/>
    <w:rsid w:val="00C72786"/>
    <w:pPr>
      <w:keepNext/>
      <w:tabs>
        <w:tab w:val="left" w:pos="576"/>
      </w:tabs>
      <w:spacing w:before="240" w:after="60" w:line="240" w:lineRule="auto"/>
      <w:jc w:val="both"/>
      <w:outlineLvl w:val="1"/>
    </w:pPr>
    <w:rPr>
      <w:rFonts w:ascii="Arial" w:eastAsia="Times New Roman" w:hAnsi="Arial" w:cs="Times New Roman"/>
      <w:b/>
      <w:i/>
      <w:sz w:val="24"/>
      <w:szCs w:val="20"/>
    </w:rPr>
  </w:style>
  <w:style w:type="paragraph" w:styleId="Heading3">
    <w:name w:val="heading 3"/>
    <w:basedOn w:val="Normal"/>
    <w:next w:val="BodyText"/>
    <w:link w:val="Heading3Char"/>
    <w:qFormat/>
    <w:rsid w:val="00C72786"/>
    <w:pPr>
      <w:keepNext/>
      <w:numPr>
        <w:ilvl w:val="2"/>
        <w:numId w:val="2"/>
      </w:numPr>
      <w:tabs>
        <w:tab w:val="left" w:pos="720"/>
      </w:tabs>
      <w:spacing w:before="240" w:after="60" w:line="240" w:lineRule="auto"/>
      <w:jc w:val="both"/>
      <w:outlineLvl w:val="2"/>
    </w:pPr>
    <w:rPr>
      <w:rFonts w:ascii="Arial" w:eastAsia="Times New Roman" w:hAnsi="Arial" w:cs="Times New Roman"/>
      <w:sz w:val="24"/>
      <w:szCs w:val="20"/>
    </w:rPr>
  </w:style>
  <w:style w:type="paragraph" w:styleId="Heading4">
    <w:name w:val="heading 4"/>
    <w:basedOn w:val="Normal"/>
    <w:next w:val="Normal"/>
    <w:link w:val="Heading4Char"/>
    <w:qFormat/>
    <w:rsid w:val="00C72786"/>
    <w:pPr>
      <w:keepNext/>
      <w:numPr>
        <w:ilvl w:val="3"/>
        <w:numId w:val="2"/>
      </w:numPr>
      <w:tabs>
        <w:tab w:val="left" w:pos="864"/>
      </w:tabs>
      <w:spacing w:before="240" w:after="60" w:line="240" w:lineRule="auto"/>
      <w:jc w:val="both"/>
      <w:outlineLvl w:val="3"/>
    </w:pPr>
    <w:rPr>
      <w:rFonts w:ascii="Arial" w:eastAsia="Times New Roman" w:hAnsi="Arial" w:cs="Times New Roman"/>
      <w:b/>
      <w:sz w:val="24"/>
      <w:szCs w:val="20"/>
    </w:rPr>
  </w:style>
  <w:style w:type="paragraph" w:styleId="Heading5">
    <w:name w:val="heading 5"/>
    <w:basedOn w:val="Normal"/>
    <w:next w:val="Normal"/>
    <w:link w:val="Heading5Char"/>
    <w:qFormat/>
    <w:rsid w:val="00C72786"/>
    <w:pPr>
      <w:numPr>
        <w:ilvl w:val="4"/>
        <w:numId w:val="2"/>
      </w:numPr>
      <w:tabs>
        <w:tab w:val="left" w:pos="1008"/>
      </w:tabs>
      <w:spacing w:before="240" w:after="60" w:line="240" w:lineRule="auto"/>
      <w:jc w:val="both"/>
      <w:outlineLvl w:val="4"/>
    </w:pPr>
    <w:rPr>
      <w:rFonts w:ascii="Times New Roman" w:eastAsia="Times New Roman" w:hAnsi="Times New Roman" w:cs="Times New Roman"/>
      <w:b/>
      <w:i/>
      <w:sz w:val="26"/>
      <w:szCs w:val="20"/>
    </w:rPr>
  </w:style>
  <w:style w:type="paragraph" w:styleId="Heading6">
    <w:name w:val="heading 6"/>
    <w:basedOn w:val="Normal"/>
    <w:next w:val="Normal"/>
    <w:link w:val="Heading6Char"/>
    <w:qFormat/>
    <w:rsid w:val="00C72786"/>
    <w:pPr>
      <w:numPr>
        <w:ilvl w:val="5"/>
        <w:numId w:val="2"/>
      </w:numPr>
      <w:tabs>
        <w:tab w:val="left" w:pos="1152"/>
      </w:tabs>
      <w:spacing w:before="240" w:after="60" w:line="240" w:lineRule="auto"/>
      <w:jc w:val="both"/>
      <w:outlineLvl w:val="5"/>
    </w:pPr>
    <w:rPr>
      <w:rFonts w:ascii="Times New Roman" w:eastAsia="Times New Roman" w:hAnsi="Times New Roman" w:cs="Times New Roman"/>
      <w:b/>
      <w:szCs w:val="20"/>
    </w:rPr>
  </w:style>
  <w:style w:type="paragraph" w:styleId="Heading7">
    <w:name w:val="heading 7"/>
    <w:basedOn w:val="Normal"/>
    <w:next w:val="Normal"/>
    <w:link w:val="Heading7Char"/>
    <w:qFormat/>
    <w:rsid w:val="00C72786"/>
    <w:pPr>
      <w:numPr>
        <w:ilvl w:val="6"/>
        <w:numId w:val="2"/>
      </w:numPr>
      <w:tabs>
        <w:tab w:val="left" w:pos="1296"/>
      </w:tabs>
      <w:spacing w:before="240" w:after="60" w:line="240" w:lineRule="auto"/>
      <w:jc w:val="both"/>
      <w:outlineLvl w:val="6"/>
    </w:pPr>
    <w:rPr>
      <w:rFonts w:ascii="Times New Roman" w:eastAsia="Times New Roman" w:hAnsi="Times New Roman" w:cs="Times New Roman"/>
      <w:sz w:val="24"/>
      <w:szCs w:val="20"/>
    </w:rPr>
  </w:style>
  <w:style w:type="paragraph" w:styleId="Heading8">
    <w:name w:val="heading 8"/>
    <w:basedOn w:val="Normal"/>
    <w:next w:val="Normal"/>
    <w:link w:val="Heading8Char"/>
    <w:qFormat/>
    <w:rsid w:val="00C72786"/>
    <w:pPr>
      <w:numPr>
        <w:ilvl w:val="7"/>
        <w:numId w:val="2"/>
      </w:numPr>
      <w:tabs>
        <w:tab w:val="left" w:pos="1440"/>
      </w:tabs>
      <w:spacing w:before="240" w:after="60" w:line="240" w:lineRule="auto"/>
      <w:jc w:val="both"/>
      <w:outlineLvl w:val="7"/>
    </w:pPr>
    <w:rPr>
      <w:rFonts w:ascii="Times New Roman" w:eastAsia="Times New Roman" w:hAnsi="Times New Roman" w:cs="Times New Roman"/>
      <w:i/>
      <w:sz w:val="24"/>
      <w:szCs w:val="20"/>
    </w:rPr>
  </w:style>
  <w:style w:type="paragraph" w:styleId="Heading9">
    <w:name w:val="heading 9"/>
    <w:basedOn w:val="Normal"/>
    <w:next w:val="Normal"/>
    <w:link w:val="Heading9Char"/>
    <w:qFormat/>
    <w:rsid w:val="00C72786"/>
    <w:pPr>
      <w:numPr>
        <w:ilvl w:val="8"/>
        <w:numId w:val="2"/>
      </w:numPr>
      <w:tabs>
        <w:tab w:val="left" w:pos="1584"/>
      </w:tabs>
      <w:spacing w:before="240" w:after="60" w:line="240" w:lineRule="auto"/>
      <w:jc w:val="both"/>
      <w:outlineLvl w:val="8"/>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6A84"/>
    <w:pPr>
      <w:ind w:left="720"/>
      <w:contextualSpacing/>
    </w:pPr>
  </w:style>
  <w:style w:type="character" w:customStyle="1" w:styleId="Heading1Char">
    <w:name w:val="Heading 1 Char"/>
    <w:basedOn w:val="DefaultParagraphFont"/>
    <w:link w:val="Heading1"/>
    <w:uiPriority w:val="9"/>
    <w:rsid w:val="00C72786"/>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C72786"/>
    <w:rPr>
      <w:rFonts w:ascii="Arial" w:eastAsia="Times New Roman" w:hAnsi="Arial" w:cs="Times New Roman"/>
      <w:b/>
      <w:i/>
      <w:sz w:val="24"/>
      <w:szCs w:val="20"/>
    </w:rPr>
  </w:style>
  <w:style w:type="character" w:customStyle="1" w:styleId="Heading3Char">
    <w:name w:val="Heading 3 Char"/>
    <w:basedOn w:val="DefaultParagraphFont"/>
    <w:link w:val="Heading3"/>
    <w:rsid w:val="00C72786"/>
    <w:rPr>
      <w:rFonts w:ascii="Arial" w:eastAsia="Times New Roman" w:hAnsi="Arial" w:cs="Times New Roman"/>
      <w:sz w:val="24"/>
      <w:szCs w:val="20"/>
    </w:rPr>
  </w:style>
  <w:style w:type="character" w:customStyle="1" w:styleId="Heading4Char">
    <w:name w:val="Heading 4 Char"/>
    <w:basedOn w:val="DefaultParagraphFont"/>
    <w:link w:val="Heading4"/>
    <w:rsid w:val="00C72786"/>
    <w:rPr>
      <w:rFonts w:ascii="Arial" w:eastAsia="Times New Roman" w:hAnsi="Arial" w:cs="Times New Roman"/>
      <w:b/>
      <w:sz w:val="24"/>
      <w:szCs w:val="20"/>
    </w:rPr>
  </w:style>
  <w:style w:type="character" w:customStyle="1" w:styleId="Heading5Char">
    <w:name w:val="Heading 5 Char"/>
    <w:basedOn w:val="DefaultParagraphFont"/>
    <w:link w:val="Heading5"/>
    <w:rsid w:val="00C72786"/>
    <w:rPr>
      <w:rFonts w:ascii="Times New Roman" w:eastAsia="Times New Roman" w:hAnsi="Times New Roman" w:cs="Times New Roman"/>
      <w:b/>
      <w:i/>
      <w:sz w:val="26"/>
      <w:szCs w:val="20"/>
    </w:rPr>
  </w:style>
  <w:style w:type="character" w:customStyle="1" w:styleId="Heading6Char">
    <w:name w:val="Heading 6 Char"/>
    <w:basedOn w:val="DefaultParagraphFont"/>
    <w:link w:val="Heading6"/>
    <w:rsid w:val="00C72786"/>
    <w:rPr>
      <w:rFonts w:ascii="Times New Roman" w:eastAsia="Times New Roman" w:hAnsi="Times New Roman" w:cs="Times New Roman"/>
      <w:b/>
      <w:szCs w:val="20"/>
    </w:rPr>
  </w:style>
  <w:style w:type="character" w:customStyle="1" w:styleId="Heading7Char">
    <w:name w:val="Heading 7 Char"/>
    <w:basedOn w:val="DefaultParagraphFont"/>
    <w:link w:val="Heading7"/>
    <w:rsid w:val="00C72786"/>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C72786"/>
    <w:rPr>
      <w:rFonts w:ascii="Times New Roman" w:eastAsia="Times New Roman" w:hAnsi="Times New Roman" w:cs="Times New Roman"/>
      <w:i/>
      <w:sz w:val="24"/>
      <w:szCs w:val="20"/>
    </w:rPr>
  </w:style>
  <w:style w:type="character" w:customStyle="1" w:styleId="Heading9Char">
    <w:name w:val="Heading 9 Char"/>
    <w:basedOn w:val="DefaultParagraphFont"/>
    <w:link w:val="Heading9"/>
    <w:rsid w:val="00C72786"/>
    <w:rPr>
      <w:rFonts w:ascii="Arial" w:eastAsia="Times New Roman" w:hAnsi="Arial" w:cs="Times New Roman"/>
      <w:szCs w:val="20"/>
    </w:rPr>
  </w:style>
  <w:style w:type="paragraph" w:styleId="BodyText">
    <w:name w:val="Body Text"/>
    <w:basedOn w:val="Normal"/>
    <w:link w:val="BodyTextChar"/>
    <w:semiHidden/>
    <w:rsid w:val="00C72786"/>
    <w:pPr>
      <w:spacing w:after="12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C72786"/>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B376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61E"/>
    <w:rPr>
      <w:rFonts w:ascii="Tahoma" w:hAnsi="Tahoma" w:cs="Tahoma"/>
      <w:sz w:val="16"/>
      <w:szCs w:val="16"/>
    </w:rPr>
  </w:style>
  <w:style w:type="paragraph" w:customStyle="1" w:styleId="CoverTable">
    <w:name w:val="Cover Table"/>
    <w:basedOn w:val="Normal"/>
    <w:rsid w:val="001D0D61"/>
    <w:pPr>
      <w:spacing w:after="0" w:line="240" w:lineRule="auto"/>
    </w:pPr>
    <w:rPr>
      <w:rFonts w:ascii="Times New Roman" w:eastAsia="Times New Roman" w:hAnsi="Times New Roman" w:cs="Times New Roman"/>
      <w:b/>
      <w:sz w:val="28"/>
      <w:szCs w:val="20"/>
    </w:rPr>
  </w:style>
  <w:style w:type="paragraph" w:styleId="Header">
    <w:name w:val="header"/>
    <w:basedOn w:val="Normal"/>
    <w:link w:val="HeaderChar"/>
    <w:uiPriority w:val="99"/>
    <w:unhideWhenUsed/>
    <w:rsid w:val="001D0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D61"/>
  </w:style>
  <w:style w:type="paragraph" w:styleId="Footer">
    <w:name w:val="footer"/>
    <w:basedOn w:val="Normal"/>
    <w:link w:val="FooterChar"/>
    <w:uiPriority w:val="99"/>
    <w:unhideWhenUsed/>
    <w:rsid w:val="001D0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D61"/>
  </w:style>
  <w:style w:type="paragraph" w:customStyle="1" w:styleId="awal">
    <w:name w:val="awal"/>
    <w:basedOn w:val="Normal"/>
    <w:link w:val="awalChar"/>
    <w:qFormat/>
    <w:rsid w:val="00875B5D"/>
    <w:pPr>
      <w:spacing w:after="0" w:line="360" w:lineRule="auto"/>
      <w:ind w:left="357" w:hanging="357"/>
      <w:jc w:val="both"/>
    </w:pPr>
    <w:rPr>
      <w:rFonts w:ascii="Times New Roman" w:eastAsia="Times New Roman" w:hAnsi="Times New Roman" w:cs="Times New Roman"/>
      <w:color w:val="000000"/>
      <w:sz w:val="24"/>
      <w:szCs w:val="24"/>
      <w:lang w:eastAsia="id-ID"/>
    </w:rPr>
  </w:style>
  <w:style w:type="character" w:customStyle="1" w:styleId="awalChar">
    <w:name w:val="awal Char"/>
    <w:basedOn w:val="DefaultParagraphFont"/>
    <w:link w:val="awal"/>
    <w:rsid w:val="00875B5D"/>
    <w:rPr>
      <w:rFonts w:ascii="Times New Roman" w:eastAsia="Times New Roman" w:hAnsi="Times New Roman" w:cs="Times New Roman"/>
      <w:color w:val="000000"/>
      <w:sz w:val="24"/>
      <w:szCs w:val="24"/>
      <w:lang w:eastAsia="id-ID"/>
    </w:rPr>
  </w:style>
  <w:style w:type="character" w:customStyle="1" w:styleId="JUDULChar">
    <w:name w:val="JUDUL Char"/>
    <w:basedOn w:val="Heading1Char"/>
    <w:link w:val="JUDUL"/>
    <w:rsid w:val="00813510"/>
    <w:rPr>
      <w:rFonts w:ascii="Times New Roman" w:eastAsiaTheme="majorEastAsia" w:hAnsi="Times New Roman" w:cstheme="majorBidi"/>
      <w:b/>
      <w:bCs/>
      <w:color w:val="000000" w:themeColor="text1"/>
      <w:kern w:val="28"/>
      <w:sz w:val="28"/>
      <w:szCs w:val="28"/>
    </w:rPr>
  </w:style>
  <w:style w:type="paragraph" w:customStyle="1" w:styleId="JUDUL">
    <w:name w:val="JUDUL"/>
    <w:link w:val="JUDULChar"/>
    <w:qFormat/>
    <w:rsid w:val="00813510"/>
    <w:pPr>
      <w:ind w:left="357"/>
      <w:jc w:val="center"/>
      <w:outlineLvl w:val="0"/>
    </w:pPr>
    <w:rPr>
      <w:rFonts w:ascii="Times New Roman" w:eastAsiaTheme="majorEastAsia" w:hAnsi="Times New Roman" w:cstheme="majorBidi"/>
      <w:b/>
      <w:bCs/>
      <w:color w:val="000000" w:themeColor="text1"/>
      <w:sz w:val="28"/>
      <w:szCs w:val="28"/>
    </w:rPr>
  </w:style>
  <w:style w:type="paragraph" w:styleId="TOC1">
    <w:name w:val="toc 1"/>
    <w:basedOn w:val="Normal"/>
    <w:uiPriority w:val="39"/>
    <w:qFormat/>
    <w:rsid w:val="00AE585D"/>
    <w:pPr>
      <w:widowControl w:val="0"/>
      <w:autoSpaceDE w:val="0"/>
      <w:autoSpaceDN w:val="0"/>
      <w:spacing w:before="114" w:after="0" w:line="240" w:lineRule="auto"/>
      <w:ind w:left="116"/>
    </w:pPr>
    <w:rPr>
      <w:rFonts w:ascii="Times New Roman" w:eastAsia="Times New Roman" w:hAnsi="Times New Roman" w:cs="Times New Roman"/>
      <w:sz w:val="24"/>
      <w:szCs w:val="24"/>
    </w:rPr>
  </w:style>
  <w:style w:type="paragraph" w:styleId="TOC2">
    <w:name w:val="toc 2"/>
    <w:basedOn w:val="Normal"/>
    <w:uiPriority w:val="39"/>
    <w:qFormat/>
    <w:rsid w:val="00AE585D"/>
    <w:pPr>
      <w:widowControl w:val="0"/>
      <w:autoSpaceDE w:val="0"/>
      <w:autoSpaceDN w:val="0"/>
      <w:spacing w:before="129" w:after="0" w:line="240" w:lineRule="auto"/>
      <w:ind w:left="1003" w:hanging="66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E585D"/>
    <w:pPr>
      <w:keepLines/>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Hyperlink">
    <w:name w:val="Hyperlink"/>
    <w:basedOn w:val="DefaultParagraphFont"/>
    <w:uiPriority w:val="99"/>
    <w:unhideWhenUsed/>
    <w:rsid w:val="00AE585D"/>
    <w:rPr>
      <w:color w:val="0000FF" w:themeColor="hyperlink"/>
      <w:u w:val="single"/>
    </w:rPr>
  </w:style>
  <w:style w:type="table" w:styleId="TableGrid">
    <w:name w:val="Table Grid"/>
    <w:basedOn w:val="TableNormal"/>
    <w:uiPriority w:val="59"/>
    <w:rsid w:val="006C4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6DF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1A6DF1"/>
    <w:rPr>
      <w:b/>
      <w:bCs/>
    </w:rPr>
  </w:style>
  <w:style w:type="paragraph" w:customStyle="1" w:styleId="whitespace-normal">
    <w:name w:val="whitespace-normal"/>
    <w:basedOn w:val="Normal"/>
    <w:rsid w:val="00383A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05FF9"/>
    <w:pPr>
      <w:widowControl w:val="0"/>
      <w:autoSpaceDE w:val="0"/>
      <w:autoSpaceDN w:val="0"/>
      <w:spacing w:after="0" w:line="256" w:lineRule="exact"/>
      <w:ind w:left="107"/>
    </w:pPr>
    <w:rPr>
      <w:rFonts w:ascii="Times New Roman" w:eastAsia="Times New Roman" w:hAnsi="Times New Roman" w:cs="Times New Roman"/>
      <w:lang w:bidi="en-US"/>
    </w:rPr>
  </w:style>
  <w:style w:type="paragraph" w:styleId="TOC3">
    <w:name w:val="toc 3"/>
    <w:basedOn w:val="Normal"/>
    <w:next w:val="Normal"/>
    <w:autoRedefine/>
    <w:uiPriority w:val="39"/>
    <w:unhideWhenUsed/>
    <w:rsid w:val="007223B6"/>
    <w:pPr>
      <w:tabs>
        <w:tab w:val="left" w:pos="1200"/>
        <w:tab w:val="right" w:leader="dot" w:pos="9017"/>
      </w:tabs>
      <w:spacing w:after="100" w:line="360" w:lineRule="auto"/>
      <w:ind w:left="993"/>
    </w:pPr>
  </w:style>
  <w:style w:type="character" w:customStyle="1" w:styleId="ListParagraphChar">
    <w:name w:val="List Paragraph Char"/>
    <w:basedOn w:val="DefaultParagraphFont"/>
    <w:link w:val="ListParagraph"/>
    <w:uiPriority w:val="34"/>
    <w:qFormat/>
    <w:rsid w:val="00791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3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olban@polban.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49FB-78E2-4364-831C-2F4BD7562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7</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DIANTHIKA</dc:creator>
  <cp:lastModifiedBy>ardi iday</cp:lastModifiedBy>
  <cp:revision>20</cp:revision>
  <cp:lastPrinted>2017-05-05T10:49:00Z</cp:lastPrinted>
  <dcterms:created xsi:type="dcterms:W3CDTF">2025-10-13T20:51:00Z</dcterms:created>
  <dcterms:modified xsi:type="dcterms:W3CDTF">2025-11-24T12:36:00Z</dcterms:modified>
</cp:coreProperties>
</file>