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4B68" w14:textId="77777777" w:rsidR="00D70D29" w:rsidRDefault="005E4810">
      <w:pPr>
        <w:spacing w:after="113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6CA77687" wp14:editId="6F7B04B7">
                <wp:extent cx="1821180" cy="1058545"/>
                <wp:effectExtent l="0" t="0" r="0" b="0"/>
                <wp:docPr id="1" name="Изображение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Изображение 1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821240" cy="1058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 1" stroked="f" o:allowincell="f" style="position:absolute;margin-left:0pt;margin-top:-41.7pt;width:143.35pt;height:83.3pt;mso-wrap-style:none;v-text-anchor:middle;mso-position-vertical:center" type="_x0000_t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 w14:paraId="68DFBDE7" w14:textId="77777777" w:rsidR="00D70D29" w:rsidRDefault="005E4810">
      <w:pPr>
        <w:spacing w:after="11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МИНОБРНАУКИ РОССИИ</w:t>
      </w:r>
    </w:p>
    <w:p w14:paraId="6A85410C" w14:textId="77777777" w:rsidR="00D70D29" w:rsidRDefault="005E481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Федеральное государственное бюджетное </w:t>
      </w:r>
      <w:r>
        <w:rPr>
          <w:rFonts w:ascii="Times New Roman" w:hAnsi="Times New Roman"/>
        </w:rPr>
        <w:br/>
        <w:t>образовательное учреждение высшего образования</w:t>
      </w:r>
    </w:p>
    <w:p w14:paraId="151D6C69" w14:textId="77777777" w:rsidR="00D70D29" w:rsidRDefault="005E481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«Московский государственный технологический университет «СТАНКИН» </w:t>
      </w:r>
    </w:p>
    <w:p w14:paraId="24D4C612" w14:textId="77777777" w:rsidR="00D70D29" w:rsidRDefault="005E4810">
      <w:pPr>
        <w:spacing w:after="11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(ФГБОУ ВО «МГТУ «СТАНКИН») 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9"/>
        <w:gridCol w:w="2889"/>
      </w:tblGrid>
      <w:tr w:rsidR="00D70D29" w14:paraId="28B06549" w14:textId="77777777">
        <w:tc>
          <w:tcPr>
            <w:tcW w:w="6749" w:type="dxa"/>
            <w:tcBorders>
              <w:top w:val="single" w:sz="4" w:space="0" w:color="000000"/>
            </w:tcBorders>
          </w:tcPr>
          <w:p w14:paraId="11BF76C9" w14:textId="77777777" w:rsidR="00D70D29" w:rsidRDefault="005E4810">
            <w:pPr>
              <w:pStyle w:val="af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Институт </w:t>
            </w:r>
            <w:r>
              <w:rPr>
                <w:rFonts w:ascii="Times New Roman" w:hAnsi="Times New Roman"/>
              </w:rPr>
              <w:br/>
              <w:t>информационных систем и технологий</w:t>
            </w:r>
          </w:p>
        </w:tc>
        <w:tc>
          <w:tcPr>
            <w:tcW w:w="2889" w:type="dxa"/>
            <w:tcBorders>
              <w:top w:val="single" w:sz="4" w:space="0" w:color="000000"/>
            </w:tcBorders>
          </w:tcPr>
          <w:p w14:paraId="793CB31D" w14:textId="77777777" w:rsidR="00D70D29" w:rsidRDefault="005E4810">
            <w:pPr>
              <w:pStyle w:val="af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Кафедра</w:t>
            </w:r>
            <w:r>
              <w:rPr>
                <w:rFonts w:ascii="Times New Roman" w:hAnsi="Times New Roman"/>
              </w:rPr>
              <w:br/>
              <w:t>прикладной математики</w:t>
            </w:r>
          </w:p>
        </w:tc>
      </w:tr>
    </w:tbl>
    <w:p w14:paraId="122A5DD7" w14:textId="77777777" w:rsidR="00D70D29" w:rsidRDefault="00D70D29">
      <w:pPr>
        <w:rPr>
          <w:rFonts w:ascii="Times New Roman" w:hAnsi="Times New Roman"/>
        </w:rPr>
      </w:pPr>
    </w:p>
    <w:p w14:paraId="7E5EBD0B" w14:textId="77777777" w:rsidR="00D70D29" w:rsidRDefault="00D70D29">
      <w:pPr>
        <w:rPr>
          <w:rFonts w:ascii="Times New Roman" w:hAnsi="Times New Roman"/>
        </w:rPr>
      </w:pPr>
    </w:p>
    <w:p w14:paraId="13875B31" w14:textId="77777777" w:rsidR="00D70D29" w:rsidRDefault="00D70D29">
      <w:pPr>
        <w:rPr>
          <w:rFonts w:ascii="Times New Roman" w:hAnsi="Times New Roman"/>
        </w:rPr>
      </w:pPr>
    </w:p>
    <w:p w14:paraId="4AC21495" w14:textId="77777777" w:rsidR="00D70D29" w:rsidRDefault="00D70D29">
      <w:pPr>
        <w:rPr>
          <w:rFonts w:ascii="Times New Roman" w:hAnsi="Times New Roman"/>
        </w:rPr>
      </w:pPr>
    </w:p>
    <w:p w14:paraId="129C714C" w14:textId="77777777" w:rsidR="00D70D29" w:rsidRDefault="00D70D29">
      <w:pPr>
        <w:rPr>
          <w:rFonts w:ascii="Times New Roman" w:hAnsi="Times New Roman"/>
        </w:rPr>
      </w:pPr>
    </w:p>
    <w:p w14:paraId="16B329EF" w14:textId="77777777" w:rsidR="00D70D29" w:rsidRDefault="00D70D29">
      <w:pPr>
        <w:rPr>
          <w:rFonts w:ascii="Times New Roman" w:hAnsi="Times New Roman"/>
        </w:rPr>
      </w:pPr>
    </w:p>
    <w:p w14:paraId="725C6793" w14:textId="77777777" w:rsidR="00D70D29" w:rsidRDefault="005E4810">
      <w:pPr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ОТЧЕТ О ВЫПОЛНЕНИИ </w:t>
      </w:r>
    </w:p>
    <w:p w14:paraId="5DFE639E" w14:textId="77777777" w:rsidR="00D70D29" w:rsidRDefault="005E4810">
      <w:pPr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ЛАБОРАТОРНОЙ РАБОТЫ № 3 </w:t>
      </w:r>
    </w:p>
    <w:p w14:paraId="03408FED" w14:textId="77777777" w:rsidR="00D70D29" w:rsidRDefault="005E4810">
      <w:pPr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«ВЫЧИСЛИТЕЛЬНАЯ МАТЕМАТИКА»</w:t>
      </w:r>
    </w:p>
    <w:p w14:paraId="5EDE1D4F" w14:textId="77777777" w:rsidR="00D70D29" w:rsidRDefault="005E4810">
      <w:pPr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НА ТЕМУ «ВСПЛЫТИЕ ПОДВОДНОЙ ЛОДКИ»</w:t>
      </w:r>
    </w:p>
    <w:p w14:paraId="0A1751F9" w14:textId="77777777" w:rsidR="00D70D29" w:rsidRDefault="00D70D29">
      <w:pPr>
        <w:rPr>
          <w:rFonts w:ascii="Times New Roman" w:hAnsi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"/>
        <w:gridCol w:w="740"/>
        <w:gridCol w:w="680"/>
        <w:gridCol w:w="340"/>
        <w:gridCol w:w="1530"/>
        <w:gridCol w:w="2115"/>
        <w:gridCol w:w="1606"/>
        <w:gridCol w:w="1608"/>
      </w:tblGrid>
      <w:tr w:rsidR="00D70D29" w14:paraId="6ABE7BC7" w14:textId="77777777">
        <w:trPr>
          <w:trHeight w:val="397"/>
        </w:trPr>
        <w:tc>
          <w:tcPr>
            <w:tcW w:w="1759" w:type="dxa"/>
            <w:gridSpan w:val="2"/>
            <w:vAlign w:val="center"/>
          </w:tcPr>
          <w:p w14:paraId="3BB061A6" w14:textId="1004C140" w:rsidR="00D70D29" w:rsidRDefault="005E48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СТУДЕНТА</w:t>
            </w:r>
          </w:p>
        </w:tc>
        <w:tc>
          <w:tcPr>
            <w:tcW w:w="1020" w:type="dxa"/>
            <w:gridSpan w:val="2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9EECE0" w14:textId="77777777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530" w:type="dxa"/>
            <w:vAlign w:val="center"/>
          </w:tcPr>
          <w:p w14:paraId="03F249D6" w14:textId="77777777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КУРСА</w:t>
            </w:r>
          </w:p>
        </w:tc>
        <w:tc>
          <w:tcPr>
            <w:tcW w:w="2115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073EFC" w14:textId="77777777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бакалавриата</w:t>
            </w:r>
          </w:p>
        </w:tc>
        <w:tc>
          <w:tcPr>
            <w:tcW w:w="1606" w:type="dxa"/>
            <w:vAlign w:val="center"/>
          </w:tcPr>
          <w:p w14:paraId="0E07EB6B" w14:textId="77777777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ГРУППЫ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DF1F3E" w14:textId="76496618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ИДБ-22-1</w:t>
            </w:r>
            <w:r w:rsidR="007E4E68">
              <w:rPr>
                <w:rFonts w:ascii="Times New Roman" w:hAnsi="Times New Roman"/>
              </w:rPr>
              <w:t>5</w:t>
            </w:r>
          </w:p>
        </w:tc>
      </w:tr>
      <w:tr w:rsidR="00D70D29" w14:paraId="45E512BA" w14:textId="77777777">
        <w:trPr>
          <w:trHeight w:val="1"/>
        </w:trPr>
        <w:tc>
          <w:tcPr>
            <w:tcW w:w="101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9F792E" w14:textId="77777777" w:rsidR="00D70D29" w:rsidRDefault="00D70D29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8619" w:type="dxa"/>
            <w:gridSpan w:val="7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F8A52B" w14:textId="77777777" w:rsidR="00D70D29" w:rsidRDefault="005E481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(уровень профессионального образования)</w:t>
            </w:r>
          </w:p>
        </w:tc>
      </w:tr>
      <w:tr w:rsidR="00D70D29" w14:paraId="6F49BE6C" w14:textId="77777777">
        <w:trPr>
          <w:trHeight w:val="454"/>
        </w:trPr>
        <w:tc>
          <w:tcPr>
            <w:tcW w:w="9638" w:type="dxa"/>
            <w:gridSpan w:val="8"/>
            <w:tcBorders>
              <w:bottom w:val="single" w:sz="4" w:space="0" w:color="000000"/>
            </w:tcBorders>
            <w:vAlign w:val="center"/>
          </w:tcPr>
          <w:p w14:paraId="000C3494" w14:textId="1D394CF4" w:rsidR="00D70D29" w:rsidRDefault="005E4810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Набойщикова</w:t>
            </w:r>
            <w:proofErr w:type="spellEnd"/>
            <w:r>
              <w:rPr>
                <w:rFonts w:ascii="Times New Roman" w:hAnsi="Times New Roman"/>
              </w:rPr>
              <w:t xml:space="preserve"> Артемия Андреевича</w:t>
            </w:r>
          </w:p>
        </w:tc>
      </w:tr>
      <w:tr w:rsidR="00D70D29" w14:paraId="59999A37" w14:textId="77777777">
        <w:trPr>
          <w:trHeight w:val="1"/>
        </w:trPr>
        <w:tc>
          <w:tcPr>
            <w:tcW w:w="9638" w:type="dxa"/>
            <w:gridSpan w:val="8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1B18F6" w14:textId="77777777" w:rsidR="00D70D29" w:rsidRDefault="005E481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(Фамилия Имя Отчество)</w:t>
            </w:r>
          </w:p>
        </w:tc>
      </w:tr>
      <w:tr w:rsidR="00D70D29" w14:paraId="6D1F0DE9" w14:textId="77777777">
        <w:trPr>
          <w:trHeight w:val="1"/>
        </w:trPr>
        <w:tc>
          <w:tcPr>
            <w:tcW w:w="2439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BE0BC4" w14:textId="77777777" w:rsidR="00D70D29" w:rsidRDefault="005E4810">
            <w:pPr>
              <w:spacing w:before="17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Направление:</w:t>
            </w:r>
          </w:p>
        </w:tc>
        <w:tc>
          <w:tcPr>
            <w:tcW w:w="7199" w:type="dxa"/>
            <w:gridSpan w:val="5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D64B99" w14:textId="77777777" w:rsidR="00D70D29" w:rsidRDefault="005E4810">
            <w:pPr>
              <w:spacing w:before="17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09.03.04 «Программная инженерия»</w:t>
            </w:r>
          </w:p>
        </w:tc>
      </w:tr>
      <w:tr w:rsidR="00D70D29" w14:paraId="59A5CFBA" w14:textId="77777777">
        <w:trPr>
          <w:trHeight w:val="454"/>
        </w:trPr>
        <w:tc>
          <w:tcPr>
            <w:tcW w:w="2439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65A1F9" w14:textId="77777777" w:rsidR="00D70D29" w:rsidRDefault="005E48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Профиль подготовки:</w:t>
            </w:r>
          </w:p>
        </w:tc>
        <w:tc>
          <w:tcPr>
            <w:tcW w:w="7199" w:type="dxa"/>
            <w:gridSpan w:val="5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03B0E3" w14:textId="77777777" w:rsidR="00D70D29" w:rsidRDefault="005E48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«Системный анализ и проектирование программных комплексов»</w:t>
            </w:r>
          </w:p>
        </w:tc>
      </w:tr>
    </w:tbl>
    <w:p w14:paraId="491EF58D" w14:textId="77777777" w:rsidR="00D70D29" w:rsidRDefault="00D70D29">
      <w:pPr>
        <w:pStyle w:val="a5"/>
        <w:spacing w:after="0"/>
        <w:rPr>
          <w:rFonts w:ascii="Times New Roman" w:hAnsi="Times New Roman"/>
        </w:rPr>
      </w:pPr>
    </w:p>
    <w:p w14:paraId="43BEFA0A" w14:textId="77777777" w:rsidR="00D70D29" w:rsidRDefault="00D70D29">
      <w:pPr>
        <w:pStyle w:val="a5"/>
        <w:spacing w:after="0"/>
        <w:rPr>
          <w:rFonts w:ascii="Times New Roman" w:hAnsi="Times New Roman"/>
        </w:rPr>
      </w:pPr>
    </w:p>
    <w:p w14:paraId="108B26FB" w14:textId="77777777" w:rsidR="00D70D29" w:rsidRDefault="00D70D29">
      <w:pPr>
        <w:pStyle w:val="a5"/>
        <w:spacing w:after="0"/>
        <w:rPr>
          <w:rFonts w:ascii="Times New Roman" w:hAnsi="Times New Roman"/>
        </w:rPr>
      </w:pPr>
    </w:p>
    <w:p w14:paraId="45631A63" w14:textId="77777777" w:rsidR="00D70D29" w:rsidRDefault="00D70D29">
      <w:pPr>
        <w:pStyle w:val="a5"/>
        <w:spacing w:after="0"/>
        <w:rPr>
          <w:rFonts w:ascii="Times New Roman" w:hAnsi="Times New Roman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29"/>
        <w:gridCol w:w="4990"/>
        <w:gridCol w:w="290"/>
        <w:gridCol w:w="2829"/>
      </w:tblGrid>
      <w:tr w:rsidR="00D70D29" w14:paraId="165E0159" w14:textId="77777777">
        <w:trPr>
          <w:trHeight w:val="1"/>
          <w:tblHeader/>
        </w:trPr>
        <w:tc>
          <w:tcPr>
            <w:tcW w:w="1529" w:type="dxa"/>
            <w:vAlign w:val="center"/>
          </w:tcPr>
          <w:p w14:paraId="05F83271" w14:textId="77777777" w:rsidR="00D70D29" w:rsidRDefault="005E48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Отчет сдан:</w:t>
            </w:r>
          </w:p>
        </w:tc>
        <w:tc>
          <w:tcPr>
            <w:tcW w:w="8109" w:type="dxa"/>
            <w:gridSpan w:val="3"/>
            <w:vAlign w:val="center"/>
          </w:tcPr>
          <w:p w14:paraId="1DB3D0CD" w14:textId="57B87003" w:rsidR="00D70D29" w:rsidRPr="00276329" w:rsidRDefault="005E4810">
            <w:pPr>
              <w:rPr>
                <w:rFonts w:ascii="Times New Roman" w:hAnsi="Times New Roman"/>
                <w:u w:val="single"/>
              </w:rPr>
            </w:pPr>
            <w:r w:rsidRPr="00276329">
              <w:rPr>
                <w:rFonts w:ascii="Times New Roman" w:hAnsi="Times New Roman"/>
                <w:u w:val="single"/>
              </w:rPr>
              <w:t>«</w:t>
            </w:r>
            <w:r w:rsidR="00222F28">
              <w:rPr>
                <w:rFonts w:ascii="Times New Roman" w:hAnsi="Times New Roman"/>
                <w:u w:val="single"/>
              </w:rPr>
              <w:t>3</w:t>
            </w:r>
            <w:r w:rsidRPr="00276329">
              <w:rPr>
                <w:rFonts w:ascii="Times New Roman" w:hAnsi="Times New Roman"/>
                <w:u w:val="single"/>
              </w:rPr>
              <w:t xml:space="preserve">» </w:t>
            </w:r>
            <w:r w:rsidR="007E4E68">
              <w:rPr>
                <w:rFonts w:ascii="Times New Roman" w:hAnsi="Times New Roman"/>
                <w:u w:val="single"/>
              </w:rPr>
              <w:t>июня</w:t>
            </w:r>
            <w:r w:rsidR="00276329" w:rsidRPr="00276329">
              <w:rPr>
                <w:rFonts w:ascii="Times New Roman" w:hAnsi="Times New Roman"/>
                <w:u w:val="single"/>
              </w:rPr>
              <w:t xml:space="preserve"> </w:t>
            </w:r>
            <w:r w:rsidRPr="00276329">
              <w:rPr>
                <w:rFonts w:ascii="Times New Roman" w:hAnsi="Times New Roman"/>
                <w:u w:val="single"/>
              </w:rPr>
              <w:t>2024 г.</w:t>
            </w:r>
          </w:p>
        </w:tc>
      </w:tr>
      <w:tr w:rsidR="00D70D29" w14:paraId="66517A3B" w14:textId="77777777">
        <w:trPr>
          <w:trHeight w:val="1"/>
        </w:trPr>
        <w:tc>
          <w:tcPr>
            <w:tcW w:w="1529" w:type="dxa"/>
            <w:vAlign w:val="center"/>
          </w:tcPr>
          <w:p w14:paraId="2F6661A4" w14:textId="77777777" w:rsidR="00D70D29" w:rsidRDefault="005E48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Проверил:</w:t>
            </w:r>
          </w:p>
        </w:tc>
        <w:tc>
          <w:tcPr>
            <w:tcW w:w="4990" w:type="dxa"/>
            <w:tcBorders>
              <w:bottom w:val="single" w:sz="4" w:space="0" w:color="000000"/>
            </w:tcBorders>
            <w:vAlign w:val="center"/>
          </w:tcPr>
          <w:p w14:paraId="05BC8DCC" w14:textId="77777777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Москалев П.В., профессор, д.ф.-м.н. </w:t>
            </w:r>
          </w:p>
        </w:tc>
        <w:tc>
          <w:tcPr>
            <w:tcW w:w="290" w:type="dxa"/>
            <w:vAlign w:val="center"/>
          </w:tcPr>
          <w:p w14:paraId="2D988DF2" w14:textId="77777777" w:rsidR="00D70D29" w:rsidRDefault="00D70D29">
            <w:pPr>
              <w:rPr>
                <w:rFonts w:ascii="Times New Roman" w:hAnsi="Times New Roman"/>
              </w:rPr>
            </w:pPr>
          </w:p>
        </w:tc>
        <w:tc>
          <w:tcPr>
            <w:tcW w:w="2829" w:type="dxa"/>
            <w:tcBorders>
              <w:bottom w:val="single" w:sz="4" w:space="0" w:color="000000"/>
            </w:tcBorders>
            <w:vAlign w:val="center"/>
          </w:tcPr>
          <w:p w14:paraId="508A57A7" w14:textId="77777777" w:rsidR="00D70D29" w:rsidRDefault="00D70D29">
            <w:pPr>
              <w:rPr>
                <w:rFonts w:ascii="Times New Roman" w:hAnsi="Times New Roman"/>
              </w:rPr>
            </w:pPr>
          </w:p>
        </w:tc>
      </w:tr>
      <w:tr w:rsidR="00D70D29" w14:paraId="131052F3" w14:textId="77777777">
        <w:trPr>
          <w:trHeight w:val="1"/>
        </w:trPr>
        <w:tc>
          <w:tcPr>
            <w:tcW w:w="1529" w:type="dxa"/>
            <w:vAlign w:val="center"/>
          </w:tcPr>
          <w:p w14:paraId="5ECB1E18" w14:textId="77777777" w:rsidR="00D70D29" w:rsidRDefault="00D70D29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4990" w:type="dxa"/>
            <w:vAlign w:val="center"/>
          </w:tcPr>
          <w:p w14:paraId="314E77CE" w14:textId="77777777" w:rsidR="00D70D29" w:rsidRDefault="005E481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(Фамилия И.О. должность/звание, степень)</w:t>
            </w:r>
          </w:p>
        </w:tc>
        <w:tc>
          <w:tcPr>
            <w:tcW w:w="290" w:type="dxa"/>
            <w:vAlign w:val="center"/>
          </w:tcPr>
          <w:p w14:paraId="2A56E1B2" w14:textId="77777777" w:rsidR="00D70D29" w:rsidRDefault="00D70D29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2829" w:type="dxa"/>
            <w:vAlign w:val="center"/>
          </w:tcPr>
          <w:p w14:paraId="621D248E" w14:textId="77777777" w:rsidR="00D70D29" w:rsidRDefault="005E481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(Подпись)</w:t>
            </w:r>
          </w:p>
        </w:tc>
      </w:tr>
    </w:tbl>
    <w:p w14:paraId="744AF550" w14:textId="77777777" w:rsidR="00D70D29" w:rsidRDefault="00D70D29">
      <w:pPr>
        <w:rPr>
          <w:rFonts w:ascii="Times New Roman" w:hAnsi="Times New Roman"/>
        </w:rPr>
      </w:pPr>
    </w:p>
    <w:p w14:paraId="7AB1F160" w14:textId="77777777" w:rsidR="00D70D29" w:rsidRDefault="00D70D29">
      <w:pPr>
        <w:rPr>
          <w:rFonts w:ascii="Times New Roman" w:hAnsi="Times New Roman"/>
        </w:rPr>
      </w:pPr>
    </w:p>
    <w:p w14:paraId="1785DEB2" w14:textId="77777777" w:rsidR="00D70D29" w:rsidRDefault="00D70D29">
      <w:pPr>
        <w:rPr>
          <w:rFonts w:ascii="Times New Roman" w:hAnsi="Times New Roman"/>
        </w:rPr>
      </w:pPr>
    </w:p>
    <w:p w14:paraId="05BD1F05" w14:textId="77777777" w:rsidR="00D70D29" w:rsidRDefault="00D70D29">
      <w:pPr>
        <w:rPr>
          <w:rFonts w:ascii="Times New Roman" w:hAnsi="Times New Roman"/>
        </w:rPr>
      </w:pPr>
    </w:p>
    <w:p w14:paraId="435BB9D0" w14:textId="77777777" w:rsidR="00D70D29" w:rsidRDefault="00D70D29">
      <w:pPr>
        <w:rPr>
          <w:rFonts w:ascii="Times New Roman" w:hAnsi="Times New Roman"/>
        </w:rPr>
      </w:pPr>
    </w:p>
    <w:p w14:paraId="30F446D7" w14:textId="77777777" w:rsidR="00D70D29" w:rsidRDefault="00D70D29">
      <w:pPr>
        <w:rPr>
          <w:rFonts w:ascii="Times New Roman" w:hAnsi="Times New Roman"/>
        </w:rPr>
      </w:pPr>
    </w:p>
    <w:p w14:paraId="264E7DA0" w14:textId="77777777" w:rsidR="00D70D29" w:rsidRDefault="005E481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МОСКВА 2024</w:t>
      </w:r>
      <w:r>
        <w:br w:type="page"/>
      </w:r>
    </w:p>
    <w:p w14:paraId="2C361C99" w14:textId="77777777" w:rsidR="00D70D29" w:rsidRPr="005E1BB2" w:rsidRDefault="005E4810">
      <w:pPr>
        <w:jc w:val="center"/>
        <w:rPr>
          <w:rFonts w:ascii="Times New Roman" w:hAnsi="Times New Roman"/>
          <w:sz w:val="28"/>
          <w:szCs w:val="28"/>
        </w:rPr>
      </w:pPr>
      <w:r w:rsidRPr="005E1BB2">
        <w:rPr>
          <w:rFonts w:ascii="Times New Roman" w:hAnsi="Times New Roman"/>
          <w:b/>
          <w:bCs/>
          <w:sz w:val="28"/>
          <w:szCs w:val="28"/>
        </w:rPr>
        <w:lastRenderedPageBreak/>
        <w:t>Лабораторная работа № 3: «Всплытие подводной лодки»</w:t>
      </w:r>
    </w:p>
    <w:p w14:paraId="32F3D946" w14:textId="77777777" w:rsidR="00D70D29" w:rsidRPr="005E1BB2" w:rsidRDefault="00D70D29">
      <w:pPr>
        <w:rPr>
          <w:rFonts w:ascii="Times New Roman" w:hAnsi="Times New Roman"/>
          <w:sz w:val="28"/>
          <w:szCs w:val="28"/>
        </w:rPr>
      </w:pPr>
    </w:p>
    <w:p w14:paraId="4FE3150A" w14:textId="77777777" w:rsidR="00D70D29" w:rsidRPr="005E1BB2" w:rsidRDefault="005E4810">
      <w:pPr>
        <w:rPr>
          <w:rFonts w:ascii="Times New Roman" w:hAnsi="Times New Roman"/>
          <w:sz w:val="28"/>
          <w:szCs w:val="28"/>
        </w:rPr>
      </w:pPr>
      <w:r w:rsidRPr="005E1BB2">
        <w:rPr>
          <w:rFonts w:ascii="Times New Roman" w:hAnsi="Times New Roman"/>
          <w:b/>
          <w:bCs/>
          <w:sz w:val="28"/>
          <w:szCs w:val="28"/>
        </w:rPr>
        <w:t xml:space="preserve">Цель работы: </w:t>
      </w:r>
      <w:r w:rsidRPr="005E1BB2">
        <w:rPr>
          <w:rFonts w:ascii="Times New Roman" w:hAnsi="Times New Roman"/>
          <w:sz w:val="28"/>
          <w:szCs w:val="28"/>
        </w:rPr>
        <w:t>изучить методы численного дифференцирования для решения системы обыкновенных дифференциальных уравнений и применить их на практике для решения прикладной задачи (построения траектории, определения времени и точки всплытия подводной лодки).</w:t>
      </w:r>
    </w:p>
    <w:p w14:paraId="55AB0CD4" w14:textId="77777777" w:rsidR="00D70D29" w:rsidRPr="005E1BB2" w:rsidRDefault="00D70D29">
      <w:pPr>
        <w:rPr>
          <w:rFonts w:ascii="Times New Roman" w:hAnsi="Times New Roman"/>
          <w:sz w:val="28"/>
          <w:szCs w:val="28"/>
        </w:rPr>
      </w:pPr>
    </w:p>
    <w:p w14:paraId="1E1805F2" w14:textId="77777777" w:rsidR="00D70D29" w:rsidRPr="005E1BB2" w:rsidRDefault="005E4810">
      <w:pPr>
        <w:jc w:val="center"/>
        <w:rPr>
          <w:rFonts w:ascii="Times New Roman" w:hAnsi="Times New Roman"/>
          <w:sz w:val="28"/>
          <w:szCs w:val="28"/>
        </w:rPr>
      </w:pPr>
      <w:r w:rsidRPr="005E1BB2">
        <w:rPr>
          <w:rFonts w:ascii="Times New Roman" w:hAnsi="Times New Roman"/>
          <w:b/>
          <w:bCs/>
          <w:sz w:val="28"/>
          <w:szCs w:val="28"/>
        </w:rPr>
        <w:t>Вывод системы обыкновенных дифференциальных уравнений</w:t>
      </w:r>
    </w:p>
    <w:p w14:paraId="1AA8E218" w14:textId="13A8950F" w:rsidR="00D70D29" w:rsidRPr="005E1BB2" w:rsidRDefault="0062653A">
      <w:pPr>
        <w:rPr>
          <w:rFonts w:ascii="Times New Roman" w:hAnsi="Times New Roman"/>
          <w:sz w:val="28"/>
          <w:szCs w:val="28"/>
        </w:rPr>
      </w:pPr>
      <w:r w:rsidRPr="005E1BB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56B15A6" wp14:editId="29BF6ABF">
            <wp:extent cx="5844209" cy="4884428"/>
            <wp:effectExtent l="0" t="0" r="0" b="0"/>
            <wp:docPr id="1645785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85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4209" cy="488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BB19" w14:textId="4F664207" w:rsidR="00D70D29" w:rsidRPr="005E1BB2" w:rsidRDefault="005E4810" w:rsidP="0062653A">
      <w:pPr>
        <w:rPr>
          <w:rFonts w:ascii="Times New Roman" w:hAnsi="Times New Roman"/>
          <w:sz w:val="28"/>
          <w:szCs w:val="28"/>
        </w:rPr>
      </w:pPr>
      <w:r w:rsidRPr="005E1BB2">
        <w:rPr>
          <w:rFonts w:ascii="Times New Roman" w:hAnsi="Times New Roman"/>
          <w:b/>
          <w:bCs/>
          <w:sz w:val="28"/>
          <w:szCs w:val="28"/>
        </w:rPr>
        <w:t xml:space="preserve">Постановка задачи. </w:t>
      </w:r>
      <w:r w:rsidRPr="005E1BB2">
        <w:rPr>
          <w:rFonts w:ascii="Times New Roman" w:hAnsi="Times New Roman"/>
          <w:sz w:val="28"/>
          <w:szCs w:val="28"/>
        </w:rPr>
        <w:t xml:space="preserve">Дано: </w:t>
      </w:r>
      <w:r w:rsidRPr="005E1BB2">
        <w:rPr>
          <w:rFonts w:ascii="Times New Roman" w:hAnsi="Times New Roman"/>
          <w:i/>
          <w:iCs/>
          <w:sz w:val="28"/>
          <w:szCs w:val="28"/>
        </w:rPr>
        <w:t>H</w:t>
      </w:r>
      <w:r w:rsidRPr="005E1BB2">
        <w:rPr>
          <w:rFonts w:ascii="Times New Roman" w:hAnsi="Times New Roman"/>
          <w:sz w:val="28"/>
          <w:szCs w:val="28"/>
        </w:rPr>
        <w:t xml:space="preserve"> — глубина погружения подводной лодки. Найти: </w:t>
      </w:r>
      <w:r w:rsidRPr="005E1BB2">
        <w:rPr>
          <w:rFonts w:ascii="Times New Roman" w:hAnsi="Times New Roman"/>
          <w:i/>
          <w:iCs/>
          <w:sz w:val="28"/>
          <w:szCs w:val="28"/>
        </w:rPr>
        <w:t>T</w:t>
      </w:r>
      <w:r w:rsidRPr="005E1BB2">
        <w:rPr>
          <w:rFonts w:ascii="Times New Roman" w:hAnsi="Times New Roman"/>
          <w:sz w:val="28"/>
          <w:szCs w:val="28"/>
        </w:rPr>
        <w:t xml:space="preserve"> — время всплытия подводной лодки; </w:t>
      </w:r>
      <w:r w:rsidRPr="005E1BB2">
        <w:rPr>
          <w:rFonts w:ascii="Times New Roman" w:hAnsi="Times New Roman"/>
          <w:i/>
          <w:iCs/>
          <w:sz w:val="28"/>
          <w:szCs w:val="28"/>
        </w:rPr>
        <w:t>L</w:t>
      </w:r>
      <w:r w:rsidRPr="005E1BB2">
        <w:rPr>
          <w:rFonts w:ascii="Times New Roman" w:hAnsi="Times New Roman"/>
          <w:sz w:val="28"/>
          <w:szCs w:val="28"/>
        </w:rPr>
        <w:t xml:space="preserve"> — абсцисса точки всплытия подводной лодки.</w:t>
      </w:r>
    </w:p>
    <w:p w14:paraId="4CC0B3E7" w14:textId="77777777" w:rsidR="00D70D29" w:rsidRPr="005E1BB2" w:rsidRDefault="00D70D29">
      <w:pPr>
        <w:rPr>
          <w:rFonts w:ascii="Times New Roman" w:hAnsi="Times New Roman"/>
          <w:sz w:val="28"/>
          <w:szCs w:val="28"/>
        </w:rPr>
      </w:pPr>
    </w:p>
    <w:p w14:paraId="17C28EA5" w14:textId="77777777" w:rsidR="00D70D29" w:rsidRPr="005E1BB2" w:rsidRDefault="005E481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E1BB2">
        <w:rPr>
          <w:rFonts w:ascii="Times New Roman" w:hAnsi="Times New Roman"/>
          <w:b/>
          <w:bCs/>
          <w:sz w:val="28"/>
          <w:szCs w:val="28"/>
        </w:rPr>
        <w:t>Задание на лабораторную работу</w:t>
      </w:r>
    </w:p>
    <w:p w14:paraId="1DE70EBC" w14:textId="77777777" w:rsidR="00D70D29" w:rsidRPr="005E1BB2" w:rsidRDefault="00D70D29">
      <w:pPr>
        <w:rPr>
          <w:rFonts w:ascii="Times New Roman" w:hAnsi="Times New Roman"/>
          <w:sz w:val="28"/>
          <w:szCs w:val="28"/>
        </w:rPr>
      </w:pPr>
    </w:p>
    <w:p w14:paraId="442CFE04" w14:textId="77777777" w:rsidR="00D70D29" w:rsidRPr="005E1BB2" w:rsidRDefault="005E4810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5E1BB2">
        <w:rPr>
          <w:rFonts w:ascii="Times New Roman" w:hAnsi="Times New Roman"/>
          <w:sz w:val="28"/>
          <w:szCs w:val="28"/>
        </w:rPr>
        <w:t xml:space="preserve">Численно решить систему дифференциальных уравнений, используя явные методы Эйлера–Коши второго порядка или Рунге–Кутты четвертого порядка. Оценить погрешность по правилу Рунге. Шаг по глубине выбирать в пределах от 0,01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Pr="005E1BB2">
        <w:rPr>
          <w:rFonts w:ascii="Times New Roman" w:hAnsi="Times New Roman"/>
          <w:sz w:val="28"/>
          <w:szCs w:val="28"/>
        </w:rPr>
        <w:t xml:space="preserve"> до 0,001 </w:t>
      </w:r>
      <w:r w:rsidRPr="005E1BB2">
        <w:rPr>
          <w:rFonts w:ascii="Times New Roman" w:hAnsi="Times New Roman"/>
          <w:i/>
          <w:iCs/>
          <w:sz w:val="28"/>
          <w:szCs w:val="28"/>
        </w:rPr>
        <w:t>H</w:t>
      </w:r>
      <w:r w:rsidRPr="005E1BB2">
        <w:rPr>
          <w:rFonts w:ascii="Times New Roman" w:hAnsi="Times New Roman"/>
          <w:sz w:val="28"/>
          <w:szCs w:val="28"/>
        </w:rPr>
        <w:t>.</w:t>
      </w:r>
    </w:p>
    <w:p w14:paraId="0D19B061" w14:textId="77777777" w:rsidR="00D70D29" w:rsidRPr="005E1BB2" w:rsidRDefault="005E4810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5E1BB2">
        <w:rPr>
          <w:rFonts w:ascii="Times New Roman" w:hAnsi="Times New Roman"/>
          <w:sz w:val="28"/>
          <w:szCs w:val="28"/>
        </w:rPr>
        <w:t xml:space="preserve">Аппроксимировать полученное решение по методу наименьших квадратов, используя не менее 20 точек. Для аппроксимации использовать полином второго порядка вида </w:t>
      </w:r>
      <w:r w:rsidRPr="005E1BB2">
        <w:rPr>
          <w:rFonts w:ascii="Times New Roman" w:hAnsi="Times New Roman"/>
          <w:sz w:val="28"/>
          <w:szCs w:val="28"/>
        </w:rPr>
        <w:br/>
      </w:r>
      <w:r w:rsidRPr="005E1BB2">
        <w:rPr>
          <w:rFonts w:ascii="Times New Roman" w:hAnsi="Times New Roman"/>
          <w:i/>
          <w:iCs/>
          <w:sz w:val="28"/>
          <w:szCs w:val="28"/>
        </w:rPr>
        <w:lastRenderedPageBreak/>
        <w:t>y</w:t>
      </w:r>
      <w:r w:rsidRPr="005E1BB2">
        <w:rPr>
          <w:rFonts w:ascii="Times New Roman" w:hAnsi="Times New Roman"/>
          <w:sz w:val="28"/>
          <w:szCs w:val="28"/>
        </w:rPr>
        <w:t xml:space="preserve"> =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5E1BB2">
        <w:rPr>
          <w:rFonts w:ascii="Times New Roman" w:hAnsi="Times New Roman"/>
          <w:sz w:val="28"/>
          <w:szCs w:val="28"/>
          <w:vertAlign w:val="subscript"/>
        </w:rPr>
        <w:t>0</w:t>
      </w:r>
      <w:r w:rsidRPr="005E1BB2">
        <w:rPr>
          <w:rFonts w:ascii="Times New Roman" w:hAnsi="Times New Roman"/>
          <w:sz w:val="28"/>
          <w:szCs w:val="28"/>
        </w:rPr>
        <w:t xml:space="preserve"> +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5E1BB2">
        <w:rPr>
          <w:rFonts w:ascii="Times New Roman" w:hAnsi="Times New Roman"/>
          <w:sz w:val="28"/>
          <w:szCs w:val="28"/>
          <w:vertAlign w:val="subscript"/>
        </w:rPr>
        <w:t>1</w:t>
      </w:r>
      <w:r w:rsidRPr="005E1BB2">
        <w:rPr>
          <w:rFonts w:ascii="Times New Roman" w:hAnsi="Times New Roman"/>
          <w:sz w:val="28"/>
          <w:szCs w:val="28"/>
          <w:vertAlign w:val="subscript"/>
          <w:lang w:val="en-US"/>
        </w:rPr>
        <w:t> 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5E1BB2">
        <w:rPr>
          <w:rFonts w:ascii="Times New Roman" w:hAnsi="Times New Roman"/>
          <w:sz w:val="28"/>
          <w:szCs w:val="28"/>
        </w:rPr>
        <w:t xml:space="preserve"> +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5E1BB2">
        <w:rPr>
          <w:rFonts w:ascii="Times New Roman" w:hAnsi="Times New Roman"/>
          <w:sz w:val="28"/>
          <w:szCs w:val="28"/>
          <w:vertAlign w:val="subscript"/>
        </w:rPr>
        <w:t>2</w:t>
      </w:r>
      <w:r w:rsidRPr="005E1BB2">
        <w:rPr>
          <w:rFonts w:ascii="Times New Roman" w:hAnsi="Times New Roman"/>
          <w:i/>
          <w:iCs/>
          <w:sz w:val="28"/>
          <w:szCs w:val="28"/>
        </w:rPr>
        <w:t>t</w:t>
      </w:r>
      <w:r w:rsidRPr="005E1BB2">
        <w:rPr>
          <w:rFonts w:ascii="Times New Roman" w:hAnsi="Times New Roman"/>
          <w:i/>
          <w:iCs/>
          <w:sz w:val="28"/>
          <w:szCs w:val="28"/>
          <w:vertAlign w:val="superscript"/>
        </w:rPr>
        <w:t> </w:t>
      </w:r>
      <w:r w:rsidRPr="005E1BB2">
        <w:rPr>
          <w:rFonts w:ascii="Times New Roman" w:hAnsi="Times New Roman"/>
          <w:sz w:val="28"/>
          <w:szCs w:val="28"/>
          <w:vertAlign w:val="superscript"/>
        </w:rPr>
        <w:t>2</w:t>
      </w:r>
      <w:r w:rsidRPr="005E1BB2">
        <w:rPr>
          <w:rFonts w:ascii="Times New Roman" w:hAnsi="Times New Roman"/>
          <w:sz w:val="28"/>
          <w:szCs w:val="28"/>
        </w:rPr>
        <w:t>. Для оценки погрешности аппроксимации использовать среднее квадратичное отклонение.</w:t>
      </w:r>
    </w:p>
    <w:p w14:paraId="2D90334F" w14:textId="77777777" w:rsidR="00D70D29" w:rsidRPr="005E1BB2" w:rsidRDefault="005E4810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5E1BB2">
        <w:rPr>
          <w:rFonts w:ascii="Times New Roman" w:hAnsi="Times New Roman"/>
          <w:sz w:val="28"/>
          <w:szCs w:val="28"/>
        </w:rPr>
        <w:t xml:space="preserve">По полученным точкам построить траекторию всплытия подводной лодки </w:t>
      </w:r>
      <w:r w:rsidRPr="005E1BB2">
        <w:rPr>
          <w:rFonts w:ascii="Times New Roman" w:hAnsi="Times New Roman"/>
          <w:i/>
          <w:iCs/>
          <w:sz w:val="28"/>
          <w:szCs w:val="28"/>
        </w:rPr>
        <w:t>y</w:t>
      </w:r>
      <w:r w:rsidRPr="005E1BB2">
        <w:rPr>
          <w:rFonts w:ascii="Times New Roman" w:hAnsi="Times New Roman"/>
          <w:sz w:val="28"/>
          <w:szCs w:val="28"/>
        </w:rPr>
        <w:t xml:space="preserve"> =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f</w:t>
      </w:r>
      <w:r w:rsidRPr="005E1BB2">
        <w:rPr>
          <w:rFonts w:ascii="Times New Roman" w:hAnsi="Times New Roman"/>
          <w:sz w:val="28"/>
          <w:szCs w:val="28"/>
        </w:rPr>
        <w:t>(</w:t>
      </w:r>
      <w:r w:rsidRPr="005E1BB2">
        <w:rPr>
          <w:rFonts w:ascii="Times New Roman" w:hAnsi="Times New Roman"/>
          <w:i/>
          <w:iCs/>
          <w:sz w:val="28"/>
          <w:szCs w:val="28"/>
        </w:rPr>
        <w:t>x</w:t>
      </w:r>
      <w:r w:rsidRPr="005E1BB2">
        <w:rPr>
          <w:rFonts w:ascii="Times New Roman" w:hAnsi="Times New Roman"/>
          <w:sz w:val="28"/>
          <w:szCs w:val="28"/>
        </w:rPr>
        <w:t>).</w:t>
      </w:r>
    </w:p>
    <w:p w14:paraId="100D2EC6" w14:textId="77777777" w:rsidR="00D70D29" w:rsidRPr="005E1BB2" w:rsidRDefault="005E4810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5E1BB2">
        <w:rPr>
          <w:rFonts w:ascii="Times New Roman" w:hAnsi="Times New Roman"/>
          <w:sz w:val="28"/>
          <w:szCs w:val="28"/>
        </w:rPr>
        <w:t xml:space="preserve">Используя построенную аппроксимацию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5E1BB2">
        <w:rPr>
          <w:rFonts w:ascii="Times New Roman" w:hAnsi="Times New Roman"/>
          <w:sz w:val="28"/>
          <w:szCs w:val="28"/>
          <w:vertAlign w:val="subscript"/>
        </w:rPr>
        <w:t>0</w:t>
      </w:r>
      <w:r w:rsidRPr="005E1BB2">
        <w:rPr>
          <w:rFonts w:ascii="Times New Roman" w:hAnsi="Times New Roman"/>
          <w:sz w:val="28"/>
          <w:szCs w:val="28"/>
        </w:rPr>
        <w:t xml:space="preserve"> +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5E1BB2">
        <w:rPr>
          <w:rFonts w:ascii="Times New Roman" w:hAnsi="Times New Roman"/>
          <w:sz w:val="28"/>
          <w:szCs w:val="28"/>
          <w:vertAlign w:val="subscript"/>
        </w:rPr>
        <w:t>1</w:t>
      </w:r>
      <w:r w:rsidRPr="005E1BB2">
        <w:rPr>
          <w:rFonts w:ascii="Times New Roman" w:hAnsi="Times New Roman"/>
          <w:sz w:val="28"/>
          <w:szCs w:val="28"/>
          <w:vertAlign w:val="subscript"/>
          <w:lang w:val="en-US"/>
        </w:rPr>
        <w:t> 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5E1BB2">
        <w:rPr>
          <w:rFonts w:ascii="Times New Roman" w:hAnsi="Times New Roman"/>
          <w:sz w:val="28"/>
          <w:szCs w:val="28"/>
        </w:rPr>
        <w:t xml:space="preserve"> +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5E1BB2">
        <w:rPr>
          <w:rFonts w:ascii="Times New Roman" w:hAnsi="Times New Roman"/>
          <w:sz w:val="28"/>
          <w:szCs w:val="28"/>
          <w:vertAlign w:val="subscript"/>
        </w:rPr>
        <w:t>2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5E1BB2">
        <w:rPr>
          <w:rFonts w:ascii="Times New Roman" w:hAnsi="Times New Roman"/>
          <w:i/>
          <w:iCs/>
          <w:sz w:val="28"/>
          <w:szCs w:val="28"/>
          <w:vertAlign w:val="superscript"/>
        </w:rPr>
        <w:t> </w:t>
      </w:r>
      <w:r w:rsidRPr="005E1BB2">
        <w:rPr>
          <w:rFonts w:ascii="Times New Roman" w:hAnsi="Times New Roman"/>
          <w:sz w:val="28"/>
          <w:szCs w:val="28"/>
          <w:vertAlign w:val="superscript"/>
        </w:rPr>
        <w:t>2</w:t>
      </w:r>
      <w:r w:rsidRPr="005E1BB2">
        <w:rPr>
          <w:rFonts w:ascii="Times New Roman" w:hAnsi="Times New Roman"/>
          <w:sz w:val="28"/>
          <w:szCs w:val="28"/>
        </w:rPr>
        <w:t xml:space="preserve"> = 0, оценить значения времени всплытия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5E1BB2">
        <w:rPr>
          <w:rFonts w:ascii="Times New Roman" w:hAnsi="Times New Roman"/>
          <w:sz w:val="28"/>
          <w:szCs w:val="28"/>
        </w:rPr>
        <w:t xml:space="preserve"> и абсциссы точки всплытия подводной лодки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L</w:t>
      </w:r>
      <w:r w:rsidRPr="005E1BB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vT</w:t>
      </w:r>
      <w:proofErr w:type="spellEnd"/>
      <w:r w:rsidRPr="005E1BB2">
        <w:rPr>
          <w:rFonts w:ascii="Times New Roman" w:hAnsi="Times New Roman"/>
          <w:sz w:val="28"/>
          <w:szCs w:val="28"/>
        </w:rPr>
        <w:t>.</w:t>
      </w:r>
    </w:p>
    <w:p w14:paraId="61A0AF7F" w14:textId="66191E14" w:rsidR="00F234C0" w:rsidRPr="005E1BB2" w:rsidRDefault="005E4810" w:rsidP="0062653A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5E1BB2">
        <w:rPr>
          <w:rFonts w:ascii="Times New Roman" w:hAnsi="Times New Roman"/>
          <w:sz w:val="28"/>
          <w:szCs w:val="28"/>
        </w:rPr>
        <w:t>Провести анализ выполненной лабораторной работы и сделать выводы.</w:t>
      </w:r>
    </w:p>
    <w:p w14:paraId="36B07993" w14:textId="0D35BD02" w:rsidR="00D70D29" w:rsidRPr="005E1BB2" w:rsidRDefault="005E481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E1BB2">
        <w:rPr>
          <w:rFonts w:ascii="Times New Roman" w:hAnsi="Times New Roman"/>
          <w:b/>
          <w:bCs/>
          <w:sz w:val="28"/>
          <w:szCs w:val="28"/>
        </w:rPr>
        <w:t>Выполнение лабораторной работы</w:t>
      </w:r>
    </w:p>
    <w:p w14:paraId="2B34BE44" w14:textId="77777777" w:rsidR="00D70D29" w:rsidRPr="005E1BB2" w:rsidRDefault="00D70D29">
      <w:pPr>
        <w:rPr>
          <w:rFonts w:ascii="Times New Roman" w:hAnsi="Times New Roman"/>
          <w:sz w:val="28"/>
          <w:szCs w:val="28"/>
        </w:rPr>
      </w:pPr>
    </w:p>
    <w:p w14:paraId="21740395" w14:textId="77777777" w:rsidR="00D70D29" w:rsidRPr="005E1BB2" w:rsidRDefault="005E4810">
      <w:pPr>
        <w:rPr>
          <w:rFonts w:ascii="Times New Roman" w:hAnsi="Times New Roman"/>
          <w:sz w:val="28"/>
          <w:szCs w:val="28"/>
        </w:rPr>
      </w:pPr>
      <w:r w:rsidRPr="005E1BB2">
        <w:rPr>
          <w:rFonts w:ascii="Times New Roman" w:hAnsi="Times New Roman"/>
          <w:b/>
          <w:bCs/>
          <w:sz w:val="28"/>
          <w:szCs w:val="28"/>
        </w:rPr>
        <w:t>1. Численное решение системы</w:t>
      </w:r>
      <w:r w:rsidRPr="005E1BB2">
        <w:rPr>
          <w:rFonts w:ascii="Times New Roman" w:hAnsi="Times New Roman"/>
          <w:sz w:val="28"/>
          <w:szCs w:val="28"/>
        </w:rPr>
        <w:t xml:space="preserve"> обыкновенных дифференциальных уравнений </w:t>
      </w:r>
    </w:p>
    <w:p w14:paraId="7ABA2C8A" w14:textId="77777777" w:rsidR="00D70D29" w:rsidRPr="005E1BB2" w:rsidRDefault="00D70D29">
      <w:pPr>
        <w:rPr>
          <w:rFonts w:ascii="Times New Roman" w:hAnsi="Times New Roman"/>
          <w:sz w:val="28"/>
          <w:szCs w:val="28"/>
        </w:rPr>
      </w:pPr>
    </w:p>
    <w:p w14:paraId="165CF33D" w14:textId="7C4037B5" w:rsidR="00D70D29" w:rsidRPr="005E1BB2" w:rsidRDefault="005E4810">
      <w:pPr>
        <w:rPr>
          <w:rFonts w:ascii="Times New Roman" w:hAnsi="Times New Roman"/>
          <w:sz w:val="28"/>
          <w:szCs w:val="28"/>
        </w:rPr>
      </w:pPr>
      <w:r w:rsidRPr="005E1BB2">
        <w:rPr>
          <w:rFonts w:ascii="Times New Roman" w:hAnsi="Times New Roman"/>
          <w:sz w:val="28"/>
          <w:szCs w:val="28"/>
        </w:rPr>
        <w:t>Блок-схема явного метода Рунге–Кутты четвертого порядка</w:t>
      </w:r>
    </w:p>
    <w:p w14:paraId="37EE4758" w14:textId="7D189031" w:rsidR="00F234C0" w:rsidRPr="005E1BB2" w:rsidRDefault="008E4206" w:rsidP="00F234C0">
      <w:pPr>
        <w:pStyle w:val="aff"/>
        <w:rPr>
          <w:sz w:val="28"/>
          <w:szCs w:val="28"/>
        </w:rPr>
      </w:pPr>
      <w:r w:rsidRPr="005E1BB2">
        <w:rPr>
          <w:noProof/>
          <w:sz w:val="28"/>
          <w:szCs w:val="28"/>
        </w:rPr>
        <w:lastRenderedPageBreak/>
        <w:drawing>
          <wp:inline distT="0" distB="0" distL="0" distR="0" wp14:anchorId="3260AF46" wp14:editId="68329088">
            <wp:extent cx="3882775" cy="8108950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457" cy="811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22E0" w14:textId="77777777" w:rsidR="00D70D29" w:rsidRPr="005E1BB2" w:rsidRDefault="00D70D29">
      <w:pPr>
        <w:rPr>
          <w:rFonts w:ascii="Times New Roman" w:hAnsi="Times New Roman"/>
          <w:sz w:val="28"/>
          <w:szCs w:val="28"/>
        </w:rPr>
      </w:pPr>
    </w:p>
    <w:p w14:paraId="6CCABB19" w14:textId="446C0AD6" w:rsidR="00D70D29" w:rsidRPr="005E1BB2" w:rsidRDefault="005E4810">
      <w:pPr>
        <w:rPr>
          <w:rFonts w:ascii="Times New Roman" w:hAnsi="Times New Roman"/>
          <w:sz w:val="28"/>
          <w:szCs w:val="28"/>
        </w:rPr>
      </w:pPr>
      <w:r w:rsidRPr="005E1BB2">
        <w:rPr>
          <w:rFonts w:ascii="Times New Roman" w:hAnsi="Times New Roman"/>
          <w:sz w:val="28"/>
          <w:szCs w:val="28"/>
        </w:rPr>
        <w:t xml:space="preserve">Листинг реализации явного метода Рунге–Кутты четвертого порядка для решения системы обыкновенных дифференциальных уравнений на языке </w:t>
      </w:r>
      <w:r w:rsidR="0096465F" w:rsidRPr="005E1BB2">
        <w:rPr>
          <w:rFonts w:ascii="Times New Roman" w:hAnsi="Times New Roman"/>
          <w:sz w:val="28"/>
          <w:szCs w:val="28"/>
          <w:lang w:val="en-US"/>
        </w:rPr>
        <w:t>Python</w:t>
      </w:r>
    </w:p>
    <w:p w14:paraId="05CD5EE0" w14:textId="77777777" w:rsidR="0096465F" w:rsidRPr="005E1BB2" w:rsidRDefault="0096465F" w:rsidP="00F723E9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8"/>
          <w:szCs w:val="28"/>
          <w:bdr w:val="none" w:sz="0" w:space="0" w:color="auto" w:frame="1"/>
        </w:rPr>
      </w:pPr>
    </w:p>
    <w:p w14:paraId="64E6AC62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AF00DB"/>
          <w:kern w:val="0"/>
          <w:sz w:val="20"/>
          <w:szCs w:val="20"/>
          <w:lang w:val="en-US" w:eastAsia="ru-RU" w:bidi="ar-SA"/>
        </w:rPr>
        <w:lastRenderedPageBreak/>
        <w:t>from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typing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AF00DB"/>
          <w:kern w:val="0"/>
          <w:sz w:val="20"/>
          <w:szCs w:val="20"/>
          <w:lang w:val="en-US" w:eastAsia="ru-RU" w:bidi="ar-SA"/>
        </w:rPr>
        <w:t>import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Callable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Tuple</w:t>
      </w:r>
    </w:p>
    <w:p w14:paraId="007008F7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AF00DB"/>
          <w:kern w:val="0"/>
          <w:sz w:val="20"/>
          <w:szCs w:val="20"/>
          <w:lang w:val="en-US" w:eastAsia="ru-RU" w:bidi="ar-SA"/>
        </w:rPr>
        <w:t>import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numpy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AF00DB"/>
          <w:kern w:val="0"/>
          <w:sz w:val="20"/>
          <w:szCs w:val="20"/>
          <w:lang w:val="en-US" w:eastAsia="ru-RU" w:bidi="ar-SA"/>
        </w:rPr>
        <w:t>as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</w:p>
    <w:p w14:paraId="6514ABA4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AF00DB"/>
          <w:kern w:val="0"/>
          <w:sz w:val="20"/>
          <w:szCs w:val="20"/>
          <w:lang w:val="en-US" w:eastAsia="ru-RU" w:bidi="ar-SA"/>
        </w:rPr>
        <w:t>import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matplotlib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pyplot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AF00DB"/>
          <w:kern w:val="0"/>
          <w:sz w:val="20"/>
          <w:szCs w:val="20"/>
          <w:lang w:val="en-US" w:eastAsia="ru-RU" w:bidi="ar-SA"/>
        </w:rPr>
        <w:t>as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plt</w:t>
      </w:r>
      <w:proofErr w:type="spellEnd"/>
    </w:p>
    <w:p w14:paraId="6509B075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</w:p>
    <w:p w14:paraId="3FC363CD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008000"/>
          <w:kern w:val="0"/>
          <w:sz w:val="20"/>
          <w:szCs w:val="20"/>
          <w:lang w:val="en-US" w:eastAsia="ru-RU" w:bidi="ar-SA"/>
        </w:rPr>
        <w:t xml:space="preserve"># </w:t>
      </w:r>
      <w:r w:rsidRPr="005E1BB2">
        <w:rPr>
          <w:rFonts w:ascii="JetBrains Mono" w:eastAsia="Times New Roman" w:hAnsi="JetBrains Mono" w:cs="Times New Roman"/>
          <w:color w:val="008000"/>
          <w:kern w:val="0"/>
          <w:sz w:val="20"/>
          <w:szCs w:val="20"/>
          <w:lang w:eastAsia="ru-RU" w:bidi="ar-SA"/>
        </w:rPr>
        <w:t>Дано</w:t>
      </w:r>
    </w:p>
    <w:p w14:paraId="45D88D82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eta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0.001</w:t>
      </w:r>
    </w:p>
    <w:p w14:paraId="1FB98C7F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rho0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1025</w:t>
      </w:r>
    </w:p>
    <w:p w14:paraId="2C4F9691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g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9.8</w:t>
      </w:r>
    </w:p>
    <w:p w14:paraId="044FF586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alpha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0.01</w:t>
      </w:r>
    </w:p>
    <w:p w14:paraId="0A8AB5AD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rho1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950</w:t>
      </w:r>
    </w:p>
    <w:p w14:paraId="066876D5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</w:p>
    <w:p w14:paraId="70A379B4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  <w:r w:rsidRPr="005E1BB2">
        <w:rPr>
          <w:rFonts w:ascii="JetBrains Mono" w:eastAsia="Times New Roman" w:hAnsi="JetBrains Mono" w:cs="Times New Roman"/>
          <w:color w:val="008000"/>
          <w:kern w:val="0"/>
          <w:sz w:val="20"/>
          <w:szCs w:val="20"/>
          <w:lang w:eastAsia="ru-RU" w:bidi="ar-SA"/>
        </w:rPr>
        <w:t># Задать самому</w:t>
      </w:r>
    </w:p>
    <w:p w14:paraId="4A80F4A9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  <w:r w:rsidRPr="005E1BB2">
        <w:rPr>
          <w:rFonts w:ascii="JetBrains Mono" w:eastAsia="Times New Roman" w:hAnsi="JetBrains Mono" w:cs="Times New Roman"/>
          <w:color w:val="0070C1"/>
          <w:kern w:val="0"/>
          <w:sz w:val="20"/>
          <w:szCs w:val="20"/>
          <w:lang w:eastAsia="ru-RU" w:bidi="ar-SA"/>
        </w:rPr>
        <w:t>V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eastAsia="ru-RU" w:bidi="ar-SA"/>
        </w:rPr>
        <w:t>900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8000"/>
          <w:kern w:val="0"/>
          <w:sz w:val="20"/>
          <w:szCs w:val="20"/>
          <w:lang w:eastAsia="ru-RU" w:bidi="ar-SA"/>
        </w:rPr>
        <w:t># объём</w:t>
      </w:r>
    </w:p>
    <w:p w14:paraId="5036E46A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  <w:r w:rsidRPr="005E1BB2">
        <w:rPr>
          <w:rFonts w:ascii="JetBrains Mono" w:eastAsia="Times New Roman" w:hAnsi="JetBrains Mono" w:cs="Times New Roman"/>
          <w:color w:val="0070C1"/>
          <w:kern w:val="0"/>
          <w:sz w:val="20"/>
          <w:szCs w:val="20"/>
          <w:lang w:eastAsia="ru-RU" w:bidi="ar-SA"/>
        </w:rPr>
        <w:t>S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eastAsia="ru-RU" w:bidi="ar-SA"/>
        </w:rPr>
        <w:t>180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8000"/>
          <w:kern w:val="0"/>
          <w:sz w:val="20"/>
          <w:szCs w:val="20"/>
          <w:lang w:eastAsia="ru-RU" w:bidi="ar-SA"/>
        </w:rPr>
        <w:t># площадь</w:t>
      </w:r>
    </w:p>
    <w:p w14:paraId="64E59B5C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eastAsia="ru-RU" w:bidi="ar-SA"/>
        </w:rPr>
        <w:t>l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70C1"/>
          <w:kern w:val="0"/>
          <w:sz w:val="20"/>
          <w:szCs w:val="20"/>
          <w:lang w:eastAsia="ru-RU" w:bidi="ar-SA"/>
        </w:rPr>
        <w:t>V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ru-RU" w:bidi="ar-SA"/>
        </w:rPr>
        <w:t>/</w:t>
      </w:r>
      <w:r w:rsidRPr="005E1BB2">
        <w:rPr>
          <w:rFonts w:ascii="JetBrains Mono" w:eastAsia="Times New Roman" w:hAnsi="JetBrains Mono" w:cs="Times New Roman"/>
          <w:color w:val="0070C1"/>
          <w:kern w:val="0"/>
          <w:sz w:val="20"/>
          <w:szCs w:val="20"/>
          <w:lang w:eastAsia="ru-RU" w:bidi="ar-SA"/>
        </w:rPr>
        <w:t>S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8000"/>
          <w:kern w:val="0"/>
          <w:sz w:val="20"/>
          <w:szCs w:val="20"/>
          <w:lang w:eastAsia="ru-RU" w:bidi="ar-SA"/>
        </w:rPr>
        <w:t># длина</w:t>
      </w:r>
    </w:p>
    <w:p w14:paraId="578604FE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  <w:r w:rsidRPr="005E1BB2">
        <w:rPr>
          <w:rFonts w:ascii="JetBrains Mono" w:eastAsia="Times New Roman" w:hAnsi="JetBrains Mono" w:cs="Times New Roman"/>
          <w:color w:val="0070C1"/>
          <w:kern w:val="0"/>
          <w:sz w:val="20"/>
          <w:szCs w:val="20"/>
          <w:lang w:eastAsia="ru-RU" w:bidi="ar-SA"/>
        </w:rPr>
        <w:t>H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eastAsia="ru-RU" w:bidi="ar-SA"/>
        </w:rPr>
        <w:t>500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8000"/>
          <w:kern w:val="0"/>
          <w:sz w:val="20"/>
          <w:szCs w:val="20"/>
          <w:lang w:eastAsia="ru-RU" w:bidi="ar-SA"/>
        </w:rPr>
        <w:t># глубина</w:t>
      </w:r>
    </w:p>
    <w:p w14:paraId="4B7A65AE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eastAsia="ru-RU" w:bidi="ar-SA"/>
        </w:rPr>
        <w:t>v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eastAsia="ru-RU" w:bidi="ar-SA"/>
        </w:rPr>
        <w:t>25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8000"/>
          <w:kern w:val="0"/>
          <w:sz w:val="20"/>
          <w:szCs w:val="20"/>
          <w:lang w:eastAsia="ru-RU" w:bidi="ar-SA"/>
        </w:rPr>
        <w:t># скорость</w:t>
      </w:r>
    </w:p>
    <w:p w14:paraId="319BA325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</w:p>
    <w:p w14:paraId="3ACEA19A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eastAsia="ru-RU" w:bidi="ar-SA"/>
        </w:rPr>
        <w:t>k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70C1"/>
          <w:kern w:val="0"/>
          <w:sz w:val="20"/>
          <w:szCs w:val="20"/>
          <w:lang w:eastAsia="ru-RU" w:bidi="ar-SA"/>
        </w:rPr>
        <w:t>S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ru-RU" w:bidi="ar-SA"/>
        </w:rPr>
        <w:t>/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eastAsia="ru-RU" w:bidi="ar-SA"/>
        </w:rPr>
        <w:t>l</w:t>
      </w:r>
    </w:p>
    <w:p w14:paraId="241A5EA6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</w:p>
    <w:p w14:paraId="22ADC7A5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  <w:r w:rsidRPr="005E1BB2">
        <w:rPr>
          <w:rFonts w:ascii="JetBrains Mono" w:eastAsia="Times New Roman" w:hAnsi="JetBrains Mono" w:cs="Times New Roman"/>
          <w:color w:val="008000"/>
          <w:kern w:val="0"/>
          <w:sz w:val="20"/>
          <w:szCs w:val="20"/>
          <w:lang w:eastAsia="ru-RU" w:bidi="ar-SA"/>
        </w:rPr>
        <w:t># Метод Рунге–Кутта 4 порядка</w:t>
      </w:r>
    </w:p>
    <w:p w14:paraId="7FD0C766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0000FF"/>
          <w:kern w:val="0"/>
          <w:sz w:val="20"/>
          <w:szCs w:val="20"/>
          <w:lang w:val="en-US" w:eastAsia="ru-RU" w:bidi="ar-SA"/>
        </w:rPr>
        <w:t>def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rk4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f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: 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Callable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[[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float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ndarray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], 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ndarray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],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a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: 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float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b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: 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float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y0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ndarray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n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: 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int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) -&gt; 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Tuple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[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ndarray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ndarray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]:</w:t>
      </w:r>
    </w:p>
    <w:p w14:paraId="077E98AE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m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len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y0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)</w:t>
      </w:r>
    </w:p>
    <w:p w14:paraId="1EB4122C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h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(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b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-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a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)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/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n</w:t>
      </w:r>
    </w:p>
    <w:p w14:paraId="7D29D5FB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x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linspace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a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+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h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b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n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)</w:t>
      </w:r>
    </w:p>
    <w:p w14:paraId="490300A2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y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zeros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((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n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m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))</w:t>
      </w:r>
    </w:p>
    <w:p w14:paraId="133C29D6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</w:t>
      </w:r>
    </w:p>
    <w:p w14:paraId="061DA833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k1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h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*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f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a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y0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)</w:t>
      </w:r>
    </w:p>
    <w:p w14:paraId="3ACA5B82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k2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h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*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f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a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+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h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/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2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y0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+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k1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/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2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)</w:t>
      </w:r>
    </w:p>
    <w:p w14:paraId="00255FCD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k3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h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*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f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a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+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h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/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2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y0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+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k2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/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2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)</w:t>
      </w:r>
    </w:p>
    <w:p w14:paraId="34D8D938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k4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h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*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f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a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+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h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y0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+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k3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)</w:t>
      </w:r>
    </w:p>
    <w:p w14:paraId="7E121774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</w:t>
      </w:r>
    </w:p>
    <w:p w14:paraId="171AAAC3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y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[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0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:]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y0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+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k1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/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6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+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k2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/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3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+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k3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/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3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+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k4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/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6</w:t>
      </w:r>
    </w:p>
    <w:p w14:paraId="7515CAC9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</w:t>
      </w:r>
    </w:p>
    <w:p w14:paraId="601179F4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</w:t>
      </w:r>
      <w:r w:rsidRPr="005E1BB2">
        <w:rPr>
          <w:rFonts w:ascii="JetBrains Mono" w:eastAsia="Times New Roman" w:hAnsi="JetBrains Mono" w:cs="Times New Roman"/>
          <w:color w:val="AF00DB"/>
          <w:kern w:val="0"/>
          <w:sz w:val="20"/>
          <w:szCs w:val="20"/>
          <w:lang w:val="en-US" w:eastAsia="ru-RU" w:bidi="ar-SA"/>
        </w:rPr>
        <w:t>for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i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AF00DB"/>
          <w:kern w:val="0"/>
          <w:sz w:val="20"/>
          <w:szCs w:val="20"/>
          <w:lang w:val="en-US" w:eastAsia="ru-RU" w:bidi="ar-SA"/>
        </w:rPr>
        <w:t>in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range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n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-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1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):</w:t>
      </w:r>
    </w:p>
    <w:p w14:paraId="19806613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   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k1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h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*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f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x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[</w:t>
      </w: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i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],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y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[</w:t>
      </w: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i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, :])</w:t>
      </w:r>
    </w:p>
    <w:p w14:paraId="6DD8B7F9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   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k2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h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*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f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x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[</w:t>
      </w: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i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]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+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h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/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2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y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[</w:t>
      </w: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i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:] 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+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k1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/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2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)</w:t>
      </w:r>
    </w:p>
    <w:p w14:paraId="2E16B9D4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   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k3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h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*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f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x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[</w:t>
      </w: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i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]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+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h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/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2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y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[</w:t>
      </w: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i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:] 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+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k2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/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2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)</w:t>
      </w:r>
    </w:p>
    <w:p w14:paraId="38E3C2EC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   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k4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h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*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f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x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[</w:t>
      </w: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i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]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+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h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y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[</w:t>
      </w: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i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:] 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+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k3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)</w:t>
      </w:r>
    </w:p>
    <w:p w14:paraId="14B9A776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   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y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[</w:t>
      </w: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i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+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1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:]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y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[</w:t>
      </w: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i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:] 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+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k1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/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6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+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k2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/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3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+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k3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/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3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+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k4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/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6</w:t>
      </w:r>
    </w:p>
    <w:p w14:paraId="315A1789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</w:t>
      </w:r>
    </w:p>
    <w:p w14:paraId="6845A90D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x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concatenate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(([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a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],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x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))</w:t>
      </w:r>
    </w:p>
    <w:p w14:paraId="53734019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y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concatenate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((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y0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reshape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1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m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),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y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))</w:t>
      </w:r>
    </w:p>
    <w:p w14:paraId="076ED9E6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</w:t>
      </w:r>
    </w:p>
    <w:p w14:paraId="42AA05BA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</w:t>
      </w:r>
      <w:proofErr w:type="spellStart"/>
      <w:r w:rsidRPr="005E1BB2">
        <w:rPr>
          <w:rFonts w:ascii="JetBrains Mono" w:eastAsia="Times New Roman" w:hAnsi="JetBrains Mono" w:cs="Times New Roman"/>
          <w:color w:val="AF00DB"/>
          <w:kern w:val="0"/>
          <w:sz w:val="20"/>
          <w:szCs w:val="20"/>
          <w:lang w:eastAsia="ru-RU" w:bidi="ar-SA"/>
        </w:rPr>
        <w:t>return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eastAsia="ru-RU" w:bidi="ar-SA"/>
        </w:rPr>
        <w:t>x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eastAsia="ru-RU" w:bidi="ar-SA"/>
        </w:rPr>
        <w:t>y</w:t>
      </w:r>
    </w:p>
    <w:p w14:paraId="0FAA7AC1" w14:textId="77777777" w:rsidR="0096465F" w:rsidRPr="005E1BB2" w:rsidRDefault="0096465F" w:rsidP="0096465F">
      <w:pPr>
        <w:shd w:val="clear" w:color="auto" w:fill="FFFFFF"/>
        <w:suppressAutoHyphens w:val="0"/>
        <w:spacing w:after="240"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</w:p>
    <w:p w14:paraId="1A33EAD9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  <w:r w:rsidRPr="005E1BB2">
        <w:rPr>
          <w:rFonts w:ascii="JetBrains Mono" w:eastAsia="Times New Roman" w:hAnsi="JetBrains Mono" w:cs="Times New Roman"/>
          <w:color w:val="008000"/>
          <w:kern w:val="0"/>
          <w:sz w:val="20"/>
          <w:szCs w:val="20"/>
          <w:lang w:eastAsia="ru-RU" w:bidi="ar-SA"/>
        </w:rPr>
        <w:t># Функция для системы уравнений</w:t>
      </w:r>
    </w:p>
    <w:p w14:paraId="54C54B2A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0000FF"/>
          <w:kern w:val="0"/>
          <w:sz w:val="20"/>
          <w:szCs w:val="20"/>
          <w:lang w:val="en-US" w:eastAsia="ru-RU" w:bidi="ar-SA"/>
        </w:rPr>
        <w:t>def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submarine_sys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t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: 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float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y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ndarray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) -&gt; 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ndarray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:</w:t>
      </w:r>
    </w:p>
    <w:p w14:paraId="2FE17D46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</w:t>
      </w: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dy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y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[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1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]</w:t>
      </w:r>
    </w:p>
    <w:p w14:paraId="788FB94C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</w:t>
      </w: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dz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-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eta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*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k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/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(</w:t>
      </w:r>
      <w:r w:rsidRPr="005E1BB2">
        <w:rPr>
          <w:rFonts w:ascii="JetBrains Mono" w:eastAsia="Times New Roman" w:hAnsi="JetBrains Mono" w:cs="Times New Roman"/>
          <w:color w:val="0070C1"/>
          <w:kern w:val="0"/>
          <w:sz w:val="20"/>
          <w:szCs w:val="20"/>
          <w:lang w:val="en-US" w:eastAsia="ru-RU" w:bidi="ar-SA"/>
        </w:rPr>
        <w:t>V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*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rho1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))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*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(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1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+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alpha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*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y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[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0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]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/</w:t>
      </w:r>
      <w:r w:rsidRPr="005E1BB2">
        <w:rPr>
          <w:rFonts w:ascii="JetBrains Mono" w:eastAsia="Times New Roman" w:hAnsi="JetBrains Mono" w:cs="Times New Roman"/>
          <w:color w:val="0070C1"/>
          <w:kern w:val="0"/>
          <w:sz w:val="20"/>
          <w:szCs w:val="20"/>
          <w:lang w:val="en-US" w:eastAsia="ru-RU" w:bidi="ar-SA"/>
        </w:rPr>
        <w:t>H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)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*</w:t>
      </w: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dy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+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g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*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rho0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/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rho1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-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1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)</w:t>
      </w:r>
    </w:p>
    <w:p w14:paraId="3CC494C4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</w:t>
      </w:r>
      <w:r w:rsidRPr="005E1BB2">
        <w:rPr>
          <w:rFonts w:ascii="JetBrains Mono" w:eastAsia="Times New Roman" w:hAnsi="JetBrains Mono" w:cs="Times New Roman"/>
          <w:color w:val="AF00DB"/>
          <w:kern w:val="0"/>
          <w:sz w:val="20"/>
          <w:szCs w:val="20"/>
          <w:lang w:val="en-US" w:eastAsia="ru-RU" w:bidi="ar-SA"/>
        </w:rPr>
        <w:t>return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array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([</w:t>
      </w: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dy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dz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])</w:t>
      </w:r>
    </w:p>
    <w:p w14:paraId="5C8BFC4B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</w:p>
    <w:p w14:paraId="015AA1F7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  <w:r w:rsidRPr="005E1BB2">
        <w:rPr>
          <w:rFonts w:ascii="JetBrains Mono" w:eastAsia="Times New Roman" w:hAnsi="JetBrains Mono" w:cs="Times New Roman"/>
          <w:color w:val="008000"/>
          <w:kern w:val="0"/>
          <w:sz w:val="20"/>
          <w:szCs w:val="20"/>
          <w:lang w:eastAsia="ru-RU" w:bidi="ar-SA"/>
        </w:rPr>
        <w:t># Начальные условия</w:t>
      </w:r>
    </w:p>
    <w:p w14:paraId="0D04369B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eastAsia="ru-RU" w:bidi="ar-SA"/>
        </w:rPr>
        <w:t>y0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>.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eastAsia="ru-RU" w:bidi="ar-SA"/>
        </w:rPr>
        <w:t>array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>([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ru-RU" w:bidi="ar-SA"/>
        </w:rPr>
        <w:t>-</w:t>
      </w:r>
      <w:r w:rsidRPr="005E1BB2">
        <w:rPr>
          <w:rFonts w:ascii="JetBrains Mono" w:eastAsia="Times New Roman" w:hAnsi="JetBrains Mono" w:cs="Times New Roman"/>
          <w:color w:val="0070C1"/>
          <w:kern w:val="0"/>
          <w:sz w:val="20"/>
          <w:szCs w:val="20"/>
          <w:lang w:eastAsia="ru-RU" w:bidi="ar-SA"/>
        </w:rPr>
        <w:t>H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eastAsia="ru-RU" w:bidi="ar-SA"/>
        </w:rPr>
        <w:t>0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>])</w:t>
      </w:r>
    </w:p>
    <w:p w14:paraId="75AFA2C9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eastAsia="ru-RU" w:bidi="ar-SA"/>
        </w:rPr>
        <w:t>a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eastAsia="ru-RU" w:bidi="ar-SA"/>
        </w:rPr>
        <w:t>0</w:t>
      </w:r>
    </w:p>
    <w:p w14:paraId="6E04F37D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eastAsia="ru-RU" w:bidi="ar-SA"/>
        </w:rPr>
        <w:t>b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eastAsia="ru-RU" w:bidi="ar-SA"/>
        </w:rPr>
        <w:t>100</w:t>
      </w:r>
    </w:p>
    <w:p w14:paraId="4EFDEB62" w14:textId="68844CAA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eastAsia="ru-RU" w:bidi="ar-SA"/>
        </w:rPr>
        <w:t>n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 </w:t>
      </w:r>
      <w:r w:rsidR="00DA697E"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eastAsia="ru-RU" w:bidi="ar-SA"/>
        </w:rPr>
        <w:t>1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eastAsia="ru-RU" w:bidi="ar-SA"/>
        </w:rPr>
        <w:t>00</w:t>
      </w:r>
    </w:p>
    <w:p w14:paraId="7E3BFADF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</w:p>
    <w:p w14:paraId="5E1428E8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  <w:r w:rsidRPr="005E1BB2">
        <w:rPr>
          <w:rFonts w:ascii="JetBrains Mono" w:eastAsia="Times New Roman" w:hAnsi="JetBrains Mono" w:cs="Times New Roman"/>
          <w:color w:val="008000"/>
          <w:kern w:val="0"/>
          <w:sz w:val="20"/>
          <w:szCs w:val="20"/>
          <w:lang w:eastAsia="ru-RU" w:bidi="ar-SA"/>
        </w:rPr>
        <w:t># Решение системы дифференциальных уравнений</w:t>
      </w:r>
    </w:p>
    <w:p w14:paraId="46723BB3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solution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: 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Tuple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[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ndarray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ndarray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]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rk4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proofErr w:type="spellStart"/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submarine_sys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a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b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y0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n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)</w:t>
      </w:r>
    </w:p>
    <w:p w14:paraId="27691FB1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</w:p>
    <w:p w14:paraId="06F17EBA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008000"/>
          <w:kern w:val="0"/>
          <w:sz w:val="20"/>
          <w:szCs w:val="20"/>
          <w:lang w:val="en-US" w:eastAsia="ru-RU" w:bidi="ar-SA"/>
        </w:rPr>
        <w:t xml:space="preserve"># </w:t>
      </w:r>
      <w:r w:rsidRPr="005E1BB2">
        <w:rPr>
          <w:rFonts w:ascii="JetBrains Mono" w:eastAsia="Times New Roman" w:hAnsi="JetBrains Mono" w:cs="Times New Roman"/>
          <w:color w:val="008000"/>
          <w:kern w:val="0"/>
          <w:sz w:val="20"/>
          <w:szCs w:val="20"/>
          <w:lang w:eastAsia="ru-RU" w:bidi="ar-SA"/>
        </w:rPr>
        <w:t>Убираем</w:t>
      </w:r>
      <w:r w:rsidRPr="005E1BB2">
        <w:rPr>
          <w:rFonts w:ascii="JetBrains Mono" w:eastAsia="Times New Roman" w:hAnsi="JetBrains Mono" w:cs="Times New Roman"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8000"/>
          <w:kern w:val="0"/>
          <w:sz w:val="20"/>
          <w:szCs w:val="20"/>
          <w:lang w:eastAsia="ru-RU" w:bidi="ar-SA"/>
        </w:rPr>
        <w:t>значения</w:t>
      </w:r>
      <w:r w:rsidRPr="005E1BB2">
        <w:rPr>
          <w:rFonts w:ascii="JetBrains Mono" w:eastAsia="Times New Roman" w:hAnsi="JetBrains Mono" w:cs="Times New Roman"/>
          <w:color w:val="008000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8000"/>
          <w:kern w:val="0"/>
          <w:sz w:val="20"/>
          <w:szCs w:val="20"/>
          <w:lang w:eastAsia="ru-RU" w:bidi="ar-SA"/>
        </w:rPr>
        <w:t>где</w:t>
      </w:r>
      <w:r w:rsidRPr="005E1BB2">
        <w:rPr>
          <w:rFonts w:ascii="JetBrains Mono" w:eastAsia="Times New Roman" w:hAnsi="JetBrains Mono" w:cs="Times New Roman"/>
          <w:color w:val="008000"/>
          <w:kern w:val="0"/>
          <w:sz w:val="20"/>
          <w:szCs w:val="20"/>
          <w:lang w:val="en-US" w:eastAsia="ru-RU" w:bidi="ar-SA"/>
        </w:rPr>
        <w:t xml:space="preserve"> y1 &gt;= 0</w:t>
      </w:r>
    </w:p>
    <w:p w14:paraId="79976C99" w14:textId="77777777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solution_x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ndarray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solution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[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0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][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solution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[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1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][:, 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0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] 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&lt;=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0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]</w:t>
      </w:r>
    </w:p>
    <w:p w14:paraId="412E3147" w14:textId="75CD5D12" w:rsid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solution_y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ndarray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solution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[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1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][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solution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[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1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][:, 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0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] 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&lt;=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0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]</w:t>
      </w:r>
    </w:p>
    <w:p w14:paraId="62787645" w14:textId="425E2349" w:rsidR="00A21BD0" w:rsidRDefault="00A21BD0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</w:p>
    <w:p w14:paraId="57B93856" w14:textId="77777777" w:rsidR="00A21BD0" w:rsidRDefault="00A21BD0" w:rsidP="00A21BD0">
      <w:pPr>
        <w:spacing w:line="360" w:lineRule="auto"/>
        <w:ind w:firstLine="709"/>
        <w:jc w:val="both"/>
        <w:rPr>
          <w:rFonts w:ascii="Times New Roman" w:eastAsia="Times New Roman" w:hAnsi="Times New Roman"/>
        </w:rPr>
      </w:pPr>
    </w:p>
    <w:p w14:paraId="47F5FD49" w14:textId="4302A679" w:rsidR="00A21BD0" w:rsidRPr="001E1A89" w:rsidRDefault="00A21BD0" w:rsidP="00A21BD0">
      <w:pPr>
        <w:spacing w:line="360" w:lineRule="auto"/>
        <w:ind w:firstLine="709"/>
        <w:jc w:val="both"/>
        <w:rPr>
          <w:rFonts w:ascii="Times New Roman" w:eastAsia="Times New Roman" w:hAnsi="Times New Roman"/>
        </w:rPr>
      </w:pPr>
      <w:r w:rsidRPr="001E1A89">
        <w:rPr>
          <w:rFonts w:ascii="Times New Roman" w:eastAsia="Times New Roman" w:hAnsi="Times New Roman"/>
        </w:rPr>
        <w:t>Вычислим погрешность по правилу Рунге:</w:t>
      </w:r>
    </w:p>
    <w:p w14:paraId="22769758" w14:textId="3A98DA9E" w:rsidR="00A21BD0" w:rsidRPr="00A21BD0" w:rsidRDefault="00A21BD0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</w:p>
    <w:p w14:paraId="64D5C545" w14:textId="77777777" w:rsidR="00A21BD0" w:rsidRPr="00961E01" w:rsidRDefault="00A21BD0" w:rsidP="00A21BD0">
      <w:pPr>
        <w:spacing w:line="360" w:lineRule="auto"/>
        <w:ind w:left="707" w:firstLine="709"/>
        <w:jc w:val="both"/>
        <w:rPr>
          <w:rFonts w:ascii="Times New Roman" w:eastAsia="Times New Roman" w:hAnsi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h/</m:t>
              </m:r>
              <m:r>
                <w:rPr>
                  <w:rFonts w:ascii="Cambria Math" w:eastAsia="Times New Roman" w:hAnsi="Cambria Math"/>
                </w:rPr>
                <m:t>2</m:t>
              </m:r>
            </m:e>
          </m:d>
          <m:r>
            <w:rPr>
              <w:rFonts w:ascii="Cambria Math" w:eastAsia="Times New Roman" w:hAnsi="Cambria Math"/>
            </w:rPr>
            <m:t>≈</m:t>
          </m:r>
          <m:f>
            <m:fPr>
              <m:ctrlPr>
                <w:rPr>
                  <w:rFonts w:ascii="Cambria Math" w:eastAsia="Times New Roman" w:hAnsi="Cambria Math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lang w:val="en-US"/>
                        </w:rPr>
                        <m:t>h</m:t>
                      </m:r>
                    </m:e>
                  </m:d>
                  <m:r>
                    <w:rPr>
                      <w:rFonts w:ascii="Cambria Math" w:eastAsia="Times New Roman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/>
                      <w:lang w:val="en-US"/>
                    </w:rPr>
                    <m:t>)</m:t>
                  </m:r>
                </m:e>
              </m:d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eastAsia="Times New Roman" w:hAnsi="Cambria Math"/>
                </w:rPr>
                <m:t>-1</m:t>
              </m: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den>
          </m:f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|8.200556-9.135556|</m:t>
              </m:r>
              <m:ctrlPr>
                <w:rPr>
                  <w:rFonts w:ascii="Cambria Math" w:eastAsia="Times New Roman" w:hAnsi="Cambria Math"/>
                  <w:i/>
                </w:rPr>
              </m:ctrlPr>
            </m:num>
            <m:den>
              <m:r>
                <w:rPr>
                  <w:rFonts w:ascii="Cambria Math" w:eastAsia="Times New Roman" w:hAnsi="Cambria Math"/>
                </w:rPr>
                <m:t>15</m:t>
              </m:r>
              <m:ctrlPr>
                <w:rPr>
                  <w:rFonts w:ascii="Cambria Math" w:eastAsia="Times New Roman" w:hAnsi="Cambria Math"/>
                  <w:i/>
                </w:rPr>
              </m:ctrlPr>
            </m:den>
          </m:f>
          <m:r>
            <w:rPr>
              <w:rFonts w:ascii="Cambria Math" w:eastAsia="Times New Roman" w:hAnsi="Cambria Math"/>
            </w:rPr>
            <m:t>=0,06233333333</m:t>
          </m:r>
        </m:oMath>
      </m:oMathPara>
    </w:p>
    <w:p w14:paraId="1507BC76" w14:textId="77777777" w:rsidR="00A21BD0" w:rsidRPr="005E1BB2" w:rsidRDefault="00A21BD0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</w:p>
    <w:p w14:paraId="242548D6" w14:textId="534F531E" w:rsidR="0096465F" w:rsidRPr="005E1BB2" w:rsidRDefault="0096465F" w:rsidP="00DC2131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8"/>
          <w:szCs w:val="28"/>
          <w:lang w:val="en-US" w:eastAsia="ru-RU" w:bidi="ar-SA"/>
        </w:rPr>
      </w:pPr>
    </w:p>
    <w:p w14:paraId="25349731" w14:textId="2D311B81" w:rsidR="00DC2131" w:rsidRPr="005E1BB2" w:rsidRDefault="00DC2131" w:rsidP="00DC2131">
      <w:pPr>
        <w:shd w:val="clear" w:color="auto" w:fill="FFFFFF"/>
        <w:suppressAutoHyphens w:val="0"/>
        <w:spacing w:line="22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ru-RU" w:bidi="ar-SA"/>
        </w:rPr>
      </w:pPr>
      <w:r w:rsidRPr="005E1BB2">
        <w:rPr>
          <w:rFonts w:ascii="Times New Roman" w:eastAsia="Times New Roman" w:hAnsi="Times New Roman" w:cs="Times New Roman"/>
          <w:b/>
          <w:bCs/>
          <w:color w:val="3B3B3B"/>
          <w:kern w:val="0"/>
          <w:sz w:val="28"/>
          <w:szCs w:val="28"/>
          <w:lang w:eastAsia="ru-RU" w:bidi="ar-SA"/>
        </w:rPr>
        <w:t>2. Квадратичная аппроксимация решения по методу наименьших квадратов</w:t>
      </w:r>
    </w:p>
    <w:p w14:paraId="4DDA85E4" w14:textId="77777777" w:rsidR="00DC2131" w:rsidRPr="005E1BB2" w:rsidRDefault="00DC2131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8"/>
          <w:szCs w:val="28"/>
          <w:lang w:eastAsia="ru-RU" w:bidi="ar-SA"/>
        </w:rPr>
      </w:pPr>
    </w:p>
    <w:p w14:paraId="46458E94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  <w:r w:rsidRPr="005E1BB2">
        <w:rPr>
          <w:rFonts w:ascii="JetBrains Mono" w:eastAsia="Times New Roman" w:hAnsi="JetBrains Mono" w:cs="Times New Roman"/>
          <w:color w:val="008000"/>
          <w:kern w:val="0"/>
          <w:sz w:val="20"/>
          <w:szCs w:val="20"/>
          <w:lang w:eastAsia="ru-RU" w:bidi="ar-SA"/>
        </w:rPr>
        <w:t># Функция для аппроксимации методом наименьших квадратов</w:t>
      </w:r>
    </w:p>
    <w:p w14:paraId="757B967C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0000FF"/>
          <w:kern w:val="0"/>
          <w:sz w:val="20"/>
          <w:szCs w:val="20"/>
          <w:lang w:val="en-US" w:eastAsia="ru-RU" w:bidi="ar-SA"/>
        </w:rPr>
        <w:t>def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approx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x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.ndarray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y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.ndarray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degree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: 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int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) -&gt; 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.ndarray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:</w:t>
      </w:r>
    </w:p>
    <w:p w14:paraId="21490145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n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: 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int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len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x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)</w:t>
      </w:r>
    </w:p>
    <w:p w14:paraId="08C26F0A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</w:t>
      </w:r>
      <w:r w:rsidRPr="005E1BB2">
        <w:rPr>
          <w:rFonts w:ascii="JetBrains Mono" w:eastAsia="Times New Roman" w:hAnsi="JetBrains Mono" w:cs="Times New Roman"/>
          <w:color w:val="0070C1"/>
          <w:kern w:val="0"/>
          <w:sz w:val="20"/>
          <w:szCs w:val="20"/>
          <w:lang w:val="en-US" w:eastAsia="ru-RU" w:bidi="ar-SA"/>
        </w:rPr>
        <w:t>X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.ndarray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.ones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((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n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degree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+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1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))</w:t>
      </w:r>
    </w:p>
    <w:p w14:paraId="262A843D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</w:t>
      </w:r>
      <w:r w:rsidRPr="005E1BB2">
        <w:rPr>
          <w:rFonts w:ascii="JetBrains Mono" w:eastAsia="Times New Roman" w:hAnsi="JetBrains Mono" w:cs="Times New Roman"/>
          <w:color w:val="AF00DB"/>
          <w:kern w:val="0"/>
          <w:sz w:val="20"/>
          <w:szCs w:val="20"/>
          <w:lang w:val="en-US" w:eastAsia="ru-RU" w:bidi="ar-SA"/>
        </w:rPr>
        <w:t>for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i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AF00DB"/>
          <w:kern w:val="0"/>
          <w:sz w:val="20"/>
          <w:szCs w:val="20"/>
          <w:lang w:val="en-US" w:eastAsia="ru-RU" w:bidi="ar-SA"/>
        </w:rPr>
        <w:t>in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range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1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degree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+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1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):</w:t>
      </w:r>
    </w:p>
    <w:p w14:paraId="481FD514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    </w:t>
      </w:r>
      <w:r w:rsidRPr="005E1BB2">
        <w:rPr>
          <w:rFonts w:ascii="JetBrains Mono" w:eastAsia="Times New Roman" w:hAnsi="JetBrains Mono" w:cs="Times New Roman"/>
          <w:color w:val="0070C1"/>
          <w:kern w:val="0"/>
          <w:sz w:val="20"/>
          <w:szCs w:val="20"/>
          <w:lang w:val="en-US" w:eastAsia="ru-RU" w:bidi="ar-SA"/>
        </w:rPr>
        <w:t>X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[:, </w:t>
      </w: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i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]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x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**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i</w:t>
      </w:r>
      <w:proofErr w:type="spellEnd"/>
    </w:p>
    <w:p w14:paraId="083E2D98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coefficients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.ndarray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.linalg.solve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.dot(</w:t>
      </w:r>
      <w:r w:rsidRPr="005E1BB2">
        <w:rPr>
          <w:rFonts w:ascii="JetBrains Mono" w:eastAsia="Times New Roman" w:hAnsi="JetBrains Mono" w:cs="Times New Roman"/>
          <w:color w:val="0070C1"/>
          <w:kern w:val="0"/>
          <w:sz w:val="20"/>
          <w:szCs w:val="20"/>
          <w:lang w:val="en-US" w:eastAsia="ru-RU" w:bidi="ar-SA"/>
        </w:rPr>
        <w:t>X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.T, </w:t>
      </w:r>
      <w:r w:rsidRPr="005E1BB2">
        <w:rPr>
          <w:rFonts w:ascii="JetBrains Mono" w:eastAsia="Times New Roman" w:hAnsi="JetBrains Mono" w:cs="Times New Roman"/>
          <w:color w:val="0070C1"/>
          <w:kern w:val="0"/>
          <w:sz w:val="20"/>
          <w:szCs w:val="20"/>
          <w:lang w:val="en-US" w:eastAsia="ru-RU" w:bidi="ar-SA"/>
        </w:rPr>
        <w:t>X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), 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.dot(</w:t>
      </w:r>
      <w:r w:rsidRPr="005E1BB2">
        <w:rPr>
          <w:rFonts w:ascii="JetBrains Mono" w:eastAsia="Times New Roman" w:hAnsi="JetBrains Mono" w:cs="Times New Roman"/>
          <w:color w:val="0070C1"/>
          <w:kern w:val="0"/>
          <w:sz w:val="20"/>
          <w:szCs w:val="20"/>
          <w:lang w:val="en-US" w:eastAsia="ru-RU" w:bidi="ar-SA"/>
        </w:rPr>
        <w:t>X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.T,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y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))</w:t>
      </w:r>
    </w:p>
    <w:p w14:paraId="5467E514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</w:t>
      </w:r>
      <w:proofErr w:type="spellStart"/>
      <w:r w:rsidRPr="005E1BB2">
        <w:rPr>
          <w:rFonts w:ascii="JetBrains Mono" w:eastAsia="Times New Roman" w:hAnsi="JetBrains Mono" w:cs="Times New Roman"/>
          <w:color w:val="AF00DB"/>
          <w:kern w:val="0"/>
          <w:sz w:val="20"/>
          <w:szCs w:val="20"/>
          <w:lang w:eastAsia="ru-RU" w:bidi="ar-SA"/>
        </w:rPr>
        <w:t>return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eastAsia="ru-RU" w:bidi="ar-SA"/>
        </w:rPr>
        <w:t>coefficients</w:t>
      </w:r>
      <w:proofErr w:type="spellEnd"/>
    </w:p>
    <w:p w14:paraId="30CC0755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</w:p>
    <w:p w14:paraId="1E422445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  <w:r w:rsidRPr="005E1BB2">
        <w:rPr>
          <w:rFonts w:ascii="JetBrains Mono" w:eastAsia="Times New Roman" w:hAnsi="JetBrains Mono" w:cs="Times New Roman"/>
          <w:color w:val="008000"/>
          <w:kern w:val="0"/>
          <w:sz w:val="20"/>
          <w:szCs w:val="20"/>
          <w:lang w:eastAsia="ru-RU" w:bidi="ar-SA"/>
        </w:rPr>
        <w:t># Аппроксимация решения</w:t>
      </w:r>
    </w:p>
    <w:p w14:paraId="6A761D1E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  <w:r w:rsidRPr="005E1BB2">
        <w:rPr>
          <w:rFonts w:ascii="JetBrains Mono" w:eastAsia="Times New Roman" w:hAnsi="JetBrains Mono" w:cs="Times New Roman"/>
          <w:color w:val="008000"/>
          <w:kern w:val="0"/>
          <w:sz w:val="20"/>
          <w:szCs w:val="20"/>
          <w:lang w:eastAsia="ru-RU" w:bidi="ar-SA"/>
        </w:rPr>
        <w:t># и получение коэффициентов полинома</w:t>
      </w:r>
    </w:p>
    <w:p w14:paraId="5047EEA0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degree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2</w:t>
      </w:r>
    </w:p>
    <w:p w14:paraId="729A4B16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c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,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b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,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a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approx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solution_x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solution_y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[:, 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0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],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degree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)</w:t>
      </w:r>
    </w:p>
    <w:p w14:paraId="189A0298" w14:textId="4FF8FFCD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8"/>
          <w:szCs w:val="28"/>
          <w:lang w:eastAsia="ru-RU" w:bidi="ar-SA"/>
        </w:rPr>
      </w:pPr>
    </w:p>
    <w:p w14:paraId="1E7A3072" w14:textId="40DA3EFE" w:rsidR="00DC2131" w:rsidRPr="005E1BB2" w:rsidRDefault="00DC2131" w:rsidP="00DC2131">
      <w:pPr>
        <w:rPr>
          <w:rFonts w:ascii="Times New Roman" w:hAnsi="Times New Roman"/>
          <w:b/>
          <w:bCs/>
          <w:sz w:val="28"/>
          <w:szCs w:val="28"/>
        </w:rPr>
      </w:pPr>
      <w:r w:rsidRPr="005E1BB2">
        <w:rPr>
          <w:rFonts w:ascii="Times New Roman" w:hAnsi="Times New Roman"/>
          <w:b/>
          <w:bCs/>
          <w:sz w:val="28"/>
          <w:szCs w:val="28"/>
        </w:rPr>
        <w:t>3. Траектория всплытия подводной лодки</w:t>
      </w:r>
    </w:p>
    <w:p w14:paraId="53F395CB" w14:textId="77777777" w:rsidR="00DC2131" w:rsidRPr="005E1BB2" w:rsidRDefault="00DC2131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8"/>
          <w:szCs w:val="28"/>
          <w:lang w:eastAsia="ru-RU" w:bidi="ar-SA"/>
        </w:rPr>
      </w:pPr>
    </w:p>
    <w:p w14:paraId="658AEBF9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  <w:r w:rsidRPr="005E1BB2">
        <w:rPr>
          <w:rFonts w:ascii="JetBrains Mono" w:eastAsia="Times New Roman" w:hAnsi="JetBrains Mono" w:cs="Times New Roman"/>
          <w:color w:val="008000"/>
          <w:kern w:val="0"/>
          <w:sz w:val="20"/>
          <w:szCs w:val="20"/>
          <w:lang w:eastAsia="ru-RU" w:bidi="ar-SA"/>
        </w:rPr>
        <w:t># Создание данных для аппроксимированной кривой</w:t>
      </w:r>
    </w:p>
    <w:p w14:paraId="1D8B9271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t_plot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.ndarray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.linspace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0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.max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solution_x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), 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100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)</w:t>
      </w:r>
    </w:p>
    <w:p w14:paraId="0E7DAA82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y_plot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.ndarray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a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*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t_plot</w:t>
      </w:r>
      <w:proofErr w:type="spellEnd"/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**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2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+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b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*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t_plot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+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c</w:t>
      </w:r>
    </w:p>
    <w:p w14:paraId="0602EC36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</w:p>
    <w:p w14:paraId="392C82D3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008000"/>
          <w:kern w:val="0"/>
          <w:sz w:val="20"/>
          <w:szCs w:val="20"/>
          <w:lang w:val="en-US" w:eastAsia="ru-RU" w:bidi="ar-SA"/>
        </w:rPr>
        <w:t xml:space="preserve"># </w:t>
      </w:r>
      <w:r w:rsidRPr="005E1BB2">
        <w:rPr>
          <w:rFonts w:ascii="JetBrains Mono" w:eastAsia="Times New Roman" w:hAnsi="JetBrains Mono" w:cs="Times New Roman"/>
          <w:color w:val="008000"/>
          <w:kern w:val="0"/>
          <w:sz w:val="20"/>
          <w:szCs w:val="20"/>
          <w:lang w:eastAsia="ru-RU" w:bidi="ar-SA"/>
        </w:rPr>
        <w:t>Построение</w:t>
      </w:r>
      <w:r w:rsidRPr="005E1BB2">
        <w:rPr>
          <w:rFonts w:ascii="JetBrains Mono" w:eastAsia="Times New Roman" w:hAnsi="JetBrains Mono" w:cs="Times New Roman"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8000"/>
          <w:kern w:val="0"/>
          <w:sz w:val="20"/>
          <w:szCs w:val="20"/>
          <w:lang w:eastAsia="ru-RU" w:bidi="ar-SA"/>
        </w:rPr>
        <w:t>графика</w:t>
      </w:r>
    </w:p>
    <w:p w14:paraId="7BA39CC2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plt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scatter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solution_x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*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v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solution_y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[:, 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0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],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color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A31515"/>
          <w:kern w:val="0"/>
          <w:sz w:val="20"/>
          <w:szCs w:val="20"/>
          <w:lang w:val="en-US" w:eastAsia="ru-RU" w:bidi="ar-SA"/>
        </w:rPr>
        <w:t>"blue"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marker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A31515"/>
          <w:kern w:val="0"/>
          <w:sz w:val="20"/>
          <w:szCs w:val="20"/>
          <w:lang w:val="en-US" w:eastAsia="ru-RU" w:bidi="ar-SA"/>
        </w:rPr>
        <w:t>"o"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s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10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label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A31515"/>
          <w:kern w:val="0"/>
          <w:sz w:val="20"/>
          <w:szCs w:val="20"/>
          <w:lang w:val="en-US" w:eastAsia="ru-RU" w:bidi="ar-SA"/>
        </w:rPr>
        <w:t>"</w:t>
      </w:r>
      <w:r w:rsidRPr="005E1BB2">
        <w:rPr>
          <w:rFonts w:ascii="JetBrains Mono" w:eastAsia="Times New Roman" w:hAnsi="JetBrains Mono" w:cs="Times New Roman"/>
          <w:color w:val="A31515"/>
          <w:kern w:val="0"/>
          <w:sz w:val="20"/>
          <w:szCs w:val="20"/>
          <w:lang w:eastAsia="ru-RU" w:bidi="ar-SA"/>
        </w:rPr>
        <w:t>Методом</w:t>
      </w:r>
      <w:r w:rsidRPr="005E1BB2">
        <w:rPr>
          <w:rFonts w:ascii="JetBrains Mono" w:eastAsia="Times New Roman" w:hAnsi="JetBrains Mono" w:cs="Times New Roman"/>
          <w:color w:val="A31515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A31515"/>
          <w:kern w:val="0"/>
          <w:sz w:val="20"/>
          <w:szCs w:val="20"/>
          <w:lang w:eastAsia="ru-RU" w:bidi="ar-SA"/>
        </w:rPr>
        <w:t>Рунге</w:t>
      </w:r>
      <w:r w:rsidRPr="005E1BB2">
        <w:rPr>
          <w:rFonts w:ascii="JetBrains Mono" w:eastAsia="Times New Roman" w:hAnsi="JetBrains Mono" w:cs="Times New Roman"/>
          <w:color w:val="A31515"/>
          <w:kern w:val="0"/>
          <w:sz w:val="20"/>
          <w:szCs w:val="20"/>
          <w:lang w:val="en-US" w:eastAsia="ru-RU" w:bidi="ar-SA"/>
        </w:rPr>
        <w:t>-</w:t>
      </w:r>
      <w:r w:rsidRPr="005E1BB2">
        <w:rPr>
          <w:rFonts w:ascii="JetBrains Mono" w:eastAsia="Times New Roman" w:hAnsi="JetBrains Mono" w:cs="Times New Roman"/>
          <w:color w:val="A31515"/>
          <w:kern w:val="0"/>
          <w:sz w:val="20"/>
          <w:szCs w:val="20"/>
          <w:lang w:eastAsia="ru-RU" w:bidi="ar-SA"/>
        </w:rPr>
        <w:t>Кутта</w:t>
      </w:r>
      <w:r w:rsidRPr="005E1BB2">
        <w:rPr>
          <w:rFonts w:ascii="JetBrains Mono" w:eastAsia="Times New Roman" w:hAnsi="JetBrains Mono" w:cs="Times New Roman"/>
          <w:color w:val="A31515"/>
          <w:kern w:val="0"/>
          <w:sz w:val="20"/>
          <w:szCs w:val="20"/>
          <w:lang w:val="en-US" w:eastAsia="ru-RU" w:bidi="ar-SA"/>
        </w:rPr>
        <w:t>"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)</w:t>
      </w:r>
    </w:p>
    <w:p w14:paraId="4EC1C2F3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plt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plot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t_plot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*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v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y_plot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color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A31515"/>
          <w:kern w:val="0"/>
          <w:sz w:val="20"/>
          <w:szCs w:val="20"/>
          <w:lang w:val="en-US" w:eastAsia="ru-RU" w:bidi="ar-SA"/>
        </w:rPr>
        <w:t>"green"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label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A31515"/>
          <w:kern w:val="0"/>
          <w:sz w:val="20"/>
          <w:szCs w:val="20"/>
          <w:lang w:val="en-US" w:eastAsia="ru-RU" w:bidi="ar-SA"/>
        </w:rPr>
        <w:t>"</w:t>
      </w:r>
      <w:r w:rsidRPr="005E1BB2">
        <w:rPr>
          <w:rFonts w:ascii="JetBrains Mono" w:eastAsia="Times New Roman" w:hAnsi="JetBrains Mono" w:cs="Times New Roman"/>
          <w:color w:val="A31515"/>
          <w:kern w:val="0"/>
          <w:sz w:val="20"/>
          <w:szCs w:val="20"/>
          <w:lang w:eastAsia="ru-RU" w:bidi="ar-SA"/>
        </w:rPr>
        <w:t>Аппроксимация</w:t>
      </w:r>
      <w:r w:rsidRPr="005E1BB2">
        <w:rPr>
          <w:rFonts w:ascii="JetBrains Mono" w:eastAsia="Times New Roman" w:hAnsi="JetBrains Mono" w:cs="Times New Roman"/>
          <w:color w:val="A31515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A31515"/>
          <w:kern w:val="0"/>
          <w:sz w:val="20"/>
          <w:szCs w:val="20"/>
          <w:lang w:eastAsia="ru-RU" w:bidi="ar-SA"/>
        </w:rPr>
        <w:t>методом</w:t>
      </w:r>
      <w:r w:rsidRPr="005E1BB2">
        <w:rPr>
          <w:rFonts w:ascii="JetBrains Mono" w:eastAsia="Times New Roman" w:hAnsi="JetBrains Mono" w:cs="Times New Roman"/>
          <w:color w:val="A31515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A31515"/>
          <w:kern w:val="0"/>
          <w:sz w:val="20"/>
          <w:szCs w:val="20"/>
          <w:lang w:eastAsia="ru-RU" w:bidi="ar-SA"/>
        </w:rPr>
        <w:t>наименьших</w:t>
      </w:r>
      <w:r w:rsidRPr="005E1BB2">
        <w:rPr>
          <w:rFonts w:ascii="JetBrains Mono" w:eastAsia="Times New Roman" w:hAnsi="JetBrains Mono" w:cs="Times New Roman"/>
          <w:color w:val="A31515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A31515"/>
          <w:kern w:val="0"/>
          <w:sz w:val="20"/>
          <w:szCs w:val="20"/>
          <w:lang w:eastAsia="ru-RU" w:bidi="ar-SA"/>
        </w:rPr>
        <w:t>квадратов</w:t>
      </w:r>
      <w:r w:rsidRPr="005E1BB2">
        <w:rPr>
          <w:rFonts w:ascii="JetBrains Mono" w:eastAsia="Times New Roman" w:hAnsi="JetBrains Mono" w:cs="Times New Roman"/>
          <w:color w:val="A31515"/>
          <w:kern w:val="0"/>
          <w:sz w:val="20"/>
          <w:szCs w:val="20"/>
          <w:lang w:val="en-US" w:eastAsia="ru-RU" w:bidi="ar-SA"/>
        </w:rPr>
        <w:t>"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)</w:t>
      </w:r>
    </w:p>
    <w:p w14:paraId="7A60C382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plt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legend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()</w:t>
      </w:r>
    </w:p>
    <w:p w14:paraId="6D394D42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plt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xlabel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r w:rsidRPr="005E1BB2">
        <w:rPr>
          <w:rFonts w:ascii="JetBrains Mono" w:eastAsia="Times New Roman" w:hAnsi="JetBrains Mono" w:cs="Times New Roman"/>
          <w:color w:val="A31515"/>
          <w:kern w:val="0"/>
          <w:sz w:val="20"/>
          <w:szCs w:val="20"/>
          <w:lang w:val="en-US" w:eastAsia="ru-RU" w:bidi="ar-SA"/>
        </w:rPr>
        <w:t>"X"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)</w:t>
      </w:r>
    </w:p>
    <w:p w14:paraId="4A55C0B5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plt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ylabel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r w:rsidRPr="005E1BB2">
        <w:rPr>
          <w:rFonts w:ascii="JetBrains Mono" w:eastAsia="Times New Roman" w:hAnsi="JetBrains Mono" w:cs="Times New Roman"/>
          <w:color w:val="A31515"/>
          <w:kern w:val="0"/>
          <w:sz w:val="20"/>
          <w:szCs w:val="20"/>
          <w:lang w:val="en-US" w:eastAsia="ru-RU" w:bidi="ar-SA"/>
        </w:rPr>
        <w:t>"Y"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)</w:t>
      </w:r>
    </w:p>
    <w:p w14:paraId="56CEB09A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plt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</w:t>
      </w:r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show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()</w:t>
      </w:r>
    </w:p>
    <w:p w14:paraId="05C8E577" w14:textId="5699C5ED" w:rsidR="0096465F" w:rsidRPr="005E1BB2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</w:p>
    <w:p w14:paraId="644B0663" w14:textId="3E20B615" w:rsidR="00203E25" w:rsidRPr="005E1BB2" w:rsidRDefault="00203E25" w:rsidP="00E21592">
      <w:pPr>
        <w:rPr>
          <w:rFonts w:ascii="Times New Roman" w:hAnsi="Times New Roman"/>
          <w:i/>
          <w:iCs/>
          <w:sz w:val="28"/>
          <w:szCs w:val="28"/>
          <w:lang w:val="en-US"/>
        </w:rPr>
      </w:pPr>
      <w:r w:rsidRPr="005E1BB2">
        <w:rPr>
          <w:rFonts w:ascii="Times New Roman" w:hAnsi="Times New Roman"/>
          <w:b/>
          <w:bCs/>
          <w:sz w:val="28"/>
          <w:szCs w:val="28"/>
        </w:rPr>
        <w:t xml:space="preserve">4. Оценка значений </w:t>
      </w:r>
      <w:r w:rsidRPr="005E1BB2">
        <w:rPr>
          <w:rFonts w:ascii="Times New Roman" w:hAnsi="Times New Roman"/>
          <w:sz w:val="28"/>
          <w:szCs w:val="28"/>
        </w:rPr>
        <w:t xml:space="preserve">времени всплытия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5E1BB2">
        <w:rPr>
          <w:rFonts w:ascii="Times New Roman" w:hAnsi="Times New Roman"/>
          <w:sz w:val="28"/>
          <w:szCs w:val="28"/>
        </w:rPr>
        <w:t xml:space="preserve"> и абсциссы точки всплытия подводной лодки </w:t>
      </w:r>
      <w:r w:rsidRPr="005E1BB2">
        <w:rPr>
          <w:rFonts w:ascii="Times New Roman" w:hAnsi="Times New Roman"/>
          <w:i/>
          <w:iCs/>
          <w:sz w:val="28"/>
          <w:szCs w:val="28"/>
          <w:lang w:val="en-US"/>
        </w:rPr>
        <w:t>L</w:t>
      </w:r>
    </w:p>
    <w:p w14:paraId="07F60917" w14:textId="77777777" w:rsidR="005E1BB2" w:rsidRPr="005E1BB2" w:rsidRDefault="005E1BB2" w:rsidP="00E21592">
      <w:pPr>
        <w:rPr>
          <w:rFonts w:hint="eastAsia"/>
          <w:sz w:val="20"/>
          <w:szCs w:val="20"/>
        </w:rPr>
      </w:pPr>
    </w:p>
    <w:p w14:paraId="10848107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  <w:r w:rsidRPr="005E1BB2">
        <w:rPr>
          <w:rFonts w:ascii="JetBrains Mono" w:eastAsia="Times New Roman" w:hAnsi="JetBrains Mono" w:cs="Times New Roman"/>
          <w:color w:val="008000"/>
          <w:kern w:val="0"/>
          <w:sz w:val="20"/>
          <w:szCs w:val="20"/>
          <w:lang w:eastAsia="ru-RU" w:bidi="ar-SA"/>
        </w:rPr>
        <w:t># Определение времени всплытия и точки всплытия</w:t>
      </w:r>
    </w:p>
    <w:p w14:paraId="4656B525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0000FF"/>
          <w:kern w:val="0"/>
          <w:sz w:val="20"/>
          <w:szCs w:val="20"/>
          <w:lang w:val="en-US" w:eastAsia="ru-RU" w:bidi="ar-SA"/>
        </w:rPr>
        <w:t>def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get_time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a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: 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float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b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: 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float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c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: 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float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H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: 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float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) -&gt; </w:t>
      </w:r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float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:</w:t>
      </w:r>
    </w:p>
    <w:p w14:paraId="077030D9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roots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.roots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([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a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b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c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-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H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])</w:t>
      </w:r>
    </w:p>
    <w:p w14:paraId="760EB797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</w:t>
      </w: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real_roots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.real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roots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[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.abs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proofErr w:type="spellStart"/>
      <w:r w:rsidRPr="005E1BB2">
        <w:rPr>
          <w:rFonts w:ascii="JetBrains Mono" w:eastAsia="Times New Roman" w:hAnsi="JetBrains Mono" w:cs="Times New Roman"/>
          <w:color w:val="267F99"/>
          <w:kern w:val="0"/>
          <w:sz w:val="20"/>
          <w:szCs w:val="20"/>
          <w:lang w:val="en-US" w:eastAsia="ru-RU" w:bidi="ar-SA"/>
        </w:rPr>
        <w:t>np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.imag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roots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))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&lt;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1e-6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])</w:t>
      </w:r>
    </w:p>
    <w:p w14:paraId="2DA615FD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    </w:t>
      </w:r>
      <w:r w:rsidRPr="005E1BB2">
        <w:rPr>
          <w:rFonts w:ascii="JetBrains Mono" w:eastAsia="Times New Roman" w:hAnsi="JetBrains Mono" w:cs="Times New Roman"/>
          <w:color w:val="AF00DB"/>
          <w:kern w:val="0"/>
          <w:sz w:val="20"/>
          <w:szCs w:val="20"/>
          <w:lang w:val="en-US" w:eastAsia="ru-RU" w:bidi="ar-SA"/>
        </w:rPr>
        <w:t>return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real_roots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[</w:t>
      </w:r>
      <w:proofErr w:type="spellStart"/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real_roots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&gt;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0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]</w:t>
      </w:r>
    </w:p>
    <w:p w14:paraId="57A667BF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</w:p>
    <w:p w14:paraId="25E6E640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</w:pPr>
      <w:r w:rsidRPr="005E1BB2">
        <w:rPr>
          <w:rFonts w:ascii="JetBrains Mono" w:eastAsia="Times New Roman" w:hAnsi="JetBrains Mono" w:cs="Times New Roman"/>
          <w:color w:val="0070C1"/>
          <w:kern w:val="0"/>
          <w:sz w:val="20"/>
          <w:szCs w:val="20"/>
          <w:lang w:val="en-US" w:eastAsia="ru-RU" w:bidi="ar-SA"/>
        </w:rPr>
        <w:t>T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val="en-US"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val="en-US" w:eastAsia="ru-RU" w:bidi="ar-SA"/>
        </w:rPr>
        <w:t>get_time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(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a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b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val="en-US" w:eastAsia="ru-RU" w:bidi="ar-SA"/>
        </w:rPr>
        <w:t>c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98658"/>
          <w:kern w:val="0"/>
          <w:sz w:val="20"/>
          <w:szCs w:val="20"/>
          <w:lang w:val="en-US" w:eastAsia="ru-RU" w:bidi="ar-SA"/>
        </w:rPr>
        <w:t>0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val="en-US" w:eastAsia="ru-RU" w:bidi="ar-SA"/>
        </w:rPr>
        <w:t>)</w:t>
      </w:r>
    </w:p>
    <w:p w14:paraId="261BF341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  <w:r w:rsidRPr="005E1BB2">
        <w:rPr>
          <w:rFonts w:ascii="JetBrains Mono" w:eastAsia="Times New Roman" w:hAnsi="JetBrains Mono" w:cs="Times New Roman"/>
          <w:color w:val="0070C1"/>
          <w:kern w:val="0"/>
          <w:sz w:val="20"/>
          <w:szCs w:val="20"/>
          <w:lang w:eastAsia="ru-RU" w:bidi="ar-SA"/>
        </w:rPr>
        <w:t>L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ru-RU" w:bidi="ar-SA"/>
        </w:rPr>
        <w:t>=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1080"/>
          <w:kern w:val="0"/>
          <w:sz w:val="20"/>
          <w:szCs w:val="20"/>
          <w:lang w:eastAsia="ru-RU" w:bidi="ar-SA"/>
        </w:rPr>
        <w:t>v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0000"/>
          <w:kern w:val="0"/>
          <w:sz w:val="20"/>
          <w:szCs w:val="20"/>
          <w:lang w:eastAsia="ru-RU" w:bidi="ar-SA"/>
        </w:rPr>
        <w:t>*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 </w:t>
      </w:r>
      <w:r w:rsidRPr="005E1BB2">
        <w:rPr>
          <w:rFonts w:ascii="JetBrains Mono" w:eastAsia="Times New Roman" w:hAnsi="JetBrains Mono" w:cs="Times New Roman"/>
          <w:color w:val="0070C1"/>
          <w:kern w:val="0"/>
          <w:sz w:val="20"/>
          <w:szCs w:val="20"/>
          <w:lang w:eastAsia="ru-RU" w:bidi="ar-SA"/>
        </w:rPr>
        <w:t>T</w:t>
      </w:r>
    </w:p>
    <w:p w14:paraId="194FBB77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</w:p>
    <w:p w14:paraId="22D77636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  <w:r w:rsidRPr="005E1BB2">
        <w:rPr>
          <w:rFonts w:ascii="JetBrains Mono" w:eastAsia="Times New Roman" w:hAnsi="JetBrains Mono" w:cs="Times New Roman"/>
          <w:color w:val="008000"/>
          <w:kern w:val="0"/>
          <w:sz w:val="20"/>
          <w:szCs w:val="20"/>
          <w:lang w:eastAsia="ru-RU" w:bidi="ar-SA"/>
        </w:rPr>
        <w:t># Вывод значений</w:t>
      </w:r>
    </w:p>
    <w:p w14:paraId="3EDEAF03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  <w:proofErr w:type="spellStart"/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eastAsia="ru-RU" w:bidi="ar-SA"/>
        </w:rPr>
        <w:t>print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>(</w:t>
      </w:r>
      <w:r w:rsidRPr="005E1BB2">
        <w:rPr>
          <w:rFonts w:ascii="JetBrains Mono" w:eastAsia="Times New Roman" w:hAnsi="JetBrains Mono" w:cs="Times New Roman"/>
          <w:color w:val="A31515"/>
          <w:kern w:val="0"/>
          <w:sz w:val="20"/>
          <w:szCs w:val="20"/>
          <w:lang w:eastAsia="ru-RU" w:bidi="ar-SA"/>
        </w:rPr>
        <w:t>"Время всплытия (T):"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70C1"/>
          <w:kern w:val="0"/>
          <w:sz w:val="20"/>
          <w:szCs w:val="20"/>
          <w:lang w:eastAsia="ru-RU" w:bidi="ar-SA"/>
        </w:rPr>
        <w:t>T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>)</w:t>
      </w:r>
    </w:p>
    <w:p w14:paraId="7FECE52C" w14:textId="77777777" w:rsidR="005E1BB2" w:rsidRPr="005E1BB2" w:rsidRDefault="005E1BB2" w:rsidP="005E1BB2">
      <w:pPr>
        <w:shd w:val="clear" w:color="auto" w:fill="FFFFFF"/>
        <w:suppressAutoHyphens w:val="0"/>
        <w:spacing w:line="285" w:lineRule="atLeast"/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</w:pPr>
      <w:proofErr w:type="spellStart"/>
      <w:r w:rsidRPr="005E1BB2">
        <w:rPr>
          <w:rFonts w:ascii="JetBrains Mono" w:eastAsia="Times New Roman" w:hAnsi="JetBrains Mono" w:cs="Times New Roman"/>
          <w:color w:val="795E26"/>
          <w:kern w:val="0"/>
          <w:sz w:val="20"/>
          <w:szCs w:val="20"/>
          <w:lang w:eastAsia="ru-RU" w:bidi="ar-SA"/>
        </w:rPr>
        <w:t>print</w:t>
      </w:r>
      <w:proofErr w:type="spellEnd"/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>(</w:t>
      </w:r>
      <w:r w:rsidRPr="005E1BB2">
        <w:rPr>
          <w:rFonts w:ascii="JetBrains Mono" w:eastAsia="Times New Roman" w:hAnsi="JetBrains Mono" w:cs="Times New Roman"/>
          <w:color w:val="A31515"/>
          <w:kern w:val="0"/>
          <w:sz w:val="20"/>
          <w:szCs w:val="20"/>
          <w:lang w:eastAsia="ru-RU" w:bidi="ar-SA"/>
        </w:rPr>
        <w:t>"Абсцисса точки всплытия (L):"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 xml:space="preserve">, </w:t>
      </w:r>
      <w:r w:rsidRPr="005E1BB2">
        <w:rPr>
          <w:rFonts w:ascii="JetBrains Mono" w:eastAsia="Times New Roman" w:hAnsi="JetBrains Mono" w:cs="Times New Roman"/>
          <w:color w:val="0070C1"/>
          <w:kern w:val="0"/>
          <w:sz w:val="20"/>
          <w:szCs w:val="20"/>
          <w:lang w:eastAsia="ru-RU" w:bidi="ar-SA"/>
        </w:rPr>
        <w:t>L</w:t>
      </w:r>
      <w:r w:rsidRPr="005E1BB2">
        <w:rPr>
          <w:rFonts w:ascii="JetBrains Mono" w:eastAsia="Times New Roman" w:hAnsi="JetBrains Mono" w:cs="Times New Roman"/>
          <w:color w:val="3B3B3B"/>
          <w:kern w:val="0"/>
          <w:sz w:val="20"/>
          <w:szCs w:val="20"/>
          <w:lang w:eastAsia="ru-RU" w:bidi="ar-SA"/>
        </w:rPr>
        <w:t>)</w:t>
      </w:r>
    </w:p>
    <w:p w14:paraId="6898189E" w14:textId="77777777" w:rsidR="0096465F" w:rsidRPr="005E1BB2" w:rsidRDefault="0096465F" w:rsidP="00F723E9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37BF410E" w14:textId="0DE3BE96" w:rsidR="00F723E9" w:rsidRPr="005E1BB2" w:rsidRDefault="00DA697E" w:rsidP="00F723E9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8"/>
          <w:szCs w:val="28"/>
        </w:rPr>
      </w:pPr>
      <w:r w:rsidRPr="005E1BB2">
        <w:rPr>
          <w:rStyle w:val="gnvwddmdn3b"/>
          <w:rFonts w:ascii="Lucida Console" w:hAnsi="Lucida Console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5134BA4" wp14:editId="6C3F3901">
            <wp:extent cx="3486150" cy="411252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6820" cy="4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3E9" w:rsidRPr="005E1BB2">
        <w:rPr>
          <w:rStyle w:val="gnvwddmdn3b"/>
          <w:rFonts w:ascii="Lucida Console" w:hAnsi="Lucida Console"/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33E3E4E2" w14:textId="77777777" w:rsidR="0062653A" w:rsidRPr="005E1BB2" w:rsidRDefault="0062653A">
      <w:pPr>
        <w:rPr>
          <w:rFonts w:ascii="Times New Roman" w:hAnsi="Times New Roman"/>
          <w:b/>
          <w:bCs/>
          <w:sz w:val="28"/>
          <w:szCs w:val="28"/>
        </w:rPr>
      </w:pPr>
    </w:p>
    <w:p w14:paraId="018D25A2" w14:textId="7711B871" w:rsidR="0062653A" w:rsidRPr="005E1BB2" w:rsidRDefault="001D7640">
      <w:pPr>
        <w:rPr>
          <w:rFonts w:ascii="Times New Roman" w:hAnsi="Times New Roman"/>
          <w:b/>
          <w:bCs/>
          <w:sz w:val="28"/>
          <w:szCs w:val="28"/>
        </w:rPr>
      </w:pPr>
      <w:r w:rsidRPr="005E1BB2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DDDC0F5" wp14:editId="746D5D23">
            <wp:extent cx="5200650" cy="380147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6106" cy="380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68CC" w14:textId="77777777" w:rsidR="001D7640" w:rsidRPr="005E1BB2" w:rsidRDefault="001D7640">
      <w:pPr>
        <w:rPr>
          <w:rFonts w:ascii="Times New Roman" w:hAnsi="Times New Roman"/>
          <w:b/>
          <w:bCs/>
          <w:sz w:val="28"/>
          <w:szCs w:val="28"/>
        </w:rPr>
      </w:pPr>
    </w:p>
    <w:p w14:paraId="2CD13F0E" w14:textId="77777777" w:rsidR="001D7640" w:rsidRPr="005E1BB2" w:rsidRDefault="001D7640">
      <w:pPr>
        <w:rPr>
          <w:rFonts w:ascii="Times New Roman" w:hAnsi="Times New Roman"/>
          <w:b/>
          <w:bCs/>
          <w:sz w:val="28"/>
          <w:szCs w:val="28"/>
        </w:rPr>
      </w:pPr>
    </w:p>
    <w:p w14:paraId="4E8FD63B" w14:textId="229AEF0B" w:rsidR="00D70D29" w:rsidRPr="005E1BB2" w:rsidRDefault="005E4810">
      <w:pPr>
        <w:rPr>
          <w:rFonts w:ascii="Times New Roman" w:hAnsi="Times New Roman"/>
          <w:sz w:val="28"/>
          <w:szCs w:val="28"/>
        </w:rPr>
      </w:pPr>
      <w:r w:rsidRPr="005E1BB2">
        <w:rPr>
          <w:rFonts w:ascii="Times New Roman" w:hAnsi="Times New Roman"/>
          <w:b/>
          <w:bCs/>
          <w:sz w:val="28"/>
          <w:szCs w:val="28"/>
        </w:rPr>
        <w:t>5. Анализ выполненной работы и выводы</w:t>
      </w:r>
    </w:p>
    <w:p w14:paraId="66C730C5" w14:textId="5221BD2B" w:rsidR="0062653A" w:rsidRPr="005E1BB2" w:rsidRDefault="0062653A" w:rsidP="0062653A">
      <w:pPr>
        <w:rPr>
          <w:rFonts w:ascii="Times New Roman" w:hAnsi="Times New Roman"/>
          <w:sz w:val="28"/>
          <w:szCs w:val="28"/>
        </w:rPr>
      </w:pPr>
      <w:r w:rsidRPr="005E1BB2">
        <w:rPr>
          <w:rFonts w:ascii="Times New Roman" w:hAnsi="Times New Roman"/>
          <w:sz w:val="28"/>
          <w:szCs w:val="28"/>
        </w:rPr>
        <w:t>Изучили метод (метод Рунге–Кутты четвертого порядка) численного дифференцирования для решения системы обыкновенных дифференциальных уравнений и применили их на практике для решения прикладной задачи (построения траектории, определения времени и точки всплытия подводной лодки).</w:t>
      </w:r>
    </w:p>
    <w:p w14:paraId="35E08E72" w14:textId="5ABD513C" w:rsidR="00D70D29" w:rsidRPr="005E1BB2" w:rsidRDefault="00D70D29">
      <w:pPr>
        <w:jc w:val="center"/>
        <w:rPr>
          <w:rFonts w:ascii="Times New Roman" w:hAnsi="Times New Roman"/>
          <w:sz w:val="28"/>
          <w:szCs w:val="28"/>
        </w:rPr>
      </w:pPr>
    </w:p>
    <w:p w14:paraId="02C5785F" w14:textId="77777777" w:rsidR="00D70D29" w:rsidRPr="005E1BB2" w:rsidRDefault="00D70D29">
      <w:pPr>
        <w:rPr>
          <w:rFonts w:hint="eastAsia"/>
          <w:sz w:val="28"/>
          <w:szCs w:val="28"/>
        </w:rPr>
      </w:pPr>
    </w:p>
    <w:sectPr w:rsidR="00D70D29" w:rsidRPr="005E1BB2" w:rsidSect="0062653A">
      <w:pgSz w:w="11906" w:h="16838"/>
      <w:pgMar w:top="851" w:right="567" w:bottom="1134" w:left="1701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E104B"/>
    <w:multiLevelType w:val="multilevel"/>
    <w:tmpl w:val="A3F0C4C8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FA20833"/>
    <w:multiLevelType w:val="multilevel"/>
    <w:tmpl w:val="8664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D29"/>
    <w:rsid w:val="00177FBA"/>
    <w:rsid w:val="0019062B"/>
    <w:rsid w:val="001D7640"/>
    <w:rsid w:val="00203E25"/>
    <w:rsid w:val="00210266"/>
    <w:rsid w:val="00222F28"/>
    <w:rsid w:val="00276329"/>
    <w:rsid w:val="003957D7"/>
    <w:rsid w:val="005E1BB2"/>
    <w:rsid w:val="005E46F0"/>
    <w:rsid w:val="005E4810"/>
    <w:rsid w:val="0062653A"/>
    <w:rsid w:val="007D7BBF"/>
    <w:rsid w:val="007E4E68"/>
    <w:rsid w:val="008B73BC"/>
    <w:rsid w:val="008E4206"/>
    <w:rsid w:val="0096465F"/>
    <w:rsid w:val="009D59C6"/>
    <w:rsid w:val="00A21BD0"/>
    <w:rsid w:val="00A226BF"/>
    <w:rsid w:val="00AA6F70"/>
    <w:rsid w:val="00D70D29"/>
    <w:rsid w:val="00DA697E"/>
    <w:rsid w:val="00DC2131"/>
    <w:rsid w:val="00E21592"/>
    <w:rsid w:val="00F234C0"/>
    <w:rsid w:val="00F7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99274"/>
  <w15:docId w15:val="{6FC3C8F3-DA89-4C83-A16E-D13E35BB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5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Объект без заливки"/>
    <w:basedOn w:val="a"/>
    <w:qFormat/>
  </w:style>
  <w:style w:type="paragraph" w:customStyle="1" w:styleId="aa">
    <w:name w:val="Объект без заливки и линий"/>
    <w:basedOn w:val="a"/>
    <w:qFormat/>
  </w:style>
  <w:style w:type="paragraph" w:customStyle="1" w:styleId="A40">
    <w:name w:val="A4"/>
    <w:basedOn w:val="ab"/>
    <w:qFormat/>
    <w:rPr>
      <w:rFonts w:ascii="Noto Sans" w:hAnsi="Noto Sans"/>
      <w:sz w:val="36"/>
    </w:rPr>
  </w:style>
  <w:style w:type="paragraph" w:styleId="ab">
    <w:name w:val="Plain Text"/>
    <w:basedOn w:val="a7"/>
    <w:qFormat/>
  </w:style>
  <w:style w:type="paragraph" w:customStyle="1" w:styleId="4">
    <w:name w:val="Заглавие А4"/>
    <w:basedOn w:val="A40"/>
    <w:qFormat/>
    <w:rPr>
      <w:sz w:val="87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ab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c">
    <w:name w:val="Графика"/>
    <w:qFormat/>
    <w:rPr>
      <w:rFonts w:ascii="Liberation Sans" w:eastAsia="Tahoma" w:hAnsi="Liberation Sans" w:cs="Liberation Sans"/>
      <w:sz w:val="36"/>
    </w:rPr>
  </w:style>
  <w:style w:type="paragraph" w:customStyle="1" w:styleId="ad">
    <w:name w:val="Фигуры"/>
    <w:basedOn w:val="ac"/>
    <w:qFormat/>
    <w:rPr>
      <w:b/>
      <w:sz w:val="28"/>
    </w:rPr>
  </w:style>
  <w:style w:type="paragraph" w:customStyle="1" w:styleId="ae">
    <w:name w:val="Заливка"/>
    <w:basedOn w:val="ad"/>
    <w:qFormat/>
  </w:style>
  <w:style w:type="paragraph" w:customStyle="1" w:styleId="af">
    <w:name w:val="Заливка синим"/>
    <w:basedOn w:val="ae"/>
    <w:qFormat/>
    <w:rPr>
      <w:color w:val="FFFFFF"/>
    </w:rPr>
  </w:style>
  <w:style w:type="paragraph" w:customStyle="1" w:styleId="af0">
    <w:name w:val="Заливка зелёным"/>
    <w:basedOn w:val="ae"/>
    <w:qFormat/>
    <w:rPr>
      <w:color w:val="FFFFFF"/>
    </w:rPr>
  </w:style>
  <w:style w:type="paragraph" w:customStyle="1" w:styleId="af1">
    <w:name w:val="Заливка красным"/>
    <w:basedOn w:val="ae"/>
    <w:qFormat/>
    <w:rPr>
      <w:color w:val="FFFFFF"/>
    </w:rPr>
  </w:style>
  <w:style w:type="paragraph" w:customStyle="1" w:styleId="af2">
    <w:name w:val="Заливка жёлтым"/>
    <w:basedOn w:val="ae"/>
    <w:qFormat/>
    <w:rPr>
      <w:color w:val="FFFFFF"/>
    </w:rPr>
  </w:style>
  <w:style w:type="paragraph" w:customStyle="1" w:styleId="af3">
    <w:name w:val="Контур"/>
    <w:basedOn w:val="ad"/>
    <w:qFormat/>
  </w:style>
  <w:style w:type="paragraph" w:customStyle="1" w:styleId="af4">
    <w:name w:val="Контур синий"/>
    <w:basedOn w:val="af3"/>
    <w:qFormat/>
    <w:rPr>
      <w:color w:val="355269"/>
    </w:rPr>
  </w:style>
  <w:style w:type="paragraph" w:customStyle="1" w:styleId="af5">
    <w:name w:val="Контур зелёный"/>
    <w:basedOn w:val="af3"/>
    <w:qFormat/>
    <w:rPr>
      <w:color w:val="127622"/>
    </w:rPr>
  </w:style>
  <w:style w:type="paragraph" w:customStyle="1" w:styleId="af6">
    <w:name w:val="Контур красный"/>
    <w:basedOn w:val="af3"/>
    <w:qFormat/>
    <w:rPr>
      <w:color w:val="C9211E"/>
    </w:rPr>
  </w:style>
  <w:style w:type="paragraph" w:customStyle="1" w:styleId="af7">
    <w:name w:val="Контур жёлтый"/>
    <w:basedOn w:val="af3"/>
    <w:qFormat/>
    <w:rPr>
      <w:color w:val="B47804"/>
    </w:rPr>
  </w:style>
  <w:style w:type="paragraph" w:customStyle="1" w:styleId="af8">
    <w:name w:val="Линии"/>
    <w:basedOn w:val="ac"/>
    <w:qFormat/>
  </w:style>
  <w:style w:type="paragraph" w:customStyle="1" w:styleId="af9">
    <w:name w:val="Стрелки"/>
    <w:basedOn w:val="af8"/>
    <w:qFormat/>
  </w:style>
  <w:style w:type="paragraph" w:customStyle="1" w:styleId="afa">
    <w:name w:val="Штриховая линия"/>
    <w:basedOn w:val="af8"/>
    <w:qFormat/>
  </w:style>
  <w:style w:type="paragraph" w:customStyle="1" w:styleId="master-page3LTGliederung1">
    <w:name w:val="master-page3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3LTGliederung2">
    <w:name w:val="master-page3~LT~Gliederung 2"/>
    <w:basedOn w:val="master-page3LTGliederung1"/>
    <w:qFormat/>
    <w:pPr>
      <w:spacing w:before="227"/>
    </w:pPr>
    <w:rPr>
      <w:sz w:val="56"/>
    </w:rPr>
  </w:style>
  <w:style w:type="paragraph" w:customStyle="1" w:styleId="master-page3LTGliederung3">
    <w:name w:val="master-page3~LT~Gliederung 3"/>
    <w:basedOn w:val="master-page3LTGliederung2"/>
    <w:qFormat/>
    <w:pPr>
      <w:spacing w:before="170"/>
    </w:pPr>
    <w:rPr>
      <w:sz w:val="48"/>
    </w:rPr>
  </w:style>
  <w:style w:type="paragraph" w:customStyle="1" w:styleId="master-page3LTGliederung4">
    <w:name w:val="master-page3~LT~Gliederung 4"/>
    <w:basedOn w:val="master-page3LTGliederung3"/>
    <w:qFormat/>
    <w:pPr>
      <w:spacing w:before="113"/>
    </w:pPr>
    <w:rPr>
      <w:sz w:val="40"/>
    </w:rPr>
  </w:style>
  <w:style w:type="paragraph" w:customStyle="1" w:styleId="master-page3LTGliederung5">
    <w:name w:val="master-page3~LT~Gliederung 5"/>
    <w:basedOn w:val="master-page3LTGliederung4"/>
    <w:qFormat/>
    <w:pPr>
      <w:spacing w:before="57"/>
    </w:pPr>
  </w:style>
  <w:style w:type="paragraph" w:customStyle="1" w:styleId="master-page3LTGliederung6">
    <w:name w:val="master-page3~LT~Gliederung 6"/>
    <w:basedOn w:val="master-page3LTGliederung5"/>
    <w:qFormat/>
  </w:style>
  <w:style w:type="paragraph" w:customStyle="1" w:styleId="master-page3LTGliederung7">
    <w:name w:val="master-page3~LT~Gliederung 7"/>
    <w:basedOn w:val="master-page3LTGliederung6"/>
    <w:qFormat/>
  </w:style>
  <w:style w:type="paragraph" w:customStyle="1" w:styleId="master-page3LTGliederung8">
    <w:name w:val="master-page3~LT~Gliederung 8"/>
    <w:basedOn w:val="master-page3LTGliederung7"/>
    <w:qFormat/>
  </w:style>
  <w:style w:type="paragraph" w:customStyle="1" w:styleId="master-page3LTGliederung9">
    <w:name w:val="master-page3~LT~Gliederung 9"/>
    <w:basedOn w:val="master-page3LTGliederung8"/>
    <w:qFormat/>
  </w:style>
  <w:style w:type="paragraph" w:customStyle="1" w:styleId="master-page3LTTitel">
    <w:name w:val="master-page3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3LTUntertitel">
    <w:name w:val="master-page3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3LTNotizen">
    <w:name w:val="master-page3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3LTHintergrundobjekte">
    <w:name w:val="master-page3~LT~Hintergrundobjekte"/>
    <w:qFormat/>
    <w:rPr>
      <w:rFonts w:eastAsia="Tahoma" w:cs="Liberation Sans"/>
    </w:rPr>
  </w:style>
  <w:style w:type="paragraph" w:customStyle="1" w:styleId="master-page3LTHintergrund">
    <w:name w:val="master-page3~LT~Hintergrund"/>
    <w:qFormat/>
    <w:rPr>
      <w:rFonts w:eastAsia="Tahoma" w:cs="Liberation Sans"/>
    </w:rPr>
  </w:style>
  <w:style w:type="paragraph" w:customStyle="1" w:styleId="default">
    <w:name w:val="default"/>
    <w:qFormat/>
    <w:rPr>
      <w:rFonts w:ascii="Arial" w:eastAsia="Tahoma" w:hAnsi="Arial" w:cs="Liberation Sans"/>
      <w:sz w:val="36"/>
    </w:rPr>
  </w:style>
  <w:style w:type="paragraph" w:customStyle="1" w:styleId="bg-none">
    <w:name w:val="bg-none"/>
    <w:basedOn w:val="default"/>
    <w:qFormat/>
  </w:style>
  <w:style w:type="paragraph" w:customStyle="1" w:styleId="gray">
    <w:name w:val="gray"/>
    <w:basedOn w:val="default"/>
    <w:qFormat/>
  </w:style>
  <w:style w:type="paragraph" w:customStyle="1" w:styleId="dark-gray">
    <w:name w:val="dark-gray"/>
    <w:basedOn w:val="default"/>
    <w:qFormat/>
  </w:style>
  <w:style w:type="paragraph" w:customStyle="1" w:styleId="black">
    <w:name w:val="black"/>
    <w:basedOn w:val="default"/>
    <w:qFormat/>
    <w:rPr>
      <w:color w:val="FFFFFF"/>
    </w:rPr>
  </w:style>
  <w:style w:type="paragraph" w:customStyle="1" w:styleId="black-with-border">
    <w:name w:val="black-with-border"/>
    <w:basedOn w:val="default"/>
    <w:qFormat/>
    <w:rPr>
      <w:color w:val="FFFFFF"/>
    </w:rPr>
  </w:style>
  <w:style w:type="paragraph" w:customStyle="1" w:styleId="gray-with-border">
    <w:name w:val="gray-with-border"/>
    <w:basedOn w:val="default"/>
    <w:qFormat/>
  </w:style>
  <w:style w:type="paragraph" w:customStyle="1" w:styleId="white">
    <w:name w:val="white"/>
    <w:basedOn w:val="default"/>
    <w:qFormat/>
  </w:style>
  <w:style w:type="paragraph" w:customStyle="1" w:styleId="white-with-border">
    <w:name w:val="white-with-border"/>
    <w:basedOn w:val="default"/>
    <w:qFormat/>
  </w:style>
  <w:style w:type="paragraph" w:customStyle="1" w:styleId="blue-title">
    <w:name w:val="blue-title"/>
    <w:basedOn w:val="default"/>
    <w:qFormat/>
    <w:rPr>
      <w:color w:val="FFFFFF"/>
    </w:rPr>
  </w:style>
  <w:style w:type="paragraph" w:customStyle="1" w:styleId="blue-title-with-border">
    <w:name w:val="blue-title-with-border"/>
    <w:basedOn w:val="default"/>
    <w:qFormat/>
    <w:rPr>
      <w:color w:val="FFFFFF"/>
    </w:rPr>
  </w:style>
  <w:style w:type="paragraph" w:customStyle="1" w:styleId="blue-banded">
    <w:name w:val="blue-banded"/>
    <w:basedOn w:val="default"/>
    <w:qFormat/>
  </w:style>
  <w:style w:type="paragraph" w:customStyle="1" w:styleId="blue-normal">
    <w:name w:val="blue-normal"/>
    <w:basedOn w:val="default"/>
    <w:qFormat/>
  </w:style>
  <w:style w:type="paragraph" w:customStyle="1" w:styleId="orange-title">
    <w:name w:val="orange-title"/>
    <w:basedOn w:val="default"/>
    <w:qFormat/>
    <w:rPr>
      <w:color w:val="FFFFFF"/>
    </w:rPr>
  </w:style>
  <w:style w:type="paragraph" w:customStyle="1" w:styleId="orange-title-with-border">
    <w:name w:val="orange-title-with-border"/>
    <w:basedOn w:val="default"/>
    <w:qFormat/>
    <w:rPr>
      <w:color w:val="FFFFFF"/>
    </w:rPr>
  </w:style>
  <w:style w:type="paragraph" w:customStyle="1" w:styleId="orange-banded">
    <w:name w:val="orange-banded"/>
    <w:basedOn w:val="default"/>
    <w:qFormat/>
  </w:style>
  <w:style w:type="paragraph" w:customStyle="1" w:styleId="orange-normal">
    <w:name w:val="orange-normal"/>
    <w:basedOn w:val="default"/>
    <w:qFormat/>
  </w:style>
  <w:style w:type="paragraph" w:customStyle="1" w:styleId="teal-title">
    <w:name w:val="teal-title"/>
    <w:basedOn w:val="default"/>
    <w:qFormat/>
    <w:rPr>
      <w:color w:val="FFFFFF"/>
    </w:rPr>
  </w:style>
  <w:style w:type="paragraph" w:customStyle="1" w:styleId="teal-title-with-border">
    <w:name w:val="teal-title-with-border"/>
    <w:basedOn w:val="default"/>
    <w:qFormat/>
    <w:rPr>
      <w:color w:val="FFFFFF"/>
    </w:rPr>
  </w:style>
  <w:style w:type="paragraph" w:customStyle="1" w:styleId="teal-banded">
    <w:name w:val="teal-banded"/>
    <w:basedOn w:val="default"/>
    <w:qFormat/>
  </w:style>
  <w:style w:type="paragraph" w:customStyle="1" w:styleId="teal-normal">
    <w:name w:val="teal-normal"/>
    <w:basedOn w:val="default"/>
    <w:qFormat/>
  </w:style>
  <w:style w:type="paragraph" w:customStyle="1" w:styleId="magenta-title">
    <w:name w:val="magenta-title"/>
    <w:basedOn w:val="default"/>
    <w:qFormat/>
    <w:rPr>
      <w:color w:val="FFFFFF"/>
    </w:rPr>
  </w:style>
  <w:style w:type="paragraph" w:customStyle="1" w:styleId="magenta-title-with-border">
    <w:name w:val="magenta-title-with-border"/>
    <w:basedOn w:val="default"/>
    <w:qFormat/>
    <w:rPr>
      <w:color w:val="FFFFFF"/>
    </w:rPr>
  </w:style>
  <w:style w:type="paragraph" w:customStyle="1" w:styleId="magenta-banded">
    <w:name w:val="magenta-banded"/>
    <w:basedOn w:val="default"/>
    <w:qFormat/>
  </w:style>
  <w:style w:type="paragraph" w:customStyle="1" w:styleId="magenta-normal">
    <w:name w:val="magenta-normal"/>
    <w:basedOn w:val="default"/>
    <w:qFormat/>
  </w:style>
  <w:style w:type="paragraph" w:customStyle="1" w:styleId="afb">
    <w:name w:val="Объекты фона"/>
    <w:qFormat/>
    <w:rPr>
      <w:rFonts w:eastAsia="Tahoma" w:cs="Liberation Sans"/>
    </w:rPr>
  </w:style>
  <w:style w:type="paragraph" w:customStyle="1" w:styleId="afc">
    <w:name w:val="Фон"/>
    <w:qFormat/>
    <w:rPr>
      <w:rFonts w:eastAsia="Tahoma" w:cs="Liberation Sans"/>
    </w:rPr>
  </w:style>
  <w:style w:type="paragraph" w:customStyle="1" w:styleId="afd">
    <w:name w:val="Примечания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1">
    <w:name w:val="Структура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2">
    <w:name w:val="Структура 2"/>
    <w:basedOn w:val="1"/>
    <w:qFormat/>
    <w:pPr>
      <w:spacing w:before="227"/>
    </w:pPr>
    <w:rPr>
      <w:sz w:val="56"/>
    </w:rPr>
  </w:style>
  <w:style w:type="paragraph" w:customStyle="1" w:styleId="3">
    <w:name w:val="Структура 3"/>
    <w:basedOn w:val="2"/>
    <w:qFormat/>
    <w:pPr>
      <w:spacing w:before="170"/>
    </w:pPr>
    <w:rPr>
      <w:sz w:val="48"/>
    </w:rPr>
  </w:style>
  <w:style w:type="paragraph" w:customStyle="1" w:styleId="42">
    <w:name w:val="Структура 4"/>
    <w:basedOn w:val="3"/>
    <w:qFormat/>
    <w:pPr>
      <w:spacing w:before="113"/>
    </w:pPr>
    <w:rPr>
      <w:sz w:val="40"/>
    </w:rPr>
  </w:style>
  <w:style w:type="paragraph" w:customStyle="1" w:styleId="5">
    <w:name w:val="Структура 5"/>
    <w:basedOn w:val="42"/>
    <w:qFormat/>
    <w:pPr>
      <w:spacing w:before="57"/>
    </w:p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master-page36LTGliederung1">
    <w:name w:val="master-page36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36LTGliederung2">
    <w:name w:val="master-page36~LT~Gliederung 2"/>
    <w:basedOn w:val="master-page36LTGliederung1"/>
    <w:qFormat/>
    <w:pPr>
      <w:spacing w:before="227"/>
    </w:pPr>
    <w:rPr>
      <w:sz w:val="56"/>
    </w:rPr>
  </w:style>
  <w:style w:type="paragraph" w:customStyle="1" w:styleId="master-page36LTGliederung3">
    <w:name w:val="master-page36~LT~Gliederung 3"/>
    <w:basedOn w:val="master-page36LTGliederung2"/>
    <w:qFormat/>
    <w:pPr>
      <w:spacing w:before="170"/>
    </w:pPr>
    <w:rPr>
      <w:sz w:val="48"/>
    </w:rPr>
  </w:style>
  <w:style w:type="paragraph" w:customStyle="1" w:styleId="master-page36LTGliederung4">
    <w:name w:val="master-page36~LT~Gliederung 4"/>
    <w:basedOn w:val="master-page36LTGliederung3"/>
    <w:qFormat/>
    <w:pPr>
      <w:spacing w:before="113"/>
    </w:pPr>
    <w:rPr>
      <w:sz w:val="40"/>
    </w:rPr>
  </w:style>
  <w:style w:type="paragraph" w:customStyle="1" w:styleId="master-page36LTGliederung5">
    <w:name w:val="master-page36~LT~Gliederung 5"/>
    <w:basedOn w:val="master-page36LTGliederung4"/>
    <w:qFormat/>
    <w:pPr>
      <w:spacing w:before="57"/>
    </w:pPr>
  </w:style>
  <w:style w:type="paragraph" w:customStyle="1" w:styleId="master-page36LTGliederung6">
    <w:name w:val="master-page36~LT~Gliederung 6"/>
    <w:basedOn w:val="master-page36LTGliederung5"/>
    <w:qFormat/>
  </w:style>
  <w:style w:type="paragraph" w:customStyle="1" w:styleId="master-page36LTGliederung7">
    <w:name w:val="master-page36~LT~Gliederung 7"/>
    <w:basedOn w:val="master-page36LTGliederung6"/>
    <w:qFormat/>
  </w:style>
  <w:style w:type="paragraph" w:customStyle="1" w:styleId="master-page36LTGliederung8">
    <w:name w:val="master-page36~LT~Gliederung 8"/>
    <w:basedOn w:val="master-page36LTGliederung7"/>
    <w:qFormat/>
  </w:style>
  <w:style w:type="paragraph" w:customStyle="1" w:styleId="master-page36LTGliederung9">
    <w:name w:val="master-page36~LT~Gliederung 9"/>
    <w:basedOn w:val="master-page36LTGliederung8"/>
    <w:qFormat/>
  </w:style>
  <w:style w:type="paragraph" w:customStyle="1" w:styleId="master-page36LTTitel">
    <w:name w:val="master-page36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36LTUntertitel">
    <w:name w:val="master-page36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36LTNotizen">
    <w:name w:val="master-page36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36LTHintergrundobjekte">
    <w:name w:val="master-page36~LT~Hintergrundobjekte"/>
    <w:qFormat/>
    <w:rPr>
      <w:rFonts w:eastAsia="Tahoma" w:cs="Liberation Sans"/>
    </w:rPr>
  </w:style>
  <w:style w:type="paragraph" w:customStyle="1" w:styleId="master-page36LTHintergrund">
    <w:name w:val="master-page36~LT~Hintergrund"/>
    <w:qFormat/>
    <w:rPr>
      <w:rFonts w:eastAsia="Tahoma" w:cs="Liberation Sans"/>
    </w:rPr>
  </w:style>
  <w:style w:type="paragraph" w:customStyle="1" w:styleId="master-page45LTGliederung1">
    <w:name w:val="master-page45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45LTGliederung2">
    <w:name w:val="master-page45~LT~Gliederung 2"/>
    <w:basedOn w:val="master-page45LTGliederung1"/>
    <w:qFormat/>
    <w:pPr>
      <w:spacing w:before="227"/>
    </w:pPr>
    <w:rPr>
      <w:sz w:val="56"/>
    </w:rPr>
  </w:style>
  <w:style w:type="paragraph" w:customStyle="1" w:styleId="master-page45LTGliederung3">
    <w:name w:val="master-page45~LT~Gliederung 3"/>
    <w:basedOn w:val="master-page45LTGliederung2"/>
    <w:qFormat/>
    <w:pPr>
      <w:spacing w:before="170"/>
    </w:pPr>
    <w:rPr>
      <w:sz w:val="48"/>
    </w:rPr>
  </w:style>
  <w:style w:type="paragraph" w:customStyle="1" w:styleId="master-page45LTGliederung4">
    <w:name w:val="master-page45~LT~Gliederung 4"/>
    <w:basedOn w:val="master-page45LTGliederung3"/>
    <w:qFormat/>
    <w:pPr>
      <w:spacing w:before="113"/>
    </w:pPr>
    <w:rPr>
      <w:sz w:val="40"/>
    </w:rPr>
  </w:style>
  <w:style w:type="paragraph" w:customStyle="1" w:styleId="master-page45LTGliederung5">
    <w:name w:val="master-page45~LT~Gliederung 5"/>
    <w:basedOn w:val="master-page45LTGliederung4"/>
    <w:qFormat/>
    <w:pPr>
      <w:spacing w:before="57"/>
    </w:pPr>
  </w:style>
  <w:style w:type="paragraph" w:customStyle="1" w:styleId="master-page45LTGliederung6">
    <w:name w:val="master-page45~LT~Gliederung 6"/>
    <w:basedOn w:val="master-page45LTGliederung5"/>
    <w:qFormat/>
  </w:style>
  <w:style w:type="paragraph" w:customStyle="1" w:styleId="master-page45LTGliederung7">
    <w:name w:val="master-page45~LT~Gliederung 7"/>
    <w:basedOn w:val="master-page45LTGliederung6"/>
    <w:qFormat/>
  </w:style>
  <w:style w:type="paragraph" w:customStyle="1" w:styleId="master-page45LTGliederung8">
    <w:name w:val="master-page45~LT~Gliederung 8"/>
    <w:basedOn w:val="master-page45LTGliederung7"/>
    <w:qFormat/>
  </w:style>
  <w:style w:type="paragraph" w:customStyle="1" w:styleId="master-page45LTGliederung9">
    <w:name w:val="master-page45~LT~Gliederung 9"/>
    <w:basedOn w:val="master-page45LTGliederung8"/>
    <w:qFormat/>
  </w:style>
  <w:style w:type="paragraph" w:customStyle="1" w:styleId="master-page45LTTitel">
    <w:name w:val="master-page45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45LTUntertitel">
    <w:name w:val="master-page45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45LTNotizen">
    <w:name w:val="master-page45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45LTHintergrundobjekte">
    <w:name w:val="master-page45~LT~Hintergrundobjekte"/>
    <w:qFormat/>
    <w:rPr>
      <w:rFonts w:eastAsia="Tahoma" w:cs="Liberation Sans"/>
    </w:rPr>
  </w:style>
  <w:style w:type="paragraph" w:customStyle="1" w:styleId="master-page45LTHintergrund">
    <w:name w:val="master-page45~LT~Hintergrund"/>
    <w:qFormat/>
    <w:rPr>
      <w:rFonts w:eastAsia="Tahoma" w:cs="Liberation Sans"/>
    </w:rPr>
  </w:style>
  <w:style w:type="paragraph" w:customStyle="1" w:styleId="master-page72LTGliederung1">
    <w:name w:val="master-page72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72LTGliederung2">
    <w:name w:val="master-page72~LT~Gliederung 2"/>
    <w:basedOn w:val="master-page72LTGliederung1"/>
    <w:qFormat/>
    <w:pPr>
      <w:spacing w:before="227"/>
    </w:pPr>
    <w:rPr>
      <w:sz w:val="56"/>
    </w:rPr>
  </w:style>
  <w:style w:type="paragraph" w:customStyle="1" w:styleId="master-page72LTGliederung3">
    <w:name w:val="master-page72~LT~Gliederung 3"/>
    <w:basedOn w:val="master-page72LTGliederung2"/>
    <w:qFormat/>
    <w:pPr>
      <w:spacing w:before="170"/>
    </w:pPr>
    <w:rPr>
      <w:sz w:val="48"/>
    </w:rPr>
  </w:style>
  <w:style w:type="paragraph" w:customStyle="1" w:styleId="master-page72LTGliederung4">
    <w:name w:val="master-page72~LT~Gliederung 4"/>
    <w:basedOn w:val="master-page72LTGliederung3"/>
    <w:qFormat/>
    <w:pPr>
      <w:spacing w:before="113"/>
    </w:pPr>
    <w:rPr>
      <w:sz w:val="40"/>
    </w:rPr>
  </w:style>
  <w:style w:type="paragraph" w:customStyle="1" w:styleId="master-page72LTGliederung5">
    <w:name w:val="master-page72~LT~Gliederung 5"/>
    <w:basedOn w:val="master-page72LTGliederung4"/>
    <w:qFormat/>
    <w:pPr>
      <w:spacing w:before="57"/>
    </w:pPr>
  </w:style>
  <w:style w:type="paragraph" w:customStyle="1" w:styleId="master-page72LTGliederung6">
    <w:name w:val="master-page72~LT~Gliederung 6"/>
    <w:basedOn w:val="master-page72LTGliederung5"/>
    <w:qFormat/>
  </w:style>
  <w:style w:type="paragraph" w:customStyle="1" w:styleId="master-page72LTGliederung7">
    <w:name w:val="master-page72~LT~Gliederung 7"/>
    <w:basedOn w:val="master-page72LTGliederung6"/>
    <w:qFormat/>
  </w:style>
  <w:style w:type="paragraph" w:customStyle="1" w:styleId="master-page72LTGliederung8">
    <w:name w:val="master-page72~LT~Gliederung 8"/>
    <w:basedOn w:val="master-page72LTGliederung7"/>
    <w:qFormat/>
  </w:style>
  <w:style w:type="paragraph" w:customStyle="1" w:styleId="master-page72LTGliederung9">
    <w:name w:val="master-page72~LT~Gliederung 9"/>
    <w:basedOn w:val="master-page72LTGliederung8"/>
    <w:qFormat/>
  </w:style>
  <w:style w:type="paragraph" w:customStyle="1" w:styleId="master-page72LTTitel">
    <w:name w:val="master-page72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72LTUntertitel">
    <w:name w:val="master-page72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72LTNotizen">
    <w:name w:val="master-page72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72LTHintergrundobjekte">
    <w:name w:val="master-page72~LT~Hintergrundobjekte"/>
    <w:qFormat/>
    <w:rPr>
      <w:rFonts w:eastAsia="Tahoma" w:cs="Liberation Sans"/>
    </w:rPr>
  </w:style>
  <w:style w:type="paragraph" w:customStyle="1" w:styleId="master-page72LTHintergrund">
    <w:name w:val="master-page72~LT~Hintergrund"/>
    <w:qFormat/>
    <w:rPr>
      <w:rFonts w:eastAsia="Tahoma" w:cs="Liberation Sans"/>
    </w:rPr>
  </w:style>
  <w:style w:type="paragraph" w:customStyle="1" w:styleId="afe">
    <w:name w:val="Содержимое таблицы"/>
    <w:basedOn w:val="a"/>
    <w:qFormat/>
    <w:pPr>
      <w:widowControl w:val="0"/>
      <w:suppressLineNumbers/>
    </w:pPr>
  </w:style>
  <w:style w:type="paragraph" w:customStyle="1" w:styleId="10">
    <w:name w:val="Без имени1"/>
    <w:basedOn w:val="a"/>
    <w:qFormat/>
    <w:rPr>
      <w:rFonts w:ascii="Times New Roman" w:hAnsi="Times New Roman"/>
    </w:rPr>
  </w:style>
  <w:style w:type="paragraph" w:styleId="aff">
    <w:name w:val="Normal (Web)"/>
    <w:basedOn w:val="a"/>
    <w:uiPriority w:val="99"/>
    <w:semiHidden/>
    <w:unhideWhenUsed/>
    <w:rsid w:val="00F234C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626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653A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gnvwddmde4b">
    <w:name w:val="gnvwddmde4b"/>
    <w:basedOn w:val="a0"/>
    <w:rsid w:val="0062653A"/>
  </w:style>
  <w:style w:type="character" w:customStyle="1" w:styleId="gnvwddmdd3b">
    <w:name w:val="gnvwddmdd3b"/>
    <w:basedOn w:val="a0"/>
    <w:rsid w:val="0062653A"/>
  </w:style>
  <w:style w:type="character" w:customStyle="1" w:styleId="gnvwddmdn3b">
    <w:name w:val="gnvwddmdn3b"/>
    <w:basedOn w:val="a0"/>
    <w:rsid w:val="00626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Артемий Набойщиков</cp:lastModifiedBy>
  <cp:revision>18</cp:revision>
  <cp:lastPrinted>2024-06-03T12:58:00Z</cp:lastPrinted>
  <dcterms:created xsi:type="dcterms:W3CDTF">2024-06-01T13:52:00Z</dcterms:created>
  <dcterms:modified xsi:type="dcterms:W3CDTF">2024-06-04T12:19:00Z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2024-05-15T19:25:52Z</dcterms:created>
  <dc:creator/>
  <dc:description/>
  <dc:language>ru-RU</dc:language>
  <cp:lastModifiedBy/>
  <dcterms:modified xsi:type="dcterms:W3CDTF">2024-05-15T22:16:12Z</dcterms:modified>
  <cp:revision>33</cp:revision>
  <dc:subject/>
  <dc:title/>
</cp:coreProperties>
</file>