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12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FFFFFF" w:val="clear"/>
        </w:rPr>
        <w:t xml:space="preserve">Unit testing in C# with NUnit and .NET Core(From Database data)</w:t>
      </w:r>
    </w:p>
    <w:p>
      <w:pPr>
        <w:spacing w:before="0" w:after="0" w:line="264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36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6"/>
          <w:shd w:fill="FFFFFF" w:val="clear"/>
        </w:rPr>
        <w:t xml:space="preserve">Introduction</w:t>
      </w:r>
    </w:p>
    <w:p>
      <w:pPr>
        <w:spacing w:before="240" w:after="24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There are three different test frameworks that are supported by ASP.NET Core for unit testing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- </w:t>
      </w:r>
      <w:hyperlink xmlns:r="http://schemas.openxmlformats.org/officeDocument/2006/relationships" r:id="docRId0">
        <w:r>
          <w:rPr>
            <w:rFonts w:ascii="Arial" w:hAnsi="Arial" w:cs="Arial" w:eastAsia="Arial"/>
            <w:b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MSTest</w:t>
        </w:r>
      </w:hyperlink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, </w:t>
      </w:r>
      <w:hyperlink xmlns:r="http://schemas.openxmlformats.org/officeDocument/2006/relationships" r:id="docRId1">
        <w:r>
          <w:rPr>
            <w:rFonts w:ascii="Arial" w:hAnsi="Arial" w:cs="Arial" w:eastAsia="Arial"/>
            <w:b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xUnit</w:t>
        </w:r>
      </w:hyperlink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, and NUnit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. These allow us to test our code in a consistent way. In this article, I will explain about the unit test using NUnit.</w:t>
      </w:r>
    </w:p>
    <w:p>
      <w:pPr>
        <w:spacing w:before="0" w:after="0" w:line="264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36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6"/>
          <w:shd w:fill="FFFFFF" w:val="clear"/>
        </w:rPr>
        <w:t xml:space="preserve">What is Unit Test?</w:t>
      </w:r>
    </w:p>
    <w:p>
      <w:pPr>
        <w:spacing w:before="240" w:after="24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NUnit is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an open-source unit test framework for all .NET languages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. It is initially ported from JUnit. The current released version of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NUnit is 3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, which has been completely rewritten with many new features.</w:t>
      </w:r>
    </w:p>
    <w:p>
      <w:pPr>
        <w:numPr>
          <w:ilvl w:val="0"/>
          <w:numId w:val="6"/>
        </w:numPr>
        <w:spacing w:before="160" w:after="0" w:line="360"/>
        <w:ind w:right="0" w:left="124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It is a software development process in which we can test the smallest code of the application.</w:t>
      </w:r>
    </w:p>
    <w:p>
      <w:pPr>
        <w:numPr>
          <w:ilvl w:val="0"/>
          <w:numId w:val="6"/>
        </w:numPr>
        <w:spacing w:before="0" w:after="0" w:line="360"/>
        <w:ind w:right="0" w:left="124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This is an important step in software development. It detects early flaws in code.</w:t>
      </w:r>
    </w:p>
    <w:p>
      <w:pPr>
        <w:numPr>
          <w:ilvl w:val="0"/>
          <w:numId w:val="6"/>
        </w:numPr>
        <w:spacing w:before="0" w:after="160" w:line="360"/>
        <w:ind w:right="0" w:left="124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It is a component of TDD(Test Driven Development).</w:t>
      </w:r>
    </w:p>
    <w:p>
      <w:pPr>
        <w:spacing w:before="0" w:after="0" w:line="264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36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6"/>
          <w:shd w:fill="FFFFFF" w:val="clear"/>
        </w:rPr>
        <w:t xml:space="preserve">Advantages of unit testing</w:t>
      </w:r>
    </w:p>
    <w:p>
      <w:pPr>
        <w:numPr>
          <w:ilvl w:val="0"/>
          <w:numId w:val="10"/>
        </w:numPr>
        <w:spacing w:before="160" w:after="0" w:line="335"/>
        <w:ind w:right="0" w:left="124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Easy Debugging.</w:t>
      </w:r>
    </w:p>
    <w:p>
      <w:pPr>
        <w:numPr>
          <w:ilvl w:val="0"/>
          <w:numId w:val="10"/>
        </w:numPr>
        <w:spacing w:before="0" w:after="0" w:line="335"/>
        <w:ind w:right="0" w:left="124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Easy code migration or reuse.</w:t>
      </w:r>
    </w:p>
    <w:p>
      <w:pPr>
        <w:numPr>
          <w:ilvl w:val="0"/>
          <w:numId w:val="10"/>
        </w:numPr>
        <w:spacing w:before="0" w:after="0" w:line="335"/>
        <w:ind w:right="0" w:left="124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Identify a problem or bug in the early stage.</w:t>
      </w:r>
    </w:p>
    <w:p>
      <w:pPr>
        <w:numPr>
          <w:ilvl w:val="0"/>
          <w:numId w:val="10"/>
        </w:numPr>
        <w:spacing w:before="0" w:after="0" w:line="335"/>
        <w:ind w:right="0" w:left="124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Fix problems or bugs earlier.</w:t>
      </w:r>
    </w:p>
    <w:p>
      <w:pPr>
        <w:numPr>
          <w:ilvl w:val="0"/>
          <w:numId w:val="10"/>
        </w:numPr>
        <w:spacing w:before="0" w:after="160" w:line="335"/>
        <w:ind w:right="0" w:left="124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The developer can easily change the code.</w:t>
      </w:r>
    </w:p>
    <w:p>
      <w:pPr>
        <w:spacing w:before="300" w:after="160" w:line="335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4"/>
          <w:shd w:fill="FFFFFF" w:val="clear"/>
        </w:rPr>
        <w:t xml:space="preserve">Part1: Create an ASP.NET Core Project for Testing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Step1: Create project selecting required template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335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9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9"/>
          <w:shd w:fill="FFFFFF" w:val="clear"/>
        </w:rPr>
        <w:t xml:space="preserve">Part2: Setting Up an NUnit Project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985" w:dyaOrig="883">
          <v:rect xmlns:o="urn:schemas-microsoft-com:office:office" xmlns:v="urn:schemas-microsoft-com:vml" id="rectole0000000000" style="width:449.250000pt;height:44.1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2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Step2: Decorate test class  like bellow: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namespace TestProject1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[TestFixture]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class Tests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private  AppDbContext _context;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[SetUp]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void Setup()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_context = new AppDbContext(new DbContextOptionsBuilder&lt;AppDbContext&gt;()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.UseSqlServer("Server=DESKTOP-PNALNN3\\SQLEXPRESS;Database=EfCore5WebApp;Trusted_Connection = True; MultipleActiveResultSets = true;Trust server certificate=true;")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.Options);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[Test]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void GetAllPersons()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//Arrange &amp; Act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IEnumerable&lt;Person&gt; persons = _context.Persons.ToList();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//assert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Assert.AreEqual(5, persons.Count());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[Test]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void Test1()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Assert.Pass();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[TearDown]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void TearDown()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_context.Dispose();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Above code define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defines a test class named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Tests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which contains the individual tests. The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GetAllPersons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method is decorated with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3"/>
          <w:shd w:fill="auto" w:val="clear"/>
        </w:rPr>
        <w:t xml:space="preserve">[Test]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attribute, which tells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3"/>
          <w:shd w:fill="auto" w:val="clear"/>
        </w:rPr>
        <w:t xml:space="preserve">NUnit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that this method is a test. The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GetAllPersons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method has three parts:</w:t>
      </w:r>
    </w:p>
    <w:p>
      <w:pPr>
        <w:numPr>
          <w:ilvl w:val="0"/>
          <w:numId w:val="17"/>
        </w:numPr>
        <w:spacing w:before="160" w:after="0" w:line="335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Arrange section initializes the variables</w:t>
      </w:r>
    </w:p>
    <w:p>
      <w:pPr>
        <w:numPr>
          <w:ilvl w:val="0"/>
          <w:numId w:val="17"/>
        </w:numPr>
        <w:spacing w:before="0" w:after="0" w:line="335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Act section performs the operation we want to test</w:t>
      </w:r>
    </w:p>
    <w:p>
      <w:pPr>
        <w:numPr>
          <w:ilvl w:val="0"/>
          <w:numId w:val="17"/>
        </w:numPr>
        <w:spacing w:before="0" w:after="160" w:line="335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Assert section compares the actual result to the expected result</w:t>
      </w:r>
    </w:p>
    <w:p>
      <w:pPr>
        <w:spacing w:before="240" w:after="240" w:line="335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This is a common format to follow for readable tests. And at this point, we’ve seen the basic setup for marking a test method and defining how we can assert conditions!</w:t>
      </w:r>
    </w:p>
    <w:p>
      <w:pPr>
        <w:spacing w:before="280" w:after="80" w:line="335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9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9"/>
          <w:shd w:fill="FFFFFF" w:val="clear"/>
        </w:rPr>
        <w:t xml:space="preserve">Using Assertions to Validate Test Results</w:t>
      </w:r>
    </w:p>
    <w:p>
      <w:pPr>
        <w:spacing w:before="240" w:after="240" w:line="335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Assertions are a fundamental part of NUnit tests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and all testing frameworks, for that matter. They provide a way for tests to perform comparisons between expected and actual values. The assertion part of a test should draw your attention to what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’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s truly being validated, and not just exercised. Remember, it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’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s one thing for a line of code to be executed, but it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’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s another thing for us to validate that the line of code we executed is doing what we expect!</w:t>
      </w:r>
    </w:p>
    <w:p>
      <w:pPr>
        <w:spacing w:before="240" w:after="240" w:line="335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There are several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types of assertions available in NUnit, including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:</w:t>
      </w:r>
    </w:p>
    <w:p>
      <w:pPr>
        <w:numPr>
          <w:ilvl w:val="0"/>
          <w:numId w:val="23"/>
        </w:numPr>
        <w:spacing w:before="160" w:after="0" w:line="335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3"/>
          <w:shd w:fill="FFFFFF" w:val="clear"/>
        </w:rPr>
        <w:t xml:space="preserve">Assert.AreEqual(expected, actual)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Tests if two values are equal</w:t>
      </w:r>
    </w:p>
    <w:p>
      <w:pPr>
        <w:numPr>
          <w:ilvl w:val="0"/>
          <w:numId w:val="23"/>
        </w:numPr>
        <w:spacing w:before="0" w:after="0" w:line="335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3"/>
          <w:shd w:fill="FFFFFF" w:val="clear"/>
        </w:rPr>
        <w:t xml:space="preserve">Assert.IsTrue(condition)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Tests if a condition is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3"/>
          <w:shd w:fill="FFFFFF" w:val="clear"/>
        </w:rPr>
        <w:t xml:space="preserve">true</w:t>
      </w:r>
    </w:p>
    <w:p>
      <w:pPr>
        <w:numPr>
          <w:ilvl w:val="0"/>
          <w:numId w:val="23"/>
        </w:numPr>
        <w:spacing w:before="0" w:after="0" w:line="335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3"/>
          <w:shd w:fill="FFFFFF" w:val="clear"/>
        </w:rPr>
        <w:t xml:space="preserve">Assert.IsFalse(condition)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Tests if a condition is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3"/>
          <w:shd w:fill="FFFFFF" w:val="clear"/>
        </w:rPr>
        <w:t xml:space="preserve">false</w:t>
      </w:r>
    </w:p>
    <w:p>
      <w:pPr>
        <w:numPr>
          <w:ilvl w:val="0"/>
          <w:numId w:val="23"/>
        </w:numPr>
        <w:spacing w:before="0" w:after="0" w:line="335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3"/>
          <w:shd w:fill="FFFFFF" w:val="clear"/>
        </w:rPr>
        <w:t xml:space="preserve">Assert.IsNull(object)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Tests if an object is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3"/>
          <w:shd w:fill="FFFFFF" w:val="clear"/>
        </w:rPr>
        <w:t xml:space="preserve">null</w:t>
      </w:r>
    </w:p>
    <w:p>
      <w:pPr>
        <w:numPr>
          <w:ilvl w:val="0"/>
          <w:numId w:val="23"/>
        </w:numPr>
        <w:spacing w:before="0" w:after="160" w:line="335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3"/>
          <w:shd w:fill="FFFFFF" w:val="clear"/>
        </w:rPr>
        <w:t xml:space="preserve">Assert.IsNotNull(object)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Tests if an object is not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3"/>
          <w:shd w:fill="FFFFFF" w:val="clear"/>
        </w:rPr>
        <w:t xml:space="preserve">null</w:t>
      </w:r>
    </w:p>
    <w:p>
      <w:pPr>
        <w:spacing w:before="240" w:after="240" w:line="335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These assertions can be used in the Assert section of a test method, as shown in the previous example.</w:t>
      </w:r>
    </w:p>
    <w:p>
      <w:pPr>
        <w:spacing w:before="240" w:after="240" w:line="335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Step3: Add mvccore project reference.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Step4:  </w:t>
      </w: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Go to </w:t>
      </w:r>
      <w:r>
        <w:rPr>
          <w:rFonts w:ascii="Arial" w:hAnsi="Arial" w:cs="Arial" w:eastAsia="Arial"/>
          <w:i/>
          <w:color w:val="auto"/>
          <w:spacing w:val="0"/>
          <w:position w:val="0"/>
          <w:sz w:val="26"/>
          <w:shd w:fill="auto" w:val="clear"/>
        </w:rPr>
        <w:t xml:space="preserve">View</w:t>
      </w: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and choose </w:t>
      </w:r>
      <w:r>
        <w:rPr>
          <w:rFonts w:ascii="Arial" w:hAnsi="Arial" w:cs="Arial" w:eastAsia="Arial"/>
          <w:i/>
          <w:color w:val="auto"/>
          <w:spacing w:val="0"/>
          <w:position w:val="0"/>
          <w:sz w:val="26"/>
          <w:shd w:fill="auto" w:val="clear"/>
        </w:rPr>
        <w:t xml:space="preserve">Test Explorer</w:t>
      </w: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 under it. It will help you build the project and check the code.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Step5: </w:t>
      </w: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The Test Explorer will display all the methods. You have to use right-click on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GetAllPersons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and </w:t>
      </w: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choose the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6"/>
          <w:shd w:fill="auto" w:val="clear"/>
        </w:rPr>
        <w:t xml:space="preserve">Run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option. The following snippet demonstrates that the IDE will test the class file and provide results.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If </w:t>
      </w:r>
      <w:r>
        <w:rPr>
          <w:rFonts w:ascii="Arial" w:hAnsi="Arial" w:cs="Arial" w:eastAsia="Arial"/>
          <w:color w:val="auto"/>
          <w:spacing w:val="0"/>
          <w:position w:val="0"/>
          <w:sz w:val="26"/>
          <w:shd w:fill="FFFFFF" w:val="clear"/>
        </w:rPr>
        <w:t xml:space="preserve">The test is successful if you see all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FFFFFF" w:val="clear"/>
        </w:rPr>
        <w:t xml:space="preserve">green checks</w:t>
      </w:r>
      <w:r>
        <w:rPr>
          <w:rFonts w:ascii="Arial" w:hAnsi="Arial" w:cs="Arial" w:eastAsia="Arial"/>
          <w:color w:val="auto"/>
          <w:spacing w:val="0"/>
          <w:position w:val="0"/>
          <w:sz w:val="26"/>
          <w:shd w:fill="FFFFFF" w:val="clear"/>
        </w:rPr>
        <w:t xml:space="preserve">; otherwise, some error has been encountered.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Sourcecode: </w:t>
      </w:r>
      <w:hyperlink xmlns:r="http://schemas.openxmlformats.org/officeDocument/2006/relationships" r:id="docRId4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https://github.com/fashionfuel267/NUnitTest_MvcCOre_SQL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6">
    <w:abstractNumId w:val="18"/>
  </w:num>
  <w:num w:numId="10">
    <w:abstractNumId w:val="12"/>
  </w:num>
  <w:num w:numId="17">
    <w:abstractNumId w:val="6"/>
  </w:num>
  <w:num w:numId="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c-sharpcorner.com/article/unit-test-in-net-core-application-using-xunit/" Id="docRId1" Type="http://schemas.openxmlformats.org/officeDocument/2006/relationships/hyperlink" /><Relationship Target="media/image0.wmf" Id="docRId3" Type="http://schemas.openxmlformats.org/officeDocument/2006/relationships/image" /><Relationship Target="numbering.xml" Id="docRId5" Type="http://schemas.openxmlformats.org/officeDocument/2006/relationships/numbering" /><Relationship TargetMode="External" Target="https://www.c-sharpcorner.com/article/unit-test-in-net-core-application-using-mstest/" Id="docRId0" Type="http://schemas.openxmlformats.org/officeDocument/2006/relationships/hyperlink" /><Relationship Target="embeddings/oleObject0.bin" Id="docRId2" Type="http://schemas.openxmlformats.org/officeDocument/2006/relationships/oleObject" /><Relationship TargetMode="External" Target="https://github.com/fashionfuel267/NUnitTest_MvcCOre_SQL" Id="docRId4" Type="http://schemas.openxmlformats.org/officeDocument/2006/relationships/hyperlink" /><Relationship Target="styles.xml" Id="docRId6" Type="http://schemas.openxmlformats.org/officeDocument/2006/relationships/styles" /></Relationships>
</file>