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32773117"/>
        <w:docPartObj>
          <w:docPartGallery w:val="Cover Pages"/>
          <w:docPartUnique/>
        </w:docPartObj>
      </w:sdtPr>
      <w:sdtEndPr/>
      <w:sdtContent>
        <w:p w:rsidR="00F52C44" w:rsidRDefault="00F52C44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0AB8A5F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F52C44" w:rsidRDefault="0048622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F52C44" w:rsidRDefault="00486228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52C44" w:rsidRDefault="002F2EFA" w:rsidP="00512A2C">
                                <w:pPr>
                                  <w:spacing w:before="200" w:line="360" w:lineRule="auto"/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86228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Agenda telefónica mejorada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52C44" w:rsidRDefault="00486228" w:rsidP="00512A2C">
                                    <w:pPr>
                                      <w:spacing w:before="200" w:line="360" w:lineRule="auto"/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</w:t>
                                    </w:r>
                                    <w:r w:rsidR="00342B6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lan de P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royecto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F52C44" w:rsidRDefault="00F52C44" w:rsidP="00512A2C">
                          <w:pPr>
                            <w:spacing w:before="200" w:line="360" w:lineRule="auto"/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86228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Agenda telefónica mejorada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52C44" w:rsidRDefault="00486228" w:rsidP="00512A2C">
                              <w:pPr>
                                <w:spacing w:before="200" w:line="360" w:lineRule="auto"/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</w:t>
                              </w:r>
                              <w:r w:rsidR="00342B6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lan de P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royecto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52C44" w:rsidRDefault="00486228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1813560</wp:posOffset>
                    </wp:positionH>
                    <wp:positionV relativeFrom="page">
                      <wp:posOffset>8351520</wp:posOffset>
                    </wp:positionV>
                    <wp:extent cx="5613400" cy="1409700"/>
                    <wp:effectExtent l="0" t="0" r="0" b="0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3400" cy="1409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52C44" w:rsidRDefault="00486228" w:rsidP="00512A2C">
                                    <w:pPr>
                                      <w:pStyle w:val="Sinespaciado"/>
                                      <w:spacing w:before="200" w:after="200" w:line="360" w:lineRule="au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Alejandro Sánchez Torrico, Inés de Blas Ruiz, José Manuel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Loeches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Ruiz, Mario Céspedes Delgado</w:t>
                                    </w:r>
                                  </w:p>
                                </w:sdtContent>
                              </w:sdt>
                              <w:p w:rsidR="00F52C44" w:rsidRDefault="00F52C44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52" o:spid="_x0000_s1028" type="#_x0000_t202" style="position:absolute;margin-left:142.8pt;margin-top:657.6pt;width:442pt;height:11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52C44" w:rsidRDefault="00486228" w:rsidP="00512A2C">
                              <w:pPr>
                                <w:pStyle w:val="Sinespaciado"/>
                                <w:spacing w:before="200" w:after="200" w:line="360" w:lineRule="au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Alejandro Sánchez Torrico, Inés de Blas Ruiz, José Manuel Loeches Ruiz, Mario Céspedes Delgado</w:t>
                              </w:r>
                            </w:p>
                          </w:sdtContent>
                        </w:sdt>
                        <w:p w:rsidR="00F52C44" w:rsidRDefault="00F52C44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52C44">
            <w:br w:type="page"/>
          </w:r>
        </w:p>
      </w:sdtContent>
    </w:sdt>
    <w:p w:rsidR="00D5595F" w:rsidRPr="00B93BFC" w:rsidRDefault="00D5595F" w:rsidP="00D5595F">
      <w:pPr>
        <w:pStyle w:val="Ttulo1"/>
        <w:spacing w:after="160" w:line="360" w:lineRule="auto"/>
        <w:jc w:val="both"/>
        <w:rPr>
          <w:color w:val="FFFFFF" w:themeColor="background1"/>
        </w:rPr>
      </w:pPr>
      <w:bookmarkStart w:id="0" w:name="_Toc479893201"/>
      <w:r w:rsidRPr="00B93BFC">
        <w:rPr>
          <w:color w:val="FFFFFF" w:themeColor="background1"/>
        </w:rPr>
        <w:lastRenderedPageBreak/>
        <w:t>Página de título</w:t>
      </w:r>
      <w:bookmarkEnd w:id="0"/>
    </w:p>
    <w:p w:rsidR="00543AF9" w:rsidRDefault="00543AF9" w:rsidP="00543AF9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43AF9" w:rsidRPr="00486228" w:rsidRDefault="00486228" w:rsidP="005F27FE">
      <w:pPr>
        <w:spacing w:before="200" w:line="36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486228">
        <w:rPr>
          <w:rFonts w:ascii="Times New Roman" w:hAnsi="Times New Roman" w:cs="Times New Roman"/>
          <w:sz w:val="56"/>
          <w:szCs w:val="56"/>
        </w:rPr>
        <w:t>Agenda telefónica mejorada</w:t>
      </w:r>
    </w:p>
    <w:p w:rsidR="00685883" w:rsidRPr="00543AF9" w:rsidRDefault="00685883" w:rsidP="005F27FE">
      <w:pPr>
        <w:spacing w:before="200"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Documento Plan de Proyecto</w:t>
      </w:r>
    </w:p>
    <w:p w:rsidR="00543AF9" w:rsidRPr="00BC7862" w:rsidRDefault="00543AF9" w:rsidP="00543AF9">
      <w:pPr>
        <w:pStyle w:val="Textoindependiente"/>
        <w:jc w:val="center"/>
        <w:rPr>
          <w:rFonts w:cs="Arial"/>
          <w:b/>
          <w:sz w:val="48"/>
          <w:lang w:val="es-CO"/>
        </w:rPr>
      </w:pPr>
    </w:p>
    <w:p w:rsidR="00543AF9" w:rsidRPr="00BC7862" w:rsidRDefault="00543AF9" w:rsidP="00543AF9">
      <w:pPr>
        <w:pStyle w:val="Textoindependiente"/>
        <w:jc w:val="center"/>
        <w:rPr>
          <w:rFonts w:cs="Arial"/>
          <w:b/>
          <w:sz w:val="48"/>
          <w:lang w:val="es-CO"/>
        </w:rPr>
      </w:pPr>
    </w:p>
    <w:p w:rsidR="00543AF9" w:rsidRDefault="00543AF9" w:rsidP="00543AF9">
      <w:pPr>
        <w:pStyle w:val="Textoindependiente"/>
        <w:jc w:val="center"/>
        <w:rPr>
          <w:rFonts w:cs="Arial"/>
          <w:b/>
          <w:sz w:val="24"/>
          <w:lang w:val="es-CO"/>
        </w:rPr>
      </w:pPr>
    </w:p>
    <w:p w:rsidR="00685883" w:rsidRPr="00BC7862" w:rsidRDefault="00685883" w:rsidP="00543AF9">
      <w:pPr>
        <w:pStyle w:val="Textoindependiente"/>
        <w:jc w:val="center"/>
        <w:rPr>
          <w:rFonts w:cs="Arial"/>
          <w:b/>
          <w:sz w:val="32"/>
          <w:szCs w:val="36"/>
          <w:lang w:val="es-CO"/>
        </w:rPr>
      </w:pPr>
    </w:p>
    <w:p w:rsidR="00543AF9" w:rsidRDefault="00543AF9" w:rsidP="00543AF9">
      <w:pPr>
        <w:pStyle w:val="Titulo1lSPMP"/>
      </w:pPr>
    </w:p>
    <w:p w:rsidR="00543AF9" w:rsidRDefault="00543AF9" w:rsidP="00543AF9">
      <w:pPr>
        <w:pStyle w:val="Titulo1lSPMP"/>
      </w:pPr>
    </w:p>
    <w:p w:rsidR="00543AF9" w:rsidRDefault="00543AF9" w:rsidP="00543AF9">
      <w:pPr>
        <w:pStyle w:val="Titulo1lSPMP"/>
      </w:pPr>
    </w:p>
    <w:p w:rsidR="00543AF9" w:rsidRDefault="00543AF9" w:rsidP="00543AF9">
      <w:pPr>
        <w:pStyle w:val="Titulo1lSPMP"/>
      </w:pPr>
    </w:p>
    <w:p w:rsidR="00543AF9" w:rsidRPr="00BC7862" w:rsidRDefault="00543AF9" w:rsidP="00543AF9">
      <w:pPr>
        <w:pStyle w:val="Titulo1lSPMP"/>
      </w:pPr>
    </w:p>
    <w:p w:rsidR="00543AF9" w:rsidRPr="00BC7862" w:rsidRDefault="00543AF9" w:rsidP="00543AF9">
      <w:pPr>
        <w:pStyle w:val="Titulo1lSPMP"/>
      </w:pPr>
    </w:p>
    <w:p w:rsidR="00543AF9" w:rsidRPr="00BC7862" w:rsidRDefault="00543AF9" w:rsidP="00543AF9">
      <w:pPr>
        <w:pStyle w:val="Titulo1lSPMP"/>
      </w:pPr>
    </w:p>
    <w:p w:rsidR="00543AF9" w:rsidRPr="00BC7862" w:rsidRDefault="00543AF9" w:rsidP="00543AF9">
      <w:pPr>
        <w:pStyle w:val="Titulo1lSPMP"/>
      </w:pPr>
    </w:p>
    <w:p w:rsidR="00543AF9" w:rsidRPr="00BC7862" w:rsidRDefault="00543AF9" w:rsidP="00543AF9">
      <w:pPr>
        <w:pStyle w:val="Titulo1lSPMP"/>
      </w:pPr>
    </w:p>
    <w:p w:rsidR="00543AF9" w:rsidRPr="00BC7862" w:rsidRDefault="00543AF9" w:rsidP="00543AF9">
      <w:pPr>
        <w:pStyle w:val="Titulo1lSPMP"/>
      </w:pPr>
    </w:p>
    <w:p w:rsidR="00543AF9" w:rsidRPr="00BC7862" w:rsidRDefault="00543AF9" w:rsidP="00543AF9">
      <w:pPr>
        <w:pStyle w:val="Titulo1lSPMP"/>
      </w:pPr>
    </w:p>
    <w:p w:rsidR="00543AF9" w:rsidRPr="0061237F" w:rsidRDefault="00543AF9" w:rsidP="00543AF9">
      <w:pPr>
        <w:pStyle w:val="Titulo1lSPMP"/>
        <w:rPr>
          <w:rFonts w:ascii="Times New Roman" w:hAnsi="Times New Roman" w:cs="Times New Roman"/>
        </w:rPr>
      </w:pPr>
    </w:p>
    <w:p w:rsidR="00543AF9" w:rsidRPr="0061237F" w:rsidRDefault="00E336D2" w:rsidP="005F27FE">
      <w:pPr>
        <w:pStyle w:val="Titulo1lSPMP"/>
        <w:spacing w:before="200" w:after="20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237F">
        <w:rPr>
          <w:rFonts w:ascii="Times New Roman" w:hAnsi="Times New Roman" w:cs="Times New Roman"/>
          <w:sz w:val="24"/>
          <w:szCs w:val="24"/>
        </w:rPr>
        <w:t>Universidad Rey Juan Carlos</w:t>
      </w:r>
    </w:p>
    <w:p w:rsidR="00E336D2" w:rsidRPr="0061237F" w:rsidRDefault="008D126C" w:rsidP="005F27FE">
      <w:pPr>
        <w:pStyle w:val="Titulo1lSPMP"/>
        <w:spacing w:before="200" w:after="20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20/03</w:t>
      </w:r>
      <w:r w:rsidR="00E336D2" w:rsidRPr="0061237F">
        <w:rPr>
          <w:rFonts w:ascii="Times New Roman" w:hAnsi="Times New Roman" w:cs="Times New Roman"/>
          <w:sz w:val="24"/>
          <w:szCs w:val="24"/>
        </w:rPr>
        <w:t>/2017</w:t>
      </w:r>
    </w:p>
    <w:p w:rsidR="00543AF9" w:rsidRPr="00BC7862" w:rsidRDefault="00543AF9" w:rsidP="00543AF9">
      <w:pPr>
        <w:pStyle w:val="Titulo1lSPMP"/>
      </w:pPr>
    </w:p>
    <w:p w:rsidR="00543AF9" w:rsidRDefault="00543AF9" w:rsidP="00543AF9">
      <w:pPr>
        <w:pStyle w:val="Titulo1lSPMP"/>
      </w:pPr>
    </w:p>
    <w:p w:rsidR="00656153" w:rsidRDefault="00656153" w:rsidP="00277FE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6153" w:rsidRDefault="00656153" w:rsidP="00277F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93BFC" w:rsidRDefault="00B93BFC" w:rsidP="004313EE">
      <w:pPr>
        <w:pStyle w:val="Ttulo1"/>
        <w:spacing w:before="200" w:after="200" w:line="360" w:lineRule="auto"/>
        <w:jc w:val="both"/>
      </w:pPr>
      <w:bookmarkStart w:id="1" w:name="_Toc479893202"/>
      <w:r>
        <w:lastRenderedPageBreak/>
        <w:t>Hoja de revisión</w:t>
      </w:r>
      <w:bookmarkEnd w:id="1"/>
    </w:p>
    <w:tbl>
      <w:tblPr>
        <w:tblW w:w="7493" w:type="dxa"/>
        <w:jc w:val="center"/>
        <w:tblLayout w:type="fixed"/>
        <w:tblLook w:val="0000" w:firstRow="0" w:lastRow="0" w:firstColumn="0" w:lastColumn="0" w:noHBand="0" w:noVBand="0"/>
      </w:tblPr>
      <w:tblGrid>
        <w:gridCol w:w="1061"/>
        <w:gridCol w:w="1329"/>
        <w:gridCol w:w="3402"/>
        <w:gridCol w:w="1701"/>
      </w:tblGrid>
      <w:tr w:rsidR="00681855" w:rsidRPr="009F6AC3" w:rsidTr="00B574D4">
        <w:trPr>
          <w:cantSplit/>
          <w:jc w:val="center"/>
        </w:trPr>
        <w:tc>
          <w:tcPr>
            <w:tcW w:w="10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81855" w:rsidRPr="009F6AC3" w:rsidRDefault="00681855" w:rsidP="004313EE">
            <w:pPr>
              <w:pStyle w:val="Tabletext"/>
              <w:spacing w:before="200" w:after="200" w:line="360" w:lineRule="auto"/>
              <w:jc w:val="center"/>
              <w:rPr>
                <w:b/>
                <w:sz w:val="22"/>
                <w:szCs w:val="22"/>
                <w:lang w:val="es-CO"/>
              </w:rPr>
            </w:pPr>
            <w:r w:rsidRPr="009F6AC3">
              <w:rPr>
                <w:b/>
                <w:sz w:val="22"/>
                <w:szCs w:val="22"/>
                <w:lang w:val="es-CO"/>
              </w:rPr>
              <w:t>Versión</w:t>
            </w:r>
          </w:p>
        </w:tc>
        <w:tc>
          <w:tcPr>
            <w:tcW w:w="13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81855" w:rsidRPr="009F6AC3" w:rsidRDefault="00681855" w:rsidP="004313EE">
            <w:pPr>
              <w:pStyle w:val="Tabletext"/>
              <w:spacing w:before="200" w:after="200" w:line="360" w:lineRule="auto"/>
              <w:jc w:val="center"/>
              <w:rPr>
                <w:b/>
                <w:sz w:val="22"/>
                <w:szCs w:val="22"/>
                <w:lang w:val="es-CO"/>
              </w:rPr>
            </w:pPr>
            <w:r w:rsidRPr="009F6AC3">
              <w:rPr>
                <w:b/>
                <w:sz w:val="22"/>
                <w:szCs w:val="22"/>
                <w:lang w:val="es-CO"/>
              </w:rPr>
              <w:t>Fecha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2" w:space="0" w:color="000000"/>
            </w:tcBorders>
            <w:vAlign w:val="center"/>
          </w:tcPr>
          <w:p w:rsidR="00681855" w:rsidRPr="009F6AC3" w:rsidRDefault="00681855" w:rsidP="004313EE">
            <w:pPr>
              <w:pStyle w:val="Tabletext"/>
              <w:spacing w:before="200" w:after="200" w:line="360" w:lineRule="auto"/>
              <w:jc w:val="center"/>
              <w:rPr>
                <w:b/>
                <w:sz w:val="22"/>
                <w:szCs w:val="22"/>
                <w:lang w:val="es-CO"/>
              </w:rPr>
            </w:pPr>
            <w:r w:rsidRPr="009F6AC3">
              <w:rPr>
                <w:b/>
                <w:sz w:val="22"/>
                <w:szCs w:val="22"/>
                <w:lang w:val="es-CO"/>
              </w:rPr>
              <w:t>Descripción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81855" w:rsidRPr="009F6AC3" w:rsidRDefault="00681855" w:rsidP="004313EE">
            <w:pPr>
              <w:pStyle w:val="Tabletext"/>
              <w:spacing w:before="200" w:after="200" w:line="360" w:lineRule="auto"/>
              <w:jc w:val="center"/>
              <w:rPr>
                <w:b/>
                <w:sz w:val="22"/>
                <w:szCs w:val="22"/>
                <w:lang w:val="es-CO"/>
              </w:rPr>
            </w:pPr>
            <w:r w:rsidRPr="009F6AC3">
              <w:rPr>
                <w:rFonts w:eastAsia="Arial Unicode MS"/>
                <w:b/>
                <w:sz w:val="22"/>
                <w:szCs w:val="22"/>
              </w:rPr>
              <w:t>Responsable</w:t>
            </w:r>
          </w:p>
        </w:tc>
      </w:tr>
      <w:tr w:rsidR="00681855" w:rsidRPr="009F6AC3" w:rsidTr="00B574D4">
        <w:trPr>
          <w:cantSplit/>
          <w:jc w:val="center"/>
        </w:trPr>
        <w:tc>
          <w:tcPr>
            <w:tcW w:w="106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81855" w:rsidRPr="009F6AC3" w:rsidRDefault="00681855" w:rsidP="004313EE">
            <w:pPr>
              <w:pStyle w:val="Tabletext"/>
              <w:spacing w:before="200" w:after="200" w:line="360" w:lineRule="auto"/>
              <w:jc w:val="center"/>
              <w:rPr>
                <w:sz w:val="22"/>
                <w:szCs w:val="22"/>
                <w:lang w:val="es-CO"/>
              </w:rPr>
            </w:pPr>
            <w:r w:rsidRPr="009F6AC3">
              <w:rPr>
                <w:sz w:val="22"/>
                <w:szCs w:val="22"/>
                <w:lang w:val="es-CO"/>
              </w:rPr>
              <w:t>1.0</w:t>
            </w:r>
          </w:p>
        </w:tc>
        <w:tc>
          <w:tcPr>
            <w:tcW w:w="132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81855" w:rsidRPr="009F6AC3" w:rsidRDefault="00790896" w:rsidP="004313EE">
            <w:pPr>
              <w:pStyle w:val="Tabletext"/>
              <w:spacing w:before="200" w:after="200" w:line="360" w:lineRule="auto"/>
              <w:jc w:val="center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20/03</w:t>
            </w:r>
            <w:r w:rsidR="00AD1DBF">
              <w:rPr>
                <w:sz w:val="22"/>
                <w:szCs w:val="22"/>
                <w:lang w:val="es-CO"/>
              </w:rPr>
              <w:t>/2017</w:t>
            </w: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vAlign w:val="center"/>
          </w:tcPr>
          <w:p w:rsidR="00681855" w:rsidRPr="009F6AC3" w:rsidRDefault="001F7174" w:rsidP="004313EE">
            <w:pPr>
              <w:pStyle w:val="Tabletext"/>
              <w:spacing w:before="200" w:after="200" w:line="360" w:lineRule="auto"/>
              <w:jc w:val="center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 xml:space="preserve">Revisión </w:t>
            </w:r>
            <w:r w:rsidR="00DD62D0">
              <w:rPr>
                <w:sz w:val="22"/>
                <w:szCs w:val="22"/>
                <w:lang w:val="es-CO"/>
              </w:rPr>
              <w:t>final del D</w:t>
            </w:r>
            <w:r w:rsidR="00591C67">
              <w:rPr>
                <w:sz w:val="22"/>
                <w:szCs w:val="22"/>
                <w:lang w:val="es-CO"/>
              </w:rPr>
              <w:t>ocumento Plan de Proyecto</w:t>
            </w:r>
            <w:r w:rsidR="00681855" w:rsidRPr="009F6AC3">
              <w:rPr>
                <w:sz w:val="22"/>
                <w:szCs w:val="22"/>
                <w:lang w:val="es-CO"/>
              </w:rPr>
              <w:t>.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01DB1" w:rsidRDefault="00301DB1" w:rsidP="004313EE">
            <w:pPr>
              <w:pStyle w:val="Tabletext"/>
              <w:spacing w:before="200" w:after="200" w:line="360" w:lineRule="auto"/>
              <w:jc w:val="center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Alejandro Sánchez Torrico</w:t>
            </w:r>
          </w:p>
          <w:p w:rsidR="00681855" w:rsidRDefault="00301DB1" w:rsidP="004313EE">
            <w:pPr>
              <w:pStyle w:val="Tabletext"/>
              <w:spacing w:before="200" w:after="200" w:line="360" w:lineRule="auto"/>
              <w:jc w:val="center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Inés de Blas Ruiz</w:t>
            </w:r>
          </w:p>
          <w:p w:rsidR="00301DB1" w:rsidRDefault="00301DB1" w:rsidP="004313EE">
            <w:pPr>
              <w:pStyle w:val="Tabletext"/>
              <w:spacing w:before="200" w:after="200" w:line="360" w:lineRule="auto"/>
              <w:jc w:val="center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 xml:space="preserve">José Manuel </w:t>
            </w:r>
            <w:proofErr w:type="spellStart"/>
            <w:r>
              <w:rPr>
                <w:sz w:val="22"/>
                <w:szCs w:val="22"/>
                <w:lang w:val="es-CO"/>
              </w:rPr>
              <w:t>Loeches</w:t>
            </w:r>
            <w:proofErr w:type="spellEnd"/>
            <w:r>
              <w:rPr>
                <w:sz w:val="22"/>
                <w:szCs w:val="22"/>
                <w:lang w:val="es-CO"/>
              </w:rPr>
              <w:t xml:space="preserve"> Ruiz</w:t>
            </w:r>
          </w:p>
          <w:p w:rsidR="00301DB1" w:rsidRPr="009F6AC3" w:rsidRDefault="00301DB1" w:rsidP="004313EE">
            <w:pPr>
              <w:pStyle w:val="Tabletext"/>
              <w:spacing w:before="200" w:after="200" w:line="360" w:lineRule="auto"/>
              <w:jc w:val="center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Mario Céspedes Delgado</w:t>
            </w:r>
          </w:p>
        </w:tc>
      </w:tr>
    </w:tbl>
    <w:p w:rsidR="00B93BFC" w:rsidRDefault="00B93BFC" w:rsidP="004313EE">
      <w:pPr>
        <w:spacing w:before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4FF6" w:rsidRDefault="00B93BFC" w:rsidP="00B93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D4927" w:rsidRDefault="00CD4927" w:rsidP="00E47BF0">
      <w:pPr>
        <w:pStyle w:val="Ttulo1"/>
        <w:spacing w:before="200" w:after="200" w:line="360" w:lineRule="auto"/>
        <w:jc w:val="both"/>
      </w:pPr>
      <w:bookmarkStart w:id="2" w:name="_Toc479893203"/>
      <w:r>
        <w:lastRenderedPageBreak/>
        <w:t>Prefacio</w:t>
      </w:r>
      <w:bookmarkEnd w:id="2"/>
    </w:p>
    <w:p w:rsidR="00FC2FB8" w:rsidRDefault="00085241" w:rsidP="00E47BF0">
      <w:pPr>
        <w:spacing w:before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propósito de este documento es describir el trabajo que se llevará a cabo para realizar el proyecto, así como establecer las responsabilidades determinando quién realizará cada tarea. Por lo tanto, muestra las tareas, su coordinación y los recursos necesa</w:t>
      </w:r>
      <w:r w:rsidR="005B7F0F">
        <w:rPr>
          <w:rFonts w:ascii="Times New Roman" w:hAnsi="Times New Roman" w:cs="Times New Roman"/>
          <w:sz w:val="24"/>
          <w:szCs w:val="24"/>
        </w:rPr>
        <w:t>rios para cumplir los objetivos, estableciendo un mar</w:t>
      </w:r>
      <w:r w:rsidR="005B4CF6">
        <w:rPr>
          <w:rFonts w:ascii="Times New Roman" w:hAnsi="Times New Roman" w:cs="Times New Roman"/>
          <w:sz w:val="24"/>
          <w:szCs w:val="24"/>
        </w:rPr>
        <w:t>co de trabajo del proyecto. El D</w:t>
      </w:r>
      <w:r w:rsidR="005B7F0F">
        <w:rPr>
          <w:rFonts w:ascii="Times New Roman" w:hAnsi="Times New Roman" w:cs="Times New Roman"/>
          <w:sz w:val="24"/>
          <w:szCs w:val="24"/>
        </w:rPr>
        <w:t xml:space="preserve">ocumento de Plan de Proyecto nos servirá para realizar un seguimiento del </w:t>
      </w:r>
      <w:r w:rsidR="005B4CF6">
        <w:rPr>
          <w:rFonts w:ascii="Times New Roman" w:hAnsi="Times New Roman" w:cs="Times New Roman"/>
          <w:sz w:val="24"/>
          <w:szCs w:val="24"/>
        </w:rPr>
        <w:t>mismo</w:t>
      </w:r>
      <w:r w:rsidR="005B7F0F">
        <w:rPr>
          <w:rFonts w:ascii="Times New Roman" w:hAnsi="Times New Roman" w:cs="Times New Roman"/>
          <w:sz w:val="24"/>
          <w:szCs w:val="24"/>
        </w:rPr>
        <w:t xml:space="preserve"> y medir el impacto d</w:t>
      </w:r>
      <w:r w:rsidR="00E2571B">
        <w:rPr>
          <w:rFonts w:ascii="Times New Roman" w:hAnsi="Times New Roman" w:cs="Times New Roman"/>
          <w:sz w:val="24"/>
          <w:szCs w:val="24"/>
        </w:rPr>
        <w:t>e los cambios.</w:t>
      </w:r>
    </w:p>
    <w:p w:rsidR="00E2571B" w:rsidRDefault="00E2571B" w:rsidP="00E47BF0">
      <w:pPr>
        <w:spacing w:before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audiencia del </w:t>
      </w:r>
      <w:r w:rsidR="0052363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o</w:t>
      </w:r>
      <w:r w:rsidR="00F414CD">
        <w:rPr>
          <w:rFonts w:ascii="Times New Roman" w:hAnsi="Times New Roman" w:cs="Times New Roman"/>
          <w:sz w:val="24"/>
          <w:szCs w:val="24"/>
        </w:rPr>
        <w:t>cumento Plan de Proyecto involucra a todo el personal, incluyendo al cliente y a los desarrolladores.</w:t>
      </w:r>
    </w:p>
    <w:p w:rsidR="00CD4927" w:rsidRDefault="00CD4927" w:rsidP="00B93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bookmarkStart w:id="3" w:name="_Toc479893204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234509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656153" w:rsidRDefault="007419F6" w:rsidP="00E47BF0">
          <w:pPr>
            <w:pStyle w:val="Ttulo1"/>
            <w:spacing w:after="200" w:line="360" w:lineRule="auto"/>
          </w:pPr>
          <w:r>
            <w:t>Tabla de co</w:t>
          </w:r>
          <w:r w:rsidR="00656153">
            <w:t>ntenido</w:t>
          </w:r>
          <w:r>
            <w:t>s</w:t>
          </w:r>
          <w:bookmarkEnd w:id="3"/>
        </w:p>
        <w:p w:rsidR="00747BB0" w:rsidRDefault="00656153" w:rsidP="00E47BF0">
          <w:pPr>
            <w:pStyle w:val="TDC1"/>
            <w:rPr>
              <w:rFonts w:eastAsiaTheme="minorEastAsia"/>
              <w:noProof/>
              <w:lang w:eastAsia="es-ES"/>
            </w:rPr>
          </w:pPr>
          <w:r w:rsidRPr="00B5616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5616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5616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79893201" w:history="1">
            <w:r w:rsidR="00747BB0" w:rsidRPr="003A0D6C">
              <w:rPr>
                <w:rStyle w:val="Hipervnculo"/>
                <w:noProof/>
              </w:rPr>
              <w:t>Página de título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_Toc479893201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2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2F2EFA" w:rsidP="00E47BF0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479893202" w:history="1">
            <w:r w:rsidR="00747BB0" w:rsidRPr="003A0D6C">
              <w:rPr>
                <w:rStyle w:val="Hipervnculo"/>
                <w:noProof/>
              </w:rPr>
              <w:t>Hoja de revisión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_Toc479893202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3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2F2EFA" w:rsidP="00E47BF0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479893203" w:history="1">
            <w:r w:rsidR="00747BB0" w:rsidRPr="003A0D6C">
              <w:rPr>
                <w:rStyle w:val="Hipervnculo"/>
                <w:noProof/>
              </w:rPr>
              <w:t>Prefacio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_Toc479893203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4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2F2EFA" w:rsidP="00E47BF0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479893204" w:history="1">
            <w:r w:rsidR="00747BB0" w:rsidRPr="003A0D6C">
              <w:rPr>
                <w:rStyle w:val="Hipervnculo"/>
                <w:noProof/>
              </w:rPr>
              <w:t>Tabla de contenidos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_Toc479893204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5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2F2EFA" w:rsidP="00E47BF0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479893205" w:history="1">
            <w:r w:rsidR="00747BB0" w:rsidRPr="003A0D6C">
              <w:rPr>
                <w:rStyle w:val="Hipervnculo"/>
                <w:noProof/>
              </w:rPr>
              <w:t>Lista de figuras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_Toc479893205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7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2F2EFA" w:rsidP="00E47BF0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479893206" w:history="1">
            <w:r w:rsidR="00747BB0" w:rsidRPr="003A0D6C">
              <w:rPr>
                <w:rStyle w:val="Hipervnculo"/>
                <w:noProof/>
              </w:rPr>
              <w:t>Lista de tablas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_Toc479893206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7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2F2EFA" w:rsidP="00E47BF0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479893207" w:history="1">
            <w:r w:rsidR="00747BB0" w:rsidRPr="003A0D6C">
              <w:rPr>
                <w:rStyle w:val="Hipervnculo"/>
                <w:noProof/>
              </w:rPr>
              <w:t>I. Introducción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_Toc479893207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7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2F2EFA" w:rsidP="00E47BF0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479893208" w:history="1">
            <w:r w:rsidR="00747BB0" w:rsidRPr="003A0D6C">
              <w:rPr>
                <w:rStyle w:val="Hipervnculo"/>
                <w:noProof/>
              </w:rPr>
              <w:t>A. Visión General del proyecto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_Toc479893208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7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2F2EFA" w:rsidP="00E47BF0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479893209" w:history="1">
            <w:r w:rsidR="00747BB0" w:rsidRPr="003A0D6C">
              <w:rPr>
                <w:rStyle w:val="Hipervnculo"/>
                <w:noProof/>
              </w:rPr>
              <w:t>B. Productos finales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_Toc479893209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8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2F2EFA" w:rsidP="00E47BF0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479893210" w:history="1">
            <w:r w:rsidR="00747BB0" w:rsidRPr="003A0D6C">
              <w:rPr>
                <w:rStyle w:val="Hipervnculo"/>
                <w:noProof/>
              </w:rPr>
              <w:t>C. Evolución del Plan de Proyecto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_Toc479893210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8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2F2EFA" w:rsidP="00E47BF0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479893211" w:history="1">
            <w:r w:rsidR="00747BB0" w:rsidRPr="003A0D6C">
              <w:rPr>
                <w:rStyle w:val="Hipervnculo"/>
                <w:noProof/>
              </w:rPr>
              <w:t>D. Documentos de referencia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_Toc479893211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8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2F2EFA" w:rsidP="00E47BF0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479893212" w:history="1">
            <w:r w:rsidR="00747BB0" w:rsidRPr="003A0D6C">
              <w:rPr>
                <w:rStyle w:val="Hipervnculo"/>
                <w:noProof/>
              </w:rPr>
              <w:t>E. Definiciones y acrónimos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_Toc479893212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8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2F2EFA" w:rsidP="00E47BF0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479893213" w:history="1">
            <w:r w:rsidR="00747BB0" w:rsidRPr="003A0D6C">
              <w:rPr>
                <w:rStyle w:val="Hipervnculo"/>
                <w:noProof/>
              </w:rPr>
              <w:t>II. Organización del Proyecto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_Toc479893213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9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2F2EFA" w:rsidP="00E47BF0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479893214" w:history="1">
            <w:r w:rsidR="00747BB0" w:rsidRPr="003A0D6C">
              <w:rPr>
                <w:rStyle w:val="Hipervnculo"/>
                <w:noProof/>
              </w:rPr>
              <w:t>A. Modelo de procesos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_Toc479893214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9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2F2EFA" w:rsidP="00E47BF0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479893215" w:history="1">
            <w:r w:rsidR="00747BB0" w:rsidRPr="003A0D6C">
              <w:rPr>
                <w:rStyle w:val="Hipervnculo"/>
                <w:noProof/>
              </w:rPr>
              <w:t>B. Estructura organizativa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_Toc479893215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9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2F2EFA" w:rsidP="00E47BF0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479893216" w:history="1">
            <w:r w:rsidR="00747BB0" w:rsidRPr="003A0D6C">
              <w:rPr>
                <w:rStyle w:val="Hipervnculo"/>
                <w:noProof/>
              </w:rPr>
              <w:t>C. Fronteras e interfaces organizativas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_Toc479893216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9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2F2EFA" w:rsidP="00E47BF0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479893217" w:history="1">
            <w:r w:rsidR="00747BB0" w:rsidRPr="003A0D6C">
              <w:rPr>
                <w:rStyle w:val="Hipervnculo"/>
                <w:noProof/>
              </w:rPr>
              <w:t>D. Responsabilidades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_Toc479893217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9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2F2EFA" w:rsidP="00E47BF0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479893218" w:history="1">
            <w:r w:rsidR="00747BB0" w:rsidRPr="003A0D6C">
              <w:rPr>
                <w:rStyle w:val="Hipervnculo"/>
                <w:noProof/>
              </w:rPr>
              <w:t>III. Proceso de Gestión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_Toc479893218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9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2F2EFA" w:rsidP="00E47BF0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479893219" w:history="1">
            <w:r w:rsidR="00747BB0" w:rsidRPr="003A0D6C">
              <w:rPr>
                <w:rStyle w:val="Hipervnculo"/>
                <w:noProof/>
              </w:rPr>
              <w:t>A. Objetivos y prioridades de gestión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_Toc479893219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9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2F2EFA" w:rsidP="00E47BF0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479893220" w:history="1">
            <w:r w:rsidR="00747BB0" w:rsidRPr="003A0D6C">
              <w:rPr>
                <w:rStyle w:val="Hipervnculo"/>
                <w:noProof/>
              </w:rPr>
              <w:t>B. Suposiciones, dependencias y restricciones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_Toc479893220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9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2F2EFA" w:rsidP="00E47BF0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479893221" w:history="1">
            <w:r w:rsidR="00747BB0" w:rsidRPr="003A0D6C">
              <w:rPr>
                <w:rStyle w:val="Hipervnculo"/>
                <w:noProof/>
              </w:rPr>
              <w:t>C. Gestión de riesgos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_Toc479893221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9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2F2EFA" w:rsidP="00E47BF0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479893222" w:history="1">
            <w:r w:rsidR="00747BB0" w:rsidRPr="003A0D6C">
              <w:rPr>
                <w:rStyle w:val="Hipervnculo"/>
                <w:noProof/>
              </w:rPr>
              <w:t>D. Mecanismos de supervisión y control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_Toc479893222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9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2F2EFA" w:rsidP="00E47BF0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479893223" w:history="1">
            <w:r w:rsidR="00747BB0" w:rsidRPr="003A0D6C">
              <w:rPr>
                <w:rStyle w:val="Hipervnculo"/>
                <w:noProof/>
              </w:rPr>
              <w:t>E. Plan de personal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_Toc479893223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9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2F2EFA" w:rsidP="00E47BF0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479893224" w:history="1">
            <w:r w:rsidR="00747BB0" w:rsidRPr="003A0D6C">
              <w:rPr>
                <w:rStyle w:val="Hipervnculo"/>
                <w:noProof/>
              </w:rPr>
              <w:t>IV. Proceso Técnico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_Toc479893224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9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2F2EFA" w:rsidP="00E47BF0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479893225" w:history="1">
            <w:r w:rsidR="00747BB0" w:rsidRPr="003A0D6C">
              <w:rPr>
                <w:rStyle w:val="Hipervnculo"/>
                <w:noProof/>
              </w:rPr>
              <w:t>A. Metodología, técnicas y herramientas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_Toc479893225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9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2F2EFA" w:rsidP="00E47BF0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479893226" w:history="1">
            <w:r w:rsidR="00747BB0" w:rsidRPr="003A0D6C">
              <w:rPr>
                <w:rStyle w:val="Hipervnculo"/>
                <w:noProof/>
              </w:rPr>
              <w:t>B. Documentación software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_Toc479893226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9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2F2EFA" w:rsidP="00E47BF0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479893227" w:history="1">
            <w:r w:rsidR="00747BB0" w:rsidRPr="003A0D6C">
              <w:rPr>
                <w:rStyle w:val="Hipervnculo"/>
                <w:noProof/>
              </w:rPr>
              <w:t>C. Funciones de apoyo al proyecto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_Toc479893227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9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2F2EFA" w:rsidP="00E47BF0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479893228" w:history="1">
            <w:r w:rsidR="00747BB0" w:rsidRPr="003A0D6C">
              <w:rPr>
                <w:rStyle w:val="Hipervnculo"/>
                <w:noProof/>
              </w:rPr>
              <w:t>V. Plan de Desarrollo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_Toc479893228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9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2F2EFA" w:rsidP="00E47BF0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479893229" w:history="1">
            <w:r w:rsidR="00747BB0" w:rsidRPr="003A0D6C">
              <w:rPr>
                <w:rStyle w:val="Hipervnculo"/>
                <w:noProof/>
              </w:rPr>
              <w:t>A. Paquetes de trabajo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_Toc479893229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9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2F2EFA" w:rsidP="00E47BF0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479893230" w:history="1">
            <w:r w:rsidR="00747BB0" w:rsidRPr="003A0D6C">
              <w:rPr>
                <w:rStyle w:val="Hipervnculo"/>
                <w:noProof/>
              </w:rPr>
              <w:t>B. Dependencias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_Toc479893230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9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2F2EFA" w:rsidP="00E47BF0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479893231" w:history="1">
            <w:r w:rsidR="00747BB0" w:rsidRPr="003A0D6C">
              <w:rPr>
                <w:rStyle w:val="Hipervnculo"/>
                <w:noProof/>
              </w:rPr>
              <w:t>C. Recursos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_Toc479893231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9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2F2EFA" w:rsidP="00E47BF0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479893232" w:history="1">
            <w:r w:rsidR="00747BB0" w:rsidRPr="003A0D6C">
              <w:rPr>
                <w:rStyle w:val="Hipervnculo"/>
                <w:noProof/>
              </w:rPr>
              <w:t>D. Presupuesto y distribución de recursos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_Toc479893232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9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2F2EFA" w:rsidP="00E47BF0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479893233" w:history="1">
            <w:r w:rsidR="00747BB0" w:rsidRPr="003A0D6C">
              <w:rPr>
                <w:rStyle w:val="Hipervnculo"/>
                <w:noProof/>
              </w:rPr>
              <w:t>E. Calendario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_Toc479893233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10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2F2EFA" w:rsidP="00E47BF0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479893234" w:history="1">
            <w:r w:rsidR="00747BB0" w:rsidRPr="003A0D6C">
              <w:rPr>
                <w:rStyle w:val="Hipervnculo"/>
                <w:noProof/>
              </w:rPr>
              <w:t>Secciones adicionales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_Toc479893234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10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2F2EFA" w:rsidP="00E47BF0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479893235" w:history="1">
            <w:r w:rsidR="00747BB0" w:rsidRPr="003A0D6C">
              <w:rPr>
                <w:rStyle w:val="Hipervnculo"/>
                <w:noProof/>
              </w:rPr>
              <w:t>Índice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_Toc479893235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10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2F2EFA" w:rsidP="00E47BF0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479893236" w:history="1">
            <w:r w:rsidR="00747BB0" w:rsidRPr="003A0D6C">
              <w:rPr>
                <w:rStyle w:val="Hipervnculo"/>
                <w:noProof/>
              </w:rPr>
              <w:t>Apéndices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_Toc479893236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10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656153" w:rsidRPr="00B56162" w:rsidRDefault="00656153" w:rsidP="00E47BF0">
          <w:pPr>
            <w:spacing w:after="160" w:line="360" w:lineRule="auto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B5616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656153" w:rsidRPr="00B56162" w:rsidRDefault="00656153" w:rsidP="00E47B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6153" w:rsidRPr="00B56162" w:rsidRDefault="00656153" w:rsidP="00E47B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4FF6" w:rsidRDefault="000E4FF6" w:rsidP="00E47B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C7E7E" w:rsidRDefault="00EC7E7E" w:rsidP="0028627B">
      <w:pPr>
        <w:pStyle w:val="Ttulo1"/>
        <w:spacing w:after="160" w:line="360" w:lineRule="auto"/>
        <w:jc w:val="both"/>
      </w:pPr>
      <w:bookmarkStart w:id="4" w:name="_Toc479893205"/>
      <w:r>
        <w:lastRenderedPageBreak/>
        <w:t>Lista de figuras</w:t>
      </w:r>
      <w:bookmarkEnd w:id="4"/>
    </w:p>
    <w:p w:rsidR="0028627B" w:rsidRDefault="00D17A98" w:rsidP="00D17A98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se aplica.</w:t>
      </w:r>
    </w:p>
    <w:p w:rsidR="00D17A98" w:rsidRPr="0028627B" w:rsidRDefault="00D17A98" w:rsidP="00D17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7E7E" w:rsidRDefault="00EC7E7E" w:rsidP="00277FE2">
      <w:pPr>
        <w:pStyle w:val="Ttulo1"/>
        <w:spacing w:after="160" w:line="360" w:lineRule="auto"/>
        <w:jc w:val="both"/>
      </w:pPr>
      <w:bookmarkStart w:id="5" w:name="_Toc479893206"/>
      <w:r>
        <w:t>Lista de tablas</w:t>
      </w:r>
      <w:bookmarkEnd w:id="5"/>
    </w:p>
    <w:p w:rsidR="00D17A98" w:rsidRPr="00124737" w:rsidRDefault="00124737" w:rsidP="00F60D97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se aplica.</w:t>
      </w:r>
    </w:p>
    <w:p w:rsidR="00D17A98" w:rsidRDefault="00D17A98" w:rsidP="001247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4C27" w:rsidRPr="00124737" w:rsidRDefault="002B4C27" w:rsidP="002B4C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703EB" w:rsidRDefault="00072538" w:rsidP="007B1762">
      <w:pPr>
        <w:pStyle w:val="Ttulo1"/>
        <w:spacing w:before="200" w:after="200" w:line="360" w:lineRule="auto"/>
        <w:jc w:val="both"/>
      </w:pPr>
      <w:bookmarkStart w:id="6" w:name="_Toc479893207"/>
      <w:r>
        <w:lastRenderedPageBreak/>
        <w:t xml:space="preserve">I. </w:t>
      </w:r>
      <w:r w:rsidR="00846BE4">
        <w:t>Introducción</w:t>
      </w:r>
      <w:bookmarkEnd w:id="6"/>
    </w:p>
    <w:p w:rsidR="00FB10E7" w:rsidRDefault="0016023D" w:rsidP="007B1762">
      <w:pPr>
        <w:pStyle w:val="Ttulo2"/>
        <w:spacing w:after="200" w:line="360" w:lineRule="auto"/>
        <w:jc w:val="both"/>
      </w:pPr>
      <w:bookmarkStart w:id="7" w:name="_Toc479893208"/>
      <w:r>
        <w:t xml:space="preserve">A. </w:t>
      </w:r>
      <w:r w:rsidR="00FB10E7">
        <w:t>Visión General del proyecto</w:t>
      </w:r>
      <w:bookmarkEnd w:id="7"/>
    </w:p>
    <w:p w:rsidR="00C21A63" w:rsidRPr="00990619" w:rsidRDefault="00573A36" w:rsidP="007B1762">
      <w:pPr>
        <w:spacing w:before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619">
        <w:rPr>
          <w:rFonts w:ascii="Times New Roman" w:hAnsi="Times New Roman" w:cs="Times New Roman"/>
          <w:sz w:val="24"/>
          <w:szCs w:val="24"/>
        </w:rPr>
        <w:t xml:space="preserve">El objetivo del proyecto </w:t>
      </w:r>
      <w:r w:rsidR="008C048E" w:rsidRPr="00990619">
        <w:rPr>
          <w:rFonts w:ascii="Times New Roman" w:hAnsi="Times New Roman" w:cs="Times New Roman"/>
          <w:sz w:val="24"/>
          <w:szCs w:val="24"/>
        </w:rPr>
        <w:t xml:space="preserve">es </w:t>
      </w:r>
      <w:r w:rsidRPr="00990619">
        <w:rPr>
          <w:rFonts w:ascii="Times New Roman" w:hAnsi="Times New Roman" w:cs="Times New Roman"/>
          <w:sz w:val="24"/>
          <w:szCs w:val="24"/>
        </w:rPr>
        <w:t>mejorar una agenda telefónica ya existente</w:t>
      </w:r>
      <w:r w:rsidR="0019387B" w:rsidRPr="00990619">
        <w:rPr>
          <w:rFonts w:ascii="Times New Roman" w:hAnsi="Times New Roman" w:cs="Times New Roman"/>
          <w:sz w:val="24"/>
          <w:szCs w:val="24"/>
        </w:rPr>
        <w:t xml:space="preserve"> para que esta cuente con una interfaz con la imagen corporativa de la universidad</w:t>
      </w:r>
      <w:r w:rsidR="008C048E" w:rsidRPr="00990619">
        <w:rPr>
          <w:rFonts w:ascii="Times New Roman" w:hAnsi="Times New Roman" w:cs="Times New Roman"/>
          <w:sz w:val="24"/>
          <w:szCs w:val="24"/>
        </w:rPr>
        <w:t>. También se añadirá</w:t>
      </w:r>
      <w:r w:rsidR="0019387B" w:rsidRPr="00990619">
        <w:rPr>
          <w:rFonts w:ascii="Times New Roman" w:hAnsi="Times New Roman" w:cs="Times New Roman"/>
          <w:sz w:val="24"/>
          <w:szCs w:val="24"/>
        </w:rPr>
        <w:t xml:space="preserve"> persistencia y </w:t>
      </w:r>
      <w:r w:rsidR="008C048E" w:rsidRPr="00990619">
        <w:rPr>
          <w:rFonts w:ascii="Times New Roman" w:hAnsi="Times New Roman" w:cs="Times New Roman"/>
          <w:sz w:val="24"/>
          <w:szCs w:val="24"/>
        </w:rPr>
        <w:t xml:space="preserve">se corregirá aquella funcionalidad que no cumpla con la especificación, además de incluir otros aspectos </w:t>
      </w:r>
      <w:r w:rsidR="00AB38B3" w:rsidRPr="00990619">
        <w:rPr>
          <w:rFonts w:ascii="Times New Roman" w:hAnsi="Times New Roman" w:cs="Times New Roman"/>
          <w:sz w:val="24"/>
          <w:szCs w:val="24"/>
        </w:rPr>
        <w:t>que fueron especificados en los requisitos.</w:t>
      </w:r>
      <w:r w:rsidR="007E3913" w:rsidRPr="00990619">
        <w:rPr>
          <w:rFonts w:ascii="Times New Roman" w:hAnsi="Times New Roman" w:cs="Times New Roman"/>
          <w:sz w:val="24"/>
          <w:szCs w:val="24"/>
        </w:rPr>
        <w:t xml:space="preserve"> Por lo tanto, el producto a desarrollar será esa nueva versión de la agenda telefónica con algunas de las mejoras anteriormente mencionadas</w:t>
      </w:r>
      <w:r w:rsidR="009B7A65" w:rsidRPr="00990619">
        <w:rPr>
          <w:rFonts w:ascii="Times New Roman" w:hAnsi="Times New Roman" w:cs="Times New Roman"/>
          <w:sz w:val="24"/>
          <w:szCs w:val="24"/>
        </w:rPr>
        <w:t xml:space="preserve"> junto con su </w:t>
      </w:r>
      <w:r w:rsidR="00F21932" w:rsidRPr="00990619">
        <w:rPr>
          <w:rFonts w:ascii="Times New Roman" w:hAnsi="Times New Roman" w:cs="Times New Roman"/>
          <w:sz w:val="24"/>
          <w:szCs w:val="24"/>
        </w:rPr>
        <w:t>documentación</w:t>
      </w:r>
      <w:r w:rsidR="007E3913" w:rsidRPr="00990619">
        <w:rPr>
          <w:rFonts w:ascii="Times New Roman" w:hAnsi="Times New Roman" w:cs="Times New Roman"/>
          <w:sz w:val="24"/>
          <w:szCs w:val="24"/>
        </w:rPr>
        <w:t>.</w:t>
      </w:r>
      <w:r w:rsidR="00352230" w:rsidRPr="00990619">
        <w:rPr>
          <w:rFonts w:ascii="Times New Roman" w:hAnsi="Times New Roman" w:cs="Times New Roman"/>
          <w:sz w:val="24"/>
          <w:szCs w:val="24"/>
        </w:rPr>
        <w:t xml:space="preserve"> Las actividades de trabajo principales </w:t>
      </w:r>
      <w:r w:rsidR="00CF4D1D" w:rsidRPr="00990619">
        <w:rPr>
          <w:rFonts w:ascii="Times New Roman" w:hAnsi="Times New Roman" w:cs="Times New Roman"/>
          <w:sz w:val="24"/>
          <w:szCs w:val="24"/>
        </w:rPr>
        <w:t>consistirán en proporcionar a la agenda una i</w:t>
      </w:r>
      <w:r w:rsidR="000F5B51" w:rsidRPr="00990619">
        <w:rPr>
          <w:rFonts w:ascii="Times New Roman" w:hAnsi="Times New Roman" w:cs="Times New Roman"/>
          <w:sz w:val="24"/>
          <w:szCs w:val="24"/>
        </w:rPr>
        <w:t>n</w:t>
      </w:r>
      <w:r w:rsidR="00A76C9A" w:rsidRPr="00990619">
        <w:rPr>
          <w:rFonts w:ascii="Times New Roman" w:hAnsi="Times New Roman" w:cs="Times New Roman"/>
          <w:sz w:val="24"/>
          <w:szCs w:val="24"/>
        </w:rPr>
        <w:t>terfaz adecuada</w:t>
      </w:r>
      <w:r w:rsidR="00C21A63" w:rsidRPr="00990619">
        <w:rPr>
          <w:rFonts w:ascii="Times New Roman" w:hAnsi="Times New Roman" w:cs="Times New Roman"/>
          <w:sz w:val="24"/>
          <w:szCs w:val="24"/>
        </w:rPr>
        <w:t xml:space="preserve"> y persistencia, además de corregir determinados aspectos y añadir otros nuevos, así como la elaboración de la documentación.</w:t>
      </w:r>
    </w:p>
    <w:p w:rsidR="00E65BC9" w:rsidRDefault="00AC11B9" w:rsidP="007B1762">
      <w:pPr>
        <w:spacing w:before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619">
        <w:rPr>
          <w:rFonts w:ascii="Times New Roman" w:hAnsi="Times New Roman" w:cs="Times New Roman"/>
          <w:sz w:val="24"/>
          <w:szCs w:val="24"/>
        </w:rPr>
        <w:t>Los requisitos del cliente con las mejoras incluidas, el documento Plan de Proyecto, el código de la nueva versión de la agenda</w:t>
      </w:r>
      <w:r w:rsidR="00833B1B" w:rsidRPr="00990619">
        <w:rPr>
          <w:rFonts w:ascii="Times New Roman" w:hAnsi="Times New Roman" w:cs="Times New Roman"/>
          <w:sz w:val="24"/>
          <w:szCs w:val="24"/>
        </w:rPr>
        <w:t xml:space="preserve"> junto con un fichero con datos iniciales</w:t>
      </w:r>
      <w:r w:rsidR="00C21A63" w:rsidRPr="00990619">
        <w:rPr>
          <w:rFonts w:ascii="Times New Roman" w:hAnsi="Times New Roman" w:cs="Times New Roman"/>
          <w:sz w:val="24"/>
          <w:szCs w:val="24"/>
        </w:rPr>
        <w:t>, el calendario</w:t>
      </w:r>
      <w:r w:rsidR="00ED4B97" w:rsidRPr="00990619">
        <w:rPr>
          <w:rFonts w:ascii="Times New Roman" w:hAnsi="Times New Roman" w:cs="Times New Roman"/>
          <w:sz w:val="24"/>
          <w:szCs w:val="24"/>
        </w:rPr>
        <w:t>, el diseño del prototipo</w:t>
      </w:r>
      <w:r w:rsidR="00394180" w:rsidRPr="00990619">
        <w:rPr>
          <w:rFonts w:ascii="Times New Roman" w:hAnsi="Times New Roman" w:cs="Times New Roman"/>
          <w:sz w:val="24"/>
          <w:szCs w:val="24"/>
        </w:rPr>
        <w:t>, la planificación de las pruebas</w:t>
      </w:r>
      <w:r w:rsidRPr="007B6B9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990619">
        <w:rPr>
          <w:rFonts w:ascii="Times New Roman" w:hAnsi="Times New Roman" w:cs="Times New Roman"/>
          <w:sz w:val="24"/>
          <w:szCs w:val="24"/>
        </w:rPr>
        <w:t>formarán parte del producto de trabajo</w:t>
      </w:r>
      <w:r w:rsidR="00236375" w:rsidRPr="00990619">
        <w:rPr>
          <w:rFonts w:ascii="Times New Roman" w:hAnsi="Times New Roman" w:cs="Times New Roman"/>
          <w:sz w:val="24"/>
          <w:szCs w:val="24"/>
        </w:rPr>
        <w:t xml:space="preserve">. </w:t>
      </w:r>
      <w:r w:rsidR="00ED4B97" w:rsidRPr="00990619">
        <w:rPr>
          <w:rFonts w:ascii="Times New Roman" w:hAnsi="Times New Roman" w:cs="Times New Roman"/>
          <w:sz w:val="24"/>
          <w:szCs w:val="24"/>
        </w:rPr>
        <w:t>Cuatro personas han sido las encargadas de realizar el proyecto y han dispuesto de ordenadores con sistema operativo Windows</w:t>
      </w:r>
      <w:r w:rsidR="00614612">
        <w:rPr>
          <w:rFonts w:ascii="Times New Roman" w:hAnsi="Times New Roman" w:cs="Times New Roman"/>
          <w:sz w:val="24"/>
          <w:szCs w:val="24"/>
        </w:rPr>
        <w:t>, contando con el tiempo de la clase de práctica</w:t>
      </w:r>
      <w:r w:rsidR="00A4314A" w:rsidRPr="00990619">
        <w:rPr>
          <w:rFonts w:ascii="Times New Roman" w:hAnsi="Times New Roman" w:cs="Times New Roman"/>
          <w:sz w:val="24"/>
          <w:szCs w:val="24"/>
        </w:rPr>
        <w:t xml:space="preserve"> más un tiempo extra que será necesario para la finalización del proyecto</w:t>
      </w:r>
      <w:r w:rsidR="00E65BC9">
        <w:rPr>
          <w:rFonts w:ascii="Times New Roman" w:hAnsi="Times New Roman" w:cs="Times New Roman"/>
          <w:sz w:val="24"/>
          <w:szCs w:val="24"/>
        </w:rPr>
        <w:t>, de manera que serán los martes, miércoles y los fines de semana los días establecidos para el desarrollo del mismo.</w:t>
      </w:r>
    </w:p>
    <w:p w:rsidR="00E60769" w:rsidRPr="00990619" w:rsidRDefault="00A4314A" w:rsidP="007B1762">
      <w:pPr>
        <w:spacing w:before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619">
        <w:rPr>
          <w:rFonts w:ascii="Times New Roman" w:hAnsi="Times New Roman" w:cs="Times New Roman"/>
          <w:sz w:val="24"/>
          <w:szCs w:val="24"/>
        </w:rPr>
        <w:t xml:space="preserve">Además </w:t>
      </w:r>
      <w:r w:rsidR="00CA38AA" w:rsidRPr="00990619">
        <w:rPr>
          <w:rFonts w:ascii="Times New Roman" w:hAnsi="Times New Roman" w:cs="Times New Roman"/>
          <w:sz w:val="24"/>
          <w:szCs w:val="24"/>
        </w:rPr>
        <w:t>de los recursos anteriormente mencionados</w:t>
      </w:r>
      <w:r w:rsidR="00ED4B97" w:rsidRPr="00990619">
        <w:rPr>
          <w:rFonts w:ascii="Times New Roman" w:hAnsi="Times New Roman" w:cs="Times New Roman"/>
          <w:sz w:val="24"/>
          <w:szCs w:val="24"/>
        </w:rPr>
        <w:t xml:space="preserve"> para la elaboración del calendario se ha empleado la herramienta </w:t>
      </w:r>
      <w:bookmarkStart w:id="8" w:name="_Hlk479887852"/>
      <w:r w:rsidR="00ED4B97" w:rsidRPr="00990619">
        <w:rPr>
          <w:rFonts w:ascii="Times New Roman" w:hAnsi="Times New Roman" w:cs="Times New Roman"/>
          <w:i/>
          <w:sz w:val="24"/>
          <w:szCs w:val="24"/>
        </w:rPr>
        <w:t>gantter.com</w:t>
      </w:r>
      <w:bookmarkEnd w:id="8"/>
      <w:r w:rsidR="00ED4B97" w:rsidRPr="009906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4B97" w:rsidRPr="00990619">
        <w:rPr>
          <w:rFonts w:ascii="Times New Roman" w:hAnsi="Times New Roman" w:cs="Times New Roman"/>
          <w:i/>
          <w:sz w:val="24"/>
          <w:szCs w:val="24"/>
        </w:rPr>
        <w:t>Lucidchart</w:t>
      </w:r>
      <w:proofErr w:type="spellEnd"/>
      <w:r w:rsidR="00ED4B97" w:rsidRPr="0099061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D4B97" w:rsidRPr="00990619">
        <w:rPr>
          <w:rFonts w:ascii="Times New Roman" w:hAnsi="Times New Roman" w:cs="Times New Roman"/>
          <w:sz w:val="24"/>
          <w:szCs w:val="24"/>
        </w:rPr>
        <w:t>para e</w:t>
      </w:r>
      <w:r w:rsidR="00C63703" w:rsidRPr="00990619">
        <w:rPr>
          <w:rFonts w:ascii="Times New Roman" w:hAnsi="Times New Roman" w:cs="Times New Roman"/>
          <w:sz w:val="24"/>
          <w:szCs w:val="24"/>
        </w:rPr>
        <w:t xml:space="preserve">l diagrama de PERT, </w:t>
      </w:r>
      <w:bookmarkStart w:id="9" w:name="_Hlk479887956"/>
      <w:proofErr w:type="spellStart"/>
      <w:r w:rsidR="00C63703" w:rsidRPr="00990619">
        <w:rPr>
          <w:rFonts w:ascii="Times New Roman" w:hAnsi="Times New Roman" w:cs="Times New Roman"/>
          <w:i/>
          <w:sz w:val="24"/>
          <w:szCs w:val="24"/>
        </w:rPr>
        <w:t>Moqups</w:t>
      </w:r>
      <w:proofErr w:type="spellEnd"/>
      <w:r w:rsidR="00C63703" w:rsidRPr="00990619">
        <w:rPr>
          <w:rFonts w:ascii="Times New Roman" w:hAnsi="Times New Roman" w:cs="Times New Roman"/>
          <w:i/>
          <w:sz w:val="24"/>
          <w:szCs w:val="24"/>
        </w:rPr>
        <w:t xml:space="preserve"> </w:t>
      </w:r>
      <w:bookmarkEnd w:id="9"/>
      <w:r w:rsidR="00C63703" w:rsidRPr="00990619">
        <w:rPr>
          <w:rFonts w:ascii="Times New Roman" w:hAnsi="Times New Roman" w:cs="Times New Roman"/>
          <w:sz w:val="24"/>
          <w:szCs w:val="24"/>
        </w:rPr>
        <w:t>para la elaboración del prototip</w:t>
      </w:r>
      <w:r w:rsidR="00521327" w:rsidRPr="00990619">
        <w:rPr>
          <w:rFonts w:ascii="Times New Roman" w:hAnsi="Times New Roman" w:cs="Times New Roman"/>
          <w:sz w:val="24"/>
          <w:szCs w:val="24"/>
        </w:rPr>
        <w:t xml:space="preserve">o, </w:t>
      </w:r>
      <w:r w:rsidR="00C63703" w:rsidRPr="00990619">
        <w:rPr>
          <w:rFonts w:ascii="Times New Roman" w:hAnsi="Times New Roman" w:cs="Times New Roman"/>
          <w:sz w:val="24"/>
          <w:szCs w:val="24"/>
        </w:rPr>
        <w:t xml:space="preserve">para el desarrollo de la agenda </w:t>
      </w:r>
      <w:r w:rsidR="00C63703" w:rsidRPr="00990619">
        <w:rPr>
          <w:rFonts w:ascii="Times New Roman" w:hAnsi="Times New Roman" w:cs="Times New Roman"/>
          <w:i/>
          <w:sz w:val="24"/>
          <w:szCs w:val="24"/>
        </w:rPr>
        <w:t>NetBeans</w:t>
      </w:r>
      <w:r w:rsidR="00E86DF8" w:rsidRPr="00990619">
        <w:rPr>
          <w:rFonts w:ascii="Times New Roman" w:hAnsi="Times New Roman" w:cs="Times New Roman"/>
          <w:sz w:val="24"/>
          <w:szCs w:val="24"/>
        </w:rPr>
        <w:t>, además de lápiz y papel para el diagrama de PERT inicial.</w:t>
      </w:r>
    </w:p>
    <w:p w:rsidR="00622ACC" w:rsidRPr="00990619" w:rsidRDefault="00E65BC9" w:rsidP="007B1762">
      <w:pPr>
        <w:spacing w:before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622ACC" w:rsidRPr="00990619">
        <w:rPr>
          <w:rFonts w:ascii="Times New Roman" w:hAnsi="Times New Roman" w:cs="Times New Roman"/>
          <w:sz w:val="24"/>
          <w:szCs w:val="24"/>
        </w:rPr>
        <w:t>os hitos principales son el</w:t>
      </w:r>
      <w:r w:rsidR="00394180" w:rsidRPr="00990619">
        <w:rPr>
          <w:rFonts w:ascii="Times New Roman" w:hAnsi="Times New Roman" w:cs="Times New Roman"/>
          <w:sz w:val="24"/>
          <w:szCs w:val="24"/>
        </w:rPr>
        <w:t xml:space="preserve"> Documento Plan de Proyecto, la especificación de los requisitos incluyendo las mejoras, una planificación de las pruebas, </w:t>
      </w:r>
      <w:r w:rsidR="00C81977" w:rsidRPr="00990619">
        <w:rPr>
          <w:rFonts w:ascii="Times New Roman" w:hAnsi="Times New Roman" w:cs="Times New Roman"/>
          <w:sz w:val="24"/>
          <w:szCs w:val="24"/>
        </w:rPr>
        <w:t>el código, el ejecutable y los resultados de las pruebas.</w:t>
      </w:r>
    </w:p>
    <w:p w:rsidR="00FE18AE" w:rsidRPr="00990619" w:rsidRDefault="00FE18AE" w:rsidP="007B1762">
      <w:pPr>
        <w:spacing w:before="20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10E7" w:rsidRDefault="0016023D" w:rsidP="00C82A07">
      <w:pPr>
        <w:pStyle w:val="Ttulo2"/>
        <w:spacing w:after="200" w:line="360" w:lineRule="auto"/>
        <w:jc w:val="both"/>
      </w:pPr>
      <w:bookmarkStart w:id="10" w:name="_Toc479893209"/>
      <w:r>
        <w:lastRenderedPageBreak/>
        <w:t xml:space="preserve">B. </w:t>
      </w:r>
      <w:r w:rsidR="00FB10E7">
        <w:t>Productos finales</w:t>
      </w:r>
      <w:bookmarkEnd w:id="10"/>
    </w:p>
    <w:p w:rsidR="00AB6430" w:rsidRDefault="00945167" w:rsidP="00C82A07">
      <w:pPr>
        <w:spacing w:before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619">
        <w:rPr>
          <w:rFonts w:ascii="Times New Roman" w:hAnsi="Times New Roman" w:cs="Times New Roman"/>
          <w:sz w:val="24"/>
          <w:szCs w:val="24"/>
        </w:rPr>
        <w:t>Para el cliente se desarrollará una nueva ve</w:t>
      </w:r>
      <w:r w:rsidR="00833B1B" w:rsidRPr="00990619">
        <w:rPr>
          <w:rFonts w:ascii="Times New Roman" w:hAnsi="Times New Roman" w:cs="Times New Roman"/>
          <w:sz w:val="24"/>
          <w:szCs w:val="24"/>
        </w:rPr>
        <w:t>rsi</w:t>
      </w:r>
      <w:r w:rsidR="00343A3C">
        <w:rPr>
          <w:rFonts w:ascii="Times New Roman" w:hAnsi="Times New Roman" w:cs="Times New Roman"/>
          <w:sz w:val="24"/>
          <w:szCs w:val="24"/>
        </w:rPr>
        <w:t>ón de la agenda telefónica, el D</w:t>
      </w:r>
      <w:r w:rsidR="00833B1B" w:rsidRPr="00990619">
        <w:rPr>
          <w:rFonts w:ascii="Times New Roman" w:hAnsi="Times New Roman" w:cs="Times New Roman"/>
          <w:sz w:val="24"/>
          <w:szCs w:val="24"/>
        </w:rPr>
        <w:t>ocumento Plan de Proyecto y</w:t>
      </w:r>
      <w:r w:rsidR="00FF25E0" w:rsidRPr="00990619">
        <w:rPr>
          <w:rFonts w:ascii="Times New Roman" w:hAnsi="Times New Roman" w:cs="Times New Roman"/>
          <w:sz w:val="24"/>
          <w:szCs w:val="24"/>
        </w:rPr>
        <w:t xml:space="preserve"> un fichero con datos precargados para que la agenda presente algún contacto al iniciarla por primera vez. </w:t>
      </w:r>
      <w:r w:rsidRPr="00990619">
        <w:rPr>
          <w:rFonts w:ascii="Times New Roman" w:hAnsi="Times New Roman" w:cs="Times New Roman"/>
          <w:sz w:val="24"/>
          <w:szCs w:val="24"/>
        </w:rPr>
        <w:t xml:space="preserve">La fecha de entrega </w:t>
      </w:r>
      <w:r w:rsidR="00833B1B" w:rsidRPr="00990619">
        <w:rPr>
          <w:rFonts w:ascii="Times New Roman" w:hAnsi="Times New Roman" w:cs="Times New Roman"/>
          <w:sz w:val="24"/>
          <w:szCs w:val="24"/>
        </w:rPr>
        <w:t xml:space="preserve">de todos estos productos </w:t>
      </w:r>
      <w:r w:rsidRPr="00990619">
        <w:rPr>
          <w:rFonts w:ascii="Times New Roman" w:hAnsi="Times New Roman" w:cs="Times New Roman"/>
          <w:sz w:val="24"/>
          <w:szCs w:val="24"/>
        </w:rPr>
        <w:t xml:space="preserve">será </w:t>
      </w:r>
      <w:r w:rsidR="00693184" w:rsidRPr="00990619">
        <w:rPr>
          <w:rFonts w:ascii="Times New Roman" w:hAnsi="Times New Roman" w:cs="Times New Roman"/>
          <w:sz w:val="24"/>
          <w:szCs w:val="24"/>
        </w:rPr>
        <w:t>antes d</w:t>
      </w:r>
      <w:r w:rsidRPr="00990619">
        <w:rPr>
          <w:rFonts w:ascii="Times New Roman" w:hAnsi="Times New Roman" w:cs="Times New Roman"/>
          <w:sz w:val="24"/>
          <w:szCs w:val="24"/>
        </w:rPr>
        <w:t>el dí</w:t>
      </w:r>
      <w:r w:rsidR="00693184" w:rsidRPr="00990619">
        <w:rPr>
          <w:rFonts w:ascii="Times New Roman" w:hAnsi="Times New Roman" w:cs="Times New Roman"/>
          <w:sz w:val="24"/>
          <w:szCs w:val="24"/>
        </w:rPr>
        <w:t xml:space="preserve">a 18 de abril a las 23:55 horas, en la entrega abierta en el </w:t>
      </w:r>
      <w:r w:rsidRPr="00990619">
        <w:rPr>
          <w:rFonts w:ascii="Times New Roman" w:hAnsi="Times New Roman" w:cs="Times New Roman"/>
          <w:sz w:val="24"/>
          <w:szCs w:val="24"/>
        </w:rPr>
        <w:t>Aula Virtual.</w:t>
      </w:r>
    </w:p>
    <w:p w:rsidR="00990619" w:rsidRPr="00990619" w:rsidRDefault="00990619" w:rsidP="00C82A07">
      <w:pPr>
        <w:spacing w:before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10E7" w:rsidRDefault="0016023D" w:rsidP="00C82A07">
      <w:pPr>
        <w:pStyle w:val="Ttulo2"/>
        <w:spacing w:after="200" w:line="360" w:lineRule="auto"/>
        <w:jc w:val="both"/>
      </w:pPr>
      <w:bookmarkStart w:id="11" w:name="_Toc479893210"/>
      <w:r>
        <w:t xml:space="preserve">C. </w:t>
      </w:r>
      <w:r w:rsidR="00FB10E7">
        <w:t>Evolución del Plan de Proyecto</w:t>
      </w:r>
      <w:bookmarkEnd w:id="11"/>
    </w:p>
    <w:p w:rsidR="00763AE1" w:rsidRDefault="00763AE1" w:rsidP="00C82A07">
      <w:pPr>
        <w:spacing w:before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2" w:name="_GoBack"/>
      <w:bookmarkEnd w:id="12"/>
      <w:r>
        <w:rPr>
          <w:rFonts w:ascii="Times New Roman" w:hAnsi="Times New Roman" w:cs="Times New Roman"/>
          <w:sz w:val="24"/>
          <w:szCs w:val="24"/>
        </w:rPr>
        <w:t>Esta sección podrá ser modificada y ampliada tras la clase dedicada al mantenimiento.</w:t>
      </w:r>
    </w:p>
    <w:p w:rsidR="00593851" w:rsidRDefault="00DB0866" w:rsidP="00C82A07">
      <w:pPr>
        <w:spacing w:before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documento podrá </w:t>
      </w:r>
      <w:r w:rsidR="002442CE">
        <w:rPr>
          <w:rFonts w:ascii="Times New Roman" w:hAnsi="Times New Roman" w:cs="Times New Roman"/>
          <w:sz w:val="24"/>
          <w:szCs w:val="24"/>
        </w:rPr>
        <w:t xml:space="preserve">presentar cambios </w:t>
      </w:r>
      <w:r>
        <w:rPr>
          <w:rFonts w:ascii="Times New Roman" w:hAnsi="Times New Roman" w:cs="Times New Roman"/>
          <w:sz w:val="24"/>
          <w:szCs w:val="24"/>
        </w:rPr>
        <w:t>si el cronograma de actividades planteado cambia por petición de alguno de los implicados</w:t>
      </w:r>
      <w:r w:rsidR="002442CE">
        <w:rPr>
          <w:rFonts w:ascii="Times New Roman" w:hAnsi="Times New Roman" w:cs="Times New Roman"/>
          <w:sz w:val="24"/>
          <w:szCs w:val="24"/>
        </w:rPr>
        <w:t>, si es necesario hacer un cambio para satisfacer un requisito</w:t>
      </w:r>
      <w:r w:rsidR="00763AE1">
        <w:rPr>
          <w:rFonts w:ascii="Times New Roman" w:hAnsi="Times New Roman" w:cs="Times New Roman"/>
          <w:sz w:val="24"/>
          <w:szCs w:val="24"/>
        </w:rPr>
        <w:t xml:space="preserve"> o si hay algún cambio en la organización.</w:t>
      </w:r>
    </w:p>
    <w:p w:rsidR="00763AE1" w:rsidRPr="00C5326C" w:rsidRDefault="00763AE1" w:rsidP="00C82A07">
      <w:pPr>
        <w:spacing w:before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documento tiene un identificador que lo identifi</w:t>
      </w:r>
      <w:r w:rsidR="007B1762">
        <w:rPr>
          <w:rFonts w:ascii="Times New Roman" w:hAnsi="Times New Roman" w:cs="Times New Roman"/>
          <w:sz w:val="24"/>
          <w:szCs w:val="24"/>
        </w:rPr>
        <w:t>ca. L</w:t>
      </w:r>
      <w:r>
        <w:rPr>
          <w:rFonts w:ascii="Times New Roman" w:hAnsi="Times New Roman" w:cs="Times New Roman"/>
          <w:sz w:val="24"/>
          <w:szCs w:val="24"/>
        </w:rPr>
        <w:t xml:space="preserve">a versión inicial tiene el identificador </w:t>
      </w:r>
      <w:r w:rsidR="00583302">
        <w:rPr>
          <w:rFonts w:ascii="Times New Roman" w:hAnsi="Times New Roman" w:cs="Times New Roman"/>
          <w:sz w:val="24"/>
          <w:szCs w:val="24"/>
        </w:rPr>
        <w:t>AISPP01020</w:t>
      </w:r>
      <w:r>
        <w:rPr>
          <w:rFonts w:ascii="Times New Roman" w:hAnsi="Times New Roman" w:cs="Times New Roman"/>
          <w:sz w:val="24"/>
          <w:szCs w:val="24"/>
        </w:rPr>
        <w:t>0</w:t>
      </w:r>
      <w:r w:rsidR="0058330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17, AIS indica que es un proyecto de Ampliación de Ingeniería del Software, </w:t>
      </w:r>
      <w:r w:rsidR="00A56889">
        <w:rPr>
          <w:rFonts w:ascii="Times New Roman" w:hAnsi="Times New Roman" w:cs="Times New Roman"/>
          <w:sz w:val="24"/>
          <w:szCs w:val="24"/>
        </w:rPr>
        <w:t>PP indica que es el D</w:t>
      </w:r>
      <w:r>
        <w:rPr>
          <w:rFonts w:ascii="Times New Roman" w:hAnsi="Times New Roman" w:cs="Times New Roman"/>
          <w:sz w:val="24"/>
          <w:szCs w:val="24"/>
        </w:rPr>
        <w:t>ocumento Plan de Proyecto, 010 se corresponde con la versi</w:t>
      </w:r>
      <w:r w:rsidR="008D126C">
        <w:rPr>
          <w:rFonts w:ascii="Times New Roman" w:hAnsi="Times New Roman" w:cs="Times New Roman"/>
          <w:sz w:val="24"/>
          <w:szCs w:val="24"/>
        </w:rPr>
        <w:t>ón 1.0, y 20</w:t>
      </w:r>
      <w:r>
        <w:rPr>
          <w:rFonts w:ascii="Times New Roman" w:hAnsi="Times New Roman" w:cs="Times New Roman"/>
          <w:sz w:val="24"/>
          <w:szCs w:val="24"/>
        </w:rPr>
        <w:t>0</w:t>
      </w:r>
      <w:r w:rsidR="008D126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1</w:t>
      </w:r>
      <w:r w:rsidR="008D126C">
        <w:rPr>
          <w:rFonts w:ascii="Times New Roman" w:hAnsi="Times New Roman" w:cs="Times New Roman"/>
          <w:sz w:val="24"/>
          <w:szCs w:val="24"/>
        </w:rPr>
        <w:t>7 es la fecha 20/03</w:t>
      </w:r>
      <w:r>
        <w:rPr>
          <w:rFonts w:ascii="Times New Roman" w:hAnsi="Times New Roman" w:cs="Times New Roman"/>
          <w:sz w:val="24"/>
          <w:szCs w:val="24"/>
        </w:rPr>
        <w:t>/2017. Cada cambio que se pueda hacer dará lugar a una nueva versión del documento, que tendrá como consecuencia un cambio en el número de versión y la fecha del identificador.</w:t>
      </w:r>
      <w:r w:rsidR="00765045">
        <w:rPr>
          <w:rFonts w:ascii="Times New Roman" w:hAnsi="Times New Roman" w:cs="Times New Roman"/>
          <w:sz w:val="24"/>
          <w:szCs w:val="24"/>
        </w:rPr>
        <w:t xml:space="preserve"> Para controlar las versiones se utilizará la estrategia Copiar-Modificar-Mezclar. </w:t>
      </w:r>
    </w:p>
    <w:p w:rsidR="00990619" w:rsidRDefault="000C70A4" w:rsidP="00C82A07">
      <w:pPr>
        <w:spacing w:before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Antes de aprobarse </w:t>
      </w:r>
      <w:r w:rsidR="00906769">
        <w:rPr>
          <w:rFonts w:ascii="Times New Roman" w:hAnsi="Times New Roman" w:cs="Times New Roman"/>
          <w:sz w:val="24"/>
          <w:szCs w:val="24"/>
        </w:rPr>
        <w:t>el documento se puede cambiar mediante un procedimiento informal.</w:t>
      </w:r>
      <w:r w:rsidR="00765045">
        <w:rPr>
          <w:rFonts w:ascii="Times New Roman" w:hAnsi="Times New Roman" w:cs="Times New Roman"/>
          <w:sz w:val="24"/>
          <w:szCs w:val="24"/>
        </w:rPr>
        <w:t xml:space="preserve"> </w:t>
      </w:r>
      <w:r w:rsidR="003D291E">
        <w:rPr>
          <w:rFonts w:ascii="Times New Roman" w:hAnsi="Times New Roman" w:cs="Times New Roman"/>
          <w:sz w:val="24"/>
          <w:szCs w:val="24"/>
        </w:rPr>
        <w:t xml:space="preserve">Una vez </w:t>
      </w:r>
      <w:r w:rsidR="00763AE1">
        <w:rPr>
          <w:rFonts w:ascii="Times New Roman" w:hAnsi="Times New Roman" w:cs="Times New Roman"/>
          <w:sz w:val="24"/>
          <w:szCs w:val="24"/>
        </w:rPr>
        <w:t>revis</w:t>
      </w:r>
      <w:r w:rsidR="003D291E">
        <w:rPr>
          <w:rFonts w:ascii="Times New Roman" w:hAnsi="Times New Roman" w:cs="Times New Roman"/>
          <w:sz w:val="24"/>
          <w:szCs w:val="24"/>
        </w:rPr>
        <w:t>ado el plan</w:t>
      </w:r>
      <w:r w:rsidR="00906769">
        <w:rPr>
          <w:rFonts w:ascii="Times New Roman" w:hAnsi="Times New Roman" w:cs="Times New Roman"/>
          <w:sz w:val="24"/>
          <w:szCs w:val="24"/>
        </w:rPr>
        <w:t>,</w:t>
      </w:r>
      <w:r w:rsidR="003D291E">
        <w:rPr>
          <w:rFonts w:ascii="Times New Roman" w:hAnsi="Times New Roman" w:cs="Times New Roman"/>
          <w:sz w:val="24"/>
          <w:szCs w:val="24"/>
        </w:rPr>
        <w:t xml:space="preserve"> este solo puede cambiarse mediante un procedimiento formal de control de cambios</w:t>
      </w:r>
      <w:r w:rsidR="00FE547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E5472" w:rsidRPr="00990619" w:rsidRDefault="00FE5472" w:rsidP="00C82A07">
      <w:pPr>
        <w:spacing w:before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10E7" w:rsidRDefault="0016023D" w:rsidP="00C82A07">
      <w:pPr>
        <w:pStyle w:val="Ttulo2"/>
        <w:spacing w:after="200" w:line="360" w:lineRule="auto"/>
        <w:jc w:val="both"/>
      </w:pPr>
      <w:bookmarkStart w:id="13" w:name="_Toc479893211"/>
      <w:r>
        <w:t xml:space="preserve">D. </w:t>
      </w:r>
      <w:r w:rsidR="00FB10E7">
        <w:t>Documentos de referencia</w:t>
      </w:r>
      <w:bookmarkEnd w:id="13"/>
    </w:p>
    <w:p w:rsidR="006553E6" w:rsidRPr="00A43D06" w:rsidRDefault="006553E6" w:rsidP="00C82A07">
      <w:pPr>
        <w:spacing w:before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D06">
        <w:rPr>
          <w:rFonts w:ascii="Times New Roman" w:hAnsi="Times New Roman" w:cs="Times New Roman"/>
          <w:b/>
          <w:sz w:val="24"/>
          <w:szCs w:val="24"/>
        </w:rPr>
        <w:t xml:space="preserve">[IEEE] </w:t>
      </w:r>
      <w:r w:rsidRPr="00A43D06">
        <w:rPr>
          <w:rFonts w:ascii="Times New Roman" w:hAnsi="Times New Roman" w:cs="Times New Roman"/>
          <w:sz w:val="24"/>
          <w:szCs w:val="24"/>
        </w:rPr>
        <w:t>IEEE 1058.1</w:t>
      </w:r>
      <w:r w:rsidR="008367C6" w:rsidRPr="00A43D06">
        <w:rPr>
          <w:rFonts w:ascii="Times New Roman" w:hAnsi="Times New Roman" w:cs="Times New Roman"/>
          <w:sz w:val="24"/>
          <w:szCs w:val="24"/>
        </w:rPr>
        <w:t xml:space="preserve">, </w:t>
      </w:r>
      <w:r w:rsidR="00DA2145" w:rsidRPr="00A43D06">
        <w:rPr>
          <w:rFonts w:ascii="Times New Roman" w:hAnsi="Times New Roman" w:cs="Times New Roman"/>
          <w:sz w:val="24"/>
          <w:szCs w:val="24"/>
        </w:rPr>
        <w:t>“</w:t>
      </w:r>
      <w:r w:rsidR="008367C6" w:rsidRPr="00A43D06">
        <w:rPr>
          <w:rFonts w:ascii="Times New Roman" w:hAnsi="Times New Roman" w:cs="Times New Roman"/>
          <w:sz w:val="24"/>
          <w:szCs w:val="24"/>
        </w:rPr>
        <w:t>La norma 1058.1: Plan para la Gestión de Proyectos Software</w:t>
      </w:r>
      <w:r w:rsidR="00DA2145" w:rsidRPr="00A43D06">
        <w:rPr>
          <w:rFonts w:ascii="Times New Roman" w:hAnsi="Times New Roman" w:cs="Times New Roman"/>
          <w:sz w:val="24"/>
          <w:szCs w:val="24"/>
        </w:rPr>
        <w:t>”</w:t>
      </w:r>
      <w:r w:rsidR="005A5BEB">
        <w:rPr>
          <w:rFonts w:ascii="Times New Roman" w:hAnsi="Times New Roman" w:cs="Times New Roman"/>
          <w:sz w:val="24"/>
          <w:szCs w:val="24"/>
        </w:rPr>
        <w:t>.</w:t>
      </w:r>
    </w:p>
    <w:p w:rsidR="00A43D06" w:rsidRPr="00B97216" w:rsidRDefault="00A43D06" w:rsidP="00C82A07">
      <w:pPr>
        <w:spacing w:before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53E6" w:rsidRPr="00772675" w:rsidRDefault="0016023D" w:rsidP="00772675">
      <w:pPr>
        <w:pStyle w:val="Ttulo2"/>
        <w:spacing w:after="160" w:line="360" w:lineRule="auto"/>
        <w:jc w:val="both"/>
      </w:pPr>
      <w:bookmarkStart w:id="14" w:name="_Toc479893212"/>
      <w:r>
        <w:lastRenderedPageBreak/>
        <w:t xml:space="preserve">E. </w:t>
      </w:r>
      <w:r w:rsidR="00FB10E7">
        <w:t>Definiciones y acrónimos</w:t>
      </w:r>
      <w:bookmarkEnd w:id="14"/>
    </w:p>
    <w:p w:rsidR="003A1F93" w:rsidRDefault="00772675" w:rsidP="00772675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D09">
        <w:rPr>
          <w:rFonts w:ascii="Times New Roman" w:hAnsi="Times New Roman" w:cs="Times New Roman"/>
          <w:b/>
          <w:sz w:val="24"/>
          <w:szCs w:val="24"/>
        </w:rPr>
        <w:t>NetBeans</w:t>
      </w:r>
      <w:r w:rsidR="0058696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90652">
        <w:rPr>
          <w:rFonts w:ascii="Times New Roman" w:hAnsi="Times New Roman" w:cs="Times New Roman"/>
          <w:sz w:val="24"/>
          <w:szCs w:val="24"/>
        </w:rPr>
        <w:t xml:space="preserve">entorno de desarrollo que se utiliza </w:t>
      </w:r>
      <w:r w:rsidR="00586967">
        <w:rPr>
          <w:rFonts w:ascii="Times New Roman" w:hAnsi="Times New Roman" w:cs="Times New Roman"/>
          <w:sz w:val="24"/>
          <w:szCs w:val="24"/>
        </w:rPr>
        <w:t xml:space="preserve">para </w:t>
      </w:r>
      <w:r w:rsidR="00DE4D09">
        <w:rPr>
          <w:rFonts w:ascii="Times New Roman" w:hAnsi="Times New Roman" w:cs="Times New Roman"/>
          <w:sz w:val="24"/>
          <w:szCs w:val="24"/>
        </w:rPr>
        <w:t>desarrollar la aplicación de mejo</w:t>
      </w:r>
      <w:r w:rsidR="00B74387">
        <w:rPr>
          <w:rFonts w:ascii="Times New Roman" w:hAnsi="Times New Roman" w:cs="Times New Roman"/>
          <w:sz w:val="24"/>
          <w:szCs w:val="24"/>
        </w:rPr>
        <w:t>ra de la agenda en lenguaje Java</w:t>
      </w:r>
      <w:r w:rsidR="00DE4D09">
        <w:rPr>
          <w:rFonts w:ascii="Times New Roman" w:hAnsi="Times New Roman" w:cs="Times New Roman"/>
          <w:sz w:val="24"/>
          <w:szCs w:val="24"/>
        </w:rPr>
        <w:t>.</w:t>
      </w:r>
    </w:p>
    <w:p w:rsidR="00DE4D09" w:rsidRPr="00290652" w:rsidRDefault="00DE4D09" w:rsidP="00772675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D09">
        <w:rPr>
          <w:rFonts w:ascii="Times New Roman" w:hAnsi="Times New Roman" w:cs="Times New Roman"/>
          <w:b/>
          <w:sz w:val="24"/>
          <w:szCs w:val="24"/>
        </w:rPr>
        <w:t xml:space="preserve">gantter.com: </w:t>
      </w:r>
      <w:r w:rsidR="00290652">
        <w:rPr>
          <w:rFonts w:ascii="Times New Roman" w:hAnsi="Times New Roman" w:cs="Times New Roman"/>
          <w:sz w:val="24"/>
          <w:szCs w:val="24"/>
        </w:rPr>
        <w:t>herramienta para la gestión de proyectos que se ha utilizado para elaborar el diagrama de Gantt.</w:t>
      </w:r>
    </w:p>
    <w:p w:rsidR="00772675" w:rsidRPr="00F05A9D" w:rsidRDefault="00DE4D09" w:rsidP="003A1F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4D09">
        <w:rPr>
          <w:rFonts w:ascii="Times New Roman" w:hAnsi="Times New Roman" w:cs="Times New Roman"/>
          <w:b/>
          <w:sz w:val="24"/>
          <w:szCs w:val="24"/>
        </w:rPr>
        <w:t>Lucidchart</w:t>
      </w:r>
      <w:proofErr w:type="spellEnd"/>
      <w:r w:rsidRPr="00DE4D09">
        <w:rPr>
          <w:rFonts w:ascii="Times New Roman" w:hAnsi="Times New Roman" w:cs="Times New Roman"/>
          <w:b/>
          <w:sz w:val="24"/>
          <w:szCs w:val="24"/>
        </w:rPr>
        <w:t>:</w:t>
      </w:r>
      <w:r w:rsidR="00F05A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05A9D">
        <w:rPr>
          <w:rFonts w:ascii="Times New Roman" w:hAnsi="Times New Roman" w:cs="Times New Roman"/>
          <w:sz w:val="24"/>
          <w:szCs w:val="24"/>
        </w:rPr>
        <w:t xml:space="preserve">software para crear </w:t>
      </w:r>
      <w:r w:rsidR="00815DC9">
        <w:rPr>
          <w:rFonts w:ascii="Times New Roman" w:hAnsi="Times New Roman" w:cs="Times New Roman"/>
          <w:sz w:val="24"/>
          <w:szCs w:val="24"/>
        </w:rPr>
        <w:t>diagramas de flujo en línea que se ha empleado para realizar el diagrama de PERT.</w:t>
      </w:r>
    </w:p>
    <w:p w:rsidR="00512A2C" w:rsidRDefault="00DE4D09" w:rsidP="00512A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4D09">
        <w:rPr>
          <w:rFonts w:ascii="Times New Roman" w:hAnsi="Times New Roman" w:cs="Times New Roman"/>
          <w:b/>
          <w:sz w:val="24"/>
          <w:szCs w:val="24"/>
        </w:rPr>
        <w:t>Moqups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 w:rsidR="00D546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4613">
        <w:rPr>
          <w:rFonts w:ascii="Times New Roman" w:hAnsi="Times New Roman" w:cs="Times New Roman"/>
          <w:sz w:val="24"/>
          <w:szCs w:val="24"/>
        </w:rPr>
        <w:t>herramienta que ayuda a crear y compartir prototipos de aplicaciones</w:t>
      </w:r>
      <w:r w:rsidR="00815DC9">
        <w:rPr>
          <w:rFonts w:ascii="Times New Roman" w:hAnsi="Times New Roman" w:cs="Times New Roman"/>
          <w:sz w:val="24"/>
          <w:szCs w:val="24"/>
        </w:rPr>
        <w:t xml:space="preserve"> en línea, se ha utilizado para realizar el prototipo.</w:t>
      </w:r>
      <w:bookmarkStart w:id="15" w:name="_Toc479893213"/>
    </w:p>
    <w:p w:rsidR="00FD7FA2" w:rsidRDefault="00FD7FA2" w:rsidP="00512A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7FA2" w:rsidRDefault="00FD7FA2" w:rsidP="00512A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2A2C" w:rsidRPr="00512A2C" w:rsidRDefault="00072538" w:rsidP="00512A2C">
      <w:pPr>
        <w:pStyle w:val="Ttulo1"/>
        <w:spacing w:after="200" w:line="360" w:lineRule="auto"/>
      </w:pPr>
      <w:r>
        <w:t xml:space="preserve">II. </w:t>
      </w:r>
      <w:r w:rsidR="00846BE4">
        <w:t>Organización del Proyecto</w:t>
      </w:r>
      <w:bookmarkEnd w:id="15"/>
    </w:p>
    <w:p w:rsidR="00512A2C" w:rsidRDefault="00512A2C" w:rsidP="00512A2C">
      <w:pPr>
        <w:pStyle w:val="Ttulo2"/>
        <w:spacing w:after="200" w:line="360" w:lineRule="auto"/>
        <w:jc w:val="both"/>
      </w:pPr>
      <w:bookmarkStart w:id="16" w:name="_Toc479893214"/>
      <w:r>
        <w:t>A. Modelo de procesos</w:t>
      </w:r>
      <w:bookmarkEnd w:id="16"/>
    </w:p>
    <w:p w:rsidR="00512A2C" w:rsidRDefault="00512A2C" w:rsidP="00512A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2A2C" w:rsidRPr="00512A2C" w:rsidRDefault="00512A2C" w:rsidP="00512A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10E7" w:rsidRDefault="00AE53C1" w:rsidP="00277FE2">
      <w:pPr>
        <w:pStyle w:val="Ttulo2"/>
        <w:spacing w:line="360" w:lineRule="auto"/>
        <w:jc w:val="both"/>
      </w:pPr>
      <w:bookmarkStart w:id="17" w:name="_Toc479893215"/>
      <w:r>
        <w:lastRenderedPageBreak/>
        <w:t xml:space="preserve">B. </w:t>
      </w:r>
      <w:r w:rsidR="00FB10E7">
        <w:t>Estructura organizativa</w:t>
      </w:r>
      <w:bookmarkEnd w:id="17"/>
    </w:p>
    <w:p w:rsidR="00FB10E7" w:rsidRDefault="00AE53C1" w:rsidP="00277FE2">
      <w:pPr>
        <w:pStyle w:val="Ttulo2"/>
        <w:spacing w:line="360" w:lineRule="auto"/>
        <w:jc w:val="both"/>
      </w:pPr>
      <w:bookmarkStart w:id="18" w:name="_Toc479893216"/>
      <w:r>
        <w:t xml:space="preserve">C. </w:t>
      </w:r>
      <w:r w:rsidR="00FB10E7">
        <w:t>Fronteras e interfaces organizativas</w:t>
      </w:r>
      <w:bookmarkEnd w:id="18"/>
    </w:p>
    <w:p w:rsidR="00D171E2" w:rsidRDefault="00AE53C1" w:rsidP="00277FE2">
      <w:pPr>
        <w:pStyle w:val="Ttulo2"/>
        <w:spacing w:line="360" w:lineRule="auto"/>
        <w:jc w:val="both"/>
      </w:pPr>
      <w:bookmarkStart w:id="19" w:name="_Toc479893217"/>
      <w:r>
        <w:t xml:space="preserve">D. </w:t>
      </w:r>
      <w:r w:rsidR="00D171E2">
        <w:t>Responsabilidades</w:t>
      </w:r>
      <w:bookmarkEnd w:id="19"/>
    </w:p>
    <w:p w:rsidR="00846BE4" w:rsidRDefault="00072538" w:rsidP="00277FE2">
      <w:pPr>
        <w:pStyle w:val="Ttulo1"/>
        <w:spacing w:line="360" w:lineRule="auto"/>
        <w:jc w:val="both"/>
      </w:pPr>
      <w:bookmarkStart w:id="20" w:name="_Toc479893218"/>
      <w:r>
        <w:t xml:space="preserve">III. </w:t>
      </w:r>
      <w:r w:rsidR="00846BE4">
        <w:t>Proceso de Gestión</w:t>
      </w:r>
      <w:bookmarkEnd w:id="20"/>
    </w:p>
    <w:p w:rsidR="00D171E2" w:rsidRDefault="00AE53C1" w:rsidP="00277FE2">
      <w:pPr>
        <w:pStyle w:val="Ttulo2"/>
        <w:spacing w:line="360" w:lineRule="auto"/>
        <w:jc w:val="both"/>
      </w:pPr>
      <w:bookmarkStart w:id="21" w:name="_Toc479893219"/>
      <w:r>
        <w:t xml:space="preserve">A. </w:t>
      </w:r>
      <w:r w:rsidR="00D171E2">
        <w:t>Objetivos y prioridades de gestión</w:t>
      </w:r>
      <w:bookmarkEnd w:id="21"/>
    </w:p>
    <w:p w:rsidR="00D171E2" w:rsidRDefault="00AE53C1" w:rsidP="00277FE2">
      <w:pPr>
        <w:pStyle w:val="Ttulo2"/>
        <w:spacing w:line="360" w:lineRule="auto"/>
        <w:jc w:val="both"/>
      </w:pPr>
      <w:bookmarkStart w:id="22" w:name="_Toc479893220"/>
      <w:r>
        <w:t xml:space="preserve">B. </w:t>
      </w:r>
      <w:r w:rsidR="00D171E2">
        <w:t>Suposiciones, dependencias y restricciones</w:t>
      </w:r>
      <w:bookmarkEnd w:id="22"/>
    </w:p>
    <w:p w:rsidR="00D171E2" w:rsidRDefault="00AE53C1" w:rsidP="00277FE2">
      <w:pPr>
        <w:pStyle w:val="Ttulo2"/>
        <w:spacing w:line="360" w:lineRule="auto"/>
        <w:jc w:val="both"/>
      </w:pPr>
      <w:bookmarkStart w:id="23" w:name="_Toc479893221"/>
      <w:r>
        <w:t xml:space="preserve">C. </w:t>
      </w:r>
      <w:r w:rsidR="00D171E2">
        <w:t>Gestión de riesgos</w:t>
      </w:r>
      <w:bookmarkEnd w:id="23"/>
    </w:p>
    <w:p w:rsidR="00D171E2" w:rsidRDefault="00AE53C1" w:rsidP="00277FE2">
      <w:pPr>
        <w:pStyle w:val="Ttulo2"/>
        <w:spacing w:line="360" w:lineRule="auto"/>
        <w:jc w:val="both"/>
      </w:pPr>
      <w:bookmarkStart w:id="24" w:name="_Toc479893222"/>
      <w:r>
        <w:t xml:space="preserve">D. </w:t>
      </w:r>
      <w:r w:rsidR="00D171E2">
        <w:t>Mecanismos de supervisión y control</w:t>
      </w:r>
      <w:bookmarkEnd w:id="24"/>
    </w:p>
    <w:p w:rsidR="00D171E2" w:rsidRDefault="00AE53C1" w:rsidP="00277FE2">
      <w:pPr>
        <w:pStyle w:val="Ttulo2"/>
        <w:spacing w:line="360" w:lineRule="auto"/>
        <w:jc w:val="both"/>
      </w:pPr>
      <w:bookmarkStart w:id="25" w:name="_Toc479893223"/>
      <w:r>
        <w:t xml:space="preserve">E. </w:t>
      </w:r>
      <w:r w:rsidR="00D171E2">
        <w:t>Plan de personal</w:t>
      </w:r>
      <w:bookmarkEnd w:id="25"/>
    </w:p>
    <w:p w:rsidR="00846BE4" w:rsidRDefault="00072538" w:rsidP="00277FE2">
      <w:pPr>
        <w:pStyle w:val="Ttulo1"/>
        <w:spacing w:line="360" w:lineRule="auto"/>
        <w:jc w:val="both"/>
      </w:pPr>
      <w:bookmarkStart w:id="26" w:name="_Toc479893224"/>
      <w:r>
        <w:t xml:space="preserve">IV. </w:t>
      </w:r>
      <w:r w:rsidR="00846BE4">
        <w:t>Proceso Técnico</w:t>
      </w:r>
      <w:bookmarkEnd w:id="26"/>
    </w:p>
    <w:p w:rsidR="00D171E2" w:rsidRDefault="00440650" w:rsidP="00277FE2">
      <w:pPr>
        <w:pStyle w:val="Ttulo2"/>
        <w:spacing w:line="360" w:lineRule="auto"/>
        <w:jc w:val="both"/>
      </w:pPr>
      <w:bookmarkStart w:id="27" w:name="_Toc479893225"/>
      <w:r>
        <w:t xml:space="preserve">A. </w:t>
      </w:r>
      <w:r w:rsidR="00D171E2">
        <w:t>Metodología, técnicas y herramientas</w:t>
      </w:r>
      <w:bookmarkEnd w:id="27"/>
    </w:p>
    <w:p w:rsidR="00D171E2" w:rsidRDefault="00440650" w:rsidP="00277FE2">
      <w:pPr>
        <w:pStyle w:val="Ttulo2"/>
        <w:spacing w:line="360" w:lineRule="auto"/>
        <w:jc w:val="both"/>
      </w:pPr>
      <w:bookmarkStart w:id="28" w:name="_Toc479893226"/>
      <w:r>
        <w:t xml:space="preserve">B. </w:t>
      </w:r>
      <w:r w:rsidR="00D171E2">
        <w:t>Documentación software</w:t>
      </w:r>
      <w:bookmarkEnd w:id="28"/>
    </w:p>
    <w:p w:rsidR="00D171E2" w:rsidRDefault="00440650" w:rsidP="00277FE2">
      <w:pPr>
        <w:pStyle w:val="Ttulo2"/>
        <w:spacing w:line="360" w:lineRule="auto"/>
        <w:jc w:val="both"/>
      </w:pPr>
      <w:bookmarkStart w:id="29" w:name="_Toc479893227"/>
      <w:r>
        <w:t xml:space="preserve">C. </w:t>
      </w:r>
      <w:r w:rsidR="00D171E2">
        <w:t>Funciones de apoyo al proyecto</w:t>
      </w:r>
      <w:bookmarkEnd w:id="29"/>
    </w:p>
    <w:p w:rsidR="00846BE4" w:rsidRDefault="00072538" w:rsidP="00277FE2">
      <w:pPr>
        <w:pStyle w:val="Ttulo1"/>
        <w:spacing w:line="360" w:lineRule="auto"/>
        <w:jc w:val="both"/>
      </w:pPr>
      <w:bookmarkStart w:id="30" w:name="_Toc479893228"/>
      <w:r>
        <w:t xml:space="preserve">V. </w:t>
      </w:r>
      <w:r w:rsidR="00846BE4">
        <w:t>Plan de Desarrollo</w:t>
      </w:r>
      <w:bookmarkEnd w:id="30"/>
    </w:p>
    <w:p w:rsidR="00D171E2" w:rsidRDefault="00440650" w:rsidP="00277FE2">
      <w:pPr>
        <w:pStyle w:val="Ttulo2"/>
        <w:spacing w:line="360" w:lineRule="auto"/>
        <w:jc w:val="both"/>
      </w:pPr>
      <w:bookmarkStart w:id="31" w:name="_Toc479893229"/>
      <w:r>
        <w:t xml:space="preserve">A. </w:t>
      </w:r>
      <w:r w:rsidR="00D171E2">
        <w:t>Paquetes de trabajo</w:t>
      </w:r>
      <w:bookmarkEnd w:id="31"/>
    </w:p>
    <w:p w:rsidR="00D171E2" w:rsidRDefault="00440650" w:rsidP="00277FE2">
      <w:pPr>
        <w:pStyle w:val="Ttulo2"/>
        <w:spacing w:line="360" w:lineRule="auto"/>
        <w:jc w:val="both"/>
      </w:pPr>
      <w:bookmarkStart w:id="32" w:name="_Toc479893230"/>
      <w:r>
        <w:t xml:space="preserve">B. </w:t>
      </w:r>
      <w:r w:rsidR="00D171E2">
        <w:t>Dependencias</w:t>
      </w:r>
      <w:bookmarkEnd w:id="32"/>
    </w:p>
    <w:p w:rsidR="00D171E2" w:rsidRDefault="00440650" w:rsidP="00277FE2">
      <w:pPr>
        <w:pStyle w:val="Ttulo2"/>
        <w:spacing w:line="360" w:lineRule="auto"/>
        <w:jc w:val="both"/>
      </w:pPr>
      <w:bookmarkStart w:id="33" w:name="_Toc479893231"/>
      <w:r>
        <w:t xml:space="preserve">C. </w:t>
      </w:r>
      <w:r w:rsidR="00D171E2">
        <w:t>Recursos</w:t>
      </w:r>
      <w:bookmarkEnd w:id="33"/>
    </w:p>
    <w:p w:rsidR="00D171E2" w:rsidRDefault="00440650" w:rsidP="00277FE2">
      <w:pPr>
        <w:pStyle w:val="Ttulo2"/>
        <w:spacing w:line="360" w:lineRule="auto"/>
        <w:jc w:val="both"/>
      </w:pPr>
      <w:bookmarkStart w:id="34" w:name="_Toc479893232"/>
      <w:r>
        <w:t xml:space="preserve">D. </w:t>
      </w:r>
      <w:r w:rsidR="00D171E2">
        <w:t>Presupuesto y distribución de recursos</w:t>
      </w:r>
      <w:bookmarkEnd w:id="34"/>
    </w:p>
    <w:p w:rsidR="00D171E2" w:rsidRDefault="00440650" w:rsidP="00277FE2">
      <w:pPr>
        <w:pStyle w:val="Ttulo2"/>
        <w:spacing w:line="360" w:lineRule="auto"/>
        <w:jc w:val="both"/>
      </w:pPr>
      <w:bookmarkStart w:id="35" w:name="_Toc479893233"/>
      <w:r>
        <w:t xml:space="preserve">E. </w:t>
      </w:r>
      <w:r w:rsidR="00D171E2">
        <w:t>Calendario</w:t>
      </w:r>
      <w:bookmarkEnd w:id="35"/>
    </w:p>
    <w:p w:rsidR="000B750C" w:rsidRDefault="000B750C" w:rsidP="00277FE2">
      <w:pPr>
        <w:pStyle w:val="Ttulo1"/>
        <w:spacing w:line="360" w:lineRule="auto"/>
        <w:jc w:val="both"/>
      </w:pPr>
      <w:bookmarkStart w:id="36" w:name="_Toc479893234"/>
      <w:r>
        <w:lastRenderedPageBreak/>
        <w:t>Secciones adicionales</w:t>
      </w:r>
      <w:bookmarkEnd w:id="36"/>
    </w:p>
    <w:p w:rsidR="000B750C" w:rsidRDefault="000B750C" w:rsidP="00277FE2">
      <w:pPr>
        <w:pStyle w:val="Ttulo1"/>
        <w:spacing w:line="360" w:lineRule="auto"/>
        <w:jc w:val="both"/>
      </w:pPr>
      <w:bookmarkStart w:id="37" w:name="_Toc479893235"/>
      <w:r>
        <w:t>Índice</w:t>
      </w:r>
      <w:bookmarkEnd w:id="37"/>
    </w:p>
    <w:p w:rsidR="000B750C" w:rsidRPr="00D703EB" w:rsidRDefault="000B750C" w:rsidP="00277FE2">
      <w:pPr>
        <w:pStyle w:val="Ttulo1"/>
        <w:spacing w:line="360" w:lineRule="auto"/>
        <w:jc w:val="both"/>
      </w:pPr>
      <w:bookmarkStart w:id="38" w:name="_Toc479893236"/>
      <w:r>
        <w:t>Apéndices</w:t>
      </w:r>
      <w:bookmarkEnd w:id="38"/>
    </w:p>
    <w:p w:rsidR="00D703EB" w:rsidRPr="00D703EB" w:rsidRDefault="00D703EB" w:rsidP="00277FE2">
      <w:pPr>
        <w:spacing w:line="360" w:lineRule="auto"/>
        <w:jc w:val="both"/>
      </w:pPr>
    </w:p>
    <w:p w:rsidR="00D703EB" w:rsidRPr="00D703EB" w:rsidRDefault="00D703EB" w:rsidP="00277FE2">
      <w:pPr>
        <w:spacing w:line="360" w:lineRule="auto"/>
        <w:jc w:val="both"/>
      </w:pPr>
    </w:p>
    <w:p w:rsidR="000E4FF6" w:rsidRPr="00E83211" w:rsidRDefault="000E4FF6" w:rsidP="009906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E4FF6" w:rsidRPr="00E83211" w:rsidSect="00F52C44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EFA" w:rsidRDefault="002F2EFA" w:rsidP="006D02E1">
      <w:pPr>
        <w:spacing w:after="0" w:line="240" w:lineRule="auto"/>
      </w:pPr>
      <w:r>
        <w:separator/>
      </w:r>
    </w:p>
  </w:endnote>
  <w:endnote w:type="continuationSeparator" w:id="0">
    <w:p w:rsidR="002F2EFA" w:rsidRDefault="002F2EFA" w:rsidP="006D0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1274524"/>
      <w:docPartObj>
        <w:docPartGallery w:val="Page Numbers (Bottom of Page)"/>
        <w:docPartUnique/>
      </w:docPartObj>
    </w:sdtPr>
    <w:sdtEndPr/>
    <w:sdtContent>
      <w:p w:rsidR="00747BB0" w:rsidRDefault="00747BB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7BA5">
          <w:rPr>
            <w:noProof/>
          </w:rPr>
          <w:t>11</w:t>
        </w:r>
        <w:r>
          <w:fldChar w:fldCharType="end"/>
        </w:r>
      </w:p>
    </w:sdtContent>
  </w:sdt>
  <w:p w:rsidR="00747BB0" w:rsidRDefault="00747B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EFA" w:rsidRDefault="002F2EFA" w:rsidP="006D02E1">
      <w:pPr>
        <w:spacing w:after="0" w:line="240" w:lineRule="auto"/>
      </w:pPr>
      <w:r>
        <w:separator/>
      </w:r>
    </w:p>
  </w:footnote>
  <w:footnote w:type="continuationSeparator" w:id="0">
    <w:p w:rsidR="002F2EFA" w:rsidRDefault="002F2EFA" w:rsidP="006D0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437" w:rsidRDefault="00681855" w:rsidP="00A61437">
    <w:pPr>
      <w:pStyle w:val="Encabezado"/>
      <w:jc w:val="right"/>
    </w:pPr>
    <w:r>
      <w:t>AISPP01</w:t>
    </w:r>
    <w:r w:rsidR="000F279A">
      <w:t>0</w:t>
    </w:r>
    <w:r w:rsidR="00C82A07">
      <w:t>2003</w:t>
    </w:r>
    <w:r w:rsidR="001F7174">
      <w:t>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8761F"/>
    <w:multiLevelType w:val="hybridMultilevel"/>
    <w:tmpl w:val="F7FAF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7669F"/>
    <w:multiLevelType w:val="hybridMultilevel"/>
    <w:tmpl w:val="684E1512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301BB"/>
    <w:multiLevelType w:val="multilevel"/>
    <w:tmpl w:val="298AF920"/>
    <w:lvl w:ilvl="0">
      <w:start w:val="1"/>
      <w:numFmt w:val="upperRoman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upperLetter"/>
      <w:isLgl/>
      <w:lvlText w:val="%2."/>
      <w:lvlJc w:val="left"/>
      <w:pPr>
        <w:ind w:left="1080" w:hanging="72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11D"/>
    <w:rsid w:val="000005BE"/>
    <w:rsid w:val="00005276"/>
    <w:rsid w:val="00052C5B"/>
    <w:rsid w:val="0005558D"/>
    <w:rsid w:val="00072538"/>
    <w:rsid w:val="00085241"/>
    <w:rsid w:val="000B3192"/>
    <w:rsid w:val="000B750C"/>
    <w:rsid w:val="000C6C2C"/>
    <w:rsid w:val="000C70A4"/>
    <w:rsid w:val="000D5370"/>
    <w:rsid w:val="000E4FF6"/>
    <w:rsid w:val="000F279A"/>
    <w:rsid w:val="000F32FC"/>
    <w:rsid w:val="000F5B51"/>
    <w:rsid w:val="00124737"/>
    <w:rsid w:val="0016023D"/>
    <w:rsid w:val="0019387B"/>
    <w:rsid w:val="001F7174"/>
    <w:rsid w:val="00236375"/>
    <w:rsid w:val="002442CE"/>
    <w:rsid w:val="00274316"/>
    <w:rsid w:val="00274574"/>
    <w:rsid w:val="00275A05"/>
    <w:rsid w:val="00277FE2"/>
    <w:rsid w:val="0028627B"/>
    <w:rsid w:val="00290652"/>
    <w:rsid w:val="002B4C27"/>
    <w:rsid w:val="002C6D52"/>
    <w:rsid w:val="002F2EFA"/>
    <w:rsid w:val="002F5BE9"/>
    <w:rsid w:val="00301DB1"/>
    <w:rsid w:val="003229B0"/>
    <w:rsid w:val="00342B61"/>
    <w:rsid w:val="00343A3C"/>
    <w:rsid w:val="0034409F"/>
    <w:rsid w:val="00352230"/>
    <w:rsid w:val="00355E18"/>
    <w:rsid w:val="00394180"/>
    <w:rsid w:val="003A03FF"/>
    <w:rsid w:val="003A1F93"/>
    <w:rsid w:val="003A401F"/>
    <w:rsid w:val="003B229F"/>
    <w:rsid w:val="003B753C"/>
    <w:rsid w:val="003C0218"/>
    <w:rsid w:val="003D291E"/>
    <w:rsid w:val="003D3EA2"/>
    <w:rsid w:val="003D4D82"/>
    <w:rsid w:val="0040081D"/>
    <w:rsid w:val="004313EE"/>
    <w:rsid w:val="00440650"/>
    <w:rsid w:val="004579B1"/>
    <w:rsid w:val="00486228"/>
    <w:rsid w:val="00505126"/>
    <w:rsid w:val="00505FDF"/>
    <w:rsid w:val="00512A2C"/>
    <w:rsid w:val="00521327"/>
    <w:rsid w:val="00523638"/>
    <w:rsid w:val="00543AF9"/>
    <w:rsid w:val="00573A36"/>
    <w:rsid w:val="005757D5"/>
    <w:rsid w:val="00583302"/>
    <w:rsid w:val="00586967"/>
    <w:rsid w:val="00591C67"/>
    <w:rsid w:val="00593851"/>
    <w:rsid w:val="005A5BEB"/>
    <w:rsid w:val="005B4CF6"/>
    <w:rsid w:val="005B7F0F"/>
    <w:rsid w:val="005F27FE"/>
    <w:rsid w:val="0061237F"/>
    <w:rsid w:val="00613B73"/>
    <w:rsid w:val="00614612"/>
    <w:rsid w:val="00622ACC"/>
    <w:rsid w:val="006553E6"/>
    <w:rsid w:val="00656153"/>
    <w:rsid w:val="00681855"/>
    <w:rsid w:val="00685883"/>
    <w:rsid w:val="00693184"/>
    <w:rsid w:val="006D02E1"/>
    <w:rsid w:val="006F77AB"/>
    <w:rsid w:val="00707499"/>
    <w:rsid w:val="00716879"/>
    <w:rsid w:val="00730E6E"/>
    <w:rsid w:val="007419F6"/>
    <w:rsid w:val="00747BB0"/>
    <w:rsid w:val="00763AE1"/>
    <w:rsid w:val="00765045"/>
    <w:rsid w:val="007663AC"/>
    <w:rsid w:val="00767C59"/>
    <w:rsid w:val="00772675"/>
    <w:rsid w:val="00790896"/>
    <w:rsid w:val="0079287B"/>
    <w:rsid w:val="007B1762"/>
    <w:rsid w:val="007B6B9C"/>
    <w:rsid w:val="007E3913"/>
    <w:rsid w:val="008101C4"/>
    <w:rsid w:val="00815DC9"/>
    <w:rsid w:val="00833B1B"/>
    <w:rsid w:val="008367C6"/>
    <w:rsid w:val="00846BE4"/>
    <w:rsid w:val="00873506"/>
    <w:rsid w:val="00875CE0"/>
    <w:rsid w:val="00894DFE"/>
    <w:rsid w:val="00896577"/>
    <w:rsid w:val="008B2AA4"/>
    <w:rsid w:val="008C048E"/>
    <w:rsid w:val="008C7886"/>
    <w:rsid w:val="008D126C"/>
    <w:rsid w:val="00906769"/>
    <w:rsid w:val="009227EC"/>
    <w:rsid w:val="00943195"/>
    <w:rsid w:val="00945167"/>
    <w:rsid w:val="00990619"/>
    <w:rsid w:val="009B7A65"/>
    <w:rsid w:val="009C711D"/>
    <w:rsid w:val="009D46B8"/>
    <w:rsid w:val="009D6403"/>
    <w:rsid w:val="00A4314A"/>
    <w:rsid w:val="00A43D06"/>
    <w:rsid w:val="00A50E63"/>
    <w:rsid w:val="00A56889"/>
    <w:rsid w:val="00A57327"/>
    <w:rsid w:val="00A61437"/>
    <w:rsid w:val="00A76C9A"/>
    <w:rsid w:val="00AA4CA4"/>
    <w:rsid w:val="00AB1400"/>
    <w:rsid w:val="00AB38B3"/>
    <w:rsid w:val="00AB6430"/>
    <w:rsid w:val="00AC11B9"/>
    <w:rsid w:val="00AD1DBF"/>
    <w:rsid w:val="00AD643D"/>
    <w:rsid w:val="00AE53C1"/>
    <w:rsid w:val="00B02E33"/>
    <w:rsid w:val="00B145B4"/>
    <w:rsid w:val="00B23091"/>
    <w:rsid w:val="00B31CFC"/>
    <w:rsid w:val="00B56162"/>
    <w:rsid w:val="00B74387"/>
    <w:rsid w:val="00B93BFC"/>
    <w:rsid w:val="00B97216"/>
    <w:rsid w:val="00BD3A57"/>
    <w:rsid w:val="00BD778E"/>
    <w:rsid w:val="00C21A63"/>
    <w:rsid w:val="00C50F72"/>
    <w:rsid w:val="00C5326C"/>
    <w:rsid w:val="00C63703"/>
    <w:rsid w:val="00C81977"/>
    <w:rsid w:val="00C82A07"/>
    <w:rsid w:val="00CA38AA"/>
    <w:rsid w:val="00CB2BBC"/>
    <w:rsid w:val="00CD4927"/>
    <w:rsid w:val="00CE2178"/>
    <w:rsid w:val="00CF16CF"/>
    <w:rsid w:val="00CF4D1D"/>
    <w:rsid w:val="00D171E2"/>
    <w:rsid w:val="00D17A98"/>
    <w:rsid w:val="00D30816"/>
    <w:rsid w:val="00D32BB4"/>
    <w:rsid w:val="00D54613"/>
    <w:rsid w:val="00D54BC7"/>
    <w:rsid w:val="00D5595F"/>
    <w:rsid w:val="00D703EB"/>
    <w:rsid w:val="00D84452"/>
    <w:rsid w:val="00DA2145"/>
    <w:rsid w:val="00DB0866"/>
    <w:rsid w:val="00DD62D0"/>
    <w:rsid w:val="00DE4D09"/>
    <w:rsid w:val="00DE5610"/>
    <w:rsid w:val="00E00C8D"/>
    <w:rsid w:val="00E2571B"/>
    <w:rsid w:val="00E336D2"/>
    <w:rsid w:val="00E375B1"/>
    <w:rsid w:val="00E47BF0"/>
    <w:rsid w:val="00E60769"/>
    <w:rsid w:val="00E65BC9"/>
    <w:rsid w:val="00E83211"/>
    <w:rsid w:val="00E86322"/>
    <w:rsid w:val="00E86DF8"/>
    <w:rsid w:val="00E97BA5"/>
    <w:rsid w:val="00EC7E7E"/>
    <w:rsid w:val="00ED4B97"/>
    <w:rsid w:val="00EF1BCC"/>
    <w:rsid w:val="00F00292"/>
    <w:rsid w:val="00F05A9D"/>
    <w:rsid w:val="00F21932"/>
    <w:rsid w:val="00F30A50"/>
    <w:rsid w:val="00F414CD"/>
    <w:rsid w:val="00F52C44"/>
    <w:rsid w:val="00F60D97"/>
    <w:rsid w:val="00FB10E7"/>
    <w:rsid w:val="00FC2FB8"/>
    <w:rsid w:val="00FC4EFB"/>
    <w:rsid w:val="00FD7FA2"/>
    <w:rsid w:val="00FE18AE"/>
    <w:rsid w:val="00FE5472"/>
    <w:rsid w:val="00FE7770"/>
    <w:rsid w:val="00FF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DFE5B"/>
  <w15:docId w15:val="{01B4CF0B-605A-43D6-A504-3FAF23A34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73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73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3A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73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573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A5732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47BF0"/>
    <w:pPr>
      <w:tabs>
        <w:tab w:val="right" w:leader="dot" w:pos="8494"/>
      </w:tabs>
      <w:spacing w:before="200" w:after="100" w:line="360" w:lineRule="auto"/>
    </w:pPr>
  </w:style>
  <w:style w:type="character" w:styleId="Hipervnculo">
    <w:name w:val="Hyperlink"/>
    <w:basedOn w:val="Fuentedeprrafopredeter"/>
    <w:uiPriority w:val="99"/>
    <w:unhideWhenUsed/>
    <w:rsid w:val="00A5732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327"/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unhideWhenUsed/>
    <w:rsid w:val="00E47BF0"/>
    <w:pPr>
      <w:tabs>
        <w:tab w:val="right" w:leader="dot" w:pos="8494"/>
      </w:tabs>
      <w:spacing w:before="100" w:line="360" w:lineRule="auto"/>
      <w:ind w:left="221"/>
    </w:pPr>
  </w:style>
  <w:style w:type="paragraph" w:styleId="Prrafodelista">
    <w:name w:val="List Paragraph"/>
    <w:basedOn w:val="Normal"/>
    <w:uiPriority w:val="34"/>
    <w:qFormat/>
    <w:rsid w:val="00846BE4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D5595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5595F"/>
    <w:rPr>
      <w:rFonts w:eastAsiaTheme="minorEastAsia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3AF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extoindependiente">
    <w:name w:val="Body Text"/>
    <w:basedOn w:val="Normal"/>
    <w:link w:val="TextoindependienteCar"/>
    <w:rsid w:val="00543AF9"/>
    <w:pPr>
      <w:widowControl w:val="0"/>
      <w:suppressAutoHyphens/>
      <w:spacing w:after="120" w:line="240" w:lineRule="auto"/>
      <w:jc w:val="both"/>
    </w:pPr>
    <w:rPr>
      <w:rFonts w:ascii="Arial" w:eastAsia="Andale Sans UI" w:hAnsi="Arial" w:cs="Times New Roman"/>
      <w:szCs w:val="24"/>
      <w:lang w:val="es-ES_tradnl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543AF9"/>
    <w:rPr>
      <w:rFonts w:ascii="Arial" w:eastAsia="Andale Sans UI" w:hAnsi="Arial" w:cs="Times New Roman"/>
      <w:szCs w:val="24"/>
      <w:lang w:val="es-ES_tradnl" w:eastAsia="ar-SA"/>
    </w:rPr>
  </w:style>
  <w:style w:type="paragraph" w:customStyle="1" w:styleId="Titulo1lSPMP">
    <w:name w:val="Titulo1lSPMP"/>
    <w:basedOn w:val="Normal"/>
    <w:rsid w:val="00543AF9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Arial"/>
      <w:b/>
      <w:sz w:val="36"/>
      <w:szCs w:val="36"/>
      <w:lang w:val="es-CO" w:eastAsia="ar-SA"/>
    </w:rPr>
  </w:style>
  <w:style w:type="paragraph" w:styleId="Encabezado">
    <w:name w:val="header"/>
    <w:basedOn w:val="Normal"/>
    <w:link w:val="EncabezadoCar"/>
    <w:uiPriority w:val="99"/>
    <w:unhideWhenUsed/>
    <w:rsid w:val="006D02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02E1"/>
  </w:style>
  <w:style w:type="paragraph" w:styleId="Piedepgina">
    <w:name w:val="footer"/>
    <w:basedOn w:val="Normal"/>
    <w:link w:val="PiedepginaCar"/>
    <w:uiPriority w:val="99"/>
    <w:unhideWhenUsed/>
    <w:rsid w:val="006D02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02E1"/>
  </w:style>
  <w:style w:type="paragraph" w:customStyle="1" w:styleId="Tabletext">
    <w:name w:val="Tabletext"/>
    <w:basedOn w:val="Normal"/>
    <w:rsid w:val="00681855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2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60A31-FDA3-444B-92EB-FF5467753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12</Pages>
  <Words>1374</Words>
  <Characters>7561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telefónica mejorada</dc:title>
  <dc:subject>Plan de Proyecto</dc:subject>
  <dc:creator>Alejandro Sánchez Torrico, Inés de Blas Ruiz, José Manuel Loeches Ruiz, Mario Céspedes Delgado</dc:creator>
  <cp:lastModifiedBy>Inés de Blas Ruiz</cp:lastModifiedBy>
  <cp:revision>130</cp:revision>
  <dcterms:created xsi:type="dcterms:W3CDTF">2017-04-13T17:02:00Z</dcterms:created>
  <dcterms:modified xsi:type="dcterms:W3CDTF">2017-04-16T17:58:00Z</dcterms:modified>
</cp:coreProperties>
</file>