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B6B1A" w14:textId="60F3C49D" w:rsidR="00B17F35" w:rsidRDefault="00B17F35" w:rsidP="008E21D0">
      <w:pPr>
        <w:spacing w:line="360" w:lineRule="auto"/>
        <w:jc w:val="center"/>
        <w:rPr>
          <w:rFonts w:ascii="Georgia" w:hAnsi="Georgia"/>
          <w:b/>
          <w:sz w:val="36"/>
          <w:szCs w:val="36"/>
        </w:rPr>
      </w:pPr>
      <w:r w:rsidRPr="00F07472">
        <w:rPr>
          <w:rFonts w:ascii="Georgia" w:hAnsi="Georgia"/>
          <w:b/>
          <w:sz w:val="36"/>
          <w:szCs w:val="36"/>
        </w:rPr>
        <w:t>John D. Keenan</w:t>
      </w:r>
    </w:p>
    <w:p w14:paraId="385567B7" w14:textId="12AEA6BD" w:rsidR="008E21D0" w:rsidRDefault="00744A03" w:rsidP="007620E1">
      <w:pPr>
        <w:pBdr>
          <w:bottom w:val="single" w:sz="18" w:space="4" w:color="7F7F7F" w:themeColor="text1" w:themeTint="80"/>
        </w:pBdr>
        <w:tabs>
          <w:tab w:val="left" w:pos="8100"/>
        </w:tabs>
        <w:spacing w:line="360" w:lineRule="auto"/>
        <w:jc w:val="center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            </w:t>
      </w:r>
      <w:r w:rsidR="00E21B25">
        <w:rPr>
          <w:rFonts w:ascii="Georgia" w:hAnsi="Georgia"/>
          <w:sz w:val="22"/>
          <w:szCs w:val="22"/>
        </w:rPr>
        <w:t>idbyjohn@gmail.com</w:t>
      </w:r>
      <w:r w:rsidR="005B2D67">
        <w:rPr>
          <w:rFonts w:ascii="Georgia" w:hAnsi="Georgia"/>
          <w:sz w:val="22"/>
          <w:szCs w:val="22"/>
        </w:rPr>
        <w:t xml:space="preserve">   • </w:t>
      </w:r>
      <w:proofErr w:type="gramStart"/>
      <w:r w:rsidR="005B2D67">
        <w:rPr>
          <w:rFonts w:ascii="Georgia" w:hAnsi="Georgia"/>
          <w:sz w:val="22"/>
          <w:szCs w:val="22"/>
        </w:rPr>
        <w:t xml:space="preserve">   (</w:t>
      </w:r>
      <w:proofErr w:type="gramEnd"/>
      <w:r w:rsidR="005B2D67">
        <w:rPr>
          <w:rFonts w:ascii="Georgia" w:hAnsi="Georgia"/>
          <w:sz w:val="22"/>
          <w:szCs w:val="22"/>
        </w:rPr>
        <w:t>612) 286-4340</w:t>
      </w:r>
      <w:r w:rsidR="00087BB9">
        <w:rPr>
          <w:rFonts w:ascii="Georgia" w:hAnsi="Georgia"/>
          <w:sz w:val="22"/>
          <w:szCs w:val="22"/>
        </w:rPr>
        <w:t xml:space="preserve">   •    instructionaldesignbyjohn.com   </w:t>
      </w:r>
    </w:p>
    <w:p w14:paraId="5BF561D3" w14:textId="77777777" w:rsidR="00401FA6" w:rsidRPr="00F07472" w:rsidRDefault="00401FA6" w:rsidP="00B868D8">
      <w:pPr>
        <w:pBdr>
          <w:bottom w:val="single" w:sz="18" w:space="4" w:color="7F7F7F" w:themeColor="text1" w:themeTint="80"/>
        </w:pBdr>
        <w:tabs>
          <w:tab w:val="left" w:pos="8100"/>
        </w:tabs>
        <w:spacing w:line="240" w:lineRule="auto"/>
        <w:jc w:val="center"/>
        <w:rPr>
          <w:rFonts w:ascii="Georgia" w:hAnsi="Georgia"/>
          <w:sz w:val="22"/>
          <w:szCs w:val="22"/>
        </w:rPr>
      </w:pPr>
    </w:p>
    <w:p w14:paraId="3BE6403E" w14:textId="0006962B" w:rsidR="00B17F35" w:rsidRPr="00F07472" w:rsidRDefault="0080232E" w:rsidP="00401FA6">
      <w:pPr>
        <w:spacing w:before="120" w:after="120" w:line="240" w:lineRule="auto"/>
        <w:jc w:val="center"/>
        <w:rPr>
          <w:rFonts w:ascii="Georgia" w:hAnsi="Georgia"/>
          <w:b/>
        </w:rPr>
      </w:pPr>
      <w:r>
        <w:rPr>
          <w:rFonts w:ascii="Georgia" w:hAnsi="Georgia"/>
          <w:b/>
        </w:rPr>
        <w:t>Executive Summary</w:t>
      </w:r>
    </w:p>
    <w:p w14:paraId="0B3B6471" w14:textId="070A28FD" w:rsidR="003B55A2" w:rsidRPr="00F07472" w:rsidRDefault="0014006B" w:rsidP="00D416A1">
      <w:pPr>
        <w:spacing w:after="240" w:line="276" w:lineRule="auto"/>
        <w:rPr>
          <w:rFonts w:ascii="Georgia" w:hAnsi="Georgia"/>
          <w:sz w:val="22"/>
          <w:szCs w:val="22"/>
        </w:rPr>
      </w:pPr>
      <w:r w:rsidRPr="00F07472">
        <w:rPr>
          <w:rFonts w:ascii="Georgia" w:hAnsi="Georgia"/>
          <w:sz w:val="22"/>
          <w:szCs w:val="22"/>
        </w:rPr>
        <w:t>I am a d</w:t>
      </w:r>
      <w:r w:rsidR="000A29C7" w:rsidRPr="00F07472">
        <w:rPr>
          <w:rFonts w:ascii="Georgia" w:hAnsi="Georgia"/>
          <w:sz w:val="22"/>
          <w:szCs w:val="22"/>
        </w:rPr>
        <w:t xml:space="preserve">edicated, reliable individual with a background </w:t>
      </w:r>
      <w:r w:rsidR="00B17D66">
        <w:rPr>
          <w:rFonts w:ascii="Georgia" w:hAnsi="Georgia"/>
          <w:sz w:val="22"/>
          <w:szCs w:val="22"/>
        </w:rPr>
        <w:t>in</w:t>
      </w:r>
      <w:r w:rsidR="00D37CB3" w:rsidRPr="00F07472">
        <w:rPr>
          <w:rFonts w:ascii="Georgia" w:hAnsi="Georgia"/>
          <w:sz w:val="22"/>
          <w:szCs w:val="22"/>
        </w:rPr>
        <w:t xml:space="preserve"> </w:t>
      </w:r>
      <w:r w:rsidR="00DF7CBC">
        <w:rPr>
          <w:rFonts w:ascii="Georgia" w:hAnsi="Georgia"/>
          <w:sz w:val="22"/>
          <w:szCs w:val="22"/>
        </w:rPr>
        <w:t xml:space="preserve">talent development and </w:t>
      </w:r>
      <w:r w:rsidR="00D37CB3" w:rsidRPr="00F07472">
        <w:rPr>
          <w:rFonts w:ascii="Georgia" w:hAnsi="Georgia"/>
          <w:sz w:val="22"/>
          <w:szCs w:val="22"/>
        </w:rPr>
        <w:t xml:space="preserve">team management seeking </w:t>
      </w:r>
      <w:r w:rsidR="00B66161">
        <w:rPr>
          <w:rFonts w:ascii="Georgia" w:hAnsi="Georgia"/>
          <w:sz w:val="22"/>
          <w:szCs w:val="22"/>
        </w:rPr>
        <w:t xml:space="preserve">an </w:t>
      </w:r>
      <w:r w:rsidR="00696722">
        <w:rPr>
          <w:rFonts w:ascii="Georgia" w:hAnsi="Georgia"/>
          <w:sz w:val="22"/>
          <w:szCs w:val="22"/>
        </w:rPr>
        <w:t>instructional design position, preferably with a company who expresses interest in e-learning</w:t>
      </w:r>
      <w:r w:rsidR="000A29C7" w:rsidRPr="00F07472">
        <w:rPr>
          <w:rFonts w:ascii="Georgia" w:hAnsi="Georgia"/>
          <w:sz w:val="22"/>
          <w:szCs w:val="22"/>
        </w:rPr>
        <w:t xml:space="preserve">.  </w:t>
      </w:r>
      <w:r w:rsidRPr="00F07472">
        <w:rPr>
          <w:rFonts w:ascii="Georgia" w:hAnsi="Georgia"/>
          <w:sz w:val="22"/>
          <w:szCs w:val="22"/>
        </w:rPr>
        <w:t xml:space="preserve">My </w:t>
      </w:r>
      <w:r w:rsidR="005A0088" w:rsidRPr="00F07472">
        <w:rPr>
          <w:rFonts w:ascii="Georgia" w:hAnsi="Georgia"/>
          <w:sz w:val="22"/>
          <w:szCs w:val="22"/>
        </w:rPr>
        <w:t>ability to establish rapport and maintain productive relatio</w:t>
      </w:r>
      <w:r w:rsidRPr="00F07472">
        <w:rPr>
          <w:rFonts w:ascii="Georgia" w:hAnsi="Georgia"/>
          <w:sz w:val="22"/>
          <w:szCs w:val="22"/>
        </w:rPr>
        <w:t xml:space="preserve">nships with </w:t>
      </w:r>
      <w:r w:rsidR="00DB5C69">
        <w:rPr>
          <w:rFonts w:ascii="Georgia" w:hAnsi="Georgia"/>
          <w:sz w:val="22"/>
          <w:szCs w:val="22"/>
        </w:rPr>
        <w:t xml:space="preserve">internal and external </w:t>
      </w:r>
      <w:r w:rsidRPr="00F07472">
        <w:rPr>
          <w:rFonts w:ascii="Georgia" w:hAnsi="Georgia"/>
          <w:sz w:val="22"/>
          <w:szCs w:val="22"/>
        </w:rPr>
        <w:t>clients has been an asset across my professional experiences.</w:t>
      </w:r>
      <w:r w:rsidR="00D37CB3" w:rsidRPr="00F07472">
        <w:rPr>
          <w:rFonts w:ascii="Georgia" w:hAnsi="Georgia"/>
          <w:sz w:val="22"/>
          <w:szCs w:val="22"/>
        </w:rPr>
        <w:t xml:space="preserve">  I have a passion for helping people</w:t>
      </w:r>
      <w:r w:rsidR="008E21D0">
        <w:rPr>
          <w:rFonts w:ascii="Georgia" w:hAnsi="Georgia"/>
          <w:sz w:val="22"/>
          <w:szCs w:val="22"/>
        </w:rPr>
        <w:t xml:space="preserve"> learn</w:t>
      </w:r>
      <w:r w:rsidR="00D37CB3" w:rsidRPr="00F07472">
        <w:rPr>
          <w:rFonts w:ascii="Georgia" w:hAnsi="Georgia"/>
          <w:sz w:val="22"/>
          <w:szCs w:val="22"/>
        </w:rPr>
        <w:t xml:space="preserve"> </w:t>
      </w:r>
      <w:r w:rsidR="008E21D0">
        <w:rPr>
          <w:rFonts w:ascii="Georgia" w:hAnsi="Georgia"/>
          <w:sz w:val="22"/>
          <w:szCs w:val="22"/>
        </w:rPr>
        <w:t>company and trade processes,</w:t>
      </w:r>
      <w:r w:rsidR="00D37CB3" w:rsidRPr="00F07472">
        <w:rPr>
          <w:rFonts w:ascii="Georgia" w:hAnsi="Georgia"/>
          <w:sz w:val="22"/>
          <w:szCs w:val="22"/>
        </w:rPr>
        <w:t xml:space="preserve"> and a desire to grow as a professional</w:t>
      </w:r>
      <w:r w:rsidR="00BE3F03" w:rsidRPr="00F07472">
        <w:rPr>
          <w:rFonts w:ascii="Georgia" w:hAnsi="Georgia"/>
          <w:sz w:val="22"/>
          <w:szCs w:val="22"/>
        </w:rPr>
        <w:t xml:space="preserve"> in a field that helps people bring their best to work</w:t>
      </w:r>
      <w:r w:rsidR="00D37CB3" w:rsidRPr="00F07472">
        <w:rPr>
          <w:rFonts w:ascii="Georgia" w:hAnsi="Georgia"/>
          <w:sz w:val="22"/>
          <w:szCs w:val="22"/>
        </w:rPr>
        <w:t>.</w:t>
      </w:r>
    </w:p>
    <w:p w14:paraId="0088F555" w14:textId="77777777" w:rsidR="00B17F35" w:rsidRPr="00F07472" w:rsidRDefault="00B17F35" w:rsidP="00B17F35">
      <w:pPr>
        <w:spacing w:after="120" w:line="240" w:lineRule="auto"/>
        <w:rPr>
          <w:rFonts w:ascii="Georgia" w:hAnsi="Georgia"/>
          <w:b/>
          <w:sz w:val="22"/>
          <w:szCs w:val="22"/>
        </w:rPr>
      </w:pPr>
      <w:r w:rsidRPr="00F07472">
        <w:rPr>
          <w:rFonts w:ascii="Georgia" w:hAnsi="Georgia"/>
          <w:b/>
          <w:sz w:val="22"/>
          <w:szCs w:val="22"/>
        </w:rPr>
        <w:t>Areas of Ability and Experience:</w:t>
      </w:r>
    </w:p>
    <w:p w14:paraId="21386CC9" w14:textId="30A8BA6B" w:rsidR="00B17F35" w:rsidRPr="00F07472" w:rsidRDefault="00B17F35" w:rsidP="0080232E">
      <w:pPr>
        <w:tabs>
          <w:tab w:val="left" w:pos="3600"/>
          <w:tab w:val="left" w:pos="3870"/>
          <w:tab w:val="left" w:pos="7380"/>
        </w:tabs>
        <w:spacing w:after="60" w:line="240" w:lineRule="auto"/>
        <w:rPr>
          <w:rFonts w:ascii="Georgia" w:hAnsi="Georgia"/>
          <w:b/>
          <w:sz w:val="22"/>
          <w:szCs w:val="22"/>
        </w:rPr>
      </w:pPr>
      <w:r w:rsidRPr="00F07472">
        <w:rPr>
          <w:rFonts w:ascii="Georgia" w:hAnsi="Georgia"/>
          <w:sz w:val="22"/>
          <w:szCs w:val="22"/>
        </w:rPr>
        <w:t xml:space="preserve">•   </w:t>
      </w:r>
      <w:r w:rsidR="00E208E1" w:rsidRPr="00F07472">
        <w:rPr>
          <w:rFonts w:ascii="Georgia" w:hAnsi="Georgia"/>
          <w:sz w:val="22"/>
          <w:szCs w:val="22"/>
        </w:rPr>
        <w:t>Effective communicator</w:t>
      </w:r>
      <w:r w:rsidRPr="00F07472">
        <w:rPr>
          <w:rFonts w:ascii="Georgia" w:hAnsi="Georgia"/>
          <w:sz w:val="22"/>
          <w:szCs w:val="22"/>
        </w:rPr>
        <w:tab/>
      </w:r>
      <w:r w:rsidR="005A0088" w:rsidRPr="00F07472">
        <w:rPr>
          <w:rFonts w:ascii="Georgia" w:hAnsi="Georgia"/>
          <w:sz w:val="22"/>
          <w:szCs w:val="22"/>
        </w:rPr>
        <w:tab/>
      </w:r>
      <w:r w:rsidRPr="00F07472">
        <w:rPr>
          <w:rFonts w:ascii="Georgia" w:hAnsi="Georgia"/>
          <w:sz w:val="22"/>
          <w:szCs w:val="22"/>
        </w:rPr>
        <w:t xml:space="preserve">•   </w:t>
      </w:r>
      <w:r w:rsidR="0080232E">
        <w:rPr>
          <w:rFonts w:ascii="Georgia" w:hAnsi="Georgia"/>
          <w:sz w:val="22"/>
          <w:szCs w:val="22"/>
        </w:rPr>
        <w:t xml:space="preserve">Adult learning </w:t>
      </w:r>
      <w:r w:rsidR="002E080C">
        <w:rPr>
          <w:rFonts w:ascii="Georgia" w:hAnsi="Georgia"/>
          <w:sz w:val="22"/>
          <w:szCs w:val="22"/>
        </w:rPr>
        <w:t>i</w:t>
      </w:r>
      <w:r w:rsidR="0080232E">
        <w:rPr>
          <w:rFonts w:ascii="Georgia" w:hAnsi="Georgia"/>
          <w:sz w:val="22"/>
          <w:szCs w:val="22"/>
        </w:rPr>
        <w:t>mplementation</w:t>
      </w:r>
      <w:r w:rsidRPr="00F07472">
        <w:rPr>
          <w:rFonts w:ascii="Georgia" w:hAnsi="Georgia"/>
          <w:sz w:val="22"/>
          <w:szCs w:val="22"/>
        </w:rPr>
        <w:tab/>
        <w:t xml:space="preserve">• </w:t>
      </w:r>
      <w:r w:rsidR="0080232E">
        <w:rPr>
          <w:rFonts w:ascii="Georgia" w:hAnsi="Georgia"/>
          <w:sz w:val="22"/>
          <w:szCs w:val="22"/>
        </w:rPr>
        <w:t xml:space="preserve">  Applied behavior</w:t>
      </w:r>
      <w:r w:rsidR="00B66161">
        <w:rPr>
          <w:rFonts w:ascii="Georgia" w:hAnsi="Georgia"/>
          <w:sz w:val="22"/>
          <w:szCs w:val="22"/>
        </w:rPr>
        <w:t>al</w:t>
      </w:r>
      <w:r w:rsidR="0080232E">
        <w:rPr>
          <w:rFonts w:ascii="Georgia" w:hAnsi="Georgia"/>
          <w:sz w:val="22"/>
          <w:szCs w:val="22"/>
        </w:rPr>
        <w:t xml:space="preserve"> intervention</w:t>
      </w:r>
    </w:p>
    <w:p w14:paraId="0CB229A0" w14:textId="135A0A72" w:rsidR="00B17F35" w:rsidRPr="00F07472" w:rsidRDefault="00B17F35" w:rsidP="0080232E">
      <w:pPr>
        <w:tabs>
          <w:tab w:val="left" w:pos="3600"/>
          <w:tab w:val="left" w:pos="3870"/>
          <w:tab w:val="left" w:pos="7380"/>
        </w:tabs>
        <w:spacing w:after="60" w:line="240" w:lineRule="auto"/>
        <w:rPr>
          <w:rFonts w:ascii="Georgia" w:hAnsi="Georgia"/>
          <w:b/>
          <w:sz w:val="22"/>
          <w:szCs w:val="22"/>
        </w:rPr>
      </w:pPr>
      <w:r w:rsidRPr="00F07472">
        <w:rPr>
          <w:rFonts w:ascii="Georgia" w:hAnsi="Georgia"/>
          <w:sz w:val="22"/>
          <w:szCs w:val="22"/>
        </w:rPr>
        <w:t xml:space="preserve">•   </w:t>
      </w:r>
      <w:r w:rsidR="00E208E1" w:rsidRPr="00F07472">
        <w:rPr>
          <w:rFonts w:ascii="Georgia" w:hAnsi="Georgia"/>
          <w:sz w:val="22"/>
          <w:szCs w:val="22"/>
        </w:rPr>
        <w:t>Demonstrated problem solving</w:t>
      </w:r>
      <w:r w:rsidRPr="00F07472">
        <w:rPr>
          <w:rFonts w:ascii="Georgia" w:hAnsi="Georgia"/>
          <w:sz w:val="22"/>
          <w:szCs w:val="22"/>
        </w:rPr>
        <w:tab/>
      </w:r>
      <w:r w:rsidR="005A0088" w:rsidRPr="00F07472">
        <w:rPr>
          <w:rFonts w:ascii="Georgia" w:hAnsi="Georgia"/>
          <w:sz w:val="22"/>
          <w:szCs w:val="22"/>
        </w:rPr>
        <w:tab/>
      </w:r>
      <w:r w:rsidRPr="00F07472">
        <w:rPr>
          <w:rFonts w:ascii="Georgia" w:hAnsi="Georgia"/>
          <w:sz w:val="22"/>
          <w:szCs w:val="22"/>
        </w:rPr>
        <w:t xml:space="preserve">•   </w:t>
      </w:r>
      <w:r w:rsidR="00DB5C69">
        <w:rPr>
          <w:rFonts w:ascii="Georgia" w:hAnsi="Georgia"/>
          <w:sz w:val="22"/>
          <w:szCs w:val="22"/>
        </w:rPr>
        <w:t>Microsoft Office experience</w:t>
      </w:r>
      <w:r w:rsidRPr="00F07472">
        <w:rPr>
          <w:rFonts w:ascii="Georgia" w:hAnsi="Georgia"/>
          <w:sz w:val="22"/>
          <w:szCs w:val="22"/>
        </w:rPr>
        <w:tab/>
        <w:t xml:space="preserve">•   </w:t>
      </w:r>
      <w:r w:rsidR="00E208E1" w:rsidRPr="00F07472">
        <w:rPr>
          <w:rFonts w:ascii="Georgia" w:hAnsi="Georgia"/>
          <w:sz w:val="22"/>
          <w:szCs w:val="22"/>
        </w:rPr>
        <w:t>Client record management</w:t>
      </w:r>
      <w:r w:rsidRPr="00F07472">
        <w:rPr>
          <w:rFonts w:ascii="Georgia" w:hAnsi="Georgia"/>
          <w:sz w:val="22"/>
          <w:szCs w:val="22"/>
        </w:rPr>
        <w:tab/>
      </w:r>
    </w:p>
    <w:p w14:paraId="766A1778" w14:textId="364017F3" w:rsidR="00BE3F03" w:rsidRPr="00F07472" w:rsidRDefault="005A0088" w:rsidP="0080232E">
      <w:pPr>
        <w:tabs>
          <w:tab w:val="left" w:pos="3600"/>
          <w:tab w:val="left" w:pos="3870"/>
          <w:tab w:val="left" w:pos="7380"/>
        </w:tabs>
        <w:spacing w:after="120" w:line="240" w:lineRule="auto"/>
        <w:rPr>
          <w:rFonts w:ascii="Georgia" w:hAnsi="Georgia"/>
          <w:sz w:val="22"/>
          <w:szCs w:val="22"/>
        </w:rPr>
      </w:pPr>
      <w:r w:rsidRPr="00F07472">
        <w:rPr>
          <w:rFonts w:ascii="Georgia" w:hAnsi="Georgia"/>
          <w:sz w:val="22"/>
          <w:szCs w:val="22"/>
        </w:rPr>
        <w:t xml:space="preserve">•   </w:t>
      </w:r>
      <w:r w:rsidR="00D37CB3" w:rsidRPr="00F07472">
        <w:rPr>
          <w:rFonts w:ascii="Georgia" w:hAnsi="Georgia"/>
          <w:sz w:val="22"/>
          <w:szCs w:val="22"/>
        </w:rPr>
        <w:t>Public speaking and presentation</w:t>
      </w:r>
      <w:r w:rsidR="00B17F35" w:rsidRPr="00F07472">
        <w:rPr>
          <w:rFonts w:ascii="Georgia" w:hAnsi="Georgia"/>
          <w:sz w:val="22"/>
          <w:szCs w:val="22"/>
        </w:rPr>
        <w:tab/>
      </w:r>
      <w:r w:rsidR="00D37CB3" w:rsidRPr="00F07472">
        <w:rPr>
          <w:rFonts w:ascii="Georgia" w:hAnsi="Georgia"/>
          <w:sz w:val="22"/>
          <w:szCs w:val="22"/>
        </w:rPr>
        <w:tab/>
      </w:r>
      <w:r w:rsidR="00B17F35" w:rsidRPr="00F07472">
        <w:rPr>
          <w:rFonts w:ascii="Georgia" w:hAnsi="Georgia"/>
          <w:sz w:val="22"/>
          <w:szCs w:val="22"/>
        </w:rPr>
        <w:t xml:space="preserve">•   </w:t>
      </w:r>
      <w:r w:rsidR="00696722">
        <w:rPr>
          <w:rFonts w:ascii="Georgia" w:hAnsi="Georgia"/>
          <w:sz w:val="22"/>
          <w:szCs w:val="22"/>
        </w:rPr>
        <w:t>HTML, CSS, JavaScript</w:t>
      </w:r>
      <w:r w:rsidR="00B868D8">
        <w:rPr>
          <w:rFonts w:ascii="Georgia" w:hAnsi="Georgia"/>
          <w:sz w:val="22"/>
          <w:szCs w:val="22"/>
        </w:rPr>
        <w:t>, Node.js</w:t>
      </w:r>
      <w:r w:rsidR="001B0745" w:rsidRPr="00F07472">
        <w:rPr>
          <w:rFonts w:ascii="Georgia" w:hAnsi="Georgia"/>
          <w:sz w:val="22"/>
          <w:szCs w:val="22"/>
        </w:rPr>
        <w:tab/>
        <w:t xml:space="preserve">•   </w:t>
      </w:r>
      <w:r w:rsidR="003041A9">
        <w:rPr>
          <w:rFonts w:ascii="Georgia" w:hAnsi="Georgia"/>
          <w:sz w:val="22"/>
          <w:szCs w:val="22"/>
        </w:rPr>
        <w:t>Self-directed learning</w:t>
      </w:r>
    </w:p>
    <w:p w14:paraId="7F61AA27" w14:textId="34137497" w:rsidR="00926216" w:rsidRPr="00F07472" w:rsidRDefault="00926216" w:rsidP="008E21D0">
      <w:pPr>
        <w:pBdr>
          <w:top w:val="single" w:sz="18" w:space="6" w:color="7F7F7F" w:themeColor="text1" w:themeTint="80"/>
        </w:pBdr>
        <w:tabs>
          <w:tab w:val="right" w:pos="9180"/>
        </w:tabs>
        <w:spacing w:before="240" w:after="120" w:line="240" w:lineRule="auto"/>
        <w:rPr>
          <w:rFonts w:ascii="Georgia" w:hAnsi="Georgia"/>
          <w:b/>
        </w:rPr>
      </w:pPr>
      <w:r w:rsidRPr="00F07472">
        <w:rPr>
          <w:rFonts w:ascii="Georgia" w:hAnsi="Georgia"/>
          <w:b/>
        </w:rPr>
        <w:t>Experience</w:t>
      </w:r>
    </w:p>
    <w:p w14:paraId="37730892" w14:textId="3D1209F6" w:rsidR="00D37CB3" w:rsidRPr="00F07472" w:rsidRDefault="0059588E" w:rsidP="00D37CB3">
      <w:pPr>
        <w:tabs>
          <w:tab w:val="right" w:pos="10800"/>
        </w:tabs>
        <w:spacing w:after="200" w:line="276" w:lineRule="auto"/>
        <w:contextualSpacing/>
        <w:rPr>
          <w:rFonts w:ascii="Georgia" w:eastAsia="Times New Roman" w:hAnsi="Georgia"/>
          <w:sz w:val="22"/>
          <w:szCs w:val="22"/>
        </w:rPr>
      </w:pPr>
      <w:r>
        <w:rPr>
          <w:rFonts w:ascii="Georgia" w:eastAsia="Times New Roman" w:hAnsi="Georgia"/>
          <w:b/>
          <w:sz w:val="22"/>
          <w:szCs w:val="22"/>
        </w:rPr>
        <w:t>Training Manager</w:t>
      </w:r>
      <w:r w:rsidR="00744A03">
        <w:rPr>
          <w:rFonts w:ascii="Georgia" w:eastAsia="Times New Roman" w:hAnsi="Georgia"/>
          <w:b/>
          <w:sz w:val="22"/>
          <w:szCs w:val="22"/>
        </w:rPr>
        <w:t xml:space="preserve"> / Project Lead</w:t>
      </w:r>
      <w:r w:rsidR="00D37CB3" w:rsidRPr="00F07472">
        <w:rPr>
          <w:rFonts w:ascii="Georgia" w:eastAsia="Times New Roman" w:hAnsi="Georgia"/>
          <w:b/>
          <w:sz w:val="22"/>
          <w:szCs w:val="22"/>
        </w:rPr>
        <w:tab/>
      </w:r>
      <w:r w:rsidR="00D37CB3" w:rsidRPr="00F07472">
        <w:rPr>
          <w:rFonts w:ascii="Georgia" w:eastAsia="Times New Roman" w:hAnsi="Georgia"/>
          <w:sz w:val="22"/>
          <w:szCs w:val="22"/>
        </w:rPr>
        <w:t>May 20</w:t>
      </w:r>
      <w:r w:rsidR="00744A03">
        <w:rPr>
          <w:rFonts w:ascii="Georgia" w:eastAsia="Times New Roman" w:hAnsi="Georgia"/>
          <w:sz w:val="22"/>
          <w:szCs w:val="22"/>
        </w:rPr>
        <w:t>17</w:t>
      </w:r>
      <w:r w:rsidR="00D37CB3" w:rsidRPr="00F07472">
        <w:rPr>
          <w:rFonts w:ascii="Georgia" w:eastAsia="Times New Roman" w:hAnsi="Georgia"/>
          <w:sz w:val="22"/>
          <w:szCs w:val="22"/>
        </w:rPr>
        <w:t xml:space="preserve"> – Present</w:t>
      </w:r>
    </w:p>
    <w:p w14:paraId="531C976A" w14:textId="36492071" w:rsidR="00D37CB3" w:rsidRDefault="00D37CB3" w:rsidP="00D37CB3">
      <w:pPr>
        <w:tabs>
          <w:tab w:val="right" w:pos="9180"/>
        </w:tabs>
        <w:spacing w:after="200" w:line="276" w:lineRule="auto"/>
        <w:contextualSpacing/>
        <w:rPr>
          <w:rFonts w:ascii="Georgia" w:eastAsia="Times New Roman" w:hAnsi="Georgia"/>
          <w:sz w:val="22"/>
          <w:szCs w:val="22"/>
        </w:rPr>
      </w:pPr>
      <w:r w:rsidRPr="00F07472">
        <w:rPr>
          <w:rFonts w:ascii="Georgia" w:eastAsia="Times New Roman" w:hAnsi="Georgia"/>
          <w:sz w:val="22"/>
          <w:szCs w:val="22"/>
        </w:rPr>
        <w:t>Turnover Apartment Painting, Mahtomedi, MN.</w:t>
      </w:r>
    </w:p>
    <w:p w14:paraId="2E6E59C1" w14:textId="54046892" w:rsidR="00B17D66" w:rsidRPr="00B66161" w:rsidRDefault="00B17D66" w:rsidP="00B17D66">
      <w:pPr>
        <w:numPr>
          <w:ilvl w:val="0"/>
          <w:numId w:val="10"/>
        </w:numPr>
        <w:tabs>
          <w:tab w:val="right" w:pos="9180"/>
        </w:tabs>
        <w:spacing w:line="276" w:lineRule="auto"/>
        <w:contextualSpacing/>
        <w:rPr>
          <w:rFonts w:ascii="Georgia" w:eastAsia="Times New Roman" w:hAnsi="Georgia"/>
          <w:b/>
          <w:sz w:val="22"/>
          <w:szCs w:val="22"/>
        </w:rPr>
      </w:pPr>
      <w:r>
        <w:rPr>
          <w:rFonts w:ascii="Georgia" w:eastAsia="Times New Roman" w:hAnsi="Georgia"/>
          <w:bCs/>
          <w:sz w:val="22"/>
          <w:szCs w:val="22"/>
        </w:rPr>
        <w:t>Acclimate</w:t>
      </w:r>
      <w:r w:rsidRPr="00F07472">
        <w:rPr>
          <w:rFonts w:ascii="Georgia" w:eastAsia="Times New Roman" w:hAnsi="Georgia"/>
          <w:bCs/>
          <w:sz w:val="22"/>
          <w:szCs w:val="22"/>
        </w:rPr>
        <w:t xml:space="preserve"> new hires over the course of months in company </w:t>
      </w:r>
      <w:r>
        <w:rPr>
          <w:rFonts w:ascii="Georgia" w:eastAsia="Times New Roman" w:hAnsi="Georgia"/>
          <w:bCs/>
          <w:sz w:val="22"/>
          <w:szCs w:val="22"/>
        </w:rPr>
        <w:t xml:space="preserve">culture, </w:t>
      </w:r>
      <w:r w:rsidRPr="00F07472">
        <w:rPr>
          <w:rFonts w:ascii="Georgia" w:eastAsia="Times New Roman" w:hAnsi="Georgia"/>
          <w:bCs/>
          <w:sz w:val="22"/>
          <w:szCs w:val="22"/>
        </w:rPr>
        <w:t>processes</w:t>
      </w:r>
      <w:r>
        <w:rPr>
          <w:rFonts w:ascii="Georgia" w:eastAsia="Times New Roman" w:hAnsi="Georgia"/>
          <w:bCs/>
          <w:sz w:val="22"/>
          <w:szCs w:val="22"/>
        </w:rPr>
        <w:t>,</w:t>
      </w:r>
      <w:r w:rsidRPr="00F07472">
        <w:rPr>
          <w:rFonts w:ascii="Georgia" w:eastAsia="Times New Roman" w:hAnsi="Georgia"/>
          <w:bCs/>
          <w:sz w:val="22"/>
          <w:szCs w:val="22"/>
        </w:rPr>
        <w:t xml:space="preserve"> and procedures.</w:t>
      </w:r>
    </w:p>
    <w:p w14:paraId="482C90BD" w14:textId="70B61D38" w:rsidR="00B66161" w:rsidRPr="007E68B5" w:rsidRDefault="00744A03" w:rsidP="00B17D66">
      <w:pPr>
        <w:numPr>
          <w:ilvl w:val="0"/>
          <w:numId w:val="10"/>
        </w:numPr>
        <w:tabs>
          <w:tab w:val="right" w:pos="9180"/>
        </w:tabs>
        <w:spacing w:line="276" w:lineRule="auto"/>
        <w:contextualSpacing/>
        <w:rPr>
          <w:rFonts w:ascii="Georgia" w:eastAsia="Times New Roman" w:hAnsi="Georgia"/>
          <w:b/>
          <w:sz w:val="22"/>
          <w:szCs w:val="22"/>
        </w:rPr>
      </w:pPr>
      <w:r>
        <w:rPr>
          <w:rFonts w:ascii="Georgia" w:eastAsia="Times New Roman" w:hAnsi="Georgia"/>
          <w:bCs/>
          <w:sz w:val="22"/>
          <w:szCs w:val="22"/>
        </w:rPr>
        <w:t>Work to develop emerging skills with existing employees.</w:t>
      </w:r>
    </w:p>
    <w:p w14:paraId="158BEC0D" w14:textId="77777777" w:rsidR="007E68B5" w:rsidRPr="00744A03" w:rsidRDefault="007E68B5" w:rsidP="007E68B5">
      <w:pPr>
        <w:tabs>
          <w:tab w:val="right" w:pos="9180"/>
        </w:tabs>
        <w:spacing w:line="276" w:lineRule="auto"/>
        <w:ind w:left="720"/>
        <w:contextualSpacing/>
        <w:rPr>
          <w:rFonts w:ascii="Georgia" w:eastAsia="Times New Roman" w:hAnsi="Georgia"/>
          <w:b/>
          <w:sz w:val="22"/>
          <w:szCs w:val="22"/>
        </w:rPr>
      </w:pPr>
    </w:p>
    <w:p w14:paraId="3E1D4A1B" w14:textId="798B987C" w:rsidR="00744A03" w:rsidRPr="00744A03" w:rsidRDefault="00744A03" w:rsidP="00744A03">
      <w:pPr>
        <w:tabs>
          <w:tab w:val="right" w:pos="9180"/>
          <w:tab w:val="right" w:pos="10800"/>
        </w:tabs>
        <w:spacing w:after="200" w:line="276" w:lineRule="auto"/>
        <w:contextualSpacing/>
        <w:rPr>
          <w:rFonts w:ascii="Georgia" w:eastAsia="Times New Roman" w:hAnsi="Georgia"/>
          <w:bCs/>
          <w:sz w:val="22"/>
          <w:szCs w:val="22"/>
        </w:rPr>
      </w:pPr>
      <w:r>
        <w:rPr>
          <w:rFonts w:ascii="Georgia" w:eastAsia="Times New Roman" w:hAnsi="Georgia"/>
          <w:b/>
          <w:sz w:val="22"/>
          <w:szCs w:val="22"/>
        </w:rPr>
        <w:t>Project Lead</w:t>
      </w:r>
      <w:r>
        <w:rPr>
          <w:rFonts w:ascii="Georgia" w:eastAsia="Times New Roman" w:hAnsi="Georgia"/>
          <w:b/>
          <w:sz w:val="22"/>
          <w:szCs w:val="22"/>
        </w:rPr>
        <w:tab/>
      </w:r>
      <w:r>
        <w:rPr>
          <w:rFonts w:ascii="Georgia" w:eastAsia="Times New Roman" w:hAnsi="Georgia"/>
          <w:b/>
          <w:sz w:val="22"/>
          <w:szCs w:val="22"/>
        </w:rPr>
        <w:tab/>
      </w:r>
      <w:r>
        <w:rPr>
          <w:rFonts w:ascii="Georgia" w:eastAsia="Times New Roman" w:hAnsi="Georgia"/>
          <w:bCs/>
          <w:sz w:val="22"/>
          <w:szCs w:val="22"/>
        </w:rPr>
        <w:t>2010-2017</w:t>
      </w:r>
    </w:p>
    <w:p w14:paraId="5A38DF6A" w14:textId="77777777" w:rsidR="007E68B5" w:rsidRDefault="00744A03" w:rsidP="00744A03">
      <w:pPr>
        <w:tabs>
          <w:tab w:val="right" w:pos="9180"/>
        </w:tabs>
        <w:spacing w:after="200" w:line="276" w:lineRule="auto"/>
        <w:contextualSpacing/>
        <w:rPr>
          <w:rFonts w:ascii="Georgia" w:eastAsia="Times New Roman" w:hAnsi="Georgia"/>
          <w:bCs/>
          <w:sz w:val="22"/>
          <w:szCs w:val="22"/>
        </w:rPr>
      </w:pPr>
      <w:r>
        <w:rPr>
          <w:rFonts w:ascii="Georgia" w:eastAsia="Times New Roman" w:hAnsi="Georgia"/>
          <w:bCs/>
          <w:sz w:val="22"/>
          <w:szCs w:val="22"/>
        </w:rPr>
        <w:t>Turnover Apartment Painting, Mahtomedi, MN.</w:t>
      </w:r>
    </w:p>
    <w:p w14:paraId="52DFD9DF" w14:textId="33EB6832" w:rsidR="007E68B5" w:rsidRPr="007E68B5" w:rsidRDefault="007E68B5" w:rsidP="007E68B5">
      <w:pPr>
        <w:numPr>
          <w:ilvl w:val="0"/>
          <w:numId w:val="10"/>
        </w:numPr>
        <w:tabs>
          <w:tab w:val="right" w:pos="9180"/>
        </w:tabs>
        <w:spacing w:after="200" w:line="276" w:lineRule="auto"/>
        <w:contextualSpacing/>
        <w:rPr>
          <w:rFonts w:ascii="Georgia" w:eastAsia="Times New Roman" w:hAnsi="Georgia"/>
          <w:b/>
          <w:sz w:val="22"/>
          <w:szCs w:val="22"/>
        </w:rPr>
      </w:pPr>
      <w:r w:rsidRPr="00F07472">
        <w:rPr>
          <w:rFonts w:ascii="Georgia" w:eastAsia="Times New Roman" w:hAnsi="Georgia"/>
          <w:sz w:val="22"/>
          <w:szCs w:val="22"/>
        </w:rPr>
        <w:t xml:space="preserve">Develop and maintain </w:t>
      </w:r>
      <w:r>
        <w:rPr>
          <w:rFonts w:ascii="Georgia" w:eastAsia="Times New Roman" w:hAnsi="Georgia"/>
          <w:sz w:val="22"/>
          <w:szCs w:val="22"/>
        </w:rPr>
        <w:t>professional</w:t>
      </w:r>
      <w:r w:rsidRPr="00F07472">
        <w:rPr>
          <w:rFonts w:ascii="Georgia" w:eastAsia="Times New Roman" w:hAnsi="Georgia"/>
          <w:sz w:val="22"/>
          <w:szCs w:val="22"/>
        </w:rPr>
        <w:t xml:space="preserve"> relationships with management staff to ensure the continuation of company contracts.</w:t>
      </w:r>
    </w:p>
    <w:p w14:paraId="690905DA" w14:textId="209F729F" w:rsidR="007E68B5" w:rsidRPr="007E68B5" w:rsidRDefault="007E68B5" w:rsidP="007E68B5">
      <w:pPr>
        <w:numPr>
          <w:ilvl w:val="0"/>
          <w:numId w:val="10"/>
        </w:numPr>
        <w:tabs>
          <w:tab w:val="right" w:pos="9180"/>
        </w:tabs>
        <w:spacing w:after="200" w:line="276" w:lineRule="auto"/>
        <w:contextualSpacing/>
        <w:rPr>
          <w:rFonts w:ascii="Georgia" w:eastAsia="Times New Roman" w:hAnsi="Georgia"/>
          <w:b/>
          <w:sz w:val="22"/>
          <w:szCs w:val="22"/>
        </w:rPr>
      </w:pPr>
      <w:r>
        <w:rPr>
          <w:rFonts w:ascii="Georgia" w:eastAsia="Times New Roman" w:hAnsi="Georgia"/>
          <w:sz w:val="22"/>
          <w:szCs w:val="22"/>
        </w:rPr>
        <w:t xml:space="preserve">Manage time and resources for </w:t>
      </w:r>
      <w:r w:rsidR="00AF5FEB">
        <w:rPr>
          <w:rFonts w:ascii="Georgia" w:eastAsia="Times New Roman" w:hAnsi="Georgia"/>
          <w:sz w:val="22"/>
          <w:szCs w:val="22"/>
        </w:rPr>
        <w:t xml:space="preserve">parallel </w:t>
      </w:r>
      <w:r>
        <w:rPr>
          <w:rFonts w:ascii="Georgia" w:eastAsia="Times New Roman" w:hAnsi="Georgia"/>
          <w:sz w:val="22"/>
          <w:szCs w:val="22"/>
        </w:rPr>
        <w:t>ongoing projects.</w:t>
      </w:r>
    </w:p>
    <w:p w14:paraId="6C3E8994" w14:textId="02AA5EEF" w:rsidR="007E68B5" w:rsidRDefault="007E68B5" w:rsidP="007E68B5">
      <w:pPr>
        <w:numPr>
          <w:ilvl w:val="0"/>
          <w:numId w:val="10"/>
        </w:numPr>
        <w:tabs>
          <w:tab w:val="right" w:pos="9180"/>
        </w:tabs>
        <w:spacing w:after="200" w:line="276" w:lineRule="auto"/>
        <w:contextualSpacing/>
        <w:rPr>
          <w:rFonts w:ascii="Georgia" w:eastAsia="Times New Roman" w:hAnsi="Georgia"/>
          <w:b/>
          <w:sz w:val="22"/>
          <w:szCs w:val="22"/>
        </w:rPr>
      </w:pPr>
      <w:r>
        <w:rPr>
          <w:rFonts w:ascii="Georgia" w:eastAsia="Times New Roman" w:hAnsi="Georgia"/>
          <w:sz w:val="22"/>
          <w:szCs w:val="22"/>
        </w:rPr>
        <w:t>Serve as an intermediary between internal and external clients in difficult situations, using diplomacy and tact effectively.</w:t>
      </w:r>
    </w:p>
    <w:p w14:paraId="441AF1FD" w14:textId="1DFEFCE7" w:rsidR="00744A03" w:rsidRPr="00744A03" w:rsidRDefault="00744A03" w:rsidP="00744A03">
      <w:pPr>
        <w:tabs>
          <w:tab w:val="right" w:pos="9180"/>
        </w:tabs>
        <w:spacing w:after="200" w:line="276" w:lineRule="auto"/>
        <w:contextualSpacing/>
        <w:rPr>
          <w:rFonts w:ascii="Georgia" w:eastAsia="Times New Roman" w:hAnsi="Georgia"/>
          <w:bCs/>
          <w:sz w:val="22"/>
          <w:szCs w:val="22"/>
        </w:rPr>
      </w:pPr>
      <w:r>
        <w:rPr>
          <w:rFonts w:ascii="Georgia" w:eastAsia="Times New Roman" w:hAnsi="Georgia"/>
          <w:bCs/>
          <w:sz w:val="22"/>
          <w:szCs w:val="22"/>
        </w:rPr>
        <w:tab/>
      </w:r>
      <w:r>
        <w:rPr>
          <w:rFonts w:ascii="Georgia" w:eastAsia="Times New Roman" w:hAnsi="Georgia"/>
          <w:bCs/>
          <w:sz w:val="22"/>
          <w:szCs w:val="22"/>
        </w:rPr>
        <w:tab/>
      </w:r>
      <w:r>
        <w:rPr>
          <w:rFonts w:ascii="Georgia" w:eastAsia="Times New Roman" w:hAnsi="Georgia"/>
          <w:bCs/>
          <w:sz w:val="22"/>
          <w:szCs w:val="22"/>
        </w:rPr>
        <w:tab/>
      </w:r>
    </w:p>
    <w:p w14:paraId="60C9A3B2" w14:textId="77777777" w:rsidR="00926216" w:rsidRPr="00F07472" w:rsidRDefault="00926216" w:rsidP="00C43F4D">
      <w:pPr>
        <w:tabs>
          <w:tab w:val="right" w:pos="10800"/>
        </w:tabs>
        <w:spacing w:before="240" w:line="276" w:lineRule="auto"/>
        <w:rPr>
          <w:rFonts w:ascii="Georgia" w:eastAsia="Times New Roman" w:hAnsi="Georgia"/>
          <w:sz w:val="22"/>
          <w:szCs w:val="22"/>
        </w:rPr>
      </w:pPr>
      <w:r w:rsidRPr="00F07472">
        <w:rPr>
          <w:rFonts w:ascii="Georgia" w:eastAsia="Times New Roman" w:hAnsi="Georgia"/>
          <w:b/>
          <w:sz w:val="22"/>
          <w:szCs w:val="22"/>
        </w:rPr>
        <w:t>Career Services Center Intern</w:t>
      </w:r>
      <w:r w:rsidRPr="00F07472">
        <w:rPr>
          <w:rFonts w:ascii="Georgia" w:eastAsia="Times New Roman" w:hAnsi="Georgia"/>
          <w:b/>
          <w:sz w:val="22"/>
          <w:szCs w:val="22"/>
        </w:rPr>
        <w:tab/>
      </w:r>
      <w:r w:rsidRPr="00F07472">
        <w:rPr>
          <w:rFonts w:ascii="Georgia" w:eastAsia="Times New Roman" w:hAnsi="Georgia"/>
          <w:sz w:val="22"/>
          <w:szCs w:val="22"/>
        </w:rPr>
        <w:t>August 2009 – May 2010</w:t>
      </w:r>
    </w:p>
    <w:p w14:paraId="3299E01F" w14:textId="77777777" w:rsidR="00EF3FB5" w:rsidRPr="00F07472" w:rsidRDefault="00926216" w:rsidP="00926216">
      <w:pPr>
        <w:tabs>
          <w:tab w:val="right" w:pos="9180"/>
        </w:tabs>
        <w:spacing w:line="276" w:lineRule="auto"/>
        <w:rPr>
          <w:rFonts w:ascii="Georgia" w:eastAsia="Times New Roman" w:hAnsi="Georgia"/>
          <w:sz w:val="22"/>
          <w:szCs w:val="22"/>
        </w:rPr>
      </w:pPr>
      <w:r w:rsidRPr="00F07472">
        <w:rPr>
          <w:rFonts w:ascii="Georgia" w:eastAsia="Times New Roman" w:hAnsi="Georgia"/>
          <w:sz w:val="22"/>
          <w:szCs w:val="22"/>
        </w:rPr>
        <w:t>Saint Cloud State University, Saint Cloud, MN.</w:t>
      </w:r>
    </w:p>
    <w:p w14:paraId="5437D3C9" w14:textId="0C0513E0" w:rsidR="00E208E1" w:rsidRPr="00F07472" w:rsidRDefault="00E208E1" w:rsidP="00E208E1">
      <w:pPr>
        <w:numPr>
          <w:ilvl w:val="0"/>
          <w:numId w:val="5"/>
        </w:numPr>
        <w:tabs>
          <w:tab w:val="right" w:pos="9180"/>
        </w:tabs>
        <w:spacing w:after="200" w:line="276" w:lineRule="auto"/>
        <w:contextualSpacing/>
        <w:rPr>
          <w:rFonts w:ascii="Georgia" w:eastAsia="Times New Roman" w:hAnsi="Georgia"/>
          <w:sz w:val="22"/>
          <w:szCs w:val="22"/>
        </w:rPr>
      </w:pPr>
      <w:r w:rsidRPr="00F07472">
        <w:rPr>
          <w:rFonts w:ascii="Georgia" w:eastAsia="Times New Roman" w:hAnsi="Georgia"/>
          <w:sz w:val="22"/>
          <w:szCs w:val="22"/>
        </w:rPr>
        <w:t xml:space="preserve">Worked one-on-one with over two hundred individuals </w:t>
      </w:r>
      <w:r w:rsidR="003D5A51">
        <w:rPr>
          <w:rFonts w:ascii="Georgia" w:eastAsia="Times New Roman" w:hAnsi="Georgia"/>
          <w:sz w:val="22"/>
          <w:szCs w:val="22"/>
        </w:rPr>
        <w:t xml:space="preserve">to </w:t>
      </w:r>
      <w:r w:rsidR="004271C9">
        <w:rPr>
          <w:rFonts w:ascii="Georgia" w:eastAsia="Times New Roman" w:hAnsi="Georgia"/>
          <w:sz w:val="22"/>
          <w:szCs w:val="22"/>
        </w:rPr>
        <w:t>develop resumes, cover letters, and interview skills.</w:t>
      </w:r>
    </w:p>
    <w:p w14:paraId="7CC4ADA4" w14:textId="58F84FA2" w:rsidR="00142A82" w:rsidRPr="00F07472" w:rsidRDefault="00406027" w:rsidP="00E208E1">
      <w:pPr>
        <w:numPr>
          <w:ilvl w:val="0"/>
          <w:numId w:val="5"/>
        </w:numPr>
        <w:tabs>
          <w:tab w:val="right" w:pos="9180"/>
        </w:tabs>
        <w:spacing w:after="200" w:line="276" w:lineRule="auto"/>
        <w:contextualSpacing/>
        <w:rPr>
          <w:rFonts w:ascii="Georgia" w:eastAsia="Times New Roman" w:hAnsi="Georgia"/>
          <w:sz w:val="22"/>
          <w:szCs w:val="22"/>
        </w:rPr>
      </w:pPr>
      <w:r w:rsidRPr="00F07472">
        <w:rPr>
          <w:rFonts w:ascii="Georgia" w:eastAsia="Times New Roman" w:hAnsi="Georgia"/>
          <w:sz w:val="22"/>
          <w:szCs w:val="22"/>
        </w:rPr>
        <w:t>Actively collaborated with clients</w:t>
      </w:r>
      <w:r w:rsidR="00142A82" w:rsidRPr="00F07472">
        <w:rPr>
          <w:rFonts w:ascii="Georgia" w:eastAsia="Times New Roman" w:hAnsi="Georgia"/>
          <w:sz w:val="22"/>
          <w:szCs w:val="22"/>
        </w:rPr>
        <w:t xml:space="preserve"> to generate</w:t>
      </w:r>
      <w:r w:rsidR="00DD2BA2" w:rsidRPr="00F07472">
        <w:rPr>
          <w:rFonts w:ascii="Georgia" w:eastAsia="Times New Roman" w:hAnsi="Georgia"/>
          <w:sz w:val="22"/>
          <w:szCs w:val="22"/>
        </w:rPr>
        <w:t xml:space="preserve"> workable strategies in overcoming</w:t>
      </w:r>
      <w:r w:rsidR="00142A82" w:rsidRPr="00F07472">
        <w:rPr>
          <w:rFonts w:ascii="Georgia" w:eastAsia="Times New Roman" w:hAnsi="Georgia"/>
          <w:sz w:val="22"/>
          <w:szCs w:val="22"/>
        </w:rPr>
        <w:t xml:space="preserve"> barriers to employ</w:t>
      </w:r>
      <w:r w:rsidR="00B220AC">
        <w:rPr>
          <w:rFonts w:ascii="Georgia" w:eastAsia="Times New Roman" w:hAnsi="Georgia"/>
          <w:sz w:val="22"/>
          <w:szCs w:val="22"/>
        </w:rPr>
        <w:t>ment</w:t>
      </w:r>
      <w:r w:rsidR="00142A82" w:rsidRPr="00F07472">
        <w:rPr>
          <w:rFonts w:ascii="Georgia" w:eastAsia="Times New Roman" w:hAnsi="Georgia"/>
          <w:sz w:val="22"/>
          <w:szCs w:val="22"/>
        </w:rPr>
        <w:t>.</w:t>
      </w:r>
    </w:p>
    <w:p w14:paraId="204674CD" w14:textId="695A1946" w:rsidR="00E208E1" w:rsidRDefault="00E208E1" w:rsidP="00E208E1">
      <w:pPr>
        <w:numPr>
          <w:ilvl w:val="0"/>
          <w:numId w:val="5"/>
        </w:numPr>
        <w:tabs>
          <w:tab w:val="right" w:pos="9180"/>
        </w:tabs>
        <w:spacing w:after="200" w:line="276" w:lineRule="auto"/>
        <w:contextualSpacing/>
        <w:rPr>
          <w:rFonts w:ascii="Georgia" w:eastAsia="Times New Roman" w:hAnsi="Georgia"/>
          <w:sz w:val="22"/>
          <w:szCs w:val="22"/>
        </w:rPr>
      </w:pPr>
      <w:r w:rsidRPr="00F07472">
        <w:rPr>
          <w:rFonts w:ascii="Georgia" w:eastAsia="Times New Roman" w:hAnsi="Georgia"/>
          <w:sz w:val="22"/>
          <w:szCs w:val="22"/>
        </w:rPr>
        <w:t>Maintained and updated informational handouts in the Career Services library regarding college majors and career exploration.</w:t>
      </w:r>
    </w:p>
    <w:p w14:paraId="541B9FF2" w14:textId="56F7849E" w:rsidR="00406027" w:rsidRDefault="00406027" w:rsidP="003250FD">
      <w:pPr>
        <w:numPr>
          <w:ilvl w:val="0"/>
          <w:numId w:val="5"/>
        </w:numPr>
        <w:tabs>
          <w:tab w:val="right" w:pos="9180"/>
        </w:tabs>
        <w:spacing w:after="120" w:line="276" w:lineRule="auto"/>
        <w:contextualSpacing/>
        <w:rPr>
          <w:rFonts w:ascii="Georgia" w:eastAsia="Times New Roman" w:hAnsi="Georgia"/>
          <w:sz w:val="22"/>
          <w:szCs w:val="22"/>
        </w:rPr>
      </w:pPr>
      <w:r w:rsidRPr="00F07472">
        <w:rPr>
          <w:rFonts w:ascii="Georgia" w:eastAsia="Times New Roman" w:hAnsi="Georgia"/>
          <w:sz w:val="22"/>
          <w:szCs w:val="22"/>
        </w:rPr>
        <w:t xml:space="preserve">Honed presentation skills as part of </w:t>
      </w:r>
      <w:r w:rsidR="004271C9">
        <w:rPr>
          <w:rFonts w:ascii="Georgia" w:eastAsia="Times New Roman" w:hAnsi="Georgia"/>
          <w:sz w:val="22"/>
          <w:szCs w:val="22"/>
        </w:rPr>
        <w:t xml:space="preserve">the </w:t>
      </w:r>
      <w:r w:rsidRPr="00F07472">
        <w:rPr>
          <w:rFonts w:ascii="Georgia" w:eastAsia="Times New Roman" w:hAnsi="Georgia"/>
          <w:sz w:val="22"/>
          <w:szCs w:val="22"/>
        </w:rPr>
        <w:t>Career Services</w:t>
      </w:r>
      <w:r w:rsidR="004271C9">
        <w:rPr>
          <w:rFonts w:ascii="Georgia" w:eastAsia="Times New Roman" w:hAnsi="Georgia"/>
          <w:sz w:val="22"/>
          <w:szCs w:val="22"/>
        </w:rPr>
        <w:t xml:space="preserve"> Center</w:t>
      </w:r>
      <w:r w:rsidRPr="00F07472">
        <w:rPr>
          <w:rFonts w:ascii="Georgia" w:eastAsia="Times New Roman" w:hAnsi="Georgia"/>
          <w:sz w:val="22"/>
          <w:szCs w:val="22"/>
        </w:rPr>
        <w:t xml:space="preserve"> campus outreach initiatives.</w:t>
      </w:r>
    </w:p>
    <w:p w14:paraId="70A7808E" w14:textId="77777777" w:rsidR="003250FD" w:rsidRDefault="003250FD" w:rsidP="003250FD">
      <w:pPr>
        <w:tabs>
          <w:tab w:val="right" w:pos="9180"/>
        </w:tabs>
        <w:spacing w:after="200" w:line="120" w:lineRule="auto"/>
        <w:ind w:left="720"/>
        <w:contextualSpacing/>
        <w:rPr>
          <w:rFonts w:ascii="Georgia" w:eastAsia="Times New Roman" w:hAnsi="Georgia"/>
          <w:sz w:val="22"/>
          <w:szCs w:val="22"/>
        </w:rPr>
      </w:pPr>
    </w:p>
    <w:p w14:paraId="06DEA5E7" w14:textId="470FFE60" w:rsidR="003250FD" w:rsidRDefault="003250FD" w:rsidP="003250FD">
      <w:pPr>
        <w:pBdr>
          <w:top w:val="single" w:sz="18" w:space="6" w:color="7F7F7F" w:themeColor="text1" w:themeTint="80"/>
        </w:pBdr>
        <w:spacing w:before="240" w:after="120" w:line="240" w:lineRule="auto"/>
        <w:rPr>
          <w:rFonts w:ascii="Georgia" w:hAnsi="Georgia"/>
          <w:b/>
        </w:rPr>
      </w:pPr>
      <w:r w:rsidRPr="00F07472">
        <w:rPr>
          <w:rFonts w:ascii="Georgia" w:hAnsi="Georgia"/>
          <w:b/>
        </w:rPr>
        <w:t>Education</w:t>
      </w:r>
    </w:p>
    <w:p w14:paraId="05812D4C" w14:textId="357DD423" w:rsidR="00B66161" w:rsidRPr="00B66161" w:rsidRDefault="00B66161" w:rsidP="00B66161">
      <w:pPr>
        <w:pBdr>
          <w:top w:val="single" w:sz="18" w:space="6" w:color="7F7F7F" w:themeColor="text1" w:themeTint="80"/>
        </w:pBdr>
        <w:tabs>
          <w:tab w:val="right" w:pos="10800"/>
        </w:tabs>
        <w:spacing w:before="240" w:line="240" w:lineRule="auto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Graduate Certificate in Instructional Design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Cs/>
          <w:sz w:val="22"/>
          <w:szCs w:val="22"/>
        </w:rPr>
        <w:t>Graduate January 2021</w:t>
      </w:r>
    </w:p>
    <w:p w14:paraId="5D631D67" w14:textId="374000E8" w:rsidR="00B66161" w:rsidRDefault="00B66161" w:rsidP="00B66161">
      <w:pPr>
        <w:pBdr>
          <w:top w:val="single" w:sz="18" w:space="6" w:color="7F7F7F" w:themeColor="text1" w:themeTint="80"/>
        </w:pBdr>
        <w:spacing w:line="240" w:lineRule="auto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University of Wisconsin Stout, Menomonie, WI</w:t>
      </w:r>
    </w:p>
    <w:p w14:paraId="2D6F94FB" w14:textId="77777777" w:rsidR="00B66161" w:rsidRDefault="00B66161" w:rsidP="00B66161">
      <w:pPr>
        <w:pBdr>
          <w:top w:val="single" w:sz="18" w:space="6" w:color="7F7F7F" w:themeColor="text1" w:themeTint="80"/>
        </w:pBdr>
        <w:spacing w:line="240" w:lineRule="auto"/>
        <w:rPr>
          <w:rFonts w:ascii="Georgia" w:hAnsi="Georgia"/>
          <w:bCs/>
          <w:sz w:val="22"/>
          <w:szCs w:val="22"/>
        </w:rPr>
      </w:pPr>
    </w:p>
    <w:p w14:paraId="09C0A7A9" w14:textId="77777777" w:rsidR="00B66161" w:rsidRPr="00B66161" w:rsidRDefault="00B66161" w:rsidP="00B66161">
      <w:pPr>
        <w:pBdr>
          <w:top w:val="single" w:sz="18" w:space="6" w:color="7F7F7F" w:themeColor="text1" w:themeTint="80"/>
        </w:pBdr>
        <w:spacing w:line="240" w:lineRule="auto"/>
        <w:rPr>
          <w:rFonts w:ascii="Georgia" w:hAnsi="Georgia"/>
          <w:bCs/>
          <w:sz w:val="22"/>
          <w:szCs w:val="22"/>
        </w:rPr>
      </w:pPr>
    </w:p>
    <w:p w14:paraId="268F5594" w14:textId="77777777" w:rsidR="003250FD" w:rsidRPr="00F07472" w:rsidRDefault="003250FD" w:rsidP="003250FD">
      <w:pPr>
        <w:tabs>
          <w:tab w:val="right" w:pos="10800"/>
        </w:tabs>
        <w:spacing w:line="276" w:lineRule="auto"/>
        <w:rPr>
          <w:rFonts w:ascii="Georgia" w:hAnsi="Georgia"/>
          <w:sz w:val="22"/>
          <w:szCs w:val="22"/>
        </w:rPr>
      </w:pPr>
      <w:r w:rsidRPr="00F07472">
        <w:rPr>
          <w:rFonts w:ascii="Georgia" w:hAnsi="Georgia"/>
          <w:b/>
          <w:sz w:val="22"/>
          <w:szCs w:val="22"/>
        </w:rPr>
        <w:t>Bachelor of Science Degree in Community Psychology</w:t>
      </w:r>
      <w:r>
        <w:rPr>
          <w:rFonts w:ascii="Georgia" w:hAnsi="Georgia"/>
          <w:b/>
          <w:sz w:val="22"/>
          <w:szCs w:val="22"/>
        </w:rPr>
        <w:t xml:space="preserve"> – Summa cum laude</w:t>
      </w:r>
      <w:r w:rsidRPr="00F07472">
        <w:rPr>
          <w:rFonts w:ascii="Georgia" w:hAnsi="Georgia"/>
          <w:b/>
          <w:sz w:val="22"/>
          <w:szCs w:val="22"/>
        </w:rPr>
        <w:tab/>
      </w:r>
      <w:r w:rsidRPr="00F07472">
        <w:rPr>
          <w:rFonts w:ascii="Georgia" w:hAnsi="Georgia"/>
          <w:sz w:val="22"/>
          <w:szCs w:val="22"/>
        </w:rPr>
        <w:t>May 2010</w:t>
      </w:r>
    </w:p>
    <w:p w14:paraId="7A59FD5F" w14:textId="2CB32CB6" w:rsidR="0073081D" w:rsidRPr="00B66161" w:rsidRDefault="003250FD" w:rsidP="00B66161">
      <w:pPr>
        <w:tabs>
          <w:tab w:val="right" w:pos="9180"/>
        </w:tabs>
        <w:spacing w:line="276" w:lineRule="auto"/>
        <w:rPr>
          <w:rFonts w:ascii="Georgia" w:hAnsi="Georgia"/>
          <w:sz w:val="22"/>
          <w:szCs w:val="22"/>
        </w:rPr>
      </w:pPr>
      <w:r w:rsidRPr="00F07472">
        <w:rPr>
          <w:rFonts w:ascii="Georgia" w:hAnsi="Georgia"/>
          <w:sz w:val="22"/>
          <w:szCs w:val="22"/>
        </w:rPr>
        <w:t>Saint Cloud State University, Saint Cloud, MN.</w:t>
      </w:r>
    </w:p>
    <w:p w14:paraId="72E15AD7" w14:textId="77777777" w:rsidR="00BE3F03" w:rsidRDefault="00BE3F03" w:rsidP="00BE3F03">
      <w:pPr>
        <w:tabs>
          <w:tab w:val="right" w:pos="9180"/>
        </w:tabs>
        <w:spacing w:after="200" w:line="276" w:lineRule="auto"/>
        <w:ind w:left="360"/>
        <w:contextualSpacing/>
        <w:rPr>
          <w:rFonts w:eastAsia="Times New Roman"/>
          <w:sz w:val="22"/>
          <w:szCs w:val="22"/>
        </w:rPr>
      </w:pPr>
    </w:p>
    <w:p w14:paraId="21DBEA0E" w14:textId="6BF09635" w:rsidR="005A0088" w:rsidRDefault="005A0088" w:rsidP="00C43F4D">
      <w:pPr>
        <w:tabs>
          <w:tab w:val="right" w:pos="9180"/>
        </w:tabs>
        <w:spacing w:after="120" w:line="240" w:lineRule="auto"/>
        <w:rPr>
          <w:b/>
        </w:rPr>
      </w:pPr>
    </w:p>
    <w:p w14:paraId="57BAB361" w14:textId="77777777" w:rsidR="00B17F35" w:rsidRDefault="00B17F35" w:rsidP="00B17F35">
      <w:pPr>
        <w:tabs>
          <w:tab w:val="right" w:pos="9180"/>
        </w:tabs>
        <w:spacing w:after="240" w:line="240" w:lineRule="auto"/>
      </w:pPr>
    </w:p>
    <w:p w14:paraId="30806369" w14:textId="77777777" w:rsidR="00420225" w:rsidRDefault="00420225" w:rsidP="00B17F35">
      <w:pPr>
        <w:tabs>
          <w:tab w:val="left" w:pos="4680"/>
        </w:tabs>
      </w:pPr>
    </w:p>
    <w:sectPr w:rsidR="00420225" w:rsidSect="00B868D8">
      <w:pgSz w:w="12240" w:h="15840"/>
      <w:pgMar w:top="450" w:right="810" w:bottom="36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F5EF4"/>
    <w:multiLevelType w:val="hybridMultilevel"/>
    <w:tmpl w:val="1EA88BFA"/>
    <w:lvl w:ilvl="0" w:tplc="0409000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0" w:hanging="360"/>
      </w:pPr>
      <w:rPr>
        <w:rFonts w:ascii="Wingdings" w:hAnsi="Wingdings" w:hint="default"/>
      </w:rPr>
    </w:lvl>
  </w:abstractNum>
  <w:abstractNum w:abstractNumId="1" w15:restartNumberingAfterBreak="0">
    <w:nsid w:val="1A933C0B"/>
    <w:multiLevelType w:val="hybridMultilevel"/>
    <w:tmpl w:val="296C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612A3"/>
    <w:multiLevelType w:val="hybridMultilevel"/>
    <w:tmpl w:val="4C46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07C01"/>
    <w:multiLevelType w:val="hybridMultilevel"/>
    <w:tmpl w:val="0D747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07F65"/>
    <w:multiLevelType w:val="hybridMultilevel"/>
    <w:tmpl w:val="0756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05AD5"/>
    <w:multiLevelType w:val="hybridMultilevel"/>
    <w:tmpl w:val="E818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846A5"/>
    <w:multiLevelType w:val="hybridMultilevel"/>
    <w:tmpl w:val="9440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E258D"/>
    <w:multiLevelType w:val="hybridMultilevel"/>
    <w:tmpl w:val="A30EF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E306D"/>
    <w:multiLevelType w:val="hybridMultilevel"/>
    <w:tmpl w:val="12A6A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B3F07"/>
    <w:multiLevelType w:val="hybridMultilevel"/>
    <w:tmpl w:val="51046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D6D80"/>
    <w:multiLevelType w:val="hybridMultilevel"/>
    <w:tmpl w:val="40263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54537"/>
    <w:multiLevelType w:val="hybridMultilevel"/>
    <w:tmpl w:val="444EC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C7761"/>
    <w:multiLevelType w:val="hybridMultilevel"/>
    <w:tmpl w:val="0B9E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F21A2B"/>
    <w:multiLevelType w:val="hybridMultilevel"/>
    <w:tmpl w:val="17EC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9"/>
  </w:num>
  <w:num w:numId="5">
    <w:abstractNumId w:val="12"/>
  </w:num>
  <w:num w:numId="6">
    <w:abstractNumId w:val="5"/>
  </w:num>
  <w:num w:numId="7">
    <w:abstractNumId w:val="2"/>
  </w:num>
  <w:num w:numId="8">
    <w:abstractNumId w:val="3"/>
  </w:num>
  <w:num w:numId="9">
    <w:abstractNumId w:val="0"/>
  </w:num>
  <w:num w:numId="10">
    <w:abstractNumId w:val="8"/>
  </w:num>
  <w:num w:numId="11">
    <w:abstractNumId w:val="13"/>
  </w:num>
  <w:num w:numId="12">
    <w:abstractNumId w:val="7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35"/>
    <w:rsid w:val="00087BB9"/>
    <w:rsid w:val="0009130F"/>
    <w:rsid w:val="000A29C7"/>
    <w:rsid w:val="000A3D9C"/>
    <w:rsid w:val="000A4114"/>
    <w:rsid w:val="000C3710"/>
    <w:rsid w:val="000C3AA9"/>
    <w:rsid w:val="000E6073"/>
    <w:rsid w:val="00105489"/>
    <w:rsid w:val="0011723F"/>
    <w:rsid w:val="0012273C"/>
    <w:rsid w:val="0014006B"/>
    <w:rsid w:val="00142A82"/>
    <w:rsid w:val="00196641"/>
    <w:rsid w:val="001B0745"/>
    <w:rsid w:val="001B518D"/>
    <w:rsid w:val="002176FC"/>
    <w:rsid w:val="002E080C"/>
    <w:rsid w:val="002E7751"/>
    <w:rsid w:val="003041A9"/>
    <w:rsid w:val="00322B3E"/>
    <w:rsid w:val="003250FD"/>
    <w:rsid w:val="003B55A2"/>
    <w:rsid w:val="003D5A51"/>
    <w:rsid w:val="00401FA6"/>
    <w:rsid w:val="00406027"/>
    <w:rsid w:val="00420225"/>
    <w:rsid w:val="00424897"/>
    <w:rsid w:val="00425C27"/>
    <w:rsid w:val="004271C9"/>
    <w:rsid w:val="0043494E"/>
    <w:rsid w:val="00457743"/>
    <w:rsid w:val="00457C67"/>
    <w:rsid w:val="004B1A49"/>
    <w:rsid w:val="004D1F18"/>
    <w:rsid w:val="004E44B9"/>
    <w:rsid w:val="00563FF3"/>
    <w:rsid w:val="0059588E"/>
    <w:rsid w:val="005A0088"/>
    <w:rsid w:val="005B2D67"/>
    <w:rsid w:val="005F5595"/>
    <w:rsid w:val="00630ED7"/>
    <w:rsid w:val="006350F1"/>
    <w:rsid w:val="00636C24"/>
    <w:rsid w:val="00674223"/>
    <w:rsid w:val="00696722"/>
    <w:rsid w:val="006A0550"/>
    <w:rsid w:val="0073081D"/>
    <w:rsid w:val="00744A03"/>
    <w:rsid w:val="007620E1"/>
    <w:rsid w:val="007805FA"/>
    <w:rsid w:val="007E68B5"/>
    <w:rsid w:val="007E6BA4"/>
    <w:rsid w:val="0080232E"/>
    <w:rsid w:val="00823347"/>
    <w:rsid w:val="00861AEC"/>
    <w:rsid w:val="008E21D0"/>
    <w:rsid w:val="00926216"/>
    <w:rsid w:val="009675CD"/>
    <w:rsid w:val="00A10B8B"/>
    <w:rsid w:val="00A479FB"/>
    <w:rsid w:val="00A81B3B"/>
    <w:rsid w:val="00A95024"/>
    <w:rsid w:val="00A959C1"/>
    <w:rsid w:val="00AA7529"/>
    <w:rsid w:val="00AF5FEB"/>
    <w:rsid w:val="00B17D66"/>
    <w:rsid w:val="00B17F35"/>
    <w:rsid w:val="00B220AC"/>
    <w:rsid w:val="00B56FA7"/>
    <w:rsid w:val="00B66161"/>
    <w:rsid w:val="00B868D8"/>
    <w:rsid w:val="00BE3F03"/>
    <w:rsid w:val="00C26367"/>
    <w:rsid w:val="00C40B48"/>
    <w:rsid w:val="00C43F4D"/>
    <w:rsid w:val="00C560DC"/>
    <w:rsid w:val="00C57F9D"/>
    <w:rsid w:val="00C74AE5"/>
    <w:rsid w:val="00CB3D2B"/>
    <w:rsid w:val="00CD07D6"/>
    <w:rsid w:val="00CE6C91"/>
    <w:rsid w:val="00D37CB3"/>
    <w:rsid w:val="00D416A1"/>
    <w:rsid w:val="00DB5C69"/>
    <w:rsid w:val="00DC4A8D"/>
    <w:rsid w:val="00DD2BA2"/>
    <w:rsid w:val="00DF7CBC"/>
    <w:rsid w:val="00E208E1"/>
    <w:rsid w:val="00E21B25"/>
    <w:rsid w:val="00E61A36"/>
    <w:rsid w:val="00EF3FB5"/>
    <w:rsid w:val="00F02A28"/>
    <w:rsid w:val="00F07472"/>
    <w:rsid w:val="00F861AC"/>
    <w:rsid w:val="00FA0989"/>
    <w:rsid w:val="00FA41E8"/>
    <w:rsid w:val="00FF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CA4E"/>
  <w15:docId w15:val="{C0E0B153-CD70-4DC4-8DD9-037AD8CF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F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7F3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E3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BFD45-F8C1-492B-BC3B-8453D15B6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John Keenan</cp:lastModifiedBy>
  <cp:revision>2</cp:revision>
  <cp:lastPrinted>2020-02-06T21:17:00Z</cp:lastPrinted>
  <dcterms:created xsi:type="dcterms:W3CDTF">2020-07-31T15:08:00Z</dcterms:created>
  <dcterms:modified xsi:type="dcterms:W3CDTF">2020-07-31T15:08:00Z</dcterms:modified>
</cp:coreProperties>
</file>