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14:anchorId="16E34005" wp14:editId="271BC14E">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E34BC7" w:rsidRDefault="00CC295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1281458" w:history="1">
            <w:r w:rsidR="00E34BC7" w:rsidRPr="00C97BA5">
              <w:rPr>
                <w:rStyle w:val="Hipervnculo"/>
                <w:noProof/>
              </w:rPr>
              <w:t>1.1. Abstract</w:t>
            </w:r>
            <w:r w:rsidR="00E34BC7">
              <w:rPr>
                <w:noProof/>
                <w:webHidden/>
              </w:rPr>
              <w:tab/>
            </w:r>
            <w:r w:rsidR="00E34BC7">
              <w:rPr>
                <w:noProof/>
                <w:webHidden/>
              </w:rPr>
              <w:fldChar w:fldCharType="begin"/>
            </w:r>
            <w:r w:rsidR="00E34BC7">
              <w:rPr>
                <w:noProof/>
                <w:webHidden/>
              </w:rPr>
              <w:instrText xml:space="preserve"> PAGEREF _Toc421281458 \h </w:instrText>
            </w:r>
            <w:r w:rsidR="00E34BC7">
              <w:rPr>
                <w:noProof/>
                <w:webHidden/>
              </w:rPr>
            </w:r>
            <w:r w:rsidR="00E34BC7">
              <w:rPr>
                <w:noProof/>
                <w:webHidden/>
              </w:rPr>
              <w:fldChar w:fldCharType="separate"/>
            </w:r>
            <w:r w:rsidR="00E34BC7">
              <w:rPr>
                <w:noProof/>
                <w:webHidden/>
              </w:rPr>
              <w:t>4</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59" w:history="1">
            <w:r w:rsidR="00E34BC7" w:rsidRPr="00C97BA5">
              <w:rPr>
                <w:rStyle w:val="Hipervnculo"/>
                <w:noProof/>
              </w:rPr>
              <w:t>1.2. Introducción</w:t>
            </w:r>
            <w:r w:rsidR="00E34BC7">
              <w:rPr>
                <w:noProof/>
                <w:webHidden/>
              </w:rPr>
              <w:tab/>
            </w:r>
            <w:r w:rsidR="00E34BC7">
              <w:rPr>
                <w:noProof/>
                <w:webHidden/>
              </w:rPr>
              <w:fldChar w:fldCharType="begin"/>
            </w:r>
            <w:r w:rsidR="00E34BC7">
              <w:rPr>
                <w:noProof/>
                <w:webHidden/>
              </w:rPr>
              <w:instrText xml:space="preserve"> PAGEREF _Toc421281459 \h </w:instrText>
            </w:r>
            <w:r w:rsidR="00E34BC7">
              <w:rPr>
                <w:noProof/>
                <w:webHidden/>
              </w:rPr>
            </w:r>
            <w:r w:rsidR="00E34BC7">
              <w:rPr>
                <w:noProof/>
                <w:webHidden/>
              </w:rPr>
              <w:fldChar w:fldCharType="separate"/>
            </w:r>
            <w:r w:rsidR="00E34BC7">
              <w:rPr>
                <w:noProof/>
                <w:webHidden/>
              </w:rPr>
              <w:t>5</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0" w:history="1">
            <w:r w:rsidR="00E34BC7" w:rsidRPr="00C97BA5">
              <w:rPr>
                <w:rStyle w:val="Hipervnculo"/>
                <w:noProof/>
              </w:rPr>
              <w:t>2. Planteamiento del problema</w:t>
            </w:r>
            <w:r w:rsidR="00E34BC7">
              <w:rPr>
                <w:noProof/>
                <w:webHidden/>
              </w:rPr>
              <w:tab/>
            </w:r>
            <w:r w:rsidR="00E34BC7">
              <w:rPr>
                <w:noProof/>
                <w:webHidden/>
              </w:rPr>
              <w:fldChar w:fldCharType="begin"/>
            </w:r>
            <w:r w:rsidR="00E34BC7">
              <w:rPr>
                <w:noProof/>
                <w:webHidden/>
              </w:rPr>
              <w:instrText xml:space="preserve"> PAGEREF _Toc421281460 \h </w:instrText>
            </w:r>
            <w:r w:rsidR="00E34BC7">
              <w:rPr>
                <w:noProof/>
                <w:webHidden/>
              </w:rPr>
            </w:r>
            <w:r w:rsidR="00E34BC7">
              <w:rPr>
                <w:noProof/>
                <w:webHidden/>
              </w:rPr>
              <w:fldChar w:fldCharType="separate"/>
            </w:r>
            <w:r w:rsidR="00E34BC7">
              <w:rPr>
                <w:noProof/>
                <w:webHidden/>
              </w:rPr>
              <w:t>9</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1" w:history="1">
            <w:r w:rsidR="00E34BC7" w:rsidRPr="00C97BA5">
              <w:rPr>
                <w:rStyle w:val="Hipervnculo"/>
                <w:noProof/>
              </w:rPr>
              <w:t>Preguntas de Investigación</w:t>
            </w:r>
            <w:r w:rsidR="00E34BC7">
              <w:rPr>
                <w:noProof/>
                <w:webHidden/>
              </w:rPr>
              <w:tab/>
            </w:r>
            <w:r w:rsidR="00E34BC7">
              <w:rPr>
                <w:noProof/>
                <w:webHidden/>
              </w:rPr>
              <w:fldChar w:fldCharType="begin"/>
            </w:r>
            <w:r w:rsidR="00E34BC7">
              <w:rPr>
                <w:noProof/>
                <w:webHidden/>
              </w:rPr>
              <w:instrText xml:space="preserve"> PAGEREF _Toc421281461 \h </w:instrText>
            </w:r>
            <w:r w:rsidR="00E34BC7">
              <w:rPr>
                <w:noProof/>
                <w:webHidden/>
              </w:rPr>
            </w:r>
            <w:r w:rsidR="00E34BC7">
              <w:rPr>
                <w:noProof/>
                <w:webHidden/>
              </w:rPr>
              <w:fldChar w:fldCharType="separate"/>
            </w:r>
            <w:r w:rsidR="00E34BC7">
              <w:rPr>
                <w:noProof/>
                <w:webHidden/>
              </w:rPr>
              <w:t>14</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2" w:history="1">
            <w:r w:rsidR="00E34BC7" w:rsidRPr="00C97BA5">
              <w:rPr>
                <w:rStyle w:val="Hipervnculo"/>
                <w:noProof/>
              </w:rPr>
              <w:t>Objetivo General</w:t>
            </w:r>
            <w:r w:rsidR="00E34BC7">
              <w:rPr>
                <w:noProof/>
                <w:webHidden/>
              </w:rPr>
              <w:tab/>
            </w:r>
            <w:r w:rsidR="00E34BC7">
              <w:rPr>
                <w:noProof/>
                <w:webHidden/>
              </w:rPr>
              <w:fldChar w:fldCharType="begin"/>
            </w:r>
            <w:r w:rsidR="00E34BC7">
              <w:rPr>
                <w:noProof/>
                <w:webHidden/>
              </w:rPr>
              <w:instrText xml:space="preserve"> PAGEREF _Toc421281462 \h </w:instrText>
            </w:r>
            <w:r w:rsidR="00E34BC7">
              <w:rPr>
                <w:noProof/>
                <w:webHidden/>
              </w:rPr>
            </w:r>
            <w:r w:rsidR="00E34BC7">
              <w:rPr>
                <w:noProof/>
                <w:webHidden/>
              </w:rPr>
              <w:fldChar w:fldCharType="separate"/>
            </w:r>
            <w:r w:rsidR="00E34BC7">
              <w:rPr>
                <w:noProof/>
                <w:webHidden/>
              </w:rPr>
              <w:t>14</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3" w:history="1">
            <w:r w:rsidR="00E34BC7" w:rsidRPr="00C97BA5">
              <w:rPr>
                <w:rStyle w:val="Hipervnculo"/>
                <w:noProof/>
              </w:rPr>
              <w:t>Objetivos Específicos</w:t>
            </w:r>
            <w:r w:rsidR="00E34BC7">
              <w:rPr>
                <w:noProof/>
                <w:webHidden/>
              </w:rPr>
              <w:tab/>
            </w:r>
            <w:r w:rsidR="00E34BC7">
              <w:rPr>
                <w:noProof/>
                <w:webHidden/>
              </w:rPr>
              <w:fldChar w:fldCharType="begin"/>
            </w:r>
            <w:r w:rsidR="00E34BC7">
              <w:rPr>
                <w:noProof/>
                <w:webHidden/>
              </w:rPr>
              <w:instrText xml:space="preserve"> PAGEREF _Toc421281463 \h </w:instrText>
            </w:r>
            <w:r w:rsidR="00E34BC7">
              <w:rPr>
                <w:noProof/>
                <w:webHidden/>
              </w:rPr>
            </w:r>
            <w:r w:rsidR="00E34BC7">
              <w:rPr>
                <w:noProof/>
                <w:webHidden/>
              </w:rPr>
              <w:fldChar w:fldCharType="separate"/>
            </w:r>
            <w:r w:rsidR="00E34BC7">
              <w:rPr>
                <w:noProof/>
                <w:webHidden/>
              </w:rPr>
              <w:t>14</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4" w:history="1">
            <w:r w:rsidR="00E34BC7" w:rsidRPr="00C97BA5">
              <w:rPr>
                <w:rStyle w:val="Hipervnculo"/>
                <w:noProof/>
              </w:rPr>
              <w:t>Hipótesis</w:t>
            </w:r>
            <w:r w:rsidR="00E34BC7">
              <w:rPr>
                <w:noProof/>
                <w:webHidden/>
              </w:rPr>
              <w:tab/>
            </w:r>
            <w:r w:rsidR="00E34BC7">
              <w:rPr>
                <w:noProof/>
                <w:webHidden/>
              </w:rPr>
              <w:fldChar w:fldCharType="begin"/>
            </w:r>
            <w:r w:rsidR="00E34BC7">
              <w:rPr>
                <w:noProof/>
                <w:webHidden/>
              </w:rPr>
              <w:instrText xml:space="preserve"> PAGEREF _Toc421281464 \h </w:instrText>
            </w:r>
            <w:r w:rsidR="00E34BC7">
              <w:rPr>
                <w:noProof/>
                <w:webHidden/>
              </w:rPr>
            </w:r>
            <w:r w:rsidR="00E34BC7">
              <w:rPr>
                <w:noProof/>
                <w:webHidden/>
              </w:rPr>
              <w:fldChar w:fldCharType="separate"/>
            </w:r>
            <w:r w:rsidR="00E34BC7">
              <w:rPr>
                <w:noProof/>
                <w:webHidden/>
              </w:rPr>
              <w:t>15</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5" w:history="1">
            <w:r w:rsidR="00E34BC7" w:rsidRPr="00C97BA5">
              <w:rPr>
                <w:rStyle w:val="Hipervnculo"/>
                <w:noProof/>
              </w:rPr>
              <w:t>Justificación</w:t>
            </w:r>
            <w:r w:rsidR="00E34BC7">
              <w:rPr>
                <w:noProof/>
                <w:webHidden/>
              </w:rPr>
              <w:tab/>
            </w:r>
            <w:r w:rsidR="00E34BC7">
              <w:rPr>
                <w:noProof/>
                <w:webHidden/>
              </w:rPr>
              <w:fldChar w:fldCharType="begin"/>
            </w:r>
            <w:r w:rsidR="00E34BC7">
              <w:rPr>
                <w:noProof/>
                <w:webHidden/>
              </w:rPr>
              <w:instrText xml:space="preserve"> PAGEREF _Toc421281465 \h </w:instrText>
            </w:r>
            <w:r w:rsidR="00E34BC7">
              <w:rPr>
                <w:noProof/>
                <w:webHidden/>
              </w:rPr>
            </w:r>
            <w:r w:rsidR="00E34BC7">
              <w:rPr>
                <w:noProof/>
                <w:webHidden/>
              </w:rPr>
              <w:fldChar w:fldCharType="separate"/>
            </w:r>
            <w:r w:rsidR="00E34BC7">
              <w:rPr>
                <w:noProof/>
                <w:webHidden/>
              </w:rPr>
              <w:t>15</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6" w:history="1">
            <w:r w:rsidR="00E34BC7" w:rsidRPr="00C97BA5">
              <w:rPr>
                <w:rStyle w:val="Hipervnculo"/>
                <w:noProof/>
              </w:rPr>
              <w:t>Marco de Referencia</w:t>
            </w:r>
            <w:r w:rsidR="00E34BC7">
              <w:rPr>
                <w:noProof/>
                <w:webHidden/>
              </w:rPr>
              <w:tab/>
            </w:r>
            <w:r w:rsidR="00E34BC7">
              <w:rPr>
                <w:noProof/>
                <w:webHidden/>
              </w:rPr>
              <w:fldChar w:fldCharType="begin"/>
            </w:r>
            <w:r w:rsidR="00E34BC7">
              <w:rPr>
                <w:noProof/>
                <w:webHidden/>
              </w:rPr>
              <w:instrText xml:space="preserve"> PAGEREF _Toc421281466 \h </w:instrText>
            </w:r>
            <w:r w:rsidR="00E34BC7">
              <w:rPr>
                <w:noProof/>
                <w:webHidden/>
              </w:rPr>
            </w:r>
            <w:r w:rsidR="00E34BC7">
              <w:rPr>
                <w:noProof/>
                <w:webHidden/>
              </w:rPr>
              <w:fldChar w:fldCharType="separate"/>
            </w:r>
            <w:r w:rsidR="00E34BC7">
              <w:rPr>
                <w:noProof/>
                <w:webHidden/>
              </w:rPr>
              <w:t>16</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67" w:history="1">
            <w:r w:rsidR="00E34BC7" w:rsidRPr="00C97BA5">
              <w:rPr>
                <w:rStyle w:val="Hipervnculo"/>
                <w:noProof/>
              </w:rPr>
              <w:t>Redes Sociales y sus implicaciones psicológicas</w:t>
            </w:r>
            <w:r w:rsidR="00E34BC7">
              <w:rPr>
                <w:noProof/>
                <w:webHidden/>
              </w:rPr>
              <w:tab/>
            </w:r>
            <w:r w:rsidR="00E34BC7">
              <w:rPr>
                <w:noProof/>
                <w:webHidden/>
              </w:rPr>
              <w:fldChar w:fldCharType="begin"/>
            </w:r>
            <w:r w:rsidR="00E34BC7">
              <w:rPr>
                <w:noProof/>
                <w:webHidden/>
              </w:rPr>
              <w:instrText xml:space="preserve"> PAGEREF _Toc421281467 \h </w:instrText>
            </w:r>
            <w:r w:rsidR="00E34BC7">
              <w:rPr>
                <w:noProof/>
                <w:webHidden/>
              </w:rPr>
            </w:r>
            <w:r w:rsidR="00E34BC7">
              <w:rPr>
                <w:noProof/>
                <w:webHidden/>
              </w:rPr>
              <w:fldChar w:fldCharType="separate"/>
            </w:r>
            <w:r w:rsidR="00E34BC7">
              <w:rPr>
                <w:noProof/>
                <w:webHidden/>
              </w:rPr>
              <w:t>16</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68" w:history="1">
            <w:r w:rsidR="00E34BC7" w:rsidRPr="00C97BA5">
              <w:rPr>
                <w:rStyle w:val="Hipervnculo"/>
                <w:noProof/>
              </w:rPr>
              <w:t>Minería de Datos</w:t>
            </w:r>
            <w:r w:rsidR="00E34BC7">
              <w:rPr>
                <w:noProof/>
                <w:webHidden/>
              </w:rPr>
              <w:tab/>
            </w:r>
            <w:r w:rsidR="00E34BC7">
              <w:rPr>
                <w:noProof/>
                <w:webHidden/>
              </w:rPr>
              <w:fldChar w:fldCharType="begin"/>
            </w:r>
            <w:r w:rsidR="00E34BC7">
              <w:rPr>
                <w:noProof/>
                <w:webHidden/>
              </w:rPr>
              <w:instrText xml:space="preserve"> PAGEREF _Toc421281468 \h </w:instrText>
            </w:r>
            <w:r w:rsidR="00E34BC7">
              <w:rPr>
                <w:noProof/>
                <w:webHidden/>
              </w:rPr>
            </w:r>
            <w:r w:rsidR="00E34BC7">
              <w:rPr>
                <w:noProof/>
                <w:webHidden/>
              </w:rPr>
              <w:fldChar w:fldCharType="separate"/>
            </w:r>
            <w:r w:rsidR="00E34BC7">
              <w:rPr>
                <w:noProof/>
                <w:webHidden/>
              </w:rPr>
              <w:t>18</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69" w:history="1">
            <w:r w:rsidR="00E34BC7" w:rsidRPr="00C97BA5">
              <w:rPr>
                <w:rStyle w:val="Hipervnculo"/>
                <w:noProof/>
              </w:rPr>
              <w:t>Minería Web</w:t>
            </w:r>
            <w:r w:rsidR="00E34BC7">
              <w:rPr>
                <w:noProof/>
                <w:webHidden/>
              </w:rPr>
              <w:tab/>
            </w:r>
            <w:r w:rsidR="00E34BC7">
              <w:rPr>
                <w:noProof/>
                <w:webHidden/>
              </w:rPr>
              <w:fldChar w:fldCharType="begin"/>
            </w:r>
            <w:r w:rsidR="00E34BC7">
              <w:rPr>
                <w:noProof/>
                <w:webHidden/>
              </w:rPr>
              <w:instrText xml:space="preserve"> PAGEREF _Toc421281469 \h </w:instrText>
            </w:r>
            <w:r w:rsidR="00E34BC7">
              <w:rPr>
                <w:noProof/>
                <w:webHidden/>
              </w:rPr>
            </w:r>
            <w:r w:rsidR="00E34BC7">
              <w:rPr>
                <w:noProof/>
                <w:webHidden/>
              </w:rPr>
              <w:fldChar w:fldCharType="separate"/>
            </w:r>
            <w:r w:rsidR="00E34BC7">
              <w:rPr>
                <w:noProof/>
                <w:webHidden/>
              </w:rPr>
              <w:t>21</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0" w:history="1">
            <w:r w:rsidR="00E34BC7" w:rsidRPr="00C97BA5">
              <w:rPr>
                <w:rStyle w:val="Hipervnculo"/>
                <w:noProof/>
              </w:rPr>
              <w:t>Minería de Datos Sociales</w:t>
            </w:r>
            <w:r w:rsidR="00E34BC7">
              <w:rPr>
                <w:noProof/>
                <w:webHidden/>
              </w:rPr>
              <w:tab/>
            </w:r>
            <w:r w:rsidR="00E34BC7">
              <w:rPr>
                <w:noProof/>
                <w:webHidden/>
              </w:rPr>
              <w:fldChar w:fldCharType="begin"/>
            </w:r>
            <w:r w:rsidR="00E34BC7">
              <w:rPr>
                <w:noProof/>
                <w:webHidden/>
              </w:rPr>
              <w:instrText xml:space="preserve"> PAGEREF _Toc421281470 \h </w:instrText>
            </w:r>
            <w:r w:rsidR="00E34BC7">
              <w:rPr>
                <w:noProof/>
                <w:webHidden/>
              </w:rPr>
            </w:r>
            <w:r w:rsidR="00E34BC7">
              <w:rPr>
                <w:noProof/>
                <w:webHidden/>
              </w:rPr>
              <w:fldChar w:fldCharType="separate"/>
            </w:r>
            <w:r w:rsidR="00E34BC7">
              <w:rPr>
                <w:noProof/>
                <w:webHidden/>
              </w:rPr>
              <w:t>22</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1" w:history="1">
            <w:r w:rsidR="00E34BC7" w:rsidRPr="00C97BA5">
              <w:rPr>
                <w:rStyle w:val="Hipervnculo"/>
                <w:noProof/>
              </w:rPr>
              <w:t>Entendiendo una Red Social</w:t>
            </w:r>
            <w:r w:rsidR="00E34BC7">
              <w:rPr>
                <w:noProof/>
                <w:webHidden/>
              </w:rPr>
              <w:tab/>
            </w:r>
            <w:r w:rsidR="00E34BC7">
              <w:rPr>
                <w:noProof/>
                <w:webHidden/>
              </w:rPr>
              <w:fldChar w:fldCharType="begin"/>
            </w:r>
            <w:r w:rsidR="00E34BC7">
              <w:rPr>
                <w:noProof/>
                <w:webHidden/>
              </w:rPr>
              <w:instrText xml:space="preserve"> PAGEREF _Toc421281471 \h </w:instrText>
            </w:r>
            <w:r w:rsidR="00E34BC7">
              <w:rPr>
                <w:noProof/>
                <w:webHidden/>
              </w:rPr>
            </w:r>
            <w:r w:rsidR="00E34BC7">
              <w:rPr>
                <w:noProof/>
                <w:webHidden/>
              </w:rPr>
              <w:fldChar w:fldCharType="separate"/>
            </w:r>
            <w:r w:rsidR="00E34BC7">
              <w:rPr>
                <w:noProof/>
                <w:webHidden/>
              </w:rPr>
              <w:t>27</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2" w:history="1">
            <w:r w:rsidR="00E34BC7" w:rsidRPr="00C97BA5">
              <w:rPr>
                <w:rStyle w:val="Hipervnculo"/>
                <w:noProof/>
              </w:rPr>
              <w:t>Análisis de aspectos psicológicos en base a texto</w:t>
            </w:r>
            <w:r w:rsidR="00E34BC7">
              <w:rPr>
                <w:noProof/>
                <w:webHidden/>
              </w:rPr>
              <w:tab/>
            </w:r>
            <w:r w:rsidR="00E34BC7">
              <w:rPr>
                <w:noProof/>
                <w:webHidden/>
              </w:rPr>
              <w:fldChar w:fldCharType="begin"/>
            </w:r>
            <w:r w:rsidR="00E34BC7">
              <w:rPr>
                <w:noProof/>
                <w:webHidden/>
              </w:rPr>
              <w:instrText xml:space="preserve"> PAGEREF _Toc421281472 \h </w:instrText>
            </w:r>
            <w:r w:rsidR="00E34BC7">
              <w:rPr>
                <w:noProof/>
                <w:webHidden/>
              </w:rPr>
            </w:r>
            <w:r w:rsidR="00E34BC7">
              <w:rPr>
                <w:noProof/>
                <w:webHidden/>
              </w:rPr>
              <w:fldChar w:fldCharType="separate"/>
            </w:r>
            <w:r w:rsidR="00E34BC7">
              <w:rPr>
                <w:noProof/>
                <w:webHidden/>
              </w:rPr>
              <w:t>31</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3" w:history="1">
            <w:r w:rsidR="00E34BC7" w:rsidRPr="00C97BA5">
              <w:rPr>
                <w:rStyle w:val="Hipervnculo"/>
                <w:noProof/>
              </w:rPr>
              <w:t>Reduciendo el espacio de búsqueda</w:t>
            </w:r>
            <w:r w:rsidR="00E34BC7">
              <w:rPr>
                <w:noProof/>
                <w:webHidden/>
              </w:rPr>
              <w:tab/>
            </w:r>
            <w:r w:rsidR="00E34BC7">
              <w:rPr>
                <w:noProof/>
                <w:webHidden/>
              </w:rPr>
              <w:fldChar w:fldCharType="begin"/>
            </w:r>
            <w:r w:rsidR="00E34BC7">
              <w:rPr>
                <w:noProof/>
                <w:webHidden/>
              </w:rPr>
              <w:instrText xml:space="preserve"> PAGEREF _Toc421281473 \h </w:instrText>
            </w:r>
            <w:r w:rsidR="00E34BC7">
              <w:rPr>
                <w:noProof/>
                <w:webHidden/>
              </w:rPr>
            </w:r>
            <w:r w:rsidR="00E34BC7">
              <w:rPr>
                <w:noProof/>
                <w:webHidden/>
              </w:rPr>
              <w:fldChar w:fldCharType="separate"/>
            </w:r>
            <w:r w:rsidR="00E34BC7">
              <w:rPr>
                <w:noProof/>
                <w:webHidden/>
              </w:rPr>
              <w:t>33</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4" w:history="1">
            <w:r w:rsidR="00E34BC7" w:rsidRPr="00C97BA5">
              <w:rPr>
                <w:rStyle w:val="Hipervnculo"/>
                <w:noProof/>
              </w:rPr>
              <w:t>Métodos de clasificación</w:t>
            </w:r>
            <w:r w:rsidR="00E34BC7">
              <w:rPr>
                <w:noProof/>
                <w:webHidden/>
              </w:rPr>
              <w:tab/>
            </w:r>
            <w:r w:rsidR="00E34BC7">
              <w:rPr>
                <w:noProof/>
                <w:webHidden/>
              </w:rPr>
              <w:fldChar w:fldCharType="begin"/>
            </w:r>
            <w:r w:rsidR="00E34BC7">
              <w:rPr>
                <w:noProof/>
                <w:webHidden/>
              </w:rPr>
              <w:instrText xml:space="preserve"> PAGEREF _Toc421281474 \h </w:instrText>
            </w:r>
            <w:r w:rsidR="00E34BC7">
              <w:rPr>
                <w:noProof/>
                <w:webHidden/>
              </w:rPr>
            </w:r>
            <w:r w:rsidR="00E34BC7">
              <w:rPr>
                <w:noProof/>
                <w:webHidden/>
              </w:rPr>
              <w:fldChar w:fldCharType="separate"/>
            </w:r>
            <w:r w:rsidR="00E34BC7">
              <w:rPr>
                <w:noProof/>
                <w:webHidden/>
              </w:rPr>
              <w:t>33</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5" w:history="1">
            <w:r w:rsidR="00E34BC7" w:rsidRPr="00C97BA5">
              <w:rPr>
                <w:rStyle w:val="Hipervnculo"/>
                <w:noProof/>
              </w:rPr>
              <w:t>Recolección de datos</w:t>
            </w:r>
            <w:r w:rsidR="00E34BC7">
              <w:rPr>
                <w:noProof/>
                <w:webHidden/>
              </w:rPr>
              <w:tab/>
            </w:r>
            <w:r w:rsidR="00E34BC7">
              <w:rPr>
                <w:noProof/>
                <w:webHidden/>
              </w:rPr>
              <w:fldChar w:fldCharType="begin"/>
            </w:r>
            <w:r w:rsidR="00E34BC7">
              <w:rPr>
                <w:noProof/>
                <w:webHidden/>
              </w:rPr>
              <w:instrText xml:space="preserve"> PAGEREF _Toc421281475 \h </w:instrText>
            </w:r>
            <w:r w:rsidR="00E34BC7">
              <w:rPr>
                <w:noProof/>
                <w:webHidden/>
              </w:rPr>
            </w:r>
            <w:r w:rsidR="00E34BC7">
              <w:rPr>
                <w:noProof/>
                <w:webHidden/>
              </w:rPr>
              <w:fldChar w:fldCharType="separate"/>
            </w:r>
            <w:r w:rsidR="00E34BC7">
              <w:rPr>
                <w:noProof/>
                <w:webHidden/>
              </w:rPr>
              <w:t>35</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76" w:history="1">
            <w:r w:rsidR="00E34BC7" w:rsidRPr="00C97BA5">
              <w:rPr>
                <w:rStyle w:val="Hipervnculo"/>
                <w:noProof/>
              </w:rPr>
              <w:t>Método de Investigación utilizado</w:t>
            </w:r>
            <w:r w:rsidR="00E34BC7">
              <w:rPr>
                <w:noProof/>
                <w:webHidden/>
              </w:rPr>
              <w:tab/>
            </w:r>
            <w:r w:rsidR="00E34BC7">
              <w:rPr>
                <w:noProof/>
                <w:webHidden/>
              </w:rPr>
              <w:fldChar w:fldCharType="begin"/>
            </w:r>
            <w:r w:rsidR="00E34BC7">
              <w:rPr>
                <w:noProof/>
                <w:webHidden/>
              </w:rPr>
              <w:instrText xml:space="preserve"> PAGEREF _Toc421281476 \h </w:instrText>
            </w:r>
            <w:r w:rsidR="00E34BC7">
              <w:rPr>
                <w:noProof/>
                <w:webHidden/>
              </w:rPr>
            </w:r>
            <w:r w:rsidR="00E34BC7">
              <w:rPr>
                <w:noProof/>
                <w:webHidden/>
              </w:rPr>
              <w:fldChar w:fldCharType="separate"/>
            </w:r>
            <w:r w:rsidR="00E34BC7">
              <w:rPr>
                <w:noProof/>
                <w:webHidden/>
              </w:rPr>
              <w:t>37</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77" w:history="1">
            <w:r w:rsidR="00E34BC7" w:rsidRPr="00C97BA5">
              <w:rPr>
                <w:rStyle w:val="Hipervnculo"/>
                <w:noProof/>
              </w:rPr>
              <w:t>Experimentación</w:t>
            </w:r>
            <w:r w:rsidR="00E34BC7">
              <w:rPr>
                <w:noProof/>
                <w:webHidden/>
              </w:rPr>
              <w:tab/>
            </w:r>
            <w:r w:rsidR="00E34BC7">
              <w:rPr>
                <w:noProof/>
                <w:webHidden/>
              </w:rPr>
              <w:fldChar w:fldCharType="begin"/>
            </w:r>
            <w:r w:rsidR="00E34BC7">
              <w:rPr>
                <w:noProof/>
                <w:webHidden/>
              </w:rPr>
              <w:instrText xml:space="preserve"> PAGEREF _Toc421281477 \h </w:instrText>
            </w:r>
            <w:r w:rsidR="00E34BC7">
              <w:rPr>
                <w:noProof/>
                <w:webHidden/>
              </w:rPr>
            </w:r>
            <w:r w:rsidR="00E34BC7">
              <w:rPr>
                <w:noProof/>
                <w:webHidden/>
              </w:rPr>
              <w:fldChar w:fldCharType="separate"/>
            </w:r>
            <w:r w:rsidR="00E34BC7">
              <w:rPr>
                <w:noProof/>
                <w:webHidden/>
              </w:rPr>
              <w:t>38</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8" w:history="1">
            <w:r w:rsidR="00E34BC7" w:rsidRPr="00C97BA5">
              <w:rPr>
                <w:rStyle w:val="Hipervnculo"/>
                <w:noProof/>
              </w:rPr>
              <w:t>¿Qué es un Framework Web?</w:t>
            </w:r>
            <w:r w:rsidR="00E34BC7">
              <w:rPr>
                <w:noProof/>
                <w:webHidden/>
              </w:rPr>
              <w:tab/>
            </w:r>
            <w:r w:rsidR="00E34BC7">
              <w:rPr>
                <w:noProof/>
                <w:webHidden/>
              </w:rPr>
              <w:fldChar w:fldCharType="begin"/>
            </w:r>
            <w:r w:rsidR="00E34BC7">
              <w:rPr>
                <w:noProof/>
                <w:webHidden/>
              </w:rPr>
              <w:instrText xml:space="preserve"> PAGEREF _Toc421281478 \h </w:instrText>
            </w:r>
            <w:r w:rsidR="00E34BC7">
              <w:rPr>
                <w:noProof/>
                <w:webHidden/>
              </w:rPr>
            </w:r>
            <w:r w:rsidR="00E34BC7">
              <w:rPr>
                <w:noProof/>
                <w:webHidden/>
              </w:rPr>
              <w:fldChar w:fldCharType="separate"/>
            </w:r>
            <w:r w:rsidR="00E34BC7">
              <w:rPr>
                <w:noProof/>
                <w:webHidden/>
              </w:rPr>
              <w:t>38</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9" w:history="1">
            <w:r w:rsidR="00E34BC7" w:rsidRPr="00C97BA5">
              <w:rPr>
                <w:rStyle w:val="Hipervnculo"/>
                <w:noProof/>
              </w:rPr>
              <w:t>¿Por qué Facebook?</w:t>
            </w:r>
            <w:r w:rsidR="00E34BC7">
              <w:rPr>
                <w:noProof/>
                <w:webHidden/>
              </w:rPr>
              <w:tab/>
            </w:r>
            <w:r w:rsidR="00E34BC7">
              <w:rPr>
                <w:noProof/>
                <w:webHidden/>
              </w:rPr>
              <w:fldChar w:fldCharType="begin"/>
            </w:r>
            <w:r w:rsidR="00E34BC7">
              <w:rPr>
                <w:noProof/>
                <w:webHidden/>
              </w:rPr>
              <w:instrText xml:space="preserve"> PAGEREF _Toc421281479 \h </w:instrText>
            </w:r>
            <w:r w:rsidR="00E34BC7">
              <w:rPr>
                <w:noProof/>
                <w:webHidden/>
              </w:rPr>
            </w:r>
            <w:r w:rsidR="00E34BC7">
              <w:rPr>
                <w:noProof/>
                <w:webHidden/>
              </w:rPr>
              <w:fldChar w:fldCharType="separate"/>
            </w:r>
            <w:r w:rsidR="00E34BC7">
              <w:rPr>
                <w:noProof/>
                <w:webHidden/>
              </w:rPr>
              <w:t>40</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0" w:history="1">
            <w:r w:rsidR="00E34BC7" w:rsidRPr="00C97BA5">
              <w:rPr>
                <w:rStyle w:val="Hipervnculo"/>
                <w:noProof/>
              </w:rPr>
              <w:t>Proceso de desarrollo del Framework PythonSocialNetworkAnalyzer</w:t>
            </w:r>
            <w:r w:rsidR="00E34BC7">
              <w:rPr>
                <w:noProof/>
                <w:webHidden/>
              </w:rPr>
              <w:tab/>
            </w:r>
            <w:r w:rsidR="00E34BC7">
              <w:rPr>
                <w:noProof/>
                <w:webHidden/>
              </w:rPr>
              <w:fldChar w:fldCharType="begin"/>
            </w:r>
            <w:r w:rsidR="00E34BC7">
              <w:rPr>
                <w:noProof/>
                <w:webHidden/>
              </w:rPr>
              <w:instrText xml:space="preserve"> PAGEREF _Toc421281480 \h </w:instrText>
            </w:r>
            <w:r w:rsidR="00E34BC7">
              <w:rPr>
                <w:noProof/>
                <w:webHidden/>
              </w:rPr>
            </w:r>
            <w:r w:rsidR="00E34BC7">
              <w:rPr>
                <w:noProof/>
                <w:webHidden/>
              </w:rPr>
              <w:fldChar w:fldCharType="separate"/>
            </w:r>
            <w:r w:rsidR="00E34BC7">
              <w:rPr>
                <w:noProof/>
                <w:webHidden/>
              </w:rPr>
              <w:t>41</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1" w:history="1">
            <w:r w:rsidR="00E34BC7" w:rsidRPr="00C97BA5">
              <w:rPr>
                <w:rStyle w:val="Hipervnculo"/>
                <w:noProof/>
              </w:rPr>
              <w:t>Arquitectura del Framework</w:t>
            </w:r>
            <w:r w:rsidR="00E34BC7">
              <w:rPr>
                <w:noProof/>
                <w:webHidden/>
              </w:rPr>
              <w:tab/>
            </w:r>
            <w:r w:rsidR="00E34BC7">
              <w:rPr>
                <w:noProof/>
                <w:webHidden/>
              </w:rPr>
              <w:fldChar w:fldCharType="begin"/>
            </w:r>
            <w:r w:rsidR="00E34BC7">
              <w:rPr>
                <w:noProof/>
                <w:webHidden/>
              </w:rPr>
              <w:instrText xml:space="preserve"> PAGEREF _Toc421281481 \h </w:instrText>
            </w:r>
            <w:r w:rsidR="00E34BC7">
              <w:rPr>
                <w:noProof/>
                <w:webHidden/>
              </w:rPr>
            </w:r>
            <w:r w:rsidR="00E34BC7">
              <w:rPr>
                <w:noProof/>
                <w:webHidden/>
              </w:rPr>
              <w:fldChar w:fldCharType="separate"/>
            </w:r>
            <w:r w:rsidR="00E34BC7">
              <w:rPr>
                <w:noProof/>
                <w:webHidden/>
              </w:rPr>
              <w:t>42</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2" w:history="1">
            <w:r w:rsidR="00E34BC7" w:rsidRPr="00C97BA5">
              <w:rPr>
                <w:rStyle w:val="Hipervnculo"/>
                <w:noProof/>
              </w:rPr>
              <w:t>Problemática en el desarrollo del Framework y en la experimentación</w:t>
            </w:r>
            <w:r w:rsidR="00E34BC7">
              <w:rPr>
                <w:noProof/>
                <w:webHidden/>
              </w:rPr>
              <w:tab/>
            </w:r>
            <w:r w:rsidR="00E34BC7">
              <w:rPr>
                <w:noProof/>
                <w:webHidden/>
              </w:rPr>
              <w:fldChar w:fldCharType="begin"/>
            </w:r>
            <w:r w:rsidR="00E34BC7">
              <w:rPr>
                <w:noProof/>
                <w:webHidden/>
              </w:rPr>
              <w:instrText xml:space="preserve"> PAGEREF _Toc421281482 \h </w:instrText>
            </w:r>
            <w:r w:rsidR="00E34BC7">
              <w:rPr>
                <w:noProof/>
                <w:webHidden/>
              </w:rPr>
            </w:r>
            <w:r w:rsidR="00E34BC7">
              <w:rPr>
                <w:noProof/>
                <w:webHidden/>
              </w:rPr>
              <w:fldChar w:fldCharType="separate"/>
            </w:r>
            <w:r w:rsidR="00E34BC7">
              <w:rPr>
                <w:noProof/>
                <w:webHidden/>
              </w:rPr>
              <w:t>52</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3" w:history="1">
            <w:r w:rsidR="00E34BC7" w:rsidRPr="00C97BA5">
              <w:rPr>
                <w:rStyle w:val="Hipervnculo"/>
                <w:noProof/>
              </w:rPr>
              <w:t>Arquitectura del Clúster</w:t>
            </w:r>
            <w:r w:rsidR="00E34BC7">
              <w:rPr>
                <w:noProof/>
                <w:webHidden/>
              </w:rPr>
              <w:tab/>
            </w:r>
            <w:r w:rsidR="00E34BC7">
              <w:rPr>
                <w:noProof/>
                <w:webHidden/>
              </w:rPr>
              <w:fldChar w:fldCharType="begin"/>
            </w:r>
            <w:r w:rsidR="00E34BC7">
              <w:rPr>
                <w:noProof/>
                <w:webHidden/>
              </w:rPr>
              <w:instrText xml:space="preserve"> PAGEREF _Toc421281483 \h </w:instrText>
            </w:r>
            <w:r w:rsidR="00E34BC7">
              <w:rPr>
                <w:noProof/>
                <w:webHidden/>
              </w:rPr>
            </w:r>
            <w:r w:rsidR="00E34BC7">
              <w:rPr>
                <w:noProof/>
                <w:webHidden/>
              </w:rPr>
              <w:fldChar w:fldCharType="separate"/>
            </w:r>
            <w:r w:rsidR="00E34BC7">
              <w:rPr>
                <w:noProof/>
                <w:webHidden/>
              </w:rPr>
              <w:t>59</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4" w:history="1">
            <w:r w:rsidR="00E34BC7" w:rsidRPr="00C97BA5">
              <w:rPr>
                <w:rStyle w:val="Hipervnculo"/>
                <w:noProof/>
              </w:rPr>
              <w:t>Descripción del Clúster:</w:t>
            </w:r>
            <w:r w:rsidR="00E34BC7">
              <w:rPr>
                <w:noProof/>
                <w:webHidden/>
              </w:rPr>
              <w:tab/>
            </w:r>
            <w:r w:rsidR="00E34BC7">
              <w:rPr>
                <w:noProof/>
                <w:webHidden/>
              </w:rPr>
              <w:fldChar w:fldCharType="begin"/>
            </w:r>
            <w:r w:rsidR="00E34BC7">
              <w:rPr>
                <w:noProof/>
                <w:webHidden/>
              </w:rPr>
              <w:instrText xml:space="preserve"> PAGEREF _Toc421281484 \h </w:instrText>
            </w:r>
            <w:r w:rsidR="00E34BC7">
              <w:rPr>
                <w:noProof/>
                <w:webHidden/>
              </w:rPr>
            </w:r>
            <w:r w:rsidR="00E34BC7">
              <w:rPr>
                <w:noProof/>
                <w:webHidden/>
              </w:rPr>
              <w:fldChar w:fldCharType="separate"/>
            </w:r>
            <w:r w:rsidR="00E34BC7">
              <w:rPr>
                <w:noProof/>
                <w:webHidden/>
              </w:rPr>
              <w:t>59</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5" w:history="1">
            <w:r w:rsidR="00E34BC7" w:rsidRPr="00C97BA5">
              <w:rPr>
                <w:rStyle w:val="Hipervnculo"/>
                <w:noProof/>
              </w:rPr>
              <w:t>Funcionamiento del Clúster:</w:t>
            </w:r>
            <w:r w:rsidR="00E34BC7">
              <w:rPr>
                <w:noProof/>
                <w:webHidden/>
              </w:rPr>
              <w:tab/>
            </w:r>
            <w:r w:rsidR="00E34BC7">
              <w:rPr>
                <w:noProof/>
                <w:webHidden/>
              </w:rPr>
              <w:fldChar w:fldCharType="begin"/>
            </w:r>
            <w:r w:rsidR="00E34BC7">
              <w:rPr>
                <w:noProof/>
                <w:webHidden/>
              </w:rPr>
              <w:instrText xml:space="preserve"> PAGEREF _Toc421281485 \h </w:instrText>
            </w:r>
            <w:r w:rsidR="00E34BC7">
              <w:rPr>
                <w:noProof/>
                <w:webHidden/>
              </w:rPr>
            </w:r>
            <w:r w:rsidR="00E34BC7">
              <w:rPr>
                <w:noProof/>
                <w:webHidden/>
              </w:rPr>
              <w:fldChar w:fldCharType="separate"/>
            </w:r>
            <w:r w:rsidR="00E34BC7">
              <w:rPr>
                <w:noProof/>
                <w:webHidden/>
              </w:rPr>
              <w:t>60</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86" w:history="1">
            <w:r w:rsidR="00E34BC7" w:rsidRPr="00C97BA5">
              <w:rPr>
                <w:rStyle w:val="Hipervnculo"/>
                <w:noProof/>
              </w:rPr>
              <w:t>Resultados</w:t>
            </w:r>
            <w:r w:rsidR="00E34BC7">
              <w:rPr>
                <w:noProof/>
                <w:webHidden/>
              </w:rPr>
              <w:tab/>
            </w:r>
            <w:r w:rsidR="00E34BC7">
              <w:rPr>
                <w:noProof/>
                <w:webHidden/>
              </w:rPr>
              <w:fldChar w:fldCharType="begin"/>
            </w:r>
            <w:r w:rsidR="00E34BC7">
              <w:rPr>
                <w:noProof/>
                <w:webHidden/>
              </w:rPr>
              <w:instrText xml:space="preserve"> PAGEREF _Toc421281486 \h </w:instrText>
            </w:r>
            <w:r w:rsidR="00E34BC7">
              <w:rPr>
                <w:noProof/>
                <w:webHidden/>
              </w:rPr>
            </w:r>
            <w:r w:rsidR="00E34BC7">
              <w:rPr>
                <w:noProof/>
                <w:webHidden/>
              </w:rPr>
              <w:fldChar w:fldCharType="separate"/>
            </w:r>
            <w:r w:rsidR="00E34BC7">
              <w:rPr>
                <w:noProof/>
                <w:webHidden/>
              </w:rPr>
              <w:t>62</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87" w:history="1">
            <w:r w:rsidR="00E34BC7" w:rsidRPr="00C97BA5">
              <w:rPr>
                <w:rStyle w:val="Hipervnculo"/>
                <w:noProof/>
              </w:rPr>
              <w:t>Conclusiones</w:t>
            </w:r>
            <w:r w:rsidR="00E34BC7">
              <w:rPr>
                <w:noProof/>
                <w:webHidden/>
              </w:rPr>
              <w:tab/>
            </w:r>
            <w:r w:rsidR="00E34BC7">
              <w:rPr>
                <w:noProof/>
                <w:webHidden/>
              </w:rPr>
              <w:fldChar w:fldCharType="begin"/>
            </w:r>
            <w:r w:rsidR="00E34BC7">
              <w:rPr>
                <w:noProof/>
                <w:webHidden/>
              </w:rPr>
              <w:instrText xml:space="preserve"> PAGEREF _Toc421281487 \h </w:instrText>
            </w:r>
            <w:r w:rsidR="00E34BC7">
              <w:rPr>
                <w:noProof/>
                <w:webHidden/>
              </w:rPr>
            </w:r>
            <w:r w:rsidR="00E34BC7">
              <w:rPr>
                <w:noProof/>
                <w:webHidden/>
              </w:rPr>
              <w:fldChar w:fldCharType="separate"/>
            </w:r>
            <w:r w:rsidR="00E34BC7">
              <w:rPr>
                <w:noProof/>
                <w:webHidden/>
              </w:rPr>
              <w:t>63</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88" w:history="1">
            <w:r w:rsidR="00E34BC7" w:rsidRPr="00C97BA5">
              <w:rPr>
                <w:rStyle w:val="Hipervnculo"/>
                <w:noProof/>
              </w:rPr>
              <w:t>Bibliografía</w:t>
            </w:r>
            <w:r w:rsidR="00E34BC7">
              <w:rPr>
                <w:noProof/>
                <w:webHidden/>
              </w:rPr>
              <w:tab/>
            </w:r>
            <w:r w:rsidR="00E34BC7">
              <w:rPr>
                <w:noProof/>
                <w:webHidden/>
              </w:rPr>
              <w:fldChar w:fldCharType="begin"/>
            </w:r>
            <w:r w:rsidR="00E34BC7">
              <w:rPr>
                <w:noProof/>
                <w:webHidden/>
              </w:rPr>
              <w:instrText xml:space="preserve"> PAGEREF _Toc421281488 \h </w:instrText>
            </w:r>
            <w:r w:rsidR="00E34BC7">
              <w:rPr>
                <w:noProof/>
                <w:webHidden/>
              </w:rPr>
            </w:r>
            <w:r w:rsidR="00E34BC7">
              <w:rPr>
                <w:noProof/>
                <w:webHidden/>
              </w:rPr>
              <w:fldChar w:fldCharType="separate"/>
            </w:r>
            <w:r w:rsidR="00E34BC7">
              <w:rPr>
                <w:noProof/>
                <w:webHidden/>
              </w:rPr>
              <w:t>64</w:t>
            </w:r>
            <w:r w:rsidR="00E34BC7">
              <w:rPr>
                <w:noProof/>
                <w:webHidden/>
              </w:rPr>
              <w:fldChar w:fldCharType="end"/>
            </w:r>
          </w:hyperlink>
        </w:p>
        <w:p w:rsidR="00CC295A" w:rsidRDefault="00CC295A">
          <w:r>
            <w:rPr>
              <w:b/>
              <w:bCs/>
              <w:lang w:val="es-ES"/>
            </w:rPr>
            <w:fldChar w:fldCharType="end"/>
          </w:r>
        </w:p>
      </w:sdtContent>
    </w:sdt>
    <w:p w:rsidR="00D03D5F" w:rsidRDefault="00D03D5F">
      <w:pPr>
        <w:rPr>
          <w:rFonts w:ascii="Arial" w:hAnsi="Arial" w:cs="Arial"/>
        </w:rPr>
      </w:pPr>
      <w:r>
        <w:rPr>
          <w:rFonts w:ascii="Arial" w:hAnsi="Arial" w:cs="Arial"/>
        </w:rPr>
        <w:br w:type="page"/>
      </w:r>
    </w:p>
    <w:p w:rsidR="006E7AF4" w:rsidRDefault="002F168E" w:rsidP="0025529C">
      <w:pPr>
        <w:pStyle w:val="Ttulo1"/>
      </w:pPr>
      <w:bookmarkStart w:id="0" w:name="_Toc421281458"/>
      <w:r>
        <w:lastRenderedPageBreak/>
        <w:t>1.1</w:t>
      </w:r>
      <w:r w:rsidR="00C45DE5">
        <w:t>.</w:t>
      </w:r>
      <w:r>
        <w:t xml:space="preserve"> </w:t>
      </w:r>
      <w:proofErr w:type="spellStart"/>
      <w:r w:rsidR="00D03D5F" w:rsidRPr="00D03D5F">
        <w:t>Abstract</w:t>
      </w:r>
      <w:bookmarkEnd w:id="0"/>
      <w:proofErr w:type="spellEnd"/>
    </w:p>
    <w:p w:rsidR="00D03D5F" w:rsidRPr="00D03D5F" w:rsidRDefault="00D03D5F" w:rsidP="00D03D5F">
      <w:pPr>
        <w:tabs>
          <w:tab w:val="left" w:leader="underscore" w:pos="8647"/>
        </w:tabs>
        <w:jc w:val="both"/>
        <w:rPr>
          <w:rFonts w:ascii="Arial" w:hAnsi="Arial" w:cs="Arial"/>
          <w:b/>
          <w:sz w:val="28"/>
        </w:rPr>
      </w:pPr>
    </w:p>
    <w:p w:rsidR="004A2325" w:rsidRPr="00A6762E" w:rsidRDefault="004A2325">
      <w:pPr>
        <w:rPr>
          <w:rFonts w:ascii="Arial" w:hAnsi="Arial" w:cs="Arial"/>
        </w:rPr>
      </w:pPr>
      <w:r w:rsidRPr="00A6762E">
        <w:rPr>
          <w:rFonts w:ascii="Arial" w:hAnsi="Arial" w:cs="Arial"/>
        </w:rPr>
        <w:br w:type="page"/>
      </w:r>
    </w:p>
    <w:p w:rsidR="004A2325" w:rsidRPr="00A6762E" w:rsidRDefault="002F168E" w:rsidP="0025529C">
      <w:pPr>
        <w:pStyle w:val="Ttulo1"/>
      </w:pPr>
      <w:bookmarkStart w:id="1" w:name="_Toc421281459"/>
      <w:r>
        <w:lastRenderedPageBreak/>
        <w:t>1.2</w:t>
      </w:r>
      <w:r w:rsidR="00C45DE5">
        <w:t>.</w:t>
      </w:r>
      <w:r>
        <w:t xml:space="preserve"> </w:t>
      </w:r>
      <w:r w:rsidR="004A2325" w:rsidRPr="00FE0060">
        <w:t>Introducción</w:t>
      </w:r>
      <w:bookmarkEnd w:id="1"/>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información, ideas e innovaciones. Podemos llamar a un grupo de miembros </w:t>
      </w:r>
      <w:r w:rsidRPr="00A15D47">
        <w:rPr>
          <w:rFonts w:ascii="Arial" w:hAnsi="Arial" w:cs="Arial"/>
          <w:sz w:val="23"/>
          <w:szCs w:val="23"/>
        </w:rPr>
        <w:lastRenderedPageBreak/>
        <w:t xml:space="preserve">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Wide Web acelera la creación de grandes redes sociales. Por lo que recientemente la atención hacia la forma en la que </w:t>
      </w:r>
      <w:r w:rsidRPr="00A15D47">
        <w:rPr>
          <w:rFonts w:ascii="Arial" w:hAnsi="Arial" w:cs="Arial"/>
          <w:sz w:val="23"/>
          <w:szCs w:val="23"/>
        </w:rPr>
        <w:lastRenderedPageBreak/>
        <w:t>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w:t>
      </w:r>
      <w:proofErr w:type="spellStart"/>
      <w:r w:rsidRPr="00A15D47">
        <w:rPr>
          <w:rFonts w:ascii="Arial" w:hAnsi="Arial" w:cs="Arial"/>
          <w:sz w:val="23"/>
          <w:szCs w:val="23"/>
        </w:rPr>
        <w:t>él</w:t>
      </w:r>
      <w:proofErr w:type="spellEnd"/>
      <w:r w:rsidRPr="00A15D47">
        <w:rPr>
          <w:rFonts w:ascii="Arial" w:hAnsi="Arial" w:cs="Arial"/>
          <w:sz w:val="23"/>
          <w:szCs w:val="23"/>
        </w:rPr>
        <w:t xml:space="preserve">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persona a persona, ya que incluye objetos tales como: publicaciones que se pueden </w:t>
      </w:r>
      <w:r w:rsidRPr="00A15D47">
        <w:rPr>
          <w:rFonts w:ascii="Arial" w:hAnsi="Arial" w:cs="Arial"/>
          <w:sz w:val="23"/>
          <w:szCs w:val="23"/>
        </w:rPr>
        <w:lastRenderedPageBreak/>
        <w:t xml:space="preserve">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2" w:name="_Toc421281460"/>
      <w:r>
        <w:lastRenderedPageBreak/>
        <w:t xml:space="preserve">2. </w:t>
      </w:r>
      <w:r w:rsidR="004A2325" w:rsidRPr="00FE0060">
        <w:t>Planteamiento del problema</w:t>
      </w:r>
      <w:bookmarkEnd w:id="2"/>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xml:space="preserve">, un ejemplo del impacto de las redes sociales puede ser visto a través del número de usuarios que tienen estas, un ejemplo puede ser </w:t>
      </w:r>
      <w:proofErr w:type="spellStart"/>
      <w:r w:rsidR="00BC0440" w:rsidRPr="00BC0440">
        <w:rPr>
          <w:rFonts w:ascii="Arial" w:hAnsi="Arial" w:cs="Arial"/>
          <w:i/>
          <w:sz w:val="23"/>
          <w:szCs w:val="23"/>
        </w:rPr>
        <w:t>facebook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002194" w:rsidRPr="00002194">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14:anchorId="31673EFF" wp14:editId="60E88FF5">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14:anchorId="54E7833E" wp14:editId="50A2C82D">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Facebook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002194" w:rsidRPr="00002194">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002194" w:rsidRPr="00002194">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036E7E">
      <w:pPr>
        <w:pStyle w:val="Ttulo1"/>
      </w:pPr>
      <w:bookmarkStart w:id="3" w:name="_Toc421281461"/>
      <w:r w:rsidRPr="00FE0060">
        <w:lastRenderedPageBreak/>
        <w:t>Preguntas de Investigación</w:t>
      </w:r>
      <w:bookmarkEnd w:id="3"/>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3D0833" w:rsidRDefault="004F288B" w:rsidP="003D0833">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r>
        <w:rPr>
          <w:rFonts w:ascii="Arial" w:hAnsi="Arial" w:cs="Arial"/>
          <w:i/>
          <w:sz w:val="23"/>
          <w:szCs w:val="23"/>
        </w:rPr>
        <w:t>Facebook</w:t>
      </w:r>
      <w:r>
        <w:rPr>
          <w:rFonts w:ascii="Arial" w:hAnsi="Arial" w:cs="Arial"/>
          <w:sz w:val="23"/>
          <w:szCs w:val="23"/>
        </w:rPr>
        <w:t>?</w:t>
      </w:r>
    </w:p>
    <w:p w:rsidR="004A2325" w:rsidRPr="00FE0060" w:rsidRDefault="00A6762E" w:rsidP="00036E7E">
      <w:pPr>
        <w:pStyle w:val="Ttulo1"/>
      </w:pPr>
      <w:bookmarkStart w:id="4" w:name="_Toc421281462"/>
      <w:r w:rsidRPr="00FE0060">
        <w:t>Objetivo General</w:t>
      </w:r>
      <w:bookmarkEnd w:id="4"/>
    </w:p>
    <w:p w:rsidR="00A6762E" w:rsidRPr="003D0833" w:rsidRDefault="00F21E1A" w:rsidP="003D0833">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FE0060" w:rsidRDefault="00FE0060" w:rsidP="00036E7E">
      <w:pPr>
        <w:pStyle w:val="Ttulo1"/>
      </w:pPr>
      <w:bookmarkStart w:id="5" w:name="_Toc421281463"/>
      <w:r>
        <w:t>Objetivos E</w:t>
      </w:r>
      <w:r w:rsidR="00A6762E" w:rsidRPr="00FE0060">
        <w:t>specíficos</w:t>
      </w:r>
      <w:bookmarkEnd w:id="5"/>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843E1A" w:rsidRDefault="00843E1A" w:rsidP="00843E1A">
      <w:pPr>
        <w:pStyle w:val="Ttulo1"/>
      </w:pPr>
      <w:bookmarkStart w:id="6" w:name="_Toc421281464"/>
      <w:r>
        <w:t>Hipótesis</w:t>
      </w:r>
      <w:bookmarkEnd w:id="6"/>
    </w:p>
    <w:p w:rsidR="00843E1A" w:rsidRDefault="00843E1A" w:rsidP="00843E1A">
      <w:pPr>
        <w:jc w:val="both"/>
        <w:rPr>
          <w:rFonts w:ascii="Arial" w:hAnsi="Arial" w:cs="Arial"/>
          <w:sz w:val="23"/>
          <w:szCs w:val="23"/>
        </w:rPr>
      </w:pPr>
    </w:p>
    <w:p w:rsidR="00843E1A" w:rsidRDefault="00843E1A" w:rsidP="00843E1A">
      <w:pPr>
        <w:pStyle w:val="Ttulo1"/>
      </w:pPr>
      <w:bookmarkStart w:id="7" w:name="_Toc421281465"/>
      <w:r>
        <w:t>Justificación</w:t>
      </w:r>
      <w:bookmarkEnd w:id="7"/>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2F168E" w:rsidP="00036E7E">
      <w:pPr>
        <w:pStyle w:val="Ttulo1"/>
      </w:pPr>
      <w:bookmarkStart w:id="8" w:name="_Toc421281466"/>
      <w:r>
        <w:lastRenderedPageBreak/>
        <w:t>Marco de Referencia</w:t>
      </w:r>
      <w:bookmarkEnd w:id="8"/>
    </w:p>
    <w:p w:rsidR="008E4224" w:rsidRPr="008E4224" w:rsidRDefault="008E4224" w:rsidP="00353963">
      <w:pPr>
        <w:pStyle w:val="Subttulo"/>
        <w:outlineLvl w:val="1"/>
        <w:rPr>
          <w:lang w:val="es-ES"/>
        </w:rPr>
      </w:pPr>
      <w:bookmarkStart w:id="9" w:name="_Toc421281467"/>
      <w:r>
        <w:t>Redes Sociales y sus implicaciones psicológicas</w:t>
      </w:r>
      <w:bookmarkEnd w:id="9"/>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441263" w:rsidP="00353963">
      <w:pPr>
        <w:pStyle w:val="Subttulo"/>
        <w:outlineLvl w:val="1"/>
      </w:pPr>
      <w:bookmarkStart w:id="10" w:name="_Toc421281468"/>
      <w:r w:rsidRPr="004A223F">
        <w:t>Minería de Datos</w:t>
      </w:r>
      <w:bookmarkEnd w:id="10"/>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w:t>
      </w:r>
      <w:proofErr w:type="spellStart"/>
      <w:r w:rsidR="00AD64FC" w:rsidRPr="009370FB">
        <w:rPr>
          <w:rFonts w:ascii="Arial" w:hAnsi="Arial" w:cs="Arial"/>
          <w:sz w:val="23"/>
          <w:szCs w:val="23"/>
        </w:rPr>
        <w:t>esta</w:t>
      </w:r>
      <w:proofErr w:type="spellEnd"/>
      <w:r w:rsidR="00AD64FC" w:rsidRPr="009370FB">
        <w:rPr>
          <w:rFonts w:ascii="Arial" w:hAnsi="Arial" w:cs="Arial"/>
          <w:sz w:val="23"/>
          <w:szCs w:val="23"/>
        </w:rPr>
        <w:t xml:space="preserve">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w:t>
      </w:r>
      <w:proofErr w:type="spellStart"/>
      <w:r w:rsidR="00234758" w:rsidRPr="009370FB">
        <w:rPr>
          <w:rFonts w:ascii="Arial" w:hAnsi="Arial" w:cs="Arial"/>
          <w:sz w:val="23"/>
          <w:szCs w:val="23"/>
        </w:rPr>
        <w:t>aun</w:t>
      </w:r>
      <w:proofErr w:type="spellEnd"/>
      <w:r w:rsidR="00234758" w:rsidRPr="009370FB">
        <w:rPr>
          <w:rFonts w:ascii="Arial" w:hAnsi="Arial" w:cs="Arial"/>
          <w:sz w:val="23"/>
          <w:szCs w:val="23"/>
        </w:rPr>
        <w:t xml:space="preserve">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14:anchorId="0FE63A58" wp14:editId="0E590D33">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23015E" w:rsidP="00353963">
      <w:pPr>
        <w:pStyle w:val="Subttulo"/>
        <w:outlineLvl w:val="1"/>
      </w:pPr>
      <w:bookmarkStart w:id="11" w:name="_Toc421281469"/>
      <w:r w:rsidRPr="004A223F">
        <w:t>Minería Web</w:t>
      </w:r>
      <w:bookmarkEnd w:id="11"/>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Pr="009370FB">
            <w:rPr>
              <w:rFonts w:ascii="Arial" w:hAnsi="Arial" w:cs="Arial"/>
              <w:sz w:val="23"/>
              <w:szCs w:val="23"/>
            </w:rPr>
            <w:fldChar w:fldCharType="separate"/>
          </w:r>
          <w:r w:rsidR="00002194" w:rsidRPr="00002194">
            <w:rPr>
              <w:rFonts w:ascii="Arial" w:hAnsi="Arial" w:cs="Arial"/>
              <w:noProof/>
              <w:sz w:val="23"/>
              <w:szCs w:val="23"/>
            </w:rPr>
            <w:t>(Al-Saggaf &amp; Islam, 2014)</w:t>
          </w:r>
          <w:r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r w:rsidRPr="009370FB">
        <w:rPr>
          <w:rFonts w:ascii="Arial" w:hAnsi="Arial" w:cs="Arial"/>
          <w:i/>
          <w:sz w:val="23"/>
          <w:szCs w:val="23"/>
        </w:rPr>
        <w:t>Facebook</w:t>
      </w:r>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r w:rsidRPr="009370FB">
        <w:rPr>
          <w:rFonts w:ascii="Arial" w:hAnsi="Arial" w:cs="Arial"/>
          <w:i/>
          <w:sz w:val="23"/>
          <w:szCs w:val="23"/>
        </w:rPr>
        <w:t xml:space="preserve">Facebook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D109D6" w:rsidP="00353963">
      <w:pPr>
        <w:pStyle w:val="Subttulo"/>
        <w:outlineLvl w:val="1"/>
      </w:pPr>
      <w:bookmarkStart w:id="12" w:name="_Toc421281470"/>
      <w:r>
        <w:t>Minería</w:t>
      </w:r>
      <w:r w:rsidR="0010263A">
        <w:t xml:space="preserve"> de Datos Sociales</w:t>
      </w:r>
      <w:bookmarkEnd w:id="12"/>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w:t>
      </w:r>
      <w:proofErr w:type="spellStart"/>
      <w:r w:rsidR="00EE557A">
        <w:rPr>
          <w:rFonts w:ascii="Arial" w:hAnsi="Arial" w:cs="Arial"/>
          <w:sz w:val="23"/>
          <w:szCs w:val="23"/>
        </w:rPr>
        <w:t>mas</w:t>
      </w:r>
      <w:proofErr w:type="spellEnd"/>
      <w:r w:rsidR="00EE557A">
        <w:rPr>
          <w:rFonts w:ascii="Arial" w:hAnsi="Arial" w:cs="Arial"/>
          <w:sz w:val="23"/>
          <w:szCs w:val="23"/>
        </w:rPr>
        <w:t xml:space="preserve">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14:anchorId="095C1F18" wp14:editId="2E218CB9">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14:anchorId="5820671A" wp14:editId="6E203EBD">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FD4A37"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r>
        <w:rPr>
          <w:rFonts w:ascii="Arial" w:eastAsiaTheme="minorEastAsia" w:hAnsi="Arial" w:cs="Arial"/>
          <w:i/>
          <w:sz w:val="23"/>
          <w:szCs w:val="23"/>
        </w:rPr>
        <w:t>Facebook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002194" w:rsidRPr="00002194">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w:t>
      </w:r>
      <w:proofErr w:type="spellStart"/>
      <w:r w:rsidR="00017096">
        <w:rPr>
          <w:rFonts w:ascii="Arial" w:hAnsi="Arial" w:cs="Arial"/>
          <w:sz w:val="23"/>
          <w:szCs w:val="23"/>
        </w:rPr>
        <w:t>mill</w:t>
      </w:r>
      <w:r w:rsidR="00CA0725">
        <w:rPr>
          <w:rFonts w:ascii="Arial" w:hAnsi="Arial" w:cs="Arial"/>
          <w:sz w:val="23"/>
          <w:szCs w:val="23"/>
        </w:rPr>
        <w:t>ones</w:t>
      </w:r>
      <w:proofErr w:type="spellEnd"/>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002194" w:rsidRPr="00002194">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67503C" w:rsidP="00353963">
      <w:pPr>
        <w:pStyle w:val="Subttulo"/>
        <w:outlineLvl w:val="1"/>
      </w:pPr>
      <w:bookmarkStart w:id="13" w:name="_Toc421281471"/>
      <w:r>
        <w:t>Ent</w:t>
      </w:r>
      <w:r w:rsidR="005D5CA2">
        <w:t>end</w:t>
      </w:r>
      <w:r>
        <w:t>i</w:t>
      </w:r>
      <w:r w:rsidR="005D5CA2">
        <w:t>endo una Red Social</w:t>
      </w:r>
      <w:bookmarkEnd w:id="13"/>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002194" w:rsidRPr="00002194">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C74DB5" w:rsidP="00353963">
      <w:pPr>
        <w:pStyle w:val="Subttulo"/>
        <w:outlineLvl w:val="1"/>
      </w:pPr>
      <w:bookmarkStart w:id="14" w:name="_Toc421281472"/>
      <w:r>
        <w:t>Análisis de aspectos psicológicos en base a texto</w:t>
      </w:r>
      <w:bookmarkEnd w:id="14"/>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7506BD" w:rsidP="00353963">
      <w:pPr>
        <w:pStyle w:val="Subttulo"/>
        <w:outlineLvl w:val="1"/>
      </w:pPr>
      <w:bookmarkStart w:id="15" w:name="_Toc421281473"/>
      <w:r>
        <w:t>Reduciendo el espacio de búsqueda</w:t>
      </w:r>
      <w:bookmarkEnd w:id="15"/>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353963">
      <w:pPr>
        <w:pStyle w:val="Subttulo"/>
        <w:outlineLvl w:val="1"/>
      </w:pPr>
      <w:bookmarkStart w:id="16" w:name="_Toc421281474"/>
      <w:r>
        <w:t>Métodos de clasificación</w:t>
      </w:r>
      <w:bookmarkEnd w:id="16"/>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 xml:space="preserve">los elementos entrantes de una forma más rápida, mejorando aun así </w:t>
      </w:r>
      <w:proofErr w:type="spellStart"/>
      <w:r w:rsidR="00840B28">
        <w:rPr>
          <w:rFonts w:ascii="Arial" w:hAnsi="Arial" w:cs="Arial"/>
          <w:sz w:val="23"/>
          <w:szCs w:val="23"/>
        </w:rPr>
        <w:t>mas</w:t>
      </w:r>
      <w:proofErr w:type="spellEnd"/>
      <w:r w:rsidR="00840B28">
        <w:rPr>
          <w:rFonts w:ascii="Arial" w:hAnsi="Arial" w:cs="Arial"/>
          <w:sz w:val="23"/>
          <w:szCs w:val="23"/>
        </w:rPr>
        <w:t xml:space="preserve"> nuestros resultados en cuanto a tiempo, ofreciendo una precisión aceptable.</w:t>
      </w:r>
    </w:p>
    <w:p w:rsidR="00713389" w:rsidRDefault="008231DF" w:rsidP="00353963">
      <w:pPr>
        <w:pStyle w:val="Subttulo"/>
        <w:outlineLvl w:val="1"/>
      </w:pPr>
      <w:bookmarkStart w:id="17" w:name="_Toc421281475"/>
      <w:r>
        <w:t>Recolección de datos</w:t>
      </w:r>
      <w:bookmarkEnd w:id="17"/>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002194" w:rsidRPr="00002194">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 xml:space="preserve">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w:t>
      </w:r>
      <w:proofErr w:type="spellStart"/>
      <w:r w:rsidR="00CA7AB0">
        <w:rPr>
          <w:rFonts w:ascii="Arial" w:hAnsi="Arial" w:cs="Arial"/>
          <w:sz w:val="23"/>
          <w:szCs w:val="23"/>
        </w:rPr>
        <w:t>trato</w:t>
      </w:r>
      <w:proofErr w:type="spellEnd"/>
      <w:r w:rsidR="00CA7AB0">
        <w:rPr>
          <w:rFonts w:ascii="Arial" w:hAnsi="Arial" w:cs="Arial"/>
          <w:sz w:val="23"/>
          <w:szCs w:val="23"/>
        </w:rPr>
        <w:t xml:space="preserve">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002194" w:rsidRPr="00002194">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36E7E">
      <w:pPr>
        <w:pStyle w:val="Ttulo1"/>
      </w:pPr>
      <w:bookmarkStart w:id="18" w:name="_Toc421281476"/>
      <w:r w:rsidRPr="000A0EAC">
        <w:lastRenderedPageBreak/>
        <w:t>Método de Investigación utilizado</w:t>
      </w:r>
      <w:bookmarkEnd w:id="18"/>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36E7E">
      <w:pPr>
        <w:pStyle w:val="Ttulo1"/>
      </w:pPr>
      <w:bookmarkStart w:id="19" w:name="_Toc421281477"/>
      <w:r>
        <w:lastRenderedPageBreak/>
        <w:t>Experimentación</w:t>
      </w:r>
      <w:bookmarkEnd w:id="19"/>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53963">
      <w:pPr>
        <w:pStyle w:val="Subttulo"/>
        <w:outlineLvl w:val="1"/>
      </w:pPr>
      <w:bookmarkStart w:id="20" w:name="_Toc421281478"/>
      <w:r>
        <w:t xml:space="preserve">¿Qué es un </w:t>
      </w:r>
      <w:r w:rsidR="00CD6224">
        <w:t>F</w:t>
      </w:r>
      <w:r>
        <w:t>ramework Web?</w:t>
      </w:r>
      <w:bookmarkEnd w:id="20"/>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002194" w:rsidRPr="00002194">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14:anchorId="6613C0E2" wp14:editId="1EDB916B">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002194" w:rsidRPr="00002194">
            <w:rPr>
              <w:rFonts w:ascii="Arial" w:hAnsi="Arial" w:cs="Arial"/>
              <w:noProof/>
              <w:sz w:val="23"/>
              <w:szCs w:val="23"/>
            </w:rPr>
            <w:t>(Gutiérrez., 2015)</w:t>
          </w:r>
          <w:r w:rsidR="00D67D60">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Text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Min04 \l 2058 </w:instrText>
          </w:r>
          <w:r w:rsidR="0064184A">
            <w:rPr>
              <w:rFonts w:ascii="Arial" w:hAnsi="Arial" w:cs="Arial"/>
              <w:sz w:val="23"/>
              <w:szCs w:val="23"/>
            </w:rPr>
            <w:fldChar w:fldCharType="separate"/>
          </w:r>
          <w:r w:rsidR="00002194" w:rsidRPr="00002194">
            <w:rPr>
              <w:rFonts w:ascii="Arial" w:hAnsi="Arial" w:cs="Arial"/>
              <w:noProof/>
              <w:sz w:val="23"/>
              <w:szCs w:val="23"/>
            </w:rPr>
            <w:t>(Minqing &amp; Bing, 2004)</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Stu06 \l 2058 </w:instrText>
          </w:r>
          <w:r w:rsidR="0064184A">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(Studies in Computational Intelligence, 2006)</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Cho08 \l 2058 </w:instrText>
          </w:r>
          <w:r w:rsidR="008F0DA6">
            <w:rPr>
              <w:rFonts w:ascii="Arial" w:hAnsi="Arial" w:cs="Arial"/>
              <w:sz w:val="23"/>
              <w:szCs w:val="23"/>
            </w:rPr>
            <w:fldChar w:fldCharType="separate"/>
          </w:r>
          <w:r w:rsidR="00002194" w:rsidRPr="00002194">
            <w:rPr>
              <w:rFonts w:ascii="Arial" w:hAnsi="Arial" w:cs="Arial"/>
              <w:noProof/>
              <w:sz w:val="23"/>
              <w:szCs w:val="23"/>
            </w:rPr>
            <w:t>(Chou, Sinha, &amp; Zhao, 2008)</w:t>
          </w:r>
          <w:r w:rsidR="008F0DA6">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Stu06 \l 2058 </w:instrText>
          </w:r>
          <w:r w:rsidR="008F0DA6">
            <w:rPr>
              <w:rFonts w:ascii="Arial" w:hAnsi="Arial" w:cs="Arial"/>
              <w:sz w:val="23"/>
              <w:szCs w:val="23"/>
            </w:rPr>
            <w:fldChar w:fldCharType="separate"/>
          </w:r>
          <w:r w:rsidR="00002194">
            <w:rPr>
              <w:rFonts w:ascii="Arial" w:hAnsi="Arial" w:cs="Arial"/>
              <w:noProof/>
              <w:sz w:val="23"/>
              <w:szCs w:val="23"/>
            </w:rPr>
            <w:t xml:space="preserve"> </w:t>
          </w:r>
          <w:r w:rsidR="00002194" w:rsidRPr="00002194">
            <w:rPr>
              <w:rFonts w:ascii="Arial" w:hAnsi="Arial" w:cs="Arial"/>
              <w:noProof/>
              <w:sz w:val="23"/>
              <w:szCs w:val="23"/>
            </w:rPr>
            <w:t>(Studies in Computational Intelligence, 2006)</w:t>
          </w:r>
          <w:r w:rsidR="008F0DA6">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6E002B">
            <w:rPr>
              <w:rFonts w:ascii="Arial" w:hAnsi="Arial" w:cs="Arial"/>
              <w:sz w:val="23"/>
              <w:szCs w:val="23"/>
            </w:rPr>
            <w:fldChar w:fldCharType="begin"/>
          </w:r>
          <w:r w:rsidR="006E002B">
            <w:rPr>
              <w:rFonts w:ascii="Arial" w:hAnsi="Arial" w:cs="Arial"/>
              <w:sz w:val="23"/>
              <w:szCs w:val="23"/>
            </w:rPr>
            <w:instrText xml:space="preserve"> CITATION Kam09 \l 2058 </w:instrText>
          </w:r>
          <w:r w:rsidR="006E002B">
            <w:rPr>
              <w:rFonts w:ascii="Arial" w:hAnsi="Arial" w:cs="Arial"/>
              <w:sz w:val="23"/>
              <w:szCs w:val="23"/>
            </w:rPr>
            <w:fldChar w:fldCharType="separate"/>
          </w:r>
          <w:r w:rsidR="00002194" w:rsidRPr="00002194">
            <w:rPr>
              <w:rFonts w:ascii="Arial" w:hAnsi="Arial" w:cs="Arial"/>
              <w:noProof/>
              <w:sz w:val="23"/>
              <w:szCs w:val="23"/>
            </w:rPr>
            <w:t>(Kamel &amp; Campilho, 2009)</w:t>
          </w:r>
          <w:r w:rsidR="006E002B">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C163C0">
            <w:rPr>
              <w:rFonts w:ascii="Arial" w:hAnsi="Arial" w:cs="Arial"/>
              <w:sz w:val="23"/>
              <w:szCs w:val="23"/>
            </w:rPr>
            <w:fldChar w:fldCharType="begin"/>
          </w:r>
          <w:r w:rsidR="00C163C0">
            <w:rPr>
              <w:rFonts w:ascii="Arial" w:hAnsi="Arial" w:cs="Arial"/>
              <w:sz w:val="23"/>
              <w:szCs w:val="23"/>
            </w:rPr>
            <w:instrText xml:space="preserve"> CITATION DIK14 \l 2058 </w:instrText>
          </w:r>
          <w:r w:rsidR="00C163C0">
            <w:rPr>
              <w:rFonts w:ascii="Arial" w:hAnsi="Arial" w:cs="Arial"/>
              <w:sz w:val="23"/>
              <w:szCs w:val="23"/>
            </w:rPr>
            <w:fldChar w:fldCharType="separate"/>
          </w:r>
          <w:r w:rsidR="00002194" w:rsidRPr="00002194">
            <w:rPr>
              <w:rFonts w:ascii="Arial" w:hAnsi="Arial" w:cs="Arial"/>
              <w:noProof/>
              <w:sz w:val="23"/>
              <w:szCs w:val="23"/>
            </w:rPr>
            <w:t>(D. I. Kramer, E. Guillory, &amp; T. Hancock, 2014)</w:t>
          </w:r>
          <w:r w:rsidR="00C163C0">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A432D1">
            <w:rPr>
              <w:rFonts w:ascii="Arial" w:hAnsi="Arial" w:cs="Arial"/>
              <w:sz w:val="23"/>
              <w:szCs w:val="23"/>
            </w:rPr>
            <w:fldChar w:fldCharType="begin"/>
          </w:r>
          <w:r w:rsidR="00A432D1">
            <w:rPr>
              <w:rFonts w:ascii="Arial" w:hAnsi="Arial" w:cs="Arial"/>
              <w:sz w:val="23"/>
              <w:szCs w:val="23"/>
            </w:rPr>
            <w:instrText xml:space="preserve"> CITATION Kam09 \l 2058 </w:instrText>
          </w:r>
          <w:r w:rsidR="00A432D1">
            <w:rPr>
              <w:rFonts w:ascii="Arial" w:hAnsi="Arial" w:cs="Arial"/>
              <w:sz w:val="23"/>
              <w:szCs w:val="23"/>
            </w:rPr>
            <w:fldChar w:fldCharType="separate"/>
          </w:r>
          <w:r w:rsidR="00002194" w:rsidRPr="00002194">
            <w:rPr>
              <w:rFonts w:ascii="Arial" w:hAnsi="Arial" w:cs="Arial"/>
              <w:noProof/>
              <w:sz w:val="23"/>
              <w:szCs w:val="23"/>
            </w:rPr>
            <w:t>(Kamel &amp; Campilho, 2009)</w:t>
          </w:r>
          <w:r w:rsidR="00A432D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0E17F3">
            <w:rPr>
              <w:rFonts w:ascii="Arial" w:hAnsi="Arial" w:cs="Arial"/>
              <w:sz w:val="23"/>
              <w:szCs w:val="23"/>
            </w:rPr>
            <w:fldChar w:fldCharType="begin"/>
          </w:r>
          <w:r w:rsidR="000E17F3">
            <w:rPr>
              <w:rFonts w:ascii="Arial" w:hAnsi="Arial" w:cs="Arial"/>
              <w:sz w:val="23"/>
              <w:szCs w:val="23"/>
            </w:rPr>
            <w:instrText xml:space="preserve"> CITATION Cho08 \l 2058 </w:instrText>
          </w:r>
          <w:r w:rsidR="000E17F3">
            <w:rPr>
              <w:rFonts w:ascii="Arial" w:hAnsi="Arial" w:cs="Arial"/>
              <w:sz w:val="23"/>
              <w:szCs w:val="23"/>
            </w:rPr>
            <w:fldChar w:fldCharType="separate"/>
          </w:r>
          <w:r w:rsidR="00002194" w:rsidRPr="00002194">
            <w:rPr>
              <w:rFonts w:ascii="Arial" w:hAnsi="Arial" w:cs="Arial"/>
              <w:noProof/>
              <w:sz w:val="23"/>
              <w:szCs w:val="23"/>
            </w:rPr>
            <w:t>(Chou, Sinha, &amp; Zhao, 2008)</w:t>
          </w:r>
          <w:r w:rsidR="000E17F3">
            <w:rPr>
              <w:rFonts w:ascii="Arial" w:hAnsi="Arial" w:cs="Arial"/>
              <w:sz w:val="23"/>
              <w:szCs w:val="23"/>
            </w:rPr>
            <w:fldChar w:fldCharType="end"/>
          </w:r>
        </w:sdtContent>
      </w:sdt>
    </w:p>
    <w:p w:rsidR="00243C2F" w:rsidRDefault="00243C2F" w:rsidP="00353963">
      <w:pPr>
        <w:pStyle w:val="Subttulo"/>
        <w:outlineLvl w:val="1"/>
      </w:pPr>
      <w:bookmarkStart w:id="21" w:name="_Toc421281479"/>
      <w:r>
        <w:t>¿</w:t>
      </w:r>
      <w:r w:rsidR="007B6737">
        <w:t>Por qué</w:t>
      </w:r>
      <w:r>
        <w:t xml:space="preserve"> F</w:t>
      </w:r>
      <w:r w:rsidR="007B6737">
        <w:t>acebook</w:t>
      </w:r>
      <w:r>
        <w:t>?</w:t>
      </w:r>
      <w:bookmarkEnd w:id="21"/>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D57DB6">
      <w:pPr>
        <w:pStyle w:val="Subttulo"/>
        <w:outlineLvl w:val="1"/>
      </w:pPr>
      <w:bookmarkStart w:id="22" w:name="_Toc421281480"/>
      <w:r w:rsidRPr="002B26E5">
        <w:t xml:space="preserve">Proceso de desarrollo del Framework </w:t>
      </w:r>
      <w:proofErr w:type="spellStart"/>
      <w:r w:rsidRPr="002B26E5">
        <w:t>PythonSocialNetworkAnalyzer</w:t>
      </w:r>
      <w:bookmarkEnd w:id="22"/>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002194" w:rsidRPr="00002194">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002194" w:rsidRPr="00002194">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FD4A37"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FD4A37" w:rsidRDefault="00FD4A37" w:rsidP="002D179D">
                    <w:pPr>
                      <w:jc w:val="center"/>
                    </w:pPr>
                  </w:p>
                  <w:p w:rsidR="00FD4A37" w:rsidRPr="003D2F47" w:rsidRDefault="00FD4A37"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FD4A37" w:rsidRPr="003D2F47" w:rsidRDefault="00FD4A37" w:rsidP="002D179D">
                    <w:pPr>
                      <w:jc w:val="center"/>
                      <w:rPr>
                        <w:b/>
                        <w:color w:val="FFFFFF" w:themeColor="background1"/>
                        <w:sz w:val="24"/>
                      </w:rPr>
                    </w:pPr>
                  </w:p>
                  <w:p w:rsidR="00FD4A37" w:rsidRPr="003D2F47" w:rsidRDefault="00FD4A37"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FD4A37" w:rsidRDefault="00FD4A37" w:rsidP="002D179D">
                    <w:pPr>
                      <w:jc w:val="center"/>
                    </w:pPr>
                  </w:p>
                  <w:p w:rsidR="00FD4A37" w:rsidRDefault="00FD4A37" w:rsidP="002D179D">
                    <w:pPr>
                      <w:jc w:val="center"/>
                    </w:pPr>
                  </w:p>
                  <w:p w:rsidR="00FD4A37" w:rsidRDefault="00FD4A37" w:rsidP="002D179D">
                    <w:pPr>
                      <w:jc w:val="center"/>
                    </w:pPr>
                  </w:p>
                  <w:p w:rsidR="00FD4A37" w:rsidRPr="003D2F47" w:rsidRDefault="00FD4A37"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FD4A37" w:rsidRPr="003D2F47" w:rsidRDefault="00FD4A37"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FD4A37" w:rsidRDefault="00FD4A37"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FD4A37" w:rsidRPr="003D2F47" w:rsidRDefault="00FD4A37" w:rsidP="002D179D">
                    <w:pPr>
                      <w:jc w:val="center"/>
                      <w:rPr>
                        <w:b/>
                        <w:color w:val="FFFFFF" w:themeColor="background1"/>
                      </w:rPr>
                    </w:pPr>
                    <w:r w:rsidRPr="003D2F47">
                      <w:rPr>
                        <w:b/>
                        <w:color w:val="FFFFFF" w:themeColor="background1"/>
                      </w:rPr>
                      <w:t>Procesamiento de Lenguaje Natural</w:t>
                    </w:r>
                  </w:p>
                  <w:p w:rsidR="00FD4A37" w:rsidRDefault="00FD4A37"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FD4A37" w:rsidRPr="003D2F47" w:rsidRDefault="00FD4A37"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FD4A37" w:rsidRDefault="00FD4A37" w:rsidP="002D179D">
                    <w:pPr>
                      <w:jc w:val="center"/>
                    </w:pPr>
                  </w:p>
                  <w:p w:rsidR="00FD4A37" w:rsidRPr="003D2F47" w:rsidRDefault="00FD4A37"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A5458B" w:rsidP="00D57DB6">
      <w:pPr>
        <w:pStyle w:val="Subttulo"/>
        <w:outlineLvl w:val="1"/>
      </w:pPr>
      <w:bookmarkStart w:id="23" w:name="_Toc421281481"/>
      <w:r>
        <w:t>Arquitectura del Framework</w:t>
      </w:r>
      <w:bookmarkEnd w:id="23"/>
    </w:p>
    <w:p w:rsidR="00F011A3" w:rsidRPr="00C02FAE" w:rsidRDefault="002D179D" w:rsidP="002D179D">
      <w:pPr>
        <w:jc w:val="center"/>
        <w:rPr>
          <w:rFonts w:ascii="Arial" w:hAnsi="Arial" w:cs="Arial"/>
          <w:sz w:val="23"/>
          <w:szCs w:val="23"/>
          <w:u w:val="single"/>
        </w:rPr>
      </w:pPr>
      <w:r w:rsidRPr="00C02FAE">
        <w:rPr>
          <w:rFonts w:ascii="Arial" w:hAnsi="Arial" w:cs="Arial"/>
          <w:sz w:val="23"/>
          <w:szCs w:val="23"/>
        </w:rPr>
        <w:lastRenderedPageBreak/>
        <w:t xml:space="preserve">Imagen 4.0.1: Arquitectura </w:t>
      </w:r>
      <w:r w:rsidR="00F85235" w:rsidRPr="00C02FAE">
        <w:rPr>
          <w:rFonts w:ascii="Arial" w:hAnsi="Arial" w:cs="Arial"/>
          <w:sz w:val="23"/>
          <w:szCs w:val="23"/>
        </w:rPr>
        <w:t>del</w:t>
      </w:r>
      <w:r w:rsidRPr="00C02FAE">
        <w:rPr>
          <w:rFonts w:ascii="Arial" w:hAnsi="Arial" w:cs="Arial"/>
          <w:sz w:val="23"/>
          <w:szCs w:val="23"/>
        </w:rPr>
        <w:t xml:space="preserve"> Framework </w:t>
      </w:r>
      <w:proofErr w:type="spellStart"/>
      <w:r w:rsidRPr="00C02FAE">
        <w:rPr>
          <w:rFonts w:ascii="Arial" w:hAnsi="Arial" w:cs="Arial"/>
          <w:sz w:val="23"/>
          <w:szCs w:val="23"/>
        </w:rPr>
        <w:t>PythonSocialNetworkAnalyzer</w:t>
      </w:r>
      <w:proofErr w:type="spellEnd"/>
      <w:r w:rsidRPr="00C02FAE">
        <w:rPr>
          <w:rFonts w:ascii="Arial" w:hAnsi="Arial" w:cs="Arial"/>
          <w:sz w:val="23"/>
          <w:szCs w:val="23"/>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14:anchorId="68667E40" wp14:editId="3F0648EC">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Facebook,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24" w:name="OLE_LINK1"/>
      <w:bookmarkStart w:id="25"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24"/>
    <w:bookmarkEnd w:id="25"/>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Facebook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FD4A37"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FD4A37" w:rsidRDefault="00FD4A37" w:rsidP="0084648C">
                    <w:pPr>
                      <w:jc w:val="center"/>
                    </w:pPr>
                  </w:p>
                  <w:p w:rsidR="00FD4A37" w:rsidRPr="003D2F47" w:rsidRDefault="00FD4A37"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FD4A37" w:rsidRPr="003D2F47" w:rsidRDefault="00FD4A37" w:rsidP="0084648C">
                    <w:pPr>
                      <w:jc w:val="center"/>
                      <w:rPr>
                        <w:b/>
                      </w:rPr>
                    </w:pPr>
                    <w:r>
                      <w:rPr>
                        <w:b/>
                      </w:rPr>
                      <w:t>Conector a la Base de Datos</w:t>
                    </w:r>
                  </w:p>
                  <w:p w:rsidR="00FD4A37" w:rsidRDefault="00FD4A37"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FD4A37" w:rsidRPr="003D2F47" w:rsidRDefault="00FD4A37" w:rsidP="0084648C">
                    <w:pPr>
                      <w:jc w:val="center"/>
                      <w:rPr>
                        <w:b/>
                      </w:rPr>
                    </w:pPr>
                    <w:r>
                      <w:rPr>
                        <w:b/>
                      </w:rPr>
                      <w:t>Transacciones en Comentarios de Facebook</w:t>
                    </w:r>
                  </w:p>
                  <w:p w:rsidR="00FD4A37" w:rsidRDefault="00FD4A37"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FD4A37" w:rsidRPr="003D2F47" w:rsidRDefault="00FD4A37" w:rsidP="0084648C">
                    <w:pPr>
                      <w:jc w:val="center"/>
                      <w:rPr>
                        <w:b/>
                      </w:rPr>
                    </w:pPr>
                    <w:r>
                      <w:rPr>
                        <w:b/>
                      </w:rPr>
                      <w:t xml:space="preserve">Transacciones en </w:t>
                    </w:r>
                    <w:proofErr w:type="spellStart"/>
                    <w:r>
                      <w:rPr>
                        <w:b/>
                      </w:rPr>
                      <w:t>Posts</w:t>
                    </w:r>
                    <w:proofErr w:type="spellEnd"/>
                    <w:r>
                      <w:rPr>
                        <w:b/>
                      </w:rPr>
                      <w:t xml:space="preserve"> de Facebook</w:t>
                    </w:r>
                  </w:p>
                  <w:p w:rsidR="00FD4A37" w:rsidRDefault="00FD4A37"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FD4A37" w:rsidRPr="003D2F47" w:rsidRDefault="00FD4A37" w:rsidP="0084648C">
                    <w:pPr>
                      <w:jc w:val="center"/>
                      <w:rPr>
                        <w:b/>
                      </w:rPr>
                    </w:pPr>
                    <w:r>
                      <w:rPr>
                        <w:b/>
                      </w:rPr>
                      <w:t>Transacciones en Comentarios de Facebook</w:t>
                    </w:r>
                  </w:p>
                  <w:p w:rsidR="00FD4A37" w:rsidRDefault="00FD4A37"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FD4A37" w:rsidRPr="003D2F47" w:rsidRDefault="00FD4A37" w:rsidP="0084648C">
                    <w:pPr>
                      <w:jc w:val="center"/>
                      <w:rPr>
                        <w:b/>
                      </w:rPr>
                    </w:pPr>
                    <w:r>
                      <w:rPr>
                        <w:b/>
                      </w:rPr>
                      <w:t>Transacciones en Usuarios de Facebook</w:t>
                    </w:r>
                  </w:p>
                  <w:p w:rsidR="00FD4A37" w:rsidRDefault="00FD4A37"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FD4A37" w:rsidRPr="003D2F47" w:rsidRDefault="00FD4A37" w:rsidP="0084648C">
                    <w:pPr>
                      <w:jc w:val="center"/>
                      <w:rPr>
                        <w:b/>
                      </w:rPr>
                    </w:pPr>
                    <w:r>
                      <w:rPr>
                        <w:b/>
                      </w:rPr>
                      <w:t xml:space="preserve">Transacciones en Control de </w:t>
                    </w:r>
                    <w:proofErr w:type="spellStart"/>
                    <w:r>
                      <w:rPr>
                        <w:b/>
                      </w:rPr>
                      <w:t>Posts</w:t>
                    </w:r>
                    <w:proofErr w:type="spellEnd"/>
                    <w:r>
                      <w:rPr>
                        <w:b/>
                      </w:rPr>
                      <w:t xml:space="preserve"> de Facebook</w:t>
                    </w:r>
                  </w:p>
                  <w:p w:rsidR="00FD4A37" w:rsidRDefault="00FD4A37"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FD4A37" w:rsidRPr="003D2F47" w:rsidRDefault="00FD4A37" w:rsidP="0084648C">
                    <w:pPr>
                      <w:jc w:val="center"/>
                      <w:rPr>
                        <w:b/>
                      </w:rPr>
                    </w:pPr>
                    <w:r>
                      <w:rPr>
                        <w:b/>
                      </w:rPr>
                      <w:t>Transacciones en Páginas de Perfil de Facebook</w:t>
                    </w:r>
                  </w:p>
                  <w:p w:rsidR="00FD4A37" w:rsidRDefault="00FD4A37"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Facebook: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Facebook: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Facebook.</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FD4A37"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FD4A37" w:rsidRDefault="00FD4A37" w:rsidP="00397475">
                    <w:pPr>
                      <w:jc w:val="center"/>
                    </w:pPr>
                  </w:p>
                  <w:p w:rsidR="00FD4A37" w:rsidRPr="003D2F47" w:rsidRDefault="00FD4A37"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r>
                      <w:rPr>
                        <w:b/>
                      </w:rPr>
                      <w:t>Comentarios de Facebook</w:t>
                    </w:r>
                  </w:p>
                  <w:p w:rsidR="00FD4A37" w:rsidRDefault="00FD4A37"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proofErr w:type="spellStart"/>
                    <w:r>
                      <w:rPr>
                        <w:b/>
                      </w:rPr>
                      <w:t>Posts</w:t>
                    </w:r>
                    <w:proofErr w:type="spellEnd"/>
                    <w:r>
                      <w:rPr>
                        <w:b/>
                      </w:rPr>
                      <w:t xml:space="preserve"> de Facebook</w:t>
                    </w:r>
                  </w:p>
                  <w:p w:rsidR="00FD4A37" w:rsidRDefault="00FD4A37"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r>
                      <w:rPr>
                        <w:b/>
                      </w:rPr>
                      <w:t>Usuarios de Facebook</w:t>
                    </w:r>
                  </w:p>
                  <w:p w:rsidR="00FD4A37" w:rsidRDefault="00FD4A37"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r>
                      <w:rPr>
                        <w:b/>
                      </w:rPr>
                      <w:t xml:space="preserve">Control de </w:t>
                    </w:r>
                    <w:proofErr w:type="spellStart"/>
                    <w:r>
                      <w:rPr>
                        <w:b/>
                      </w:rPr>
                      <w:t>Posts</w:t>
                    </w:r>
                    <w:proofErr w:type="spellEnd"/>
                    <w:r>
                      <w:rPr>
                        <w:b/>
                      </w:rPr>
                      <w:t xml:space="preserve"> de Facebook</w:t>
                    </w:r>
                  </w:p>
                  <w:p w:rsidR="00FD4A37" w:rsidRDefault="00FD4A37"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r>
                      <w:rPr>
                        <w:b/>
                      </w:rPr>
                      <w:t>Páginas de Perfil de Facebook</w:t>
                    </w:r>
                  </w:p>
                  <w:p w:rsidR="00FD4A37" w:rsidRDefault="00FD4A37"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Facebook: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Facebook: contiene los métodos y atributos utilizados para enviar la información que es utilizada en la base de datos para sincronizar el almacenamiento de los agentes a la base de datos.</w:t>
      </w:r>
    </w:p>
    <w:p w:rsidR="0080375E" w:rsidRDefault="00FD4A37"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FD4A37" w:rsidRDefault="00FD4A37" w:rsidP="0063337A">
                    <w:pPr>
                      <w:jc w:val="center"/>
                    </w:pPr>
                  </w:p>
                  <w:p w:rsidR="00FD4A37" w:rsidRPr="003D2F47" w:rsidRDefault="00FD4A37"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FD4A37" w:rsidRPr="003D2F47" w:rsidRDefault="00FD4A37" w:rsidP="0063337A">
                    <w:pPr>
                      <w:jc w:val="center"/>
                      <w:rPr>
                        <w:b/>
                      </w:rPr>
                    </w:pPr>
                    <w:r>
                      <w:rPr>
                        <w:b/>
                      </w:rPr>
                      <w:t>Pre-procesamiento de Lenguaje Natural</w:t>
                    </w:r>
                  </w:p>
                  <w:p w:rsidR="00FD4A37" w:rsidRDefault="00FD4A37"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FD4A37" w:rsidRPr="003D2F47" w:rsidRDefault="00FD4A37" w:rsidP="0063337A">
                    <w:pPr>
                      <w:jc w:val="center"/>
                      <w:rPr>
                        <w:b/>
                      </w:rPr>
                    </w:pPr>
                    <w:r>
                      <w:rPr>
                        <w:b/>
                      </w:rPr>
                      <w:t>Mapeo de Símbolos Restringidos</w:t>
                    </w:r>
                  </w:p>
                  <w:p w:rsidR="00FD4A37" w:rsidRDefault="00FD4A37"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FD4A37" w:rsidRPr="003D2F47" w:rsidRDefault="00FD4A37" w:rsidP="0063337A">
                    <w:pPr>
                      <w:jc w:val="center"/>
                      <w:rPr>
                        <w:b/>
                      </w:rPr>
                    </w:pPr>
                    <w:r>
                      <w:rPr>
                        <w:b/>
                      </w:rPr>
                      <w:t>Diccionario de Palabras Positivas (Inglés)</w:t>
                    </w:r>
                  </w:p>
                  <w:p w:rsidR="00FD4A37" w:rsidRDefault="00FD4A37"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FD4A37" w:rsidRPr="003D2F47" w:rsidRDefault="00FD4A37" w:rsidP="0063337A">
                    <w:pPr>
                      <w:jc w:val="center"/>
                      <w:rPr>
                        <w:b/>
                      </w:rPr>
                    </w:pPr>
                    <w:r>
                      <w:rPr>
                        <w:b/>
                      </w:rPr>
                      <w:t>Diccionario de Palabras Negativas (Inglés)</w:t>
                    </w:r>
                  </w:p>
                  <w:p w:rsidR="00FD4A37" w:rsidRDefault="00FD4A37"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FD4A37" w:rsidRPr="003D2F47" w:rsidRDefault="00FD4A37" w:rsidP="0063337A">
                    <w:pPr>
                      <w:jc w:val="center"/>
                      <w:rPr>
                        <w:b/>
                      </w:rPr>
                    </w:pPr>
                    <w:r>
                      <w:rPr>
                        <w:b/>
                      </w:rPr>
                      <w:t>Procesador de Lenguaje</w:t>
                    </w:r>
                  </w:p>
                  <w:p w:rsidR="00FD4A37" w:rsidRDefault="00FD4A37"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FD4A37" w:rsidRPr="003D2F47" w:rsidRDefault="00FD4A37" w:rsidP="0063337A">
                    <w:pPr>
                      <w:jc w:val="center"/>
                      <w:rPr>
                        <w:b/>
                      </w:rPr>
                    </w:pPr>
                    <w:r>
                      <w:rPr>
                        <w:b/>
                      </w:rPr>
                      <w:t xml:space="preserve">Pre-procesamiento HTML / CSS / </w:t>
                    </w:r>
                    <w:proofErr w:type="spellStart"/>
                    <w:r>
                      <w:rPr>
                        <w:b/>
                      </w:rPr>
                      <w:t>Javascript</w:t>
                    </w:r>
                    <w:proofErr w:type="spellEnd"/>
                    <w:r>
                      <w:rPr>
                        <w:b/>
                      </w:rPr>
                      <w:t xml:space="preserve"> / JSON</w:t>
                    </w:r>
                  </w:p>
                  <w:p w:rsidR="00FD4A37" w:rsidRDefault="00FD4A37"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FD4A37" w:rsidRPr="003D2F47" w:rsidRDefault="00FD4A37" w:rsidP="0063337A">
                    <w:pPr>
                      <w:jc w:val="center"/>
                      <w:rPr>
                        <w:b/>
                      </w:rPr>
                    </w:pPr>
                    <w:r>
                      <w:rPr>
                        <w:b/>
                      </w:rPr>
                      <w:t>Mapeo de Caracteres Hexadecimales</w:t>
                    </w:r>
                  </w:p>
                  <w:p w:rsidR="00FD4A37" w:rsidRDefault="00FD4A37"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FD4A37" w:rsidRPr="00857006" w:rsidRDefault="00FD4A37" w:rsidP="0063337A">
                    <w:pPr>
                      <w:jc w:val="center"/>
                      <w:rPr>
                        <w:b/>
                      </w:rPr>
                    </w:pPr>
                    <w:r>
                      <w:rPr>
                        <w:b/>
                      </w:rPr>
                      <w:t>Procesador Lenguajes Web</w:t>
                    </w:r>
                  </w:p>
                </w:txbxContent>
              </v:textbox>
            </v:rect>
            <w10:wrap type="topAndBottom"/>
          </v:group>
        </w:pict>
      </w:r>
      <w:r w:rsidR="0080375E">
        <w:rPr>
          <w:rFonts w:ascii="Arial" w:hAnsi="Arial" w:cs="Arial"/>
          <w:sz w:val="23"/>
          <w:szCs w:val="23"/>
        </w:rPr>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Facebook: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Facebook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002194" w:rsidRPr="00002194">
            <w:rPr>
              <w:rFonts w:ascii="Arial" w:hAnsi="Arial" w:cs="Arial"/>
              <w:noProof/>
              <w:sz w:val="23"/>
              <w:szCs w:val="23"/>
            </w:rPr>
            <w:t>(Chou, Sinha, &amp; Zhao, 2008)</w:t>
          </w:r>
          <w:r w:rsidR="00AA4247">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002194" w:rsidRPr="00002194">
            <w:rPr>
              <w:rFonts w:ascii="Arial" w:hAnsi="Arial" w:cs="Arial"/>
              <w:noProof/>
              <w:sz w:val="23"/>
              <w:szCs w:val="23"/>
            </w:rPr>
            <w:t>(Chou, Sinha, &amp; Zhao, 2008)</w:t>
          </w:r>
          <w:r w:rsidR="00AA4247">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C02FAE">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Default="00F20D54" w:rsidP="00C02FAE">
      <w:pPr>
        <w:jc w:val="both"/>
        <w:rPr>
          <w:rFonts w:ascii="Arial" w:hAnsi="Arial" w:cs="Arial"/>
          <w:sz w:val="23"/>
          <w:szCs w:val="23"/>
        </w:rPr>
      </w:pPr>
      <w:r>
        <w:rPr>
          <w:rFonts w:ascii="Arial" w:hAnsi="Arial" w:cs="Arial"/>
          <w:sz w:val="23"/>
          <w:szCs w:val="23"/>
        </w:rPr>
        <w:t xml:space="preserve">A continuación en la imagen 4.0.6 se muestra el diagrama de clases detalladas del Framework, para ayudar a futuras investigaciones a implementar dicha herramienta diseñada en </w:t>
      </w:r>
      <w:proofErr w:type="spellStart"/>
      <w:r>
        <w:rPr>
          <w:rFonts w:ascii="Arial" w:hAnsi="Arial" w:cs="Arial"/>
          <w:sz w:val="23"/>
          <w:szCs w:val="23"/>
        </w:rPr>
        <w:t>Python</w:t>
      </w:r>
      <w:proofErr w:type="spellEnd"/>
      <w:r>
        <w:rPr>
          <w:rFonts w:ascii="Arial" w:hAnsi="Arial" w:cs="Arial"/>
          <w:sz w:val="23"/>
          <w:szCs w:val="23"/>
        </w:rPr>
        <w:t xml:space="preserve">, y que facilite su exportación a otros lenguajes y herramientas de ser necesario. </w:t>
      </w:r>
    </w:p>
    <w:p w:rsidR="00F20D54" w:rsidRDefault="00F20D54" w:rsidP="0080375E">
      <w:pPr>
        <w:rPr>
          <w:rFonts w:ascii="Arial" w:hAnsi="Arial" w:cs="Arial"/>
          <w:sz w:val="23"/>
          <w:szCs w:val="23"/>
        </w:rPr>
      </w:pPr>
    </w:p>
    <w:p w:rsidR="00F20D54" w:rsidRDefault="00F20D54" w:rsidP="0080375E">
      <w:pPr>
        <w:rPr>
          <w:rFonts w:ascii="Arial" w:hAnsi="Arial" w:cs="Arial"/>
          <w:sz w:val="23"/>
          <w:szCs w:val="23"/>
        </w:rPr>
      </w:pPr>
    </w:p>
    <w:p w:rsidR="00F20D54" w:rsidRDefault="00F20D54">
      <w:pPr>
        <w:rPr>
          <w:rFonts w:ascii="Arial" w:hAnsi="Arial" w:cs="Arial"/>
          <w:sz w:val="23"/>
          <w:szCs w:val="23"/>
        </w:rPr>
      </w:pPr>
      <w:r>
        <w:rPr>
          <w:rFonts w:ascii="Arial" w:hAnsi="Arial" w:cs="Arial"/>
          <w:noProof/>
          <w:sz w:val="23"/>
          <w:szCs w:val="23"/>
          <w:lang w:eastAsia="es-MX"/>
        </w:rPr>
        <w:lastRenderedPageBreak/>
        <w:drawing>
          <wp:anchor distT="0" distB="0" distL="114300" distR="114300" simplePos="0" relativeHeight="251662336" behindDoc="0" locked="0" layoutInCell="1" allowOverlap="1">
            <wp:simplePos x="0" y="0"/>
            <wp:positionH relativeFrom="column">
              <wp:posOffset>-1055370</wp:posOffset>
            </wp:positionH>
            <wp:positionV relativeFrom="paragraph">
              <wp:posOffset>485775</wp:posOffset>
            </wp:positionV>
            <wp:extent cx="8050530" cy="7067550"/>
            <wp:effectExtent l="0" t="495300" r="0" b="476250"/>
            <wp:wrapTopAndBottom/>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 Classes Diagram.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8050530" cy="70675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3"/>
          <w:szCs w:val="23"/>
        </w:rPr>
        <w:br w:type="page"/>
      </w:r>
    </w:p>
    <w:p w:rsidR="00F20D54" w:rsidRPr="0080375E" w:rsidRDefault="00F20D54" w:rsidP="00F20D54">
      <w:pPr>
        <w:jc w:val="center"/>
        <w:rPr>
          <w:rFonts w:ascii="Arial" w:hAnsi="Arial" w:cs="Arial"/>
          <w:sz w:val="23"/>
          <w:szCs w:val="23"/>
        </w:rPr>
      </w:pPr>
      <w:r>
        <w:rPr>
          <w:rFonts w:ascii="Arial" w:hAnsi="Arial" w:cs="Arial"/>
          <w:sz w:val="23"/>
          <w:szCs w:val="23"/>
        </w:rPr>
        <w:lastRenderedPageBreak/>
        <w:t xml:space="preserve">Imagen 4.0.6: Diagrama de Clases Detalladas del Framework </w:t>
      </w:r>
      <w:proofErr w:type="spellStart"/>
      <w:r>
        <w:rPr>
          <w:rFonts w:ascii="Arial" w:hAnsi="Arial" w:cs="Arial"/>
          <w:sz w:val="23"/>
          <w:szCs w:val="23"/>
        </w:rPr>
        <w:t>FacebookSocialNetworkAnalyzer</w:t>
      </w:r>
      <w:proofErr w:type="spellEnd"/>
      <w:r>
        <w:rPr>
          <w:rFonts w:ascii="Arial" w:hAnsi="Arial" w:cs="Arial"/>
          <w:sz w:val="23"/>
          <w:szCs w:val="23"/>
        </w:rPr>
        <w:t>, lenguaje UML 2.0.</w:t>
      </w:r>
    </w:p>
    <w:p w:rsidR="008C7642" w:rsidRPr="008C7642" w:rsidRDefault="008C7642" w:rsidP="00D57DB6">
      <w:pPr>
        <w:pStyle w:val="Subttulo"/>
        <w:outlineLvl w:val="1"/>
      </w:pPr>
      <w:bookmarkStart w:id="26" w:name="_Toc421281482"/>
      <w:r w:rsidRPr="008C7642">
        <w:t>Problem</w:t>
      </w:r>
      <w:r>
        <w:t>ática</w:t>
      </w:r>
      <w:r w:rsidR="00F83FA6">
        <w:t xml:space="preserve"> en el desarrollo del Framework y en la experimentación</w:t>
      </w:r>
      <w:bookmarkEnd w:id="26"/>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Facebook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14:anchorId="6F28603F" wp14:editId="7B013AE8">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w:t>
      </w:r>
      <w:r w:rsidR="0080778D">
        <w:rPr>
          <w:rFonts w:ascii="Arial" w:hAnsi="Arial" w:cs="Arial"/>
          <w:sz w:val="23"/>
          <w:szCs w:val="23"/>
        </w:rPr>
        <w:lastRenderedPageBreak/>
        <w:t xml:space="preserve">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Facebook,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21"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lastRenderedPageBreak/>
        <w:drawing>
          <wp:inline distT="0" distB="0" distL="0" distR="0" wp14:anchorId="793DD761" wp14:editId="547CA33E">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Facebook.</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Facebook de manera libre ya que se requiere un “</w:t>
      </w:r>
      <w:proofErr w:type="spellStart"/>
      <w:r>
        <w:rPr>
          <w:rFonts w:ascii="Arial" w:hAnsi="Arial" w:cs="Arial"/>
          <w:sz w:val="23"/>
          <w:szCs w:val="23"/>
        </w:rPr>
        <w:t>token</w:t>
      </w:r>
      <w:proofErr w:type="spellEnd"/>
      <w:r>
        <w:rPr>
          <w:rFonts w:ascii="Arial" w:hAnsi="Arial" w:cs="Arial"/>
          <w:sz w:val="23"/>
          <w:szCs w:val="23"/>
        </w:rPr>
        <w:t>”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w:t>
      </w:r>
      <w:r>
        <w:rPr>
          <w:rFonts w:ascii="Arial" w:hAnsi="Arial" w:cs="Arial"/>
          <w:sz w:val="23"/>
          <w:szCs w:val="23"/>
        </w:rPr>
        <w:lastRenderedPageBreak/>
        <w:t>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Facebook,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w:t>
      </w:r>
      <w:r w:rsidR="00C14C3B">
        <w:rPr>
          <w:rFonts w:ascii="Arial" w:hAnsi="Arial" w:cs="Arial"/>
          <w:sz w:val="23"/>
          <w:szCs w:val="23"/>
        </w:rPr>
        <w:lastRenderedPageBreak/>
        <w:t>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3"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505D21">
            <w:rPr>
              <w:rFonts w:ascii="Arial" w:hAnsi="Arial" w:cs="Arial"/>
              <w:sz w:val="23"/>
              <w:szCs w:val="23"/>
            </w:rPr>
            <w:fldChar w:fldCharType="begin"/>
          </w:r>
          <w:r w:rsidR="00505D21">
            <w:rPr>
              <w:rFonts w:ascii="Arial" w:hAnsi="Arial" w:cs="Arial"/>
              <w:sz w:val="23"/>
              <w:szCs w:val="23"/>
            </w:rPr>
            <w:instrText xml:space="preserve"> CITATION Cho08 \l 2058 </w:instrText>
          </w:r>
          <w:r w:rsidR="00505D21">
            <w:rPr>
              <w:rFonts w:ascii="Arial" w:hAnsi="Arial" w:cs="Arial"/>
              <w:sz w:val="23"/>
              <w:szCs w:val="23"/>
            </w:rPr>
            <w:fldChar w:fldCharType="separate"/>
          </w:r>
          <w:r w:rsidR="00002194" w:rsidRPr="00002194">
            <w:rPr>
              <w:rFonts w:ascii="Arial" w:hAnsi="Arial" w:cs="Arial"/>
              <w:noProof/>
              <w:sz w:val="23"/>
              <w:szCs w:val="23"/>
            </w:rPr>
            <w:t>(Chou, Sinha, &amp; Zhao, 2008)</w:t>
          </w:r>
          <w:r w:rsidR="00505D2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4"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5"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w:t>
      </w:r>
      <w:r>
        <w:rPr>
          <w:rFonts w:ascii="Arial" w:hAnsi="Arial" w:cs="Arial"/>
          <w:sz w:val="23"/>
          <w:szCs w:val="23"/>
        </w:rPr>
        <w:lastRenderedPageBreak/>
        <w:t>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drawing>
          <wp:inline distT="0" distB="0" distL="0" distR="0" wp14:anchorId="4C8F56DE" wp14:editId="32045838">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2E4E36" w:rsidP="00D57DB6">
      <w:pPr>
        <w:pStyle w:val="Subttulo"/>
        <w:outlineLvl w:val="1"/>
      </w:pPr>
      <w:bookmarkStart w:id="27" w:name="_Toc421281483"/>
      <w:r>
        <w:lastRenderedPageBreak/>
        <w:t>Arquitectura del Clúster</w:t>
      </w:r>
      <w:bookmarkEnd w:id="27"/>
    </w:p>
    <w:p w:rsidR="004B4BA9" w:rsidRDefault="004B4BA9" w:rsidP="004B4BA9">
      <w:pPr>
        <w:rPr>
          <w:rFonts w:ascii="Arial" w:hAnsi="Arial" w:cs="Arial"/>
        </w:rPr>
      </w:pPr>
      <w:r w:rsidRPr="004B4BA9">
        <w:rPr>
          <w:rFonts w:ascii="Arial" w:hAnsi="Arial" w:cs="Arial"/>
          <w:noProof/>
          <w:lang w:eastAsia="es-MX"/>
        </w:rPr>
        <w:drawing>
          <wp:inline distT="0" distB="0" distL="0" distR="0" wp14:anchorId="6BB92074" wp14:editId="381EE04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7" cstate="print"/>
                    <a:stretch>
                      <a:fillRect/>
                    </a:stretch>
                  </pic:blipFill>
                  <pic:spPr>
                    <a:xfrm>
                      <a:off x="0" y="0"/>
                      <a:ext cx="5612130" cy="3622040"/>
                    </a:xfrm>
                    <a:prstGeom prst="rect">
                      <a:avLst/>
                    </a:prstGeom>
                  </pic:spPr>
                </pic:pic>
              </a:graphicData>
            </a:graphic>
          </wp:inline>
        </w:drawing>
      </w:r>
    </w:p>
    <w:p w:rsidR="000901E9" w:rsidRDefault="00FD4A37" w:rsidP="000901E9">
      <w:pPr>
        <w:jc w:val="center"/>
        <w:rPr>
          <w:rFonts w:ascii="Arial" w:hAnsi="Arial" w:cs="Arial"/>
        </w:rPr>
      </w:pPr>
      <w:r>
        <w:rPr>
          <w:rFonts w:ascii="Arial" w:hAnsi="Arial" w:cs="Arial"/>
        </w:rPr>
        <w:t>Imagen 5</w:t>
      </w:r>
      <w:r w:rsidR="000901E9">
        <w:rPr>
          <w:rFonts w:ascii="Arial" w:hAnsi="Arial" w:cs="Arial"/>
        </w:rPr>
        <w:t>: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sidR="000901E9">
        <w:rPr>
          <w:rFonts w:ascii="Arial" w:hAnsi="Arial" w:cs="Arial"/>
        </w:rPr>
        <w:t>.</w:t>
      </w:r>
    </w:p>
    <w:p w:rsidR="004B4BA9" w:rsidRPr="00787784" w:rsidRDefault="004B4BA9" w:rsidP="00D57DB6">
      <w:pPr>
        <w:pStyle w:val="Subttulo"/>
        <w:outlineLvl w:val="1"/>
      </w:pPr>
      <w:bookmarkStart w:id="28" w:name="_Toc421281484"/>
      <w:r w:rsidRPr="00787784">
        <w:t>Descripción del Clúster:</w:t>
      </w:r>
      <w:bookmarkEnd w:id="28"/>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121A41" w:rsidP="00D57DB6">
      <w:pPr>
        <w:pStyle w:val="Subttulo"/>
        <w:outlineLvl w:val="1"/>
        <w:rPr>
          <w:rStyle w:val="nfasissutil"/>
          <w:color w:val="4F81BD" w:themeColor="accent1"/>
        </w:rPr>
      </w:pPr>
      <w:bookmarkStart w:id="29" w:name="_Toc421281485"/>
      <w:r w:rsidRPr="00787784">
        <w:rPr>
          <w:rStyle w:val="nfasissutil"/>
          <w:color w:val="4F81BD" w:themeColor="accent1"/>
        </w:rPr>
        <w:t>Funcionamiento del Clúster:</w:t>
      </w:r>
      <w:bookmarkEnd w:id="29"/>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0" w:name="_Toc421281486"/>
      <w:r>
        <w:lastRenderedPageBreak/>
        <w:t>Resultados</w:t>
      </w:r>
      <w:bookmarkEnd w:id="30"/>
    </w:p>
    <w:p w:rsidR="0003500A" w:rsidRDefault="0003500A" w:rsidP="00DE0C15">
      <w:pPr>
        <w:rPr>
          <w:rFonts w:ascii="Arial" w:hAnsi="Arial" w:cs="Arial"/>
        </w:rPr>
      </w:pPr>
    </w:p>
    <w:p w:rsidR="00FD4A37" w:rsidRDefault="00FD4A37">
      <w:pPr>
        <w:rPr>
          <w:rFonts w:ascii="Arial" w:hAnsi="Arial" w:cs="Arial"/>
        </w:rPr>
      </w:pPr>
      <w:r>
        <w:rPr>
          <w:noProof/>
          <w:lang w:eastAsia="es-MX"/>
        </w:rPr>
        <w:drawing>
          <wp:inline distT="0" distB="0" distL="0" distR="0" wp14:anchorId="26CC7D21" wp14:editId="44F8CD92">
            <wp:extent cx="5334000" cy="3948113"/>
            <wp:effectExtent l="0" t="0" r="19050" b="1460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D4A37" w:rsidRDefault="00FD4A37" w:rsidP="00416776">
      <w:pPr>
        <w:jc w:val="center"/>
        <w:rPr>
          <w:rFonts w:ascii="Arial" w:hAnsi="Arial" w:cs="Arial"/>
          <w:sz w:val="23"/>
          <w:szCs w:val="23"/>
        </w:rPr>
      </w:pPr>
      <w:r>
        <w:rPr>
          <w:rFonts w:ascii="Arial" w:hAnsi="Arial" w:cs="Arial"/>
          <w:sz w:val="23"/>
          <w:szCs w:val="23"/>
        </w:rPr>
        <w:t>Imagen 6</w:t>
      </w:r>
      <w:r w:rsidR="00932476">
        <w:rPr>
          <w:rFonts w:ascii="Arial" w:hAnsi="Arial" w:cs="Arial"/>
          <w:sz w:val="23"/>
          <w:szCs w:val="23"/>
        </w:rPr>
        <w:t>.1</w:t>
      </w:r>
      <w:r>
        <w:rPr>
          <w:rFonts w:ascii="Arial" w:hAnsi="Arial" w:cs="Arial"/>
          <w:sz w:val="23"/>
          <w:szCs w:val="23"/>
        </w:rPr>
        <w:t xml:space="preserve">: Comparativa de cantidad </w:t>
      </w:r>
      <w:proofErr w:type="spellStart"/>
      <w:r>
        <w:rPr>
          <w:rFonts w:ascii="Arial" w:hAnsi="Arial" w:cs="Arial"/>
          <w:sz w:val="23"/>
          <w:szCs w:val="23"/>
        </w:rPr>
        <w:t>likes</w:t>
      </w:r>
      <w:proofErr w:type="spellEnd"/>
      <w:r>
        <w:rPr>
          <w:rFonts w:ascii="Arial" w:hAnsi="Arial" w:cs="Arial"/>
          <w:sz w:val="23"/>
          <w:szCs w:val="23"/>
        </w:rPr>
        <w:t xml:space="preserve"> obtenidos, excluyendo a los usuarios 41 y 4 para ofrecer una mejor apreciación.</w:t>
      </w:r>
    </w:p>
    <w:p w:rsidR="00932476" w:rsidRDefault="00FD4A37" w:rsidP="00364907">
      <w:pPr>
        <w:jc w:val="both"/>
        <w:rPr>
          <w:rFonts w:ascii="Arial" w:hAnsi="Arial" w:cs="Arial"/>
          <w:sz w:val="23"/>
          <w:szCs w:val="23"/>
        </w:rPr>
      </w:pPr>
      <w:r>
        <w:rPr>
          <w:rFonts w:ascii="Arial" w:hAnsi="Arial" w:cs="Arial"/>
          <w:sz w:val="23"/>
          <w:szCs w:val="23"/>
        </w:rPr>
        <w:t>En la imagen 6 se describe el compor</w:t>
      </w:r>
      <w:r w:rsidR="00416776">
        <w:rPr>
          <w:rFonts w:ascii="Arial" w:hAnsi="Arial" w:cs="Arial"/>
          <w:sz w:val="23"/>
          <w:szCs w:val="23"/>
        </w:rPr>
        <w:t xml:space="preserve">tamiento de la cantidad de </w:t>
      </w:r>
      <w:proofErr w:type="spellStart"/>
      <w:r w:rsidR="00416776">
        <w:rPr>
          <w:rFonts w:ascii="Arial" w:hAnsi="Arial" w:cs="Arial"/>
          <w:sz w:val="23"/>
          <w:szCs w:val="23"/>
        </w:rPr>
        <w:t>likes</w:t>
      </w:r>
      <w:proofErr w:type="spellEnd"/>
      <w:r w:rsidR="00416776">
        <w:rPr>
          <w:rFonts w:ascii="Arial" w:hAnsi="Arial" w:cs="Arial"/>
          <w:sz w:val="23"/>
          <w:szCs w:val="23"/>
        </w:rPr>
        <w:t xml:space="preserve"> hecha sobre los </w:t>
      </w:r>
      <w:proofErr w:type="spellStart"/>
      <w:r w:rsidR="00416776">
        <w:rPr>
          <w:rFonts w:ascii="Arial" w:hAnsi="Arial" w:cs="Arial"/>
          <w:sz w:val="23"/>
          <w:szCs w:val="23"/>
        </w:rPr>
        <w:t>posts</w:t>
      </w:r>
      <w:proofErr w:type="spellEnd"/>
      <w:r w:rsidR="00416776">
        <w:rPr>
          <w:rFonts w:ascii="Arial" w:hAnsi="Arial" w:cs="Arial"/>
          <w:sz w:val="23"/>
          <w:szCs w:val="23"/>
        </w:rPr>
        <w:t xml:space="preserve"> de los usuarios en la red Social de Facebook tomando en cuenta una muestra de 1,034 usuarios, de los cuales se encontraron 1,227 </w:t>
      </w:r>
      <w:proofErr w:type="spellStart"/>
      <w:r w:rsidR="00416776">
        <w:rPr>
          <w:rFonts w:ascii="Arial" w:hAnsi="Arial" w:cs="Arial"/>
          <w:sz w:val="23"/>
          <w:szCs w:val="23"/>
        </w:rPr>
        <w:t>posts</w:t>
      </w:r>
      <w:proofErr w:type="spellEnd"/>
      <w:r w:rsidR="00416776">
        <w:rPr>
          <w:rFonts w:ascii="Arial" w:hAnsi="Arial" w:cs="Arial"/>
          <w:sz w:val="23"/>
          <w:szCs w:val="23"/>
        </w:rPr>
        <w:t xml:space="preserve"> hábiles para ser analizados, descartando aquellos que tuvieran características tales como sólo signos de puntuación, texto en blanco y solo imágenes, sólo emoticones o </w:t>
      </w:r>
      <w:proofErr w:type="spellStart"/>
      <w:r w:rsidR="00416776" w:rsidRPr="0074628B">
        <w:rPr>
          <w:rFonts w:ascii="Arial" w:hAnsi="Arial" w:cs="Arial"/>
          <w:i/>
          <w:sz w:val="23"/>
          <w:szCs w:val="23"/>
        </w:rPr>
        <w:t>smileys</w:t>
      </w:r>
      <w:proofErr w:type="spellEnd"/>
      <w:r w:rsidR="009D17E9">
        <w:rPr>
          <w:rFonts w:ascii="Arial" w:hAnsi="Arial" w:cs="Arial"/>
          <w:sz w:val="23"/>
          <w:szCs w:val="23"/>
        </w:rPr>
        <w:t xml:space="preserve">. Se logra apreciar en la gráfica que el punto máximo representado por una cantidad de 2655 </w:t>
      </w:r>
      <w:proofErr w:type="spellStart"/>
      <w:r w:rsidR="009D17E9">
        <w:rPr>
          <w:rFonts w:ascii="Arial" w:hAnsi="Arial" w:cs="Arial"/>
          <w:sz w:val="23"/>
          <w:szCs w:val="23"/>
        </w:rPr>
        <w:t>likes</w:t>
      </w:r>
      <w:proofErr w:type="spellEnd"/>
      <w:r w:rsidR="009D17E9">
        <w:rPr>
          <w:rFonts w:ascii="Arial" w:hAnsi="Arial" w:cs="Arial"/>
          <w:sz w:val="23"/>
          <w:szCs w:val="23"/>
        </w:rPr>
        <w:t xml:space="preserve"> fue alcanzado por el usuario con ID = </w:t>
      </w:r>
      <w:r w:rsidR="009D17E9" w:rsidRPr="009D17E9">
        <w:rPr>
          <w:rFonts w:ascii="Arial" w:hAnsi="Arial" w:cs="Arial"/>
          <w:sz w:val="23"/>
          <w:szCs w:val="23"/>
        </w:rPr>
        <w:t>7108</w:t>
      </w:r>
      <w:r w:rsidR="009D17E9">
        <w:rPr>
          <w:rFonts w:ascii="Arial" w:hAnsi="Arial" w:cs="Arial"/>
          <w:sz w:val="23"/>
          <w:szCs w:val="23"/>
        </w:rPr>
        <w:t xml:space="preserve">, y el punto mínimo fue alcanzado por un conjunto de usuarios con una cantidad de 0 </w:t>
      </w:r>
      <w:proofErr w:type="spellStart"/>
      <w:r w:rsidR="009D17E9">
        <w:rPr>
          <w:rFonts w:ascii="Arial" w:hAnsi="Arial" w:cs="Arial"/>
          <w:sz w:val="23"/>
          <w:szCs w:val="23"/>
        </w:rPr>
        <w:t>likes</w:t>
      </w:r>
      <w:proofErr w:type="spellEnd"/>
      <w:r w:rsidR="009D17E9">
        <w:rPr>
          <w:rFonts w:ascii="Arial" w:hAnsi="Arial" w:cs="Arial"/>
          <w:sz w:val="23"/>
          <w:szCs w:val="23"/>
        </w:rPr>
        <w:t xml:space="preserve"> en todas sus publicaciones, cabe tomar en cuenta que en esta gráfica se descartaron los resultados obtenidos por los usuarios con ID = 4 y 41, ya que correspondían a niveles muy por arriba de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publicación que se obtuvo de dichos datos, con una cantidad de </w:t>
      </w:r>
      <w:proofErr w:type="spellStart"/>
      <w:r w:rsidR="009D17E9">
        <w:rPr>
          <w:rFonts w:ascii="Arial" w:hAnsi="Arial" w:cs="Arial"/>
          <w:sz w:val="23"/>
          <w:szCs w:val="23"/>
        </w:rPr>
        <w:t>likes</w:t>
      </w:r>
      <w:proofErr w:type="spellEnd"/>
      <w:r w:rsidR="009D17E9">
        <w:rPr>
          <w:rFonts w:ascii="Arial" w:hAnsi="Arial" w:cs="Arial"/>
          <w:sz w:val="23"/>
          <w:szCs w:val="23"/>
        </w:rPr>
        <w:t xml:space="preserve"> de 554,260 y 77,982 respectivamente, con el fin de ofrecer una mejor apreciación de </w:t>
      </w:r>
      <w:r w:rsidR="009D17E9">
        <w:rPr>
          <w:rFonts w:ascii="Arial" w:hAnsi="Arial" w:cs="Arial"/>
          <w:sz w:val="23"/>
          <w:szCs w:val="23"/>
        </w:rPr>
        <w:lastRenderedPageBreak/>
        <w:t xml:space="preserve">los datos, a este par de usuarios hemos de referirnos como elementos altamente influyentes ya que si tomamos en cuenta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post y estos alcanzaron un total de más de 77,000 </w:t>
      </w:r>
      <w:proofErr w:type="spellStart"/>
      <w:r w:rsidR="009D17E9">
        <w:rPr>
          <w:rFonts w:ascii="Arial" w:hAnsi="Arial" w:cs="Arial"/>
          <w:sz w:val="23"/>
          <w:szCs w:val="23"/>
        </w:rPr>
        <w:t>likes</w:t>
      </w:r>
      <w:proofErr w:type="spellEnd"/>
      <w:r w:rsidR="009D17E9">
        <w:rPr>
          <w:rFonts w:ascii="Arial" w:hAnsi="Arial" w:cs="Arial"/>
          <w:sz w:val="23"/>
          <w:szCs w:val="23"/>
        </w:rPr>
        <w:t xml:space="preserve"> se puede decir que al menos dicha cantidad de personas concuerdan con lo que se publica en sus muros.</w:t>
      </w:r>
    </w:p>
    <w:p w:rsidR="00932476" w:rsidRDefault="00932476" w:rsidP="00932476">
      <w:pPr>
        <w:jc w:val="center"/>
        <w:rPr>
          <w:rFonts w:ascii="Arial" w:hAnsi="Arial" w:cs="Arial"/>
        </w:rPr>
      </w:pPr>
      <w:r>
        <w:rPr>
          <w:noProof/>
          <w:lang w:eastAsia="es-MX"/>
        </w:rPr>
        <w:drawing>
          <wp:inline distT="0" distB="0" distL="0" distR="0" wp14:anchorId="3A97E66E" wp14:editId="10DED180">
            <wp:extent cx="5286375" cy="4319588"/>
            <wp:effectExtent l="0" t="0" r="9525" b="241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32476" w:rsidRDefault="00932476" w:rsidP="00932476">
      <w:pPr>
        <w:jc w:val="center"/>
        <w:rPr>
          <w:rFonts w:ascii="Arial" w:hAnsi="Arial" w:cs="Arial"/>
          <w:sz w:val="23"/>
          <w:szCs w:val="23"/>
        </w:rPr>
      </w:pPr>
      <w:r>
        <w:rPr>
          <w:rFonts w:ascii="Arial" w:hAnsi="Arial" w:cs="Arial"/>
          <w:sz w:val="23"/>
          <w:szCs w:val="23"/>
        </w:rPr>
        <w:t xml:space="preserve">Imagen 6.2: Cantidad de </w:t>
      </w:r>
      <w:proofErr w:type="spellStart"/>
      <w:r>
        <w:rPr>
          <w:rFonts w:ascii="Arial" w:hAnsi="Arial" w:cs="Arial"/>
          <w:sz w:val="23"/>
          <w:szCs w:val="23"/>
        </w:rPr>
        <w:t>likes</w:t>
      </w:r>
      <w:proofErr w:type="spellEnd"/>
      <w:r>
        <w:rPr>
          <w:rFonts w:ascii="Arial" w:hAnsi="Arial" w:cs="Arial"/>
          <w:sz w:val="23"/>
          <w:szCs w:val="23"/>
        </w:rPr>
        <w:t xml:space="preserve"> representando la frecuencia esperada por usuario de Facebook.</w:t>
      </w:r>
    </w:p>
    <w:p w:rsidR="00E87418" w:rsidRDefault="0097464E" w:rsidP="00932476">
      <w:pPr>
        <w:jc w:val="both"/>
        <w:rPr>
          <w:rFonts w:ascii="Arial" w:hAnsi="Arial" w:cs="Arial"/>
          <w:sz w:val="23"/>
          <w:szCs w:val="23"/>
        </w:rPr>
      </w:pPr>
      <w:r>
        <w:rPr>
          <w:rFonts w:ascii="Arial" w:hAnsi="Arial" w:cs="Arial"/>
          <w:sz w:val="23"/>
          <w:szCs w:val="23"/>
        </w:rPr>
        <w:t xml:space="preserve">En la imagen 6.2 </w:t>
      </w:r>
      <w:r w:rsidR="001F0C2B">
        <w:rPr>
          <w:rFonts w:ascii="Arial" w:hAnsi="Arial" w:cs="Arial"/>
          <w:sz w:val="23"/>
          <w:szCs w:val="23"/>
        </w:rPr>
        <w:t>sorprendentemente</w:t>
      </w:r>
      <w:r>
        <w:rPr>
          <w:rFonts w:ascii="Arial" w:hAnsi="Arial" w:cs="Arial"/>
          <w:sz w:val="23"/>
          <w:szCs w:val="23"/>
        </w:rPr>
        <w:t xml:space="preserve"> se puede observar que el número de </w:t>
      </w:r>
      <w:proofErr w:type="spellStart"/>
      <w:r>
        <w:rPr>
          <w:rFonts w:ascii="Arial" w:hAnsi="Arial" w:cs="Arial"/>
          <w:sz w:val="23"/>
          <w:szCs w:val="23"/>
        </w:rPr>
        <w:t>likes</w:t>
      </w:r>
      <w:proofErr w:type="spellEnd"/>
      <w:r>
        <w:rPr>
          <w:rFonts w:ascii="Arial" w:hAnsi="Arial" w:cs="Arial"/>
          <w:sz w:val="23"/>
          <w:szCs w:val="23"/>
        </w:rPr>
        <w:t xml:space="preserve"> más frecuentemente visto en los </w:t>
      </w:r>
      <w:proofErr w:type="spellStart"/>
      <w:r>
        <w:rPr>
          <w:rFonts w:ascii="Arial" w:hAnsi="Arial" w:cs="Arial"/>
          <w:sz w:val="23"/>
          <w:szCs w:val="23"/>
        </w:rPr>
        <w:t>posts</w:t>
      </w:r>
      <w:proofErr w:type="spellEnd"/>
      <w:r>
        <w:rPr>
          <w:rFonts w:ascii="Arial" w:hAnsi="Arial" w:cs="Arial"/>
          <w:sz w:val="23"/>
          <w:szCs w:val="23"/>
        </w:rPr>
        <w:t xml:space="preserve"> de los usuarios de Facebook es el 0 con un total de 203 </w:t>
      </w:r>
      <w:proofErr w:type="spellStart"/>
      <w:r>
        <w:rPr>
          <w:rFonts w:ascii="Arial" w:hAnsi="Arial" w:cs="Arial"/>
          <w:sz w:val="23"/>
          <w:szCs w:val="23"/>
        </w:rPr>
        <w:t>posts</w:t>
      </w:r>
      <w:proofErr w:type="spellEnd"/>
      <w:r>
        <w:rPr>
          <w:rFonts w:ascii="Arial" w:hAnsi="Arial" w:cs="Arial"/>
          <w:sz w:val="23"/>
          <w:szCs w:val="23"/>
        </w:rPr>
        <w:t xml:space="preserve"> de un total de 1,227 de este estudio, seguido por 1 </w:t>
      </w:r>
      <w:proofErr w:type="spellStart"/>
      <w:r>
        <w:rPr>
          <w:rFonts w:ascii="Arial" w:hAnsi="Arial" w:cs="Arial"/>
          <w:sz w:val="23"/>
          <w:szCs w:val="23"/>
        </w:rPr>
        <w:t>like</w:t>
      </w:r>
      <w:proofErr w:type="spellEnd"/>
      <w:r>
        <w:rPr>
          <w:rFonts w:ascii="Arial" w:hAnsi="Arial" w:cs="Arial"/>
          <w:sz w:val="23"/>
          <w:szCs w:val="23"/>
        </w:rPr>
        <w:t xml:space="preserve"> con un total de 88 </w:t>
      </w:r>
      <w:proofErr w:type="spellStart"/>
      <w:r>
        <w:rPr>
          <w:rFonts w:ascii="Arial" w:hAnsi="Arial" w:cs="Arial"/>
          <w:sz w:val="23"/>
          <w:szCs w:val="23"/>
        </w:rPr>
        <w:t>posts</w:t>
      </w:r>
      <w:proofErr w:type="spellEnd"/>
      <w:r>
        <w:rPr>
          <w:rFonts w:ascii="Arial" w:hAnsi="Arial" w:cs="Arial"/>
          <w:sz w:val="23"/>
          <w:szCs w:val="23"/>
        </w:rPr>
        <w:t xml:space="preserve">, </w:t>
      </w:r>
      <w:r w:rsidR="001F0C2B">
        <w:rPr>
          <w:rFonts w:ascii="Arial" w:hAnsi="Arial" w:cs="Arial"/>
          <w:sz w:val="23"/>
          <w:szCs w:val="23"/>
        </w:rPr>
        <w:t xml:space="preserve">2 </w:t>
      </w:r>
      <w:proofErr w:type="spellStart"/>
      <w:r w:rsidR="001F0C2B">
        <w:rPr>
          <w:rFonts w:ascii="Arial" w:hAnsi="Arial" w:cs="Arial"/>
          <w:sz w:val="23"/>
          <w:szCs w:val="23"/>
        </w:rPr>
        <w:t>likes</w:t>
      </w:r>
      <w:proofErr w:type="spellEnd"/>
      <w:r w:rsidR="001F0C2B">
        <w:rPr>
          <w:rFonts w:ascii="Arial" w:hAnsi="Arial" w:cs="Arial"/>
          <w:sz w:val="23"/>
          <w:szCs w:val="23"/>
        </w:rPr>
        <w:t xml:space="preserve"> con un total de 61 post. Teniendo en cuenta los 10 resultados con una mayor cantidad de </w:t>
      </w:r>
      <w:proofErr w:type="spellStart"/>
      <w:r w:rsidR="001F0C2B">
        <w:rPr>
          <w:rFonts w:ascii="Arial" w:hAnsi="Arial" w:cs="Arial"/>
          <w:sz w:val="23"/>
          <w:szCs w:val="23"/>
        </w:rPr>
        <w:t>posts</w:t>
      </w:r>
      <w:proofErr w:type="spellEnd"/>
      <w:r w:rsidR="001F0C2B">
        <w:rPr>
          <w:rFonts w:ascii="Arial" w:hAnsi="Arial" w:cs="Arial"/>
          <w:sz w:val="23"/>
          <w:szCs w:val="23"/>
        </w:rPr>
        <w:t xml:space="preserve"> vemos que el top 10 de cantidad de </w:t>
      </w:r>
      <w:proofErr w:type="spellStart"/>
      <w:r w:rsidR="001F0C2B">
        <w:rPr>
          <w:rFonts w:ascii="Arial" w:hAnsi="Arial" w:cs="Arial"/>
          <w:sz w:val="23"/>
          <w:szCs w:val="23"/>
        </w:rPr>
        <w:t>likes</w:t>
      </w:r>
      <w:proofErr w:type="spellEnd"/>
      <w:r w:rsidR="001F0C2B">
        <w:rPr>
          <w:rFonts w:ascii="Arial" w:hAnsi="Arial" w:cs="Arial"/>
          <w:sz w:val="23"/>
          <w:szCs w:val="23"/>
        </w:rPr>
        <w:t xml:space="preserve"> corresponde a los números: </w:t>
      </w:r>
      <w:r w:rsidR="00BB1BB3">
        <w:rPr>
          <w:rFonts w:ascii="Arial" w:hAnsi="Arial" w:cs="Arial"/>
          <w:sz w:val="23"/>
          <w:szCs w:val="23"/>
        </w:rPr>
        <w:t xml:space="preserve">0, 1, 2, 3, 7, 6, 9, 5, 4, 12 respectivamente siendo este último con acreedor a un total de 24 publicaciones que comparten esta cantidad de </w:t>
      </w:r>
      <w:proofErr w:type="spellStart"/>
      <w:r w:rsidR="00BB1BB3">
        <w:rPr>
          <w:rFonts w:ascii="Arial" w:hAnsi="Arial" w:cs="Arial"/>
          <w:sz w:val="23"/>
          <w:szCs w:val="23"/>
        </w:rPr>
        <w:t>likes</w:t>
      </w:r>
      <w:proofErr w:type="spellEnd"/>
      <w:r w:rsidR="00BB1BB3">
        <w:rPr>
          <w:rFonts w:ascii="Arial" w:hAnsi="Arial" w:cs="Arial"/>
          <w:sz w:val="23"/>
          <w:szCs w:val="23"/>
        </w:rPr>
        <w:t>.</w:t>
      </w:r>
      <w:r w:rsidR="003A2A12">
        <w:rPr>
          <w:rFonts w:ascii="Arial" w:hAnsi="Arial" w:cs="Arial"/>
          <w:sz w:val="23"/>
          <w:szCs w:val="23"/>
        </w:rPr>
        <w:t xml:space="preserve"> El número 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más de un post fue 211, mientras que el número </w:t>
      </w:r>
      <w:r w:rsidR="003A2A12">
        <w:rPr>
          <w:rFonts w:ascii="Arial" w:hAnsi="Arial" w:cs="Arial"/>
          <w:sz w:val="23"/>
          <w:szCs w:val="23"/>
        </w:rPr>
        <w:lastRenderedPageBreak/>
        <w:t xml:space="preserve">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al menos un post fue de 156,366 </w:t>
      </w:r>
      <w:proofErr w:type="spellStart"/>
      <w:r w:rsidR="003A2A12">
        <w:rPr>
          <w:rFonts w:ascii="Arial" w:hAnsi="Arial" w:cs="Arial"/>
          <w:sz w:val="23"/>
          <w:szCs w:val="23"/>
        </w:rPr>
        <w:t>likes</w:t>
      </w:r>
      <w:proofErr w:type="spellEnd"/>
      <w:r w:rsidR="003A2A12">
        <w:rPr>
          <w:rFonts w:ascii="Arial" w:hAnsi="Arial" w:cs="Arial"/>
          <w:sz w:val="23"/>
          <w:szCs w:val="23"/>
        </w:rPr>
        <w:t xml:space="preserve">. </w:t>
      </w:r>
      <w:r w:rsidR="0007169F">
        <w:rPr>
          <w:rFonts w:ascii="Arial" w:hAnsi="Arial" w:cs="Arial"/>
          <w:sz w:val="23"/>
          <w:szCs w:val="23"/>
        </w:rPr>
        <w:t xml:space="preserve">La media sobre la cantidad de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al menos 2 post es de  59 </w:t>
      </w:r>
      <w:proofErr w:type="spellStart"/>
      <w:r w:rsidR="0007169F">
        <w:rPr>
          <w:rFonts w:ascii="Arial" w:hAnsi="Arial" w:cs="Arial"/>
          <w:sz w:val="23"/>
          <w:szCs w:val="23"/>
        </w:rPr>
        <w:t>likes</w:t>
      </w:r>
      <w:proofErr w:type="spellEnd"/>
      <w:r w:rsidR="0007169F">
        <w:rPr>
          <w:rFonts w:ascii="Arial" w:hAnsi="Arial" w:cs="Arial"/>
          <w:sz w:val="23"/>
          <w:szCs w:val="23"/>
        </w:rPr>
        <w:t xml:space="preserve">, mientras que en contraste la media de cantidad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un solo post es de 6,853 </w:t>
      </w:r>
      <w:proofErr w:type="spellStart"/>
      <w:r w:rsidR="0007169F">
        <w:rPr>
          <w:rFonts w:ascii="Arial" w:hAnsi="Arial" w:cs="Arial"/>
          <w:sz w:val="23"/>
          <w:szCs w:val="23"/>
        </w:rPr>
        <w:t>likes</w:t>
      </w:r>
      <w:proofErr w:type="spellEnd"/>
      <w:r w:rsidR="003A50D8">
        <w:rPr>
          <w:rFonts w:ascii="Arial" w:hAnsi="Arial" w:cs="Arial"/>
          <w:sz w:val="23"/>
          <w:szCs w:val="23"/>
        </w:rPr>
        <w:t>.</w:t>
      </w:r>
      <w:r w:rsidR="007E48DC">
        <w:rPr>
          <w:rFonts w:ascii="Arial" w:hAnsi="Arial" w:cs="Arial"/>
          <w:sz w:val="23"/>
          <w:szCs w:val="23"/>
        </w:rPr>
        <w:t xml:space="preserve"> Con fines de este estudio la probabilidad de ver un post con una cantidad de 45 </w:t>
      </w:r>
      <w:proofErr w:type="spellStart"/>
      <w:r w:rsidR="007E48DC">
        <w:rPr>
          <w:rFonts w:ascii="Arial" w:hAnsi="Arial" w:cs="Arial"/>
          <w:sz w:val="23"/>
          <w:szCs w:val="23"/>
        </w:rPr>
        <w:t>likes</w:t>
      </w:r>
      <w:proofErr w:type="spellEnd"/>
      <w:r w:rsidR="007E48DC">
        <w:rPr>
          <w:rFonts w:ascii="Arial" w:hAnsi="Arial" w:cs="Arial"/>
          <w:sz w:val="23"/>
          <w:szCs w:val="23"/>
        </w:rPr>
        <w:t xml:space="preserve"> es la misma que la de ver un post de 156,366 </w:t>
      </w:r>
      <w:proofErr w:type="spellStart"/>
      <w:r w:rsidR="007E48DC">
        <w:rPr>
          <w:rFonts w:ascii="Arial" w:hAnsi="Arial" w:cs="Arial"/>
          <w:sz w:val="23"/>
          <w:szCs w:val="23"/>
        </w:rPr>
        <w:t>likes</w:t>
      </w:r>
      <w:proofErr w:type="spellEnd"/>
      <w:r w:rsidR="007E48DC">
        <w:rPr>
          <w:rFonts w:ascii="Arial" w:hAnsi="Arial" w:cs="Arial"/>
          <w:sz w:val="23"/>
          <w:szCs w:val="23"/>
        </w:rPr>
        <w:t xml:space="preserve"> descrita por 1/1</w:t>
      </w:r>
      <w:r w:rsidR="00E87418">
        <w:rPr>
          <w:rFonts w:ascii="Arial" w:hAnsi="Arial" w:cs="Arial"/>
          <w:sz w:val="23"/>
          <w:szCs w:val="23"/>
        </w:rPr>
        <w:t>,</w:t>
      </w:r>
      <w:r w:rsidR="007E48DC">
        <w:rPr>
          <w:rFonts w:ascii="Arial" w:hAnsi="Arial" w:cs="Arial"/>
          <w:sz w:val="23"/>
          <w:szCs w:val="23"/>
        </w:rPr>
        <w:t>227.</w:t>
      </w:r>
    </w:p>
    <w:p w:rsidR="00D12460" w:rsidRDefault="00D12460" w:rsidP="00D12460">
      <w:pPr>
        <w:jc w:val="center"/>
        <w:rPr>
          <w:rFonts w:ascii="Arial" w:hAnsi="Arial" w:cs="Arial"/>
        </w:rPr>
      </w:pPr>
      <w:r>
        <w:rPr>
          <w:noProof/>
          <w:lang w:eastAsia="es-MX"/>
        </w:rPr>
        <w:drawing>
          <wp:inline distT="0" distB="0" distL="0" distR="0" wp14:anchorId="4D03B2D1" wp14:editId="0BDC8FDE">
            <wp:extent cx="5029200" cy="3252788"/>
            <wp:effectExtent l="0" t="0" r="19050" b="2413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12460" w:rsidRDefault="00D12460" w:rsidP="00D12460">
      <w:pPr>
        <w:jc w:val="center"/>
        <w:rPr>
          <w:rFonts w:ascii="Arial" w:hAnsi="Arial" w:cs="Arial"/>
        </w:rPr>
      </w:pPr>
      <w:r>
        <w:rPr>
          <w:rFonts w:ascii="Arial" w:hAnsi="Arial" w:cs="Arial"/>
        </w:rPr>
        <w:t xml:space="preserve">Imagen 6.3: Gráfica con la representación de la cantidad de </w:t>
      </w:r>
      <w:proofErr w:type="spellStart"/>
      <w:r>
        <w:rPr>
          <w:rFonts w:ascii="Arial" w:hAnsi="Arial" w:cs="Arial"/>
        </w:rPr>
        <w:t>posts</w:t>
      </w:r>
      <w:proofErr w:type="spellEnd"/>
      <w:r>
        <w:rPr>
          <w:rFonts w:ascii="Arial" w:hAnsi="Arial" w:cs="Arial"/>
        </w:rPr>
        <w:t xml:space="preserve"> clasificados como positivos, negativos o neutros.</w:t>
      </w:r>
    </w:p>
    <w:p w:rsidR="002C16B8" w:rsidRDefault="00D12460" w:rsidP="00D12460">
      <w:pPr>
        <w:jc w:val="both"/>
        <w:rPr>
          <w:rFonts w:ascii="Arial" w:hAnsi="Arial" w:cs="Arial"/>
        </w:rPr>
      </w:pPr>
      <w:r>
        <w:rPr>
          <w:rFonts w:ascii="Arial" w:hAnsi="Arial" w:cs="Arial"/>
        </w:rPr>
        <w:t xml:space="preserve">En la imagen 6.3 se observa la cantidad de </w:t>
      </w:r>
      <w:proofErr w:type="spellStart"/>
      <w:r>
        <w:rPr>
          <w:rFonts w:ascii="Arial" w:hAnsi="Arial" w:cs="Arial"/>
        </w:rPr>
        <w:t>posts</w:t>
      </w:r>
      <w:proofErr w:type="spellEnd"/>
      <w:r>
        <w:rPr>
          <w:rFonts w:ascii="Arial" w:hAnsi="Arial" w:cs="Arial"/>
        </w:rPr>
        <w:t xml:space="preserve"> clasificados como positivos, negativos o neutros, se observa que la cantidad predominante de </w:t>
      </w:r>
      <w:proofErr w:type="spellStart"/>
      <w:r>
        <w:rPr>
          <w:rFonts w:ascii="Arial" w:hAnsi="Arial" w:cs="Arial"/>
        </w:rPr>
        <w:t>posts</w:t>
      </w:r>
      <w:proofErr w:type="spellEnd"/>
      <w:r>
        <w:rPr>
          <w:rFonts w:ascii="Arial" w:hAnsi="Arial" w:cs="Arial"/>
        </w:rPr>
        <w:t xml:space="preserve"> clasificados se encuentran </w:t>
      </w:r>
      <w:proofErr w:type="spellStart"/>
      <w:r>
        <w:rPr>
          <w:rFonts w:ascii="Arial" w:hAnsi="Arial" w:cs="Arial"/>
        </w:rPr>
        <w:t>etiquedos</w:t>
      </w:r>
      <w:proofErr w:type="spellEnd"/>
      <w:r>
        <w:rPr>
          <w:rFonts w:ascii="Arial" w:hAnsi="Arial" w:cs="Arial"/>
        </w:rPr>
        <w:t xml:space="preserve"> como neutros con una cantidad de 774 de los 1,227 </w:t>
      </w:r>
      <w:proofErr w:type="spellStart"/>
      <w:r>
        <w:rPr>
          <w:rFonts w:ascii="Arial" w:hAnsi="Arial" w:cs="Arial"/>
        </w:rPr>
        <w:t>posts</w:t>
      </w:r>
      <w:proofErr w:type="spellEnd"/>
      <w:r>
        <w:rPr>
          <w:rFonts w:ascii="Arial" w:hAnsi="Arial" w:cs="Arial"/>
        </w:rPr>
        <w:t xml:space="preserve"> analizados</w:t>
      </w:r>
      <w:r w:rsidR="002C16B8">
        <w:rPr>
          <w:rFonts w:ascii="Arial" w:hAnsi="Arial" w:cs="Arial"/>
        </w:rPr>
        <w:t xml:space="preserve"> representando el 63.1%</w:t>
      </w:r>
      <w:r>
        <w:rPr>
          <w:rFonts w:ascii="Arial" w:hAnsi="Arial" w:cs="Arial"/>
        </w:rPr>
        <w:t xml:space="preserve">, seguido por los </w:t>
      </w:r>
      <w:proofErr w:type="spellStart"/>
      <w:r>
        <w:rPr>
          <w:rFonts w:ascii="Arial" w:hAnsi="Arial" w:cs="Arial"/>
        </w:rPr>
        <w:t>posts</w:t>
      </w:r>
      <w:proofErr w:type="spellEnd"/>
      <w:r>
        <w:rPr>
          <w:rFonts w:ascii="Arial" w:hAnsi="Arial" w:cs="Arial"/>
        </w:rPr>
        <w:t xml:space="preserve"> clasificados como positivos con una cantidad de 345</w:t>
      </w:r>
      <w:r w:rsidR="002C16B8">
        <w:rPr>
          <w:rFonts w:ascii="Arial" w:hAnsi="Arial" w:cs="Arial"/>
        </w:rPr>
        <w:t xml:space="preserve"> representado el 28.1%</w:t>
      </w:r>
      <w:r>
        <w:rPr>
          <w:rFonts w:ascii="Arial" w:hAnsi="Arial" w:cs="Arial"/>
        </w:rPr>
        <w:t xml:space="preserve"> y en último lugar vemos a aquellos clasificados como negativos</w:t>
      </w:r>
      <w:r w:rsidR="002C16B8">
        <w:rPr>
          <w:rFonts w:ascii="Arial" w:hAnsi="Arial" w:cs="Arial"/>
        </w:rPr>
        <w:t xml:space="preserve"> con un total de 108 representando el 8.8% del total de </w:t>
      </w:r>
      <w:proofErr w:type="spellStart"/>
      <w:r w:rsidR="002C16B8">
        <w:rPr>
          <w:rFonts w:ascii="Arial" w:hAnsi="Arial" w:cs="Arial"/>
        </w:rPr>
        <w:t>posts</w:t>
      </w:r>
      <w:proofErr w:type="spellEnd"/>
      <w:r w:rsidR="002C16B8">
        <w:rPr>
          <w:rFonts w:ascii="Arial" w:hAnsi="Arial" w:cs="Arial"/>
        </w:rPr>
        <w:t xml:space="preserve"> analizados.</w:t>
      </w:r>
    </w:p>
    <w:p w:rsidR="00A02F2D" w:rsidRDefault="00A02F2D" w:rsidP="00A02F2D">
      <w:pPr>
        <w:jc w:val="center"/>
        <w:rPr>
          <w:rFonts w:ascii="Arial" w:hAnsi="Arial" w:cs="Arial"/>
        </w:rPr>
      </w:pPr>
      <w:r>
        <w:rPr>
          <w:noProof/>
          <w:lang w:eastAsia="es-MX"/>
        </w:rPr>
        <w:lastRenderedPageBreak/>
        <w:drawing>
          <wp:inline distT="0" distB="0" distL="0" distR="0" wp14:anchorId="54679A35" wp14:editId="33CC4539">
            <wp:extent cx="4572000" cy="4714874"/>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93DBE" w:rsidRDefault="00A02F2D" w:rsidP="00A02F2D">
      <w:pPr>
        <w:jc w:val="center"/>
        <w:rPr>
          <w:rFonts w:ascii="Arial" w:hAnsi="Arial" w:cs="Arial"/>
          <w:sz w:val="23"/>
          <w:szCs w:val="23"/>
        </w:rPr>
      </w:pPr>
      <w:r>
        <w:rPr>
          <w:rFonts w:ascii="Arial" w:hAnsi="Arial" w:cs="Arial"/>
          <w:sz w:val="23"/>
          <w:szCs w:val="23"/>
        </w:rPr>
        <w:t xml:space="preserve">Imagen 6.4: Esta gráfica representa la cantidad de </w:t>
      </w:r>
      <w:proofErr w:type="spellStart"/>
      <w:r>
        <w:rPr>
          <w:rFonts w:ascii="Arial" w:hAnsi="Arial" w:cs="Arial"/>
          <w:sz w:val="23"/>
          <w:szCs w:val="23"/>
        </w:rPr>
        <w:t>likes</w:t>
      </w:r>
      <w:proofErr w:type="spellEnd"/>
      <w:r>
        <w:rPr>
          <w:rFonts w:ascii="Arial" w:hAnsi="Arial" w:cs="Arial"/>
          <w:sz w:val="23"/>
          <w:szCs w:val="23"/>
        </w:rPr>
        <w:t xml:space="preserve"> recibidos acorde a cada clasificaci</w:t>
      </w:r>
      <w:r w:rsidR="00393DBE">
        <w:rPr>
          <w:rFonts w:ascii="Arial" w:hAnsi="Arial" w:cs="Arial"/>
          <w:sz w:val="23"/>
          <w:szCs w:val="23"/>
        </w:rPr>
        <w:t>ón.</w:t>
      </w:r>
    </w:p>
    <w:p w:rsidR="00CA23C9" w:rsidRDefault="007C2406" w:rsidP="00393DBE">
      <w:pPr>
        <w:jc w:val="both"/>
        <w:rPr>
          <w:rFonts w:ascii="Arial" w:hAnsi="Arial" w:cs="Arial"/>
          <w:sz w:val="23"/>
          <w:szCs w:val="23"/>
        </w:rPr>
      </w:pPr>
      <w:r>
        <w:rPr>
          <w:rFonts w:ascii="Arial" w:hAnsi="Arial" w:cs="Arial"/>
          <w:sz w:val="23"/>
          <w:szCs w:val="23"/>
        </w:rPr>
        <w:t xml:space="preserve">De acuerdo a la imagen 6.4 se observa que es más factible obtener una mayor cantidad de </w:t>
      </w:r>
      <w:proofErr w:type="spellStart"/>
      <w:r>
        <w:rPr>
          <w:rFonts w:ascii="Arial" w:hAnsi="Arial" w:cs="Arial"/>
          <w:sz w:val="23"/>
          <w:szCs w:val="23"/>
        </w:rPr>
        <w:t>likes</w:t>
      </w:r>
      <w:proofErr w:type="spellEnd"/>
      <w:r>
        <w:rPr>
          <w:rFonts w:ascii="Arial" w:hAnsi="Arial" w:cs="Arial"/>
          <w:sz w:val="23"/>
          <w:szCs w:val="23"/>
        </w:rPr>
        <w:t xml:space="preserve"> si se hace una publicación positiva con un total de 608,688 </w:t>
      </w:r>
      <w:proofErr w:type="spellStart"/>
      <w:r>
        <w:rPr>
          <w:rFonts w:ascii="Arial" w:hAnsi="Arial" w:cs="Arial"/>
          <w:sz w:val="23"/>
          <w:szCs w:val="23"/>
        </w:rPr>
        <w:t>likes</w:t>
      </w:r>
      <w:proofErr w:type="spellEnd"/>
      <w:r>
        <w:rPr>
          <w:rFonts w:ascii="Arial" w:hAnsi="Arial" w:cs="Arial"/>
          <w:sz w:val="23"/>
          <w:szCs w:val="23"/>
        </w:rPr>
        <w:t xml:space="preserve"> recibidos, en contraste con un total de 3,897 </w:t>
      </w:r>
      <w:proofErr w:type="spellStart"/>
      <w:r>
        <w:rPr>
          <w:rFonts w:ascii="Arial" w:hAnsi="Arial" w:cs="Arial"/>
          <w:sz w:val="23"/>
          <w:szCs w:val="23"/>
        </w:rPr>
        <w:t>likes</w:t>
      </w:r>
      <w:proofErr w:type="spellEnd"/>
      <w:r>
        <w:rPr>
          <w:rFonts w:ascii="Arial" w:hAnsi="Arial" w:cs="Arial"/>
          <w:sz w:val="23"/>
          <w:szCs w:val="23"/>
        </w:rPr>
        <w:t xml:space="preserve"> recibidos por la categoría de publicaciones negativas, mientras que los </w:t>
      </w:r>
      <w:proofErr w:type="spellStart"/>
      <w:r>
        <w:rPr>
          <w:rFonts w:ascii="Arial" w:hAnsi="Arial" w:cs="Arial"/>
          <w:sz w:val="23"/>
          <w:szCs w:val="23"/>
        </w:rPr>
        <w:t>posts</w:t>
      </w:r>
      <w:proofErr w:type="spellEnd"/>
      <w:r>
        <w:rPr>
          <w:rFonts w:ascii="Arial" w:hAnsi="Arial" w:cs="Arial"/>
          <w:sz w:val="23"/>
          <w:szCs w:val="23"/>
        </w:rPr>
        <w:t xml:space="preserve"> marcados como neutros recibieron un total de 61,167 </w:t>
      </w:r>
      <w:proofErr w:type="spellStart"/>
      <w:r>
        <w:rPr>
          <w:rFonts w:ascii="Arial" w:hAnsi="Arial" w:cs="Arial"/>
          <w:sz w:val="23"/>
          <w:szCs w:val="23"/>
        </w:rPr>
        <w:t>likes</w:t>
      </w:r>
      <w:proofErr w:type="spellEnd"/>
      <w:r>
        <w:rPr>
          <w:rFonts w:ascii="Arial" w:hAnsi="Arial" w:cs="Arial"/>
          <w:sz w:val="23"/>
          <w:szCs w:val="23"/>
        </w:rPr>
        <w:t xml:space="preserve">. Tomando en cuenta los datos anteriores podemos decir que se espera el 90% de los </w:t>
      </w:r>
      <w:proofErr w:type="spellStart"/>
      <w:r>
        <w:rPr>
          <w:rFonts w:ascii="Arial" w:hAnsi="Arial" w:cs="Arial"/>
          <w:sz w:val="23"/>
          <w:szCs w:val="23"/>
        </w:rPr>
        <w:t>likes</w:t>
      </w:r>
      <w:proofErr w:type="spellEnd"/>
      <w:r>
        <w:rPr>
          <w:rFonts w:ascii="Arial" w:hAnsi="Arial" w:cs="Arial"/>
          <w:sz w:val="23"/>
          <w:szCs w:val="23"/>
        </w:rPr>
        <w:t xml:space="preserve"> que se generan en Facebook sean recibidos por usuarios que generan publicaciones positivas, el 9.07% lo recibirán aquellos usuarios con publicaciones neutras, mientras que tan solo el 0.93% lo recibirán aquellas publicaciones marcadas como negativas.</w:t>
      </w:r>
    </w:p>
    <w:p w:rsidR="00EF2B4E" w:rsidRDefault="00EF2B4E" w:rsidP="00EF2B4E">
      <w:pPr>
        <w:jc w:val="center"/>
        <w:rPr>
          <w:rFonts w:ascii="Arial" w:hAnsi="Arial" w:cs="Arial"/>
        </w:rPr>
      </w:pPr>
      <w:r>
        <w:rPr>
          <w:noProof/>
          <w:lang w:eastAsia="es-MX"/>
        </w:rPr>
        <w:lastRenderedPageBreak/>
        <w:drawing>
          <wp:inline distT="0" distB="0" distL="0" distR="0" wp14:anchorId="63E3E6B4" wp14:editId="2BFB9654">
            <wp:extent cx="5314950" cy="4333875"/>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F2B4E" w:rsidRDefault="00EF2B4E" w:rsidP="00EF2B4E">
      <w:pPr>
        <w:jc w:val="center"/>
        <w:rPr>
          <w:rFonts w:ascii="Arial" w:hAnsi="Arial" w:cs="Arial"/>
          <w:sz w:val="23"/>
          <w:szCs w:val="23"/>
        </w:rPr>
      </w:pPr>
      <w:r>
        <w:rPr>
          <w:rFonts w:ascii="Arial" w:hAnsi="Arial" w:cs="Arial"/>
          <w:sz w:val="23"/>
          <w:szCs w:val="23"/>
        </w:rPr>
        <w:t xml:space="preserve">Imagen 6.5: Cantidad de comentarios positivos, negativos y recibidos acorde a la clasificación de los </w:t>
      </w:r>
      <w:proofErr w:type="spellStart"/>
      <w:r>
        <w:rPr>
          <w:rFonts w:ascii="Arial" w:hAnsi="Arial" w:cs="Arial"/>
          <w:sz w:val="23"/>
          <w:szCs w:val="23"/>
        </w:rPr>
        <w:t>posts</w:t>
      </w:r>
      <w:proofErr w:type="spellEnd"/>
      <w:r>
        <w:rPr>
          <w:rFonts w:ascii="Arial" w:hAnsi="Arial" w:cs="Arial"/>
          <w:sz w:val="23"/>
          <w:szCs w:val="23"/>
        </w:rPr>
        <w:t>.</w:t>
      </w:r>
    </w:p>
    <w:p w:rsidR="000B0594" w:rsidRDefault="006E7730" w:rsidP="00EF2B4E">
      <w:pPr>
        <w:jc w:val="both"/>
        <w:rPr>
          <w:rFonts w:ascii="Arial" w:hAnsi="Arial" w:cs="Arial"/>
          <w:sz w:val="23"/>
          <w:szCs w:val="23"/>
        </w:rPr>
      </w:pPr>
      <w:r>
        <w:rPr>
          <w:rFonts w:ascii="Arial" w:hAnsi="Arial" w:cs="Arial"/>
          <w:sz w:val="23"/>
          <w:szCs w:val="23"/>
        </w:rPr>
        <w:t xml:space="preserve">En la imagen 6.5 se observa que la cantidad de comentarios positivos recibidos sobre una publicación positiva es mucho mayor que la recibida por las otras clasificaciones con un total 7,233 comentarios positivos, mientras que la clasificación neutral recibió 1,158 comentarios positivos y la negativa solo 224 comentarios positivos. En contraste la clasificación positiva recibió 6,933 comentarios negativos, mientras que la neutral 223 y la negativa 79. Acorde a esto podemos decir que las publicaciones negativas son las que reciben una menor cantidad de interacción sobre opiniones de las mismas, mientras que las positivas son las que tienden a generar una mayor cantidad de cadenas de información. Analizando los porcentajes de estos datos vemos que las publicaciones negativas los comentarios positivos representan un total de 66.3% mientras que sus comentarios negativos representan solo un </w:t>
      </w:r>
      <w:r w:rsidR="00AB7818">
        <w:rPr>
          <w:rFonts w:ascii="Arial" w:hAnsi="Arial" w:cs="Arial"/>
          <w:sz w:val="23"/>
          <w:szCs w:val="23"/>
        </w:rPr>
        <w:t xml:space="preserve">23.4% y el porcentaje restante un 10.1% representan aquellos comentarios clasificados como neutros. Las publicaciones neutras tienen un total de 54.2% de sus comentarios clasificados como </w:t>
      </w:r>
      <w:r w:rsidR="00AB7818">
        <w:rPr>
          <w:rFonts w:ascii="Arial" w:hAnsi="Arial" w:cs="Arial"/>
          <w:sz w:val="23"/>
          <w:szCs w:val="23"/>
        </w:rPr>
        <w:lastRenderedPageBreak/>
        <w:t>positivos, un 10.4% de sus comentarios clasificados como negativos y el 35.4% restante clasificados como neutros. Las publicaciones clasificadas como positivas tienen un total de 24.8% de sus comentarios clasificados como positivos, un 23.7% de sus comentarios clasificados como negativos y el 51.5% de sus comentarios marcados como neutros. A partir de estos datos se puede decir que las publicaciones negativas tienden a recibir un mayor porcentaje de comentarios positivos, mientras que las publicaciones positivas reciben una mayor cantidad de comentarios neutros y las publicaciones neutras reciben una mayor cantidad de comentarios negativos y de las 3 clasificaciones son las que reciben una menor cantidad de comentarios negativos.</w:t>
      </w:r>
    </w:p>
    <w:tbl>
      <w:tblPr>
        <w:tblW w:w="3900" w:type="dxa"/>
        <w:jc w:val="center"/>
        <w:tblInd w:w="3279" w:type="dxa"/>
        <w:tblCellMar>
          <w:left w:w="70" w:type="dxa"/>
          <w:right w:w="70" w:type="dxa"/>
        </w:tblCellMar>
        <w:tblLook w:val="04A0" w:firstRow="1" w:lastRow="0" w:firstColumn="1" w:lastColumn="0" w:noHBand="0" w:noVBand="1"/>
      </w:tblPr>
      <w:tblGrid>
        <w:gridCol w:w="1840"/>
        <w:gridCol w:w="2060"/>
      </w:tblGrid>
      <w:tr w:rsidR="000B0594" w:rsidRPr="000B0594" w:rsidTr="000B0594">
        <w:trPr>
          <w:trHeight w:val="300"/>
          <w:jc w:val="center"/>
        </w:trPr>
        <w:tc>
          <w:tcPr>
            <w:tcW w:w="1840" w:type="dxa"/>
            <w:tcBorders>
              <w:top w:val="nil"/>
              <w:left w:val="nil"/>
              <w:bottom w:val="single" w:sz="4" w:space="0" w:color="95B3D7"/>
              <w:right w:val="nil"/>
            </w:tcBorders>
            <w:shd w:val="clear" w:color="DCE6F1" w:fill="DCE6F1"/>
            <w:noWrap/>
            <w:vAlign w:val="bottom"/>
            <w:hideMark/>
          </w:tcPr>
          <w:p w:rsidR="000B0594" w:rsidRPr="000B0594" w:rsidRDefault="00AB0783" w:rsidP="000B0594">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lang w:eastAsia="es-MX"/>
              </w:rPr>
              <w:t>Id usuario</w:t>
            </w:r>
          </w:p>
        </w:tc>
        <w:tc>
          <w:tcPr>
            <w:tcW w:w="2060" w:type="dxa"/>
            <w:tcBorders>
              <w:top w:val="nil"/>
              <w:left w:val="nil"/>
              <w:bottom w:val="single" w:sz="4" w:space="0" w:color="95B3D7"/>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 xml:space="preserve">Suma de </w:t>
            </w:r>
            <w:proofErr w:type="spellStart"/>
            <w:r w:rsidRPr="000B0594">
              <w:rPr>
                <w:rFonts w:ascii="Calibri" w:eastAsia="Times New Roman" w:hAnsi="Calibri" w:cs="Calibri"/>
                <w:b/>
                <w:bCs/>
                <w:color w:val="000000"/>
                <w:lang w:eastAsia="es-MX"/>
              </w:rPr>
              <w:t>post</w:t>
            </w:r>
            <w:r w:rsidR="00AB0783">
              <w:rPr>
                <w:rFonts w:ascii="Calibri" w:eastAsia="Times New Roman" w:hAnsi="Calibri" w:cs="Calibri"/>
                <w:b/>
                <w:bCs/>
                <w:color w:val="000000"/>
                <w:lang w:eastAsia="es-MX"/>
              </w:rPr>
              <w:t>’</w:t>
            </w:r>
            <w:r w:rsidRPr="000B0594">
              <w:rPr>
                <w:rFonts w:ascii="Calibri" w:eastAsia="Times New Roman" w:hAnsi="Calibri" w:cs="Calibri"/>
                <w:b/>
                <w:bCs/>
                <w:color w:val="000000"/>
                <w:lang w:eastAsia="es-MX"/>
              </w:rPr>
              <w:t>s_likes</w:t>
            </w:r>
            <w:proofErr w:type="spellEnd"/>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554260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77982</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3489</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7108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2655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7542</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1647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9109</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1558</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1681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1187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3818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1080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6454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5143</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981</w:t>
            </w:r>
          </w:p>
        </w:tc>
      </w:tr>
      <w:tr w:rsidR="000B0594" w:rsidRPr="000B0594" w:rsidTr="000B0594">
        <w:trPr>
          <w:trHeight w:val="300"/>
          <w:jc w:val="center"/>
        </w:trPr>
        <w:tc>
          <w:tcPr>
            <w:tcW w:w="184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Total general</w:t>
            </w:r>
          </w:p>
        </w:tc>
        <w:tc>
          <w:tcPr>
            <w:tcW w:w="206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jc w:val="right"/>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645894</w:t>
            </w:r>
          </w:p>
        </w:tc>
      </w:tr>
    </w:tbl>
    <w:p w:rsidR="000B0594" w:rsidRDefault="000B0594" w:rsidP="000B0594">
      <w:pPr>
        <w:jc w:val="center"/>
        <w:rPr>
          <w:rFonts w:ascii="Arial" w:hAnsi="Arial" w:cs="Arial"/>
        </w:rPr>
      </w:pPr>
      <w:r>
        <w:rPr>
          <w:rFonts w:ascii="Arial" w:hAnsi="Arial" w:cs="Arial"/>
        </w:rPr>
        <w:t xml:space="preserve">Imagen 6.6 Tabla de los 10 usuarios </w:t>
      </w:r>
      <w:r w:rsidR="00AB0783">
        <w:rPr>
          <w:rFonts w:ascii="Arial" w:hAnsi="Arial" w:cs="Arial"/>
        </w:rPr>
        <w:t>más</w:t>
      </w:r>
      <w:r>
        <w:rPr>
          <w:rFonts w:ascii="Arial" w:hAnsi="Arial" w:cs="Arial"/>
        </w:rPr>
        <w:t xml:space="preserve"> influyentes del estudio de acuerdo a la cantidad de </w:t>
      </w:r>
      <w:proofErr w:type="spellStart"/>
      <w:r>
        <w:rPr>
          <w:rFonts w:ascii="Arial" w:hAnsi="Arial" w:cs="Arial"/>
        </w:rPr>
        <w:t>likes</w:t>
      </w:r>
      <w:proofErr w:type="spellEnd"/>
      <w:r>
        <w:rPr>
          <w:rFonts w:ascii="Arial" w:hAnsi="Arial" w:cs="Arial"/>
        </w:rPr>
        <w:t xml:space="preserve"> de sus publicaciones.</w:t>
      </w:r>
    </w:p>
    <w:p w:rsidR="00AB0783" w:rsidRDefault="00AB0783" w:rsidP="00AB0783">
      <w:pPr>
        <w:jc w:val="both"/>
        <w:rPr>
          <w:rFonts w:ascii="Arial" w:hAnsi="Arial" w:cs="Arial"/>
        </w:rPr>
      </w:pPr>
      <w:r>
        <w:rPr>
          <w:rFonts w:ascii="Arial" w:hAnsi="Arial" w:cs="Arial"/>
        </w:rPr>
        <w:t xml:space="preserve">La imagen 6.6 describe el top 10 de los usuarios más influyentes del estudio en esta se muestra el ID del usuario de Facebook en la columna izquierda y el total de </w:t>
      </w:r>
      <w:proofErr w:type="spellStart"/>
      <w:r>
        <w:rPr>
          <w:rFonts w:ascii="Arial" w:hAnsi="Arial" w:cs="Arial"/>
        </w:rPr>
        <w:t>likes</w:t>
      </w:r>
      <w:proofErr w:type="spellEnd"/>
      <w:r>
        <w:rPr>
          <w:rFonts w:ascii="Arial" w:hAnsi="Arial" w:cs="Arial"/>
        </w:rPr>
        <w:t xml:space="preserve"> de las publicaciones analizadas pertenecientes a dicho ID.</w:t>
      </w:r>
      <w:r w:rsidR="005A45D7">
        <w:rPr>
          <w:rFonts w:ascii="Arial" w:hAnsi="Arial" w:cs="Arial"/>
        </w:rPr>
        <w:t xml:space="preserve"> Considerando la media obtenida de 549 </w:t>
      </w:r>
      <w:proofErr w:type="spellStart"/>
      <w:r w:rsidR="005A45D7">
        <w:rPr>
          <w:rFonts w:ascii="Arial" w:hAnsi="Arial" w:cs="Arial"/>
        </w:rPr>
        <w:t>likes</w:t>
      </w:r>
      <w:proofErr w:type="spellEnd"/>
      <w:r w:rsidR="005A45D7">
        <w:rPr>
          <w:rFonts w:ascii="Arial" w:hAnsi="Arial" w:cs="Arial"/>
        </w:rPr>
        <w:t xml:space="preserve"> por usuario, vemos que el último elemento de este conjunto reb</w:t>
      </w:r>
      <w:r w:rsidR="00E86332">
        <w:rPr>
          <w:rFonts w:ascii="Arial" w:hAnsi="Arial" w:cs="Arial"/>
        </w:rPr>
        <w:t xml:space="preserve">asa por 442 </w:t>
      </w:r>
      <w:proofErr w:type="spellStart"/>
      <w:r w:rsidR="00E86332">
        <w:rPr>
          <w:rFonts w:ascii="Arial" w:hAnsi="Arial" w:cs="Arial"/>
        </w:rPr>
        <w:t>likes</w:t>
      </w:r>
      <w:proofErr w:type="spellEnd"/>
      <w:r w:rsidR="00E86332">
        <w:rPr>
          <w:rFonts w:ascii="Arial" w:hAnsi="Arial" w:cs="Arial"/>
        </w:rPr>
        <w:t xml:space="preserve"> a dicha cifra, mientras que el primer elemento de este conjunto rebasa por 553,711 </w:t>
      </w:r>
      <w:proofErr w:type="spellStart"/>
      <w:r w:rsidR="00E86332">
        <w:rPr>
          <w:rFonts w:ascii="Arial" w:hAnsi="Arial" w:cs="Arial"/>
        </w:rPr>
        <w:t>likes</w:t>
      </w:r>
      <w:proofErr w:type="spellEnd"/>
      <w:r w:rsidR="00E86332">
        <w:rPr>
          <w:rFonts w:ascii="Arial" w:hAnsi="Arial" w:cs="Arial"/>
        </w:rPr>
        <w:t xml:space="preserve"> a esta media.</w:t>
      </w:r>
      <w:r w:rsidR="00190E45">
        <w:rPr>
          <w:rFonts w:ascii="Arial" w:hAnsi="Arial" w:cs="Arial"/>
        </w:rPr>
        <w:t xml:space="preserve"> A través de estos usuarios se logró tener acceso a la sección de noticias en conjunto con las visitas al perfil de dichos usuarios de al menos 645,894 usuarios del total de </w:t>
      </w:r>
      <w:r w:rsidR="00190E45" w:rsidRPr="00190E45">
        <w:rPr>
          <w:rFonts w:ascii="Arial" w:hAnsi="Arial" w:cs="Arial"/>
        </w:rPr>
        <w:t>673</w:t>
      </w:r>
      <w:r w:rsidR="00190E45">
        <w:rPr>
          <w:rFonts w:ascii="Arial" w:hAnsi="Arial" w:cs="Arial"/>
        </w:rPr>
        <w:t>,</w:t>
      </w:r>
      <w:r w:rsidR="00190E45" w:rsidRPr="00190E45">
        <w:rPr>
          <w:rFonts w:ascii="Arial" w:hAnsi="Arial" w:cs="Arial"/>
        </w:rPr>
        <w:t>752</w:t>
      </w:r>
      <w:r w:rsidR="00190E45">
        <w:rPr>
          <w:rFonts w:ascii="Arial" w:hAnsi="Arial" w:cs="Arial"/>
        </w:rPr>
        <w:t xml:space="preserve"> usuarios identificados que se movieron en la red de los perfiles puestos en estudio que representa un 95.9% del total de usuarios, es decir a través de estos 10 perfiles se tiene acceso a este porcentaje de usuarios de los círculos sociales que se vieron en este estudio.</w:t>
      </w:r>
    </w:p>
    <w:p w:rsidR="000B0594" w:rsidRDefault="000B0594" w:rsidP="000B0594">
      <w:pPr>
        <w:jc w:val="both"/>
        <w:rPr>
          <w:rFonts w:ascii="Arial" w:hAnsi="Arial" w:cs="Arial"/>
        </w:rPr>
      </w:pPr>
    </w:p>
    <w:p w:rsidR="000B0594" w:rsidRDefault="000B0594">
      <w:pPr>
        <w:rPr>
          <w:rFonts w:ascii="Arial" w:hAnsi="Arial" w:cs="Arial"/>
        </w:rPr>
      </w:pPr>
      <w:r>
        <w:rPr>
          <w:rFonts w:ascii="Arial" w:hAnsi="Arial" w:cs="Arial"/>
        </w:rPr>
        <w:br w:type="page"/>
      </w:r>
    </w:p>
    <w:p w:rsidR="0003500A" w:rsidRDefault="0003500A" w:rsidP="0003500A">
      <w:pPr>
        <w:pStyle w:val="Ttulo1"/>
      </w:pPr>
      <w:bookmarkStart w:id="31" w:name="_Toc421281487"/>
      <w:r>
        <w:lastRenderedPageBreak/>
        <w:t>Conclusiones</w:t>
      </w:r>
      <w:bookmarkEnd w:id="31"/>
    </w:p>
    <w:p w:rsidR="0003500A" w:rsidRDefault="0003500A" w:rsidP="00DE0C15">
      <w:pPr>
        <w:rPr>
          <w:rFonts w:ascii="Arial" w:hAnsi="Arial" w:cs="Arial"/>
        </w:rPr>
      </w:pPr>
    </w:p>
    <w:p w:rsidR="00A6762E" w:rsidRPr="00DE0C15" w:rsidRDefault="00A6762E" w:rsidP="00DE0C15">
      <w:pPr>
        <w:rPr>
          <w:rFonts w:ascii="Arial" w:hAnsi="Arial" w:cs="Arial"/>
        </w:rPr>
      </w:pPr>
      <w:r w:rsidRPr="00DE0C15">
        <w:rPr>
          <w:rFonts w:ascii="Arial" w:hAnsi="Arial" w:cs="Arial"/>
        </w:rPr>
        <w:br w:type="page"/>
      </w:r>
    </w:p>
    <w:bookmarkStart w:id="32" w:name="_Toc421281488" w:displacedByCustomXml="next"/>
    <w:sdt>
      <w:sdtPr>
        <w:rPr>
          <w:rFonts w:ascii="Arial" w:eastAsiaTheme="minorHAnsi" w:hAnsi="Arial" w:cs="Arial"/>
          <w:b w:val="0"/>
          <w:bCs w:val="0"/>
          <w:color w:val="auto"/>
          <w:sz w:val="22"/>
          <w:szCs w:val="22"/>
          <w:lang w:val="es-MX"/>
        </w:rPr>
        <w:id w:val="84108829"/>
        <w:docPartObj>
          <w:docPartGallery w:val="Bibliographies"/>
          <w:docPartUnique/>
        </w:docPartObj>
      </w:sdtPr>
      <w:sdtEndPr>
        <w:rPr>
          <w:sz w:val="23"/>
          <w:szCs w:val="23"/>
        </w:rPr>
      </w:sdtEndPr>
      <w:sdtContent>
        <w:p w:rsidR="00A71ABD" w:rsidRPr="00002194" w:rsidRDefault="00A71ABD" w:rsidP="004664D0">
          <w:pPr>
            <w:pStyle w:val="Ttulo1"/>
            <w:jc w:val="both"/>
            <w:rPr>
              <w:rFonts w:ascii="Arial" w:hAnsi="Arial" w:cs="Arial"/>
              <w:sz w:val="23"/>
              <w:szCs w:val="23"/>
            </w:rPr>
          </w:pPr>
          <w:r w:rsidRPr="00002194">
            <w:rPr>
              <w:rFonts w:ascii="Arial" w:hAnsi="Arial" w:cs="Arial"/>
              <w:sz w:val="23"/>
              <w:szCs w:val="23"/>
            </w:rPr>
            <w:t>Bibliografía</w:t>
          </w:r>
          <w:bookmarkEnd w:id="32"/>
        </w:p>
        <w:sdt>
          <w:sdtPr>
            <w:rPr>
              <w:rFonts w:ascii="Arial" w:hAnsi="Arial" w:cs="Arial"/>
              <w:sz w:val="23"/>
              <w:szCs w:val="23"/>
              <w:lang w:val="es-ES"/>
            </w:rPr>
            <w:id w:val="111145805"/>
            <w:bibliography/>
          </w:sdtPr>
          <w:sdtContent>
            <w:p w:rsidR="00002194" w:rsidRPr="00002194" w:rsidRDefault="004C0724" w:rsidP="00002194">
              <w:pPr>
                <w:pStyle w:val="Bibliografa"/>
                <w:ind w:left="720" w:hanging="720"/>
                <w:rPr>
                  <w:rFonts w:ascii="Arial" w:hAnsi="Arial" w:cs="Arial"/>
                  <w:noProof/>
                  <w:sz w:val="23"/>
                  <w:szCs w:val="23"/>
                  <w:lang w:val="en-US"/>
                </w:rPr>
              </w:pPr>
              <w:r w:rsidRPr="00002194">
                <w:rPr>
                  <w:rFonts w:ascii="Arial" w:hAnsi="Arial" w:cs="Arial"/>
                  <w:sz w:val="23"/>
                  <w:szCs w:val="23"/>
                  <w:lang w:val="es-ES"/>
                </w:rPr>
                <w:fldChar w:fldCharType="begin"/>
              </w:r>
              <w:r w:rsidR="00A71ABD" w:rsidRPr="00002194">
                <w:rPr>
                  <w:rFonts w:ascii="Arial" w:hAnsi="Arial" w:cs="Arial"/>
                  <w:sz w:val="23"/>
                  <w:szCs w:val="23"/>
                  <w:lang w:val="en-US"/>
                </w:rPr>
                <w:instrText xml:space="preserve"> BIBLIOGRAPHY </w:instrText>
              </w:r>
              <w:r w:rsidRPr="00002194">
                <w:rPr>
                  <w:rFonts w:ascii="Arial" w:hAnsi="Arial" w:cs="Arial"/>
                  <w:sz w:val="23"/>
                  <w:szCs w:val="23"/>
                  <w:lang w:val="es-ES"/>
                </w:rPr>
                <w:fldChar w:fldCharType="separate"/>
              </w:r>
              <w:r w:rsidR="00002194" w:rsidRPr="00002194">
                <w:rPr>
                  <w:rFonts w:ascii="Arial" w:hAnsi="Arial" w:cs="Arial"/>
                  <w:noProof/>
                  <w:sz w:val="23"/>
                  <w:szCs w:val="23"/>
                  <w:lang w:val="en-US"/>
                </w:rPr>
                <w:t xml:space="preserve">(2006). Studies in Computational Intelligence. En </w:t>
              </w:r>
              <w:r w:rsidR="00002194" w:rsidRPr="00002194">
                <w:rPr>
                  <w:rFonts w:ascii="Arial" w:hAnsi="Arial" w:cs="Arial"/>
                  <w:i/>
                  <w:iCs/>
                  <w:noProof/>
                  <w:sz w:val="23"/>
                  <w:szCs w:val="23"/>
                  <w:lang w:val="en-US"/>
                </w:rPr>
                <w:t>Text and Web Mining</w:t>
              </w:r>
              <w:r w:rsidR="00002194" w:rsidRPr="00002194">
                <w:rPr>
                  <w:rFonts w:ascii="Arial" w:hAnsi="Arial" w:cs="Arial"/>
                  <w:noProof/>
                  <w:sz w:val="23"/>
                  <w:szCs w:val="23"/>
                  <w:lang w:val="en-US"/>
                </w:rPr>
                <w:t xml:space="preserve"> (págs. 545-589). Berlin : Springer Berlin Heidelberg.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(2008). Diversity and Managing Diversity: Theory and State of the Art. En </w:t>
              </w:r>
              <w:r w:rsidRPr="00002194">
                <w:rPr>
                  <w:rFonts w:ascii="Arial" w:hAnsi="Arial" w:cs="Arial"/>
                  <w:i/>
                  <w:iCs/>
                  <w:noProof/>
                  <w:sz w:val="23"/>
                  <w:szCs w:val="23"/>
                  <w:lang w:val="en-US"/>
                </w:rPr>
                <w:t>Managing Diversity in Intergovernmental Organisations</w:t>
              </w:r>
              <w:r w:rsidRPr="00002194">
                <w:rPr>
                  <w:rFonts w:ascii="Arial" w:hAnsi="Arial" w:cs="Arial"/>
                  <w:noProof/>
                  <w:sz w:val="23"/>
                  <w:szCs w:val="23"/>
                  <w:lang w:val="en-US"/>
                </w:rPr>
                <w:t xml:space="preserve"> (págs. 63-156). VS Verlag für Sozialwissenschaften.</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Abraham, A. (2012). Extraction and Analysis of Facebook Friendship Relations. </w:t>
              </w:r>
              <w:r w:rsidRPr="00002194">
                <w:rPr>
                  <w:rFonts w:ascii="Arial" w:hAnsi="Arial" w:cs="Arial"/>
                  <w:noProof/>
                  <w:sz w:val="23"/>
                  <w:szCs w:val="23"/>
                  <w:lang w:val="es-ES"/>
                </w:rPr>
                <w:t xml:space="preserve">En S. Catanese, P. De Meo, E. Ferrara, G. Fiumara, &amp; A. Provetti, </w:t>
              </w:r>
              <w:r w:rsidRPr="00002194">
                <w:rPr>
                  <w:rFonts w:ascii="Arial" w:hAnsi="Arial" w:cs="Arial"/>
                  <w:i/>
                  <w:iCs/>
                  <w:noProof/>
                  <w:sz w:val="23"/>
                  <w:szCs w:val="23"/>
                  <w:lang w:val="es-ES"/>
                </w:rPr>
                <w:t>Computational Social Networks</w:t>
              </w:r>
              <w:r w:rsidRPr="00002194">
                <w:rPr>
                  <w:rFonts w:ascii="Arial" w:hAnsi="Arial" w:cs="Arial"/>
                  <w:noProof/>
                  <w:sz w:val="23"/>
                  <w:szCs w:val="23"/>
                  <w:lang w:val="es-ES"/>
                </w:rPr>
                <w:t xml:space="preserve"> (págs. </w:t>
              </w:r>
              <w:r w:rsidRPr="00002194">
                <w:rPr>
                  <w:rFonts w:ascii="Arial" w:hAnsi="Arial" w:cs="Arial"/>
                  <w:noProof/>
                  <w:sz w:val="23"/>
                  <w:szCs w:val="23"/>
                  <w:lang w:val="en-US"/>
                </w:rPr>
                <w:t>291-324). London: Springer London.</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002194">
                <w:rPr>
                  <w:rFonts w:ascii="Arial" w:hAnsi="Arial" w:cs="Arial"/>
                  <w:i/>
                  <w:iCs/>
                  <w:noProof/>
                  <w:sz w:val="23"/>
                  <w:szCs w:val="23"/>
                  <w:lang w:val="en-US"/>
                </w:rPr>
                <w:t>Social Network Analysis Mining</w:t>
              </w:r>
              <w:r w:rsidRPr="00002194">
                <w:rPr>
                  <w:rFonts w:ascii="Arial" w:hAnsi="Arial" w:cs="Arial"/>
                  <w:noProof/>
                  <w:sz w:val="23"/>
                  <w:szCs w:val="23"/>
                  <w:lang w:val="en-US"/>
                </w:rPr>
                <w:t>, 173-185.</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Agrawal, D., Budak, C., El Abbadi, A., Georgiou, T., &amp; Yan, X. (2014). Big Data in Online Social Networks: User Interaction Analysis to Model User Behavior in Social Networks. En M. Aastha, K. Shinji, &amp; B. Subhash, </w:t>
              </w:r>
              <w:r w:rsidRPr="00002194">
                <w:rPr>
                  <w:rFonts w:ascii="Arial" w:hAnsi="Arial" w:cs="Arial"/>
                  <w:i/>
                  <w:iCs/>
                  <w:noProof/>
                  <w:sz w:val="23"/>
                  <w:szCs w:val="23"/>
                  <w:lang w:val="en-US"/>
                </w:rPr>
                <w:t>Databases in Networked Information Systems</w:t>
              </w:r>
              <w:r w:rsidRPr="00002194">
                <w:rPr>
                  <w:rFonts w:ascii="Arial" w:hAnsi="Arial" w:cs="Arial"/>
                  <w:noProof/>
                  <w:sz w:val="23"/>
                  <w:szCs w:val="23"/>
                  <w:lang w:val="en-US"/>
                </w:rPr>
                <w:t xml:space="preserve"> (págs. 1-16). Springer International Publishing.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002194">
                <w:rPr>
                  <w:rFonts w:ascii="Arial" w:hAnsi="Arial" w:cs="Arial"/>
                  <w:i/>
                  <w:iCs/>
                  <w:noProof/>
                  <w:sz w:val="23"/>
                  <w:szCs w:val="23"/>
                  <w:lang w:val="en-US"/>
                </w:rPr>
                <w:t>Social Network Analysis and Mining</w:t>
              </w:r>
              <w:r w:rsidRPr="00002194">
                <w:rPr>
                  <w:rFonts w:ascii="Arial" w:hAnsi="Arial" w:cs="Arial"/>
                  <w:noProof/>
                  <w:sz w:val="23"/>
                  <w:szCs w:val="23"/>
                  <w:lang w:val="en-US"/>
                </w:rPr>
                <w:t>, 73-74.</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Ali Abbas, S. M. (2013). An agent-based model of the development of friendship links within Facebook. </w:t>
              </w:r>
              <w:r w:rsidRPr="00002194">
                <w:rPr>
                  <w:rFonts w:ascii="Arial" w:hAnsi="Arial" w:cs="Arial"/>
                  <w:i/>
                  <w:iCs/>
                  <w:noProof/>
                  <w:sz w:val="23"/>
                  <w:szCs w:val="23"/>
                  <w:lang w:val="en-US"/>
                </w:rPr>
                <w:t>Computational Mathematical Organization Therory</w:t>
              </w:r>
              <w:r w:rsidRPr="00002194">
                <w:rPr>
                  <w:rFonts w:ascii="Arial" w:hAnsi="Arial" w:cs="Arial"/>
                  <w:noProof/>
                  <w:sz w:val="23"/>
                  <w:szCs w:val="23"/>
                  <w:lang w:val="en-US"/>
                </w:rPr>
                <w:t>, 232-252.</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Al-Saggaf, Y., &amp; Islam, M. Z. (2014). Data Mining and Privacy of Social Network Sites Users (Implications of the Data Mining Problem). </w:t>
              </w:r>
              <w:r w:rsidRPr="00002194">
                <w:rPr>
                  <w:rFonts w:ascii="Arial" w:hAnsi="Arial" w:cs="Arial"/>
                  <w:i/>
                  <w:iCs/>
                  <w:noProof/>
                  <w:sz w:val="23"/>
                  <w:szCs w:val="23"/>
                  <w:lang w:val="en-US"/>
                </w:rPr>
                <w:t>Science Engineering Ethics</w:t>
              </w:r>
              <w:r w:rsidRPr="00002194">
                <w:rPr>
                  <w:rFonts w:ascii="Arial" w:hAnsi="Arial" w:cs="Arial"/>
                  <w:noProof/>
                  <w:sz w:val="23"/>
                  <w:szCs w:val="23"/>
                  <w:lang w:val="en-US"/>
                </w:rPr>
                <w:t>.</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Bentley, R., Ormerod, P., &amp; Batty, M. (2011). Evolving social influence in large populations. </w:t>
              </w:r>
              <w:r w:rsidRPr="00002194">
                <w:rPr>
                  <w:rFonts w:ascii="Arial" w:hAnsi="Arial" w:cs="Arial"/>
                  <w:i/>
                  <w:iCs/>
                  <w:noProof/>
                  <w:sz w:val="23"/>
                  <w:szCs w:val="23"/>
                  <w:lang w:val="en-US"/>
                </w:rPr>
                <w:t>Behavioral Ecology and Sociobiology</w:t>
              </w:r>
              <w:r w:rsidRPr="00002194">
                <w:rPr>
                  <w:rFonts w:ascii="Arial" w:hAnsi="Arial" w:cs="Arial"/>
                  <w:noProof/>
                  <w:sz w:val="23"/>
                  <w:szCs w:val="23"/>
                  <w:lang w:val="en-US"/>
                </w:rPr>
                <w:t>, 537-546.</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Blenn, N., Doerr, C., Van Kester, B., &amp; Van Mieghem, P. (2012). Crawling and Detecting Community Structure in Online Social Networks Using Local Information. En R. Bestak, L. Kencl, L. Erran Li, J. Widmer, &amp; H. Yin, </w:t>
              </w:r>
              <w:r w:rsidRPr="00002194">
                <w:rPr>
                  <w:rFonts w:ascii="Arial" w:hAnsi="Arial" w:cs="Arial"/>
                  <w:i/>
                  <w:iCs/>
                  <w:noProof/>
                  <w:sz w:val="23"/>
                  <w:szCs w:val="23"/>
                  <w:lang w:val="en-US"/>
                </w:rPr>
                <w:t>NETWORKING 2012</w:t>
              </w:r>
              <w:r w:rsidRPr="00002194">
                <w:rPr>
                  <w:rFonts w:ascii="Arial" w:hAnsi="Arial" w:cs="Arial"/>
                  <w:noProof/>
                  <w:sz w:val="23"/>
                  <w:szCs w:val="23"/>
                  <w:lang w:val="en-US"/>
                </w:rPr>
                <w:t xml:space="preserve"> (págs. 56-67). Berlin: Springer Berlin Heidelberg.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lastRenderedPageBreak/>
                <w:t xml:space="preserve">(2009). Investigation on the Relationships among Media Characteristics, Presence, Flow, and Learning Effects in Augmented Reality Based Learning. En K. Bokyung, </w:t>
              </w:r>
              <w:r w:rsidRPr="00002194">
                <w:rPr>
                  <w:rFonts w:ascii="Arial" w:hAnsi="Arial" w:cs="Arial"/>
                  <w:i/>
                  <w:iCs/>
                  <w:noProof/>
                  <w:sz w:val="23"/>
                  <w:szCs w:val="23"/>
                  <w:lang w:val="en-US"/>
                </w:rPr>
                <w:t>Multimedia and E-Content Trends</w:t>
              </w:r>
              <w:r w:rsidRPr="00002194">
                <w:rPr>
                  <w:rFonts w:ascii="Arial" w:hAnsi="Arial" w:cs="Arial"/>
                  <w:noProof/>
                  <w:sz w:val="23"/>
                  <w:szCs w:val="23"/>
                  <w:lang w:val="en-US"/>
                </w:rPr>
                <w:t xml:space="preserve"> (págs. 21-37). Bruck, PeterA.</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Bozkır, A., Güzin Mazman, S., &amp; Akçapınar Sezer, E. (2010). Identification of User Patterns in Social Networks by Data Mining Techniques: Facebook Case. En S. Kurbanoğlu, U. Al, P. Lepon Erdoğan, Y. Tonta, &amp; N. Uçak, </w:t>
              </w:r>
              <w:r w:rsidRPr="00002194">
                <w:rPr>
                  <w:rFonts w:ascii="Arial" w:hAnsi="Arial" w:cs="Arial"/>
                  <w:i/>
                  <w:iCs/>
                  <w:noProof/>
                  <w:sz w:val="23"/>
                  <w:szCs w:val="23"/>
                  <w:lang w:val="en-US"/>
                </w:rPr>
                <w:t>Technological Convergence and Social Networks in Information Management</w:t>
              </w:r>
              <w:r w:rsidRPr="00002194">
                <w:rPr>
                  <w:rFonts w:ascii="Arial" w:hAnsi="Arial" w:cs="Arial"/>
                  <w:noProof/>
                  <w:sz w:val="23"/>
                  <w:szCs w:val="23"/>
                  <w:lang w:val="en-US"/>
                </w:rPr>
                <w:t xml:space="preserve"> (págs. 145-153). Springer Berlin Heidelberg.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Cao, L., Weiss, G., &amp; Yu, P. (2012). A brief introduction to agent mining. </w:t>
              </w:r>
              <w:r w:rsidRPr="00002194">
                <w:rPr>
                  <w:rFonts w:ascii="Arial" w:hAnsi="Arial" w:cs="Arial"/>
                  <w:i/>
                  <w:iCs/>
                  <w:noProof/>
                  <w:sz w:val="23"/>
                  <w:szCs w:val="23"/>
                  <w:lang w:val="en-US"/>
                </w:rPr>
                <w:t>Autonomous Agents and Multi-Agent Systems</w:t>
              </w:r>
              <w:r w:rsidRPr="00002194">
                <w:rPr>
                  <w:rFonts w:ascii="Arial" w:hAnsi="Arial" w:cs="Arial"/>
                  <w:noProof/>
                  <w:sz w:val="23"/>
                  <w:szCs w:val="23"/>
                  <w:lang w:val="en-US"/>
                </w:rPr>
                <w:t>, 419-424.</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Carolin, K., Johannes, K., &amp; Freimut, B. (2013). Simulating the spread of opinions in online social networks when targeting opinion leaders. </w:t>
              </w:r>
              <w:r w:rsidRPr="00002194">
                <w:rPr>
                  <w:rFonts w:ascii="Arial" w:hAnsi="Arial" w:cs="Arial"/>
                  <w:i/>
                  <w:iCs/>
                  <w:noProof/>
                  <w:sz w:val="23"/>
                  <w:szCs w:val="23"/>
                  <w:lang w:val="en-US"/>
                </w:rPr>
                <w:t>Information Systems and e-Business Management</w:t>
              </w:r>
              <w:r w:rsidRPr="00002194">
                <w:rPr>
                  <w:rFonts w:ascii="Arial" w:hAnsi="Arial" w:cs="Arial"/>
                  <w:noProof/>
                  <w:sz w:val="23"/>
                  <w:szCs w:val="23"/>
                  <w:lang w:val="en-US"/>
                </w:rPr>
                <w:t>, 597–621.</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Chou, C.-H., Sinha, A. P., &amp; Zhao, H. (2008). A text mining approach to Internet abuse detection. </w:t>
              </w:r>
              <w:r w:rsidRPr="00002194">
                <w:rPr>
                  <w:rFonts w:ascii="Arial" w:hAnsi="Arial" w:cs="Arial"/>
                  <w:i/>
                  <w:iCs/>
                  <w:noProof/>
                  <w:sz w:val="23"/>
                  <w:szCs w:val="23"/>
                  <w:lang w:val="en-US"/>
                </w:rPr>
                <w:t>Information Systems E-Bussines Management</w:t>
              </w:r>
              <w:r w:rsidRPr="00002194">
                <w:rPr>
                  <w:rFonts w:ascii="Arial" w:hAnsi="Arial" w:cs="Arial"/>
                  <w:noProof/>
                  <w:sz w:val="23"/>
                  <w:szCs w:val="23"/>
                  <w:lang w:val="en-US"/>
                </w:rPr>
                <w:t>, 419-439.</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Copeland, L. (1988). Valuing workplace diversity. 52-60.</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Cox, T. J. (1993). Cultural Diversity in Organizations. </w:t>
              </w:r>
              <w:r w:rsidRPr="00002194">
                <w:rPr>
                  <w:rFonts w:ascii="Arial" w:hAnsi="Arial" w:cs="Arial"/>
                  <w:i/>
                  <w:iCs/>
                  <w:noProof/>
                  <w:sz w:val="23"/>
                  <w:szCs w:val="23"/>
                  <w:lang w:val="en-US"/>
                </w:rPr>
                <w:t>Research and Practice</w:t>
              </w:r>
              <w:r w:rsidRPr="00002194">
                <w:rPr>
                  <w:rFonts w:ascii="Arial" w:hAnsi="Arial" w:cs="Arial"/>
                  <w:noProof/>
                  <w:sz w:val="23"/>
                  <w:szCs w:val="23"/>
                  <w:lang w:val="en-US"/>
                </w:rPr>
                <w:t>, 17.</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Cox, T. J., Lobel, S., &amp; McLeod, P. (1991). Effects of ethnic group cultural difference on cooperative versus competitive behaviour in a group task. 827-847.</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D. I. Kramer, A., E. Guillory, J., &amp; T. Hancock, J. (2014). Experimental evidence of massive-scale emotional contagion through social networks. </w:t>
              </w:r>
              <w:r w:rsidRPr="00002194">
                <w:rPr>
                  <w:rFonts w:ascii="Arial" w:hAnsi="Arial" w:cs="Arial"/>
                  <w:i/>
                  <w:iCs/>
                  <w:noProof/>
                  <w:sz w:val="23"/>
                  <w:szCs w:val="23"/>
                  <w:lang w:val="en-US"/>
                </w:rPr>
                <w:t>Princeton University</w:t>
              </w:r>
              <w:r w:rsidRPr="00002194">
                <w:rPr>
                  <w:rFonts w:ascii="Arial" w:hAnsi="Arial" w:cs="Arial"/>
                  <w:noProof/>
                  <w:sz w:val="23"/>
                  <w:szCs w:val="23"/>
                  <w:lang w:val="en-US"/>
                </w:rPr>
                <w:t>.</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Fazeen, M., Dantu, R., &amp; Guturu, P. (2011). Identification of leaders, lurkers, associates and spammers. </w:t>
              </w:r>
              <w:r w:rsidRPr="00002194">
                <w:rPr>
                  <w:rFonts w:ascii="Arial" w:hAnsi="Arial" w:cs="Arial"/>
                  <w:i/>
                  <w:iCs/>
                  <w:noProof/>
                  <w:sz w:val="23"/>
                  <w:szCs w:val="23"/>
                  <w:lang w:val="en-US"/>
                </w:rPr>
                <w:t>Springer-Verlag</w:t>
              </w:r>
              <w:r w:rsidRPr="00002194">
                <w:rPr>
                  <w:rFonts w:ascii="Arial" w:hAnsi="Arial" w:cs="Arial"/>
                  <w:noProof/>
                  <w:sz w:val="23"/>
                  <w:szCs w:val="23"/>
                  <w:lang w:val="en-US"/>
                </w:rPr>
                <w:t>, 241-254.</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Felton, B., &amp; Berry, C. (1992). Groups as social network members: Overlooked sources of social support. </w:t>
              </w:r>
              <w:r w:rsidRPr="00002194">
                <w:rPr>
                  <w:rFonts w:ascii="Arial" w:hAnsi="Arial" w:cs="Arial"/>
                  <w:i/>
                  <w:iCs/>
                  <w:noProof/>
                  <w:sz w:val="23"/>
                  <w:szCs w:val="23"/>
                  <w:lang w:val="en-US"/>
                </w:rPr>
                <w:t>American Journal of Community Psychology</w:t>
              </w:r>
              <w:r w:rsidRPr="00002194">
                <w:rPr>
                  <w:rFonts w:ascii="Arial" w:hAnsi="Arial" w:cs="Arial"/>
                  <w:noProof/>
                  <w:sz w:val="23"/>
                  <w:szCs w:val="23"/>
                  <w:lang w:val="en-US"/>
                </w:rPr>
                <w:t>, 253-261.</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002194">
                <w:rPr>
                  <w:rFonts w:ascii="Arial" w:hAnsi="Arial" w:cs="Arial"/>
                  <w:i/>
                  <w:iCs/>
                  <w:noProof/>
                  <w:sz w:val="23"/>
                  <w:szCs w:val="23"/>
                  <w:lang w:val="en-US"/>
                </w:rPr>
                <w:t>Journal of Nonverbal Behavior</w:t>
              </w:r>
              <w:r w:rsidRPr="00002194">
                <w:rPr>
                  <w:rFonts w:ascii="Arial" w:hAnsi="Arial" w:cs="Arial"/>
                  <w:noProof/>
                  <w:sz w:val="23"/>
                  <w:szCs w:val="23"/>
                  <w:lang w:val="en-US"/>
                </w:rPr>
                <w:t>, 429-450.</w:t>
              </w:r>
            </w:p>
            <w:p w:rsidR="00002194" w:rsidRPr="00002194" w:rsidRDefault="00002194" w:rsidP="00002194">
              <w:pPr>
                <w:pStyle w:val="Bibliografa"/>
                <w:ind w:left="720" w:hanging="720"/>
                <w:rPr>
                  <w:rFonts w:ascii="Arial" w:hAnsi="Arial" w:cs="Arial"/>
                  <w:noProof/>
                  <w:sz w:val="23"/>
                  <w:szCs w:val="23"/>
                  <w:lang w:val="es-ES"/>
                </w:rPr>
              </w:pPr>
              <w:r w:rsidRPr="00002194">
                <w:rPr>
                  <w:rFonts w:ascii="Arial" w:hAnsi="Arial" w:cs="Arial"/>
                  <w:noProof/>
                  <w:sz w:val="23"/>
                  <w:szCs w:val="23"/>
                  <w:lang w:val="en-US"/>
                </w:rPr>
                <w:lastRenderedPageBreak/>
                <w:t xml:space="preserve">Fogg, B., &amp; Iizawa, D. (2008). Online Persuasion in Facebook and Mixi: A Cross-Cultural Comparison. En H. Oinas-Kukkonen, P. Hasle, M. Harjumaa, K. Segerståhl, &amp; P. Øhrstrøm, </w:t>
              </w:r>
              <w:r w:rsidRPr="00002194">
                <w:rPr>
                  <w:rFonts w:ascii="Arial" w:hAnsi="Arial" w:cs="Arial"/>
                  <w:i/>
                  <w:iCs/>
                  <w:noProof/>
                  <w:sz w:val="23"/>
                  <w:szCs w:val="23"/>
                  <w:lang w:val="en-US"/>
                </w:rPr>
                <w:t>Persuasive Technology</w:t>
              </w:r>
              <w:r w:rsidRPr="00002194">
                <w:rPr>
                  <w:rFonts w:ascii="Arial" w:hAnsi="Arial" w:cs="Arial"/>
                  <w:noProof/>
                  <w:sz w:val="23"/>
                  <w:szCs w:val="23"/>
                  <w:lang w:val="en-US"/>
                </w:rPr>
                <w:t xml:space="preserve"> (págs. </w:t>
              </w:r>
              <w:r w:rsidRPr="00002194">
                <w:rPr>
                  <w:rFonts w:ascii="Arial" w:hAnsi="Arial" w:cs="Arial"/>
                  <w:noProof/>
                  <w:sz w:val="23"/>
                  <w:szCs w:val="23"/>
                  <w:lang w:val="es-ES"/>
                </w:rPr>
                <w:t>35-46). Berlin: Springer Berlin Heidelberg.</w:t>
              </w:r>
            </w:p>
            <w:p w:rsidR="00002194" w:rsidRPr="00002194" w:rsidRDefault="00002194" w:rsidP="00002194">
              <w:pPr>
                <w:pStyle w:val="Bibliografa"/>
                <w:ind w:left="720" w:hanging="720"/>
                <w:rPr>
                  <w:rFonts w:ascii="Arial" w:hAnsi="Arial" w:cs="Arial"/>
                  <w:noProof/>
                  <w:sz w:val="23"/>
                  <w:szCs w:val="23"/>
                  <w:lang w:val="es-ES"/>
                </w:rPr>
              </w:pPr>
              <w:r w:rsidRPr="00002194">
                <w:rPr>
                  <w:rFonts w:ascii="Arial" w:hAnsi="Arial" w:cs="Arial"/>
                  <w:noProof/>
                  <w:sz w:val="23"/>
                  <w:szCs w:val="23"/>
                  <w:lang w:val="es-ES"/>
                </w:rPr>
                <w:t xml:space="preserve">Gutiérrez., J. J. (18 de 5 de 2015). </w:t>
              </w:r>
              <w:r w:rsidRPr="00002194">
                <w:rPr>
                  <w:rFonts w:ascii="Arial" w:hAnsi="Arial" w:cs="Arial"/>
                  <w:i/>
                  <w:iCs/>
                  <w:noProof/>
                  <w:sz w:val="23"/>
                  <w:szCs w:val="23"/>
                  <w:lang w:val="es-ES"/>
                </w:rPr>
                <w:t>Departamento de Lenguajes y Sistemas Informáticos Universidad de Sevilla.</w:t>
              </w:r>
              <w:r w:rsidRPr="00002194">
                <w:rPr>
                  <w:rFonts w:ascii="Arial" w:hAnsi="Arial" w:cs="Arial"/>
                  <w:noProof/>
                  <w:sz w:val="23"/>
                  <w:szCs w:val="23"/>
                  <w:lang w:val="es-ES"/>
                </w:rPr>
                <w:t xml:space="preserve"> Recuperado el 1 de 06 de 2015, de Departamento de Lenguajes y Sistemas Informáticos Universidad de Sevilla: http://www.lsi.us.es/~javierj/investigacion_ficheros/Framework.pdf</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K. Tanbeer, S., &amp; Kai-Sang Leung, C. (2012). Mining Social Networks for Significant Friend Groups. </w:t>
              </w:r>
              <w:r w:rsidRPr="00002194">
                <w:rPr>
                  <w:rFonts w:ascii="Arial" w:hAnsi="Arial" w:cs="Arial"/>
                  <w:i/>
                  <w:iCs/>
                  <w:noProof/>
                  <w:sz w:val="23"/>
                  <w:szCs w:val="23"/>
                  <w:lang w:val="en-US"/>
                </w:rPr>
                <w:t>Database Systems for Advanced Applications</w:t>
              </w:r>
              <w:r w:rsidRPr="00002194">
                <w:rPr>
                  <w:rFonts w:ascii="Arial" w:hAnsi="Arial" w:cs="Arial"/>
                  <w:noProof/>
                  <w:sz w:val="23"/>
                  <w:szCs w:val="23"/>
                  <w:lang w:val="en-US"/>
                </w:rPr>
                <w:t>, 180–192.</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Kamel, M., &amp; Campilho, A. (2009). Fuzzy Gaussian Process Classification Model. En E. Ahmed, N. El Gayar, A. Atiya, &amp; I. El Azab, </w:t>
              </w:r>
              <w:r w:rsidRPr="00002194">
                <w:rPr>
                  <w:rFonts w:ascii="Arial" w:hAnsi="Arial" w:cs="Arial"/>
                  <w:i/>
                  <w:iCs/>
                  <w:noProof/>
                  <w:sz w:val="23"/>
                  <w:szCs w:val="23"/>
                  <w:lang w:val="en-US"/>
                </w:rPr>
                <w:t>Image Analysis and Recognition</w:t>
              </w:r>
              <w:r w:rsidRPr="00002194">
                <w:rPr>
                  <w:rFonts w:ascii="Arial" w:hAnsi="Arial" w:cs="Arial"/>
                  <w:noProof/>
                  <w:sz w:val="23"/>
                  <w:szCs w:val="23"/>
                  <w:lang w:val="en-US"/>
                </w:rPr>
                <w:t xml:space="preserve"> (págs. 369-376). Berlin: Springer Berlin Heidelberg.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s-ES"/>
                </w:rPr>
                <w:t xml:space="preserve">Kimura, M., Saito, K., Nakano, R., &amp; Motoda, H. (2010). </w:t>
              </w:r>
              <w:r w:rsidRPr="00002194">
                <w:rPr>
                  <w:rFonts w:ascii="Arial" w:hAnsi="Arial" w:cs="Arial"/>
                  <w:noProof/>
                  <w:sz w:val="23"/>
                  <w:szCs w:val="23"/>
                  <w:lang w:val="en-US"/>
                </w:rPr>
                <w:t xml:space="preserve">Extracting influential nodes on a social network for information diffusion. </w:t>
              </w:r>
              <w:r w:rsidRPr="00002194">
                <w:rPr>
                  <w:rFonts w:ascii="Arial" w:hAnsi="Arial" w:cs="Arial"/>
                  <w:i/>
                  <w:iCs/>
                  <w:noProof/>
                  <w:sz w:val="23"/>
                  <w:szCs w:val="23"/>
                  <w:lang w:val="en-US"/>
                </w:rPr>
                <w:t>Data Mining and Knowledge Discovery</w:t>
              </w:r>
              <w:r w:rsidRPr="00002194">
                <w:rPr>
                  <w:rFonts w:ascii="Arial" w:hAnsi="Arial" w:cs="Arial"/>
                  <w:noProof/>
                  <w:sz w:val="23"/>
                  <w:szCs w:val="23"/>
                  <w:lang w:val="en-US"/>
                </w:rPr>
                <w:t>, 70-97.</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Kumara, S., &amp; Cavdur, F. (2014). Network mining: Applications to business data. </w:t>
              </w:r>
              <w:r w:rsidRPr="00002194">
                <w:rPr>
                  <w:rFonts w:ascii="Arial" w:hAnsi="Arial" w:cs="Arial"/>
                  <w:i/>
                  <w:iCs/>
                  <w:noProof/>
                  <w:sz w:val="23"/>
                  <w:szCs w:val="23"/>
                  <w:lang w:val="en-US"/>
                </w:rPr>
                <w:t>Information Systems Frontiers</w:t>
              </w:r>
              <w:r w:rsidRPr="00002194">
                <w:rPr>
                  <w:rFonts w:ascii="Arial" w:hAnsi="Arial" w:cs="Arial"/>
                  <w:noProof/>
                  <w:sz w:val="23"/>
                  <w:szCs w:val="23"/>
                  <w:lang w:val="en-US"/>
                </w:rPr>
                <w:t>, 473–490.</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Leung, C.-S., Tanbeer, S., &amp; Cameron, J. (2014). Interactive discovery of influential friends from social networks. </w:t>
              </w:r>
              <w:r w:rsidRPr="00002194">
                <w:rPr>
                  <w:rFonts w:ascii="Arial" w:hAnsi="Arial" w:cs="Arial"/>
                  <w:i/>
                  <w:iCs/>
                  <w:noProof/>
                  <w:sz w:val="23"/>
                  <w:szCs w:val="23"/>
                  <w:lang w:val="en-US"/>
                </w:rPr>
                <w:t>Social Network Analysis and Mining</w:t>
              </w:r>
              <w:r w:rsidRPr="00002194">
                <w:rPr>
                  <w:rFonts w:ascii="Arial" w:hAnsi="Arial" w:cs="Arial"/>
                  <w:noProof/>
                  <w:sz w:val="23"/>
                  <w:szCs w:val="23"/>
                  <w:lang w:val="en-US"/>
                </w:rPr>
                <w:t>, 154.</w:t>
              </w:r>
            </w:p>
            <w:p w:rsidR="00002194" w:rsidRPr="00002194" w:rsidRDefault="00002194" w:rsidP="00002194">
              <w:pPr>
                <w:pStyle w:val="Bibliografa"/>
                <w:ind w:left="720" w:hanging="720"/>
                <w:rPr>
                  <w:rFonts w:ascii="Arial" w:hAnsi="Arial" w:cs="Arial"/>
                  <w:noProof/>
                  <w:sz w:val="23"/>
                  <w:szCs w:val="23"/>
                  <w:lang w:val="es-ES"/>
                </w:rPr>
              </w:pPr>
              <w:r w:rsidRPr="00002194">
                <w:rPr>
                  <w:rFonts w:ascii="Arial" w:hAnsi="Arial" w:cs="Arial"/>
                  <w:noProof/>
                  <w:sz w:val="23"/>
                  <w:szCs w:val="23"/>
                  <w:lang w:val="en-US"/>
                </w:rPr>
                <w:t xml:space="preserve">Liu, B. (2015 de 05 de 12). </w:t>
              </w:r>
              <w:r w:rsidRPr="00002194">
                <w:rPr>
                  <w:rFonts w:ascii="Arial" w:hAnsi="Arial" w:cs="Arial"/>
                  <w:i/>
                  <w:iCs/>
                  <w:noProof/>
                  <w:sz w:val="23"/>
                  <w:szCs w:val="23"/>
                  <w:lang w:val="en-US"/>
                </w:rPr>
                <w:t>Univerity of Illinois at Chicago</w:t>
              </w:r>
              <w:r w:rsidRPr="00002194">
                <w:rPr>
                  <w:rFonts w:ascii="Arial" w:hAnsi="Arial" w:cs="Arial"/>
                  <w:noProof/>
                  <w:sz w:val="23"/>
                  <w:szCs w:val="23"/>
                  <w:lang w:val="en-US"/>
                </w:rPr>
                <w:t xml:space="preserve">. </w:t>
              </w:r>
              <w:r w:rsidRPr="00002194">
                <w:rPr>
                  <w:rFonts w:ascii="Arial" w:hAnsi="Arial" w:cs="Arial"/>
                  <w:noProof/>
                  <w:sz w:val="23"/>
                  <w:szCs w:val="23"/>
                  <w:lang w:val="es-ES"/>
                </w:rPr>
                <w:t>Recuperado el 15 de 05 de 2015, de Univerity of Illinois at Chicago: http://www.cs.uic.edu/~liub/FBS/sentiment-analysis.html#lexicon</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s-ES"/>
                </w:rPr>
                <w:t xml:space="preserve">Liu, L., Tang, J., Han, J., &amp; Yang, S. (2012). </w:t>
              </w:r>
              <w:r w:rsidRPr="00002194">
                <w:rPr>
                  <w:rFonts w:ascii="Arial" w:hAnsi="Arial" w:cs="Arial"/>
                  <w:noProof/>
                  <w:sz w:val="23"/>
                  <w:szCs w:val="23"/>
                  <w:lang w:val="en-US"/>
                </w:rPr>
                <w:t xml:space="preserve">Learning influence from heterogeneous social networks. </w:t>
              </w:r>
              <w:r w:rsidRPr="00002194">
                <w:rPr>
                  <w:rFonts w:ascii="Arial" w:hAnsi="Arial" w:cs="Arial"/>
                  <w:i/>
                  <w:iCs/>
                  <w:noProof/>
                  <w:sz w:val="23"/>
                  <w:szCs w:val="23"/>
                  <w:lang w:val="en-US"/>
                </w:rPr>
                <w:t>Data Mining and Knowledge Discovery</w:t>
              </w:r>
              <w:r w:rsidRPr="00002194">
                <w:rPr>
                  <w:rFonts w:ascii="Arial" w:hAnsi="Arial" w:cs="Arial"/>
                  <w:noProof/>
                  <w:sz w:val="23"/>
                  <w:szCs w:val="23"/>
                  <w:lang w:val="en-US"/>
                </w:rPr>
                <w:t>, 511-544.</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Livingston, K., Triquenaux, N., Fighiera, T., Beyler, J., &amp; Jalby, W. (2014). Computer using too much power? Give it a REST (Runtime Energy Saving Technology). </w:t>
              </w:r>
              <w:r w:rsidRPr="00002194">
                <w:rPr>
                  <w:rFonts w:ascii="Arial" w:hAnsi="Arial" w:cs="Arial"/>
                  <w:i/>
                  <w:iCs/>
                  <w:noProof/>
                  <w:sz w:val="23"/>
                  <w:szCs w:val="23"/>
                  <w:lang w:val="en-US"/>
                </w:rPr>
                <w:t>Computer Science - Research and Development</w:t>
              </w:r>
              <w:r w:rsidRPr="00002194">
                <w:rPr>
                  <w:rFonts w:ascii="Arial" w:hAnsi="Arial" w:cs="Arial"/>
                  <w:noProof/>
                  <w:sz w:val="23"/>
                  <w:szCs w:val="23"/>
                  <w:lang w:val="en-US"/>
                </w:rPr>
                <w:t>, 123-130.</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Lusch, R., &amp; Laczniak, G. (1987). The evolving marketing concept, competitive intensity and organizational performance. </w:t>
              </w:r>
              <w:r w:rsidRPr="00002194">
                <w:rPr>
                  <w:rFonts w:ascii="Arial" w:hAnsi="Arial" w:cs="Arial"/>
                  <w:i/>
                  <w:iCs/>
                  <w:noProof/>
                  <w:sz w:val="23"/>
                  <w:szCs w:val="23"/>
                  <w:lang w:val="en-US"/>
                </w:rPr>
                <w:t>Journal of the Academy of Marketing Science</w:t>
              </w:r>
              <w:r w:rsidRPr="00002194">
                <w:rPr>
                  <w:rFonts w:ascii="Arial" w:hAnsi="Arial" w:cs="Arial"/>
                  <w:noProof/>
                  <w:sz w:val="23"/>
                  <w:szCs w:val="23"/>
                  <w:lang w:val="en-US"/>
                </w:rPr>
                <w:t>, 1-11.</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lastRenderedPageBreak/>
                <w:t>Mandell, B., &amp; Kohler-Gray, S. (1990). Management development that values diversity. 41-47.</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Memon, N., &amp; Alhajj, R. (2011). Introduction to the first issue of Social Network Analysis and Mining journal. </w:t>
              </w:r>
              <w:r w:rsidRPr="00002194">
                <w:rPr>
                  <w:rFonts w:ascii="Arial" w:hAnsi="Arial" w:cs="Arial"/>
                  <w:i/>
                  <w:iCs/>
                  <w:noProof/>
                  <w:sz w:val="23"/>
                  <w:szCs w:val="23"/>
                  <w:lang w:val="en-US"/>
                </w:rPr>
                <w:t>Social Network Analysis and Mining</w:t>
              </w:r>
              <w:r w:rsidRPr="00002194">
                <w:rPr>
                  <w:rFonts w:ascii="Arial" w:hAnsi="Arial" w:cs="Arial"/>
                  <w:noProof/>
                  <w:sz w:val="23"/>
                  <w:szCs w:val="23"/>
                  <w:lang w:val="en-US"/>
                </w:rPr>
                <w:t>, 1-2.</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Minazzi, R. (2015). Social Media Metrics and Analysis. En R. Minazzi, </w:t>
              </w:r>
              <w:r w:rsidRPr="00002194">
                <w:rPr>
                  <w:rFonts w:ascii="Arial" w:hAnsi="Arial" w:cs="Arial"/>
                  <w:i/>
                  <w:iCs/>
                  <w:noProof/>
                  <w:sz w:val="23"/>
                  <w:szCs w:val="23"/>
                  <w:lang w:val="en-US"/>
                </w:rPr>
                <w:t>Social Media Marketing in Tourism and Hospitality</w:t>
              </w:r>
              <w:r w:rsidRPr="00002194">
                <w:rPr>
                  <w:rFonts w:ascii="Arial" w:hAnsi="Arial" w:cs="Arial"/>
                  <w:noProof/>
                  <w:sz w:val="23"/>
                  <w:szCs w:val="23"/>
                  <w:lang w:val="en-US"/>
                </w:rPr>
                <w:t xml:space="preserve"> (págs. 137-163). Springer International Publishing.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Minqing, H., &amp; Bing, L. (2004). Mining and Summarizing Customer Reviews. </w:t>
              </w:r>
              <w:r w:rsidRPr="00002194">
                <w:rPr>
                  <w:rFonts w:ascii="Arial" w:hAnsi="Arial" w:cs="Arial"/>
                  <w:i/>
                  <w:iCs/>
                  <w:noProof/>
                  <w:sz w:val="23"/>
                  <w:szCs w:val="23"/>
                  <w:lang w:val="en-US"/>
                </w:rPr>
                <w:t>Proceedings of the ACM SIGKDD International Conference on Knowledge .</w:t>
              </w:r>
              <w:r w:rsidRPr="00002194">
                <w:rPr>
                  <w:rFonts w:ascii="Arial" w:hAnsi="Arial" w:cs="Arial"/>
                  <w:noProof/>
                  <w:sz w:val="23"/>
                  <w:szCs w:val="23"/>
                  <w:lang w:val="en-US"/>
                </w:rPr>
                <w:t xml:space="preserve"> Seattle, Washington, USA.</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Moradian Zadeh, P., &amp; Sadighi Moshkenani, M. (2008). Mining Social Network for Semantic Advertisement. </w:t>
              </w:r>
              <w:r w:rsidRPr="00002194">
                <w:rPr>
                  <w:rFonts w:ascii="Arial" w:hAnsi="Arial" w:cs="Arial"/>
                  <w:i/>
                  <w:iCs/>
                  <w:noProof/>
                  <w:sz w:val="23"/>
                  <w:szCs w:val="23"/>
                  <w:lang w:val="en-US"/>
                </w:rPr>
                <w:t>Third 2008 International Conference on Convergence and Hybrid Information Technology</w:t>
              </w:r>
              <w:r w:rsidRPr="00002194">
                <w:rPr>
                  <w:rFonts w:ascii="Arial" w:hAnsi="Arial" w:cs="Arial"/>
                  <w:noProof/>
                  <w:sz w:val="23"/>
                  <w:szCs w:val="23"/>
                  <w:lang w:val="en-US"/>
                </w:rPr>
                <w:t>, 611-618.</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Morzy, M. (2008). New Algorithms for Mining the Reputation of Participants of Online Auctions. </w:t>
              </w:r>
              <w:r w:rsidRPr="00002194">
                <w:rPr>
                  <w:rFonts w:ascii="Arial" w:hAnsi="Arial" w:cs="Arial"/>
                  <w:i/>
                  <w:iCs/>
                  <w:noProof/>
                  <w:sz w:val="23"/>
                  <w:szCs w:val="23"/>
                  <w:lang w:val="en-US"/>
                </w:rPr>
                <w:t>Algorithmica</w:t>
              </w:r>
              <w:r w:rsidRPr="00002194">
                <w:rPr>
                  <w:rFonts w:ascii="Arial" w:hAnsi="Arial" w:cs="Arial"/>
                  <w:noProof/>
                  <w:sz w:val="23"/>
                  <w:szCs w:val="23"/>
                  <w:lang w:val="en-US"/>
                </w:rPr>
                <w:t>, 95–112.</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Obradovic, D., Baumann, S., &amp; Dengel, A. (2013). A social network analysis and mining methodology for the monitoring of specific domains in the blogosphere. </w:t>
              </w:r>
              <w:r w:rsidRPr="00002194">
                <w:rPr>
                  <w:rFonts w:ascii="Arial" w:hAnsi="Arial" w:cs="Arial"/>
                  <w:i/>
                  <w:iCs/>
                  <w:noProof/>
                  <w:sz w:val="23"/>
                  <w:szCs w:val="23"/>
                  <w:lang w:val="en-US"/>
                </w:rPr>
                <w:t>Social Network Analisis Mining</w:t>
              </w:r>
              <w:r w:rsidRPr="00002194">
                <w:rPr>
                  <w:rFonts w:ascii="Arial" w:hAnsi="Arial" w:cs="Arial"/>
                  <w:noProof/>
                  <w:sz w:val="23"/>
                  <w:szCs w:val="23"/>
                  <w:lang w:val="en-US"/>
                </w:rPr>
                <w:t>, 221–232.</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Ozar, D. T. (1984). Social rules and the actions of the groups: control of physical objects. </w:t>
              </w:r>
              <w:r w:rsidRPr="00002194">
                <w:rPr>
                  <w:rFonts w:ascii="Arial" w:hAnsi="Arial" w:cs="Arial"/>
                  <w:i/>
                  <w:iCs/>
                  <w:noProof/>
                  <w:sz w:val="23"/>
                  <w:szCs w:val="23"/>
                  <w:lang w:val="en-US"/>
                </w:rPr>
                <w:t>J. Value Inquiry</w:t>
              </w:r>
              <w:r w:rsidRPr="00002194">
                <w:rPr>
                  <w:rFonts w:ascii="Arial" w:hAnsi="Arial" w:cs="Arial"/>
                  <w:noProof/>
                  <w:sz w:val="23"/>
                  <w:szCs w:val="23"/>
                  <w:lang w:val="en-US"/>
                </w:rPr>
                <w:t>, 18:23.</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Peters, M., &amp; Araya, D. (2007). Networks, Information Politics and the New Paradigm of Social Production. En P. Smeyers, &amp; M. Depaepe, </w:t>
              </w:r>
              <w:r w:rsidRPr="00002194">
                <w:rPr>
                  <w:rFonts w:ascii="Arial" w:hAnsi="Arial" w:cs="Arial"/>
                  <w:i/>
                  <w:iCs/>
                  <w:noProof/>
                  <w:sz w:val="23"/>
                  <w:szCs w:val="23"/>
                  <w:lang w:val="en-US"/>
                </w:rPr>
                <w:t>Educational Research: Networks and Technologies</w:t>
              </w:r>
              <w:r w:rsidRPr="00002194">
                <w:rPr>
                  <w:rFonts w:ascii="Arial" w:hAnsi="Arial" w:cs="Arial"/>
                  <w:noProof/>
                  <w:sz w:val="23"/>
                  <w:szCs w:val="23"/>
                  <w:lang w:val="en-US"/>
                </w:rPr>
                <w:t xml:space="preserve"> (págs. 33-42). Netherlands: Springer Netherlands.</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Raad, E., Chbeir, R., &amp; Dipanda, A. (2013). Discovering relationship types between users using profiles and shared photos in a social network. </w:t>
              </w:r>
              <w:r w:rsidRPr="00002194">
                <w:rPr>
                  <w:rFonts w:ascii="Arial" w:hAnsi="Arial" w:cs="Arial"/>
                  <w:i/>
                  <w:iCs/>
                  <w:noProof/>
                  <w:sz w:val="23"/>
                  <w:szCs w:val="23"/>
                  <w:lang w:val="en-US"/>
                </w:rPr>
                <w:t>Multimed Tools Appl</w:t>
              </w:r>
              <w:r w:rsidRPr="00002194">
                <w:rPr>
                  <w:rFonts w:ascii="Arial" w:hAnsi="Arial" w:cs="Arial"/>
                  <w:noProof/>
                  <w:sz w:val="23"/>
                  <w:szCs w:val="23"/>
                  <w:lang w:val="en-US"/>
                </w:rPr>
                <w:t>, 141–170.</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Rabade, R., Mishra, N., &amp; Sharma, S. (2014). Survey of Influential User Identification Techniques in Online Social Networks. En S. M. Thampi, A. Abraham, S. K. Pal, &amp; J. M. Rodriguez Corchado, </w:t>
              </w:r>
              <w:r w:rsidRPr="00002194">
                <w:rPr>
                  <w:rFonts w:ascii="Arial" w:hAnsi="Arial" w:cs="Arial"/>
                  <w:i/>
                  <w:iCs/>
                  <w:noProof/>
                  <w:sz w:val="23"/>
                  <w:szCs w:val="23"/>
                  <w:lang w:val="en-US"/>
                </w:rPr>
                <w:t>Recent Advances in Intelligent Informatics</w:t>
              </w:r>
              <w:r w:rsidRPr="00002194">
                <w:rPr>
                  <w:rFonts w:ascii="Arial" w:hAnsi="Arial" w:cs="Arial"/>
                  <w:noProof/>
                  <w:sz w:val="23"/>
                  <w:szCs w:val="23"/>
                  <w:lang w:val="en-US"/>
                </w:rPr>
                <w:t xml:space="preserve"> (págs. 359-370). Springer International Publishing.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lastRenderedPageBreak/>
                <w:t xml:space="preserve">Romsaiyud, W., &amp; Premchaiswadi, W. (2011). Applying Mining Fuzzy Sequential Patterns. </w:t>
              </w:r>
              <w:r w:rsidRPr="00002194">
                <w:rPr>
                  <w:rFonts w:ascii="Arial" w:hAnsi="Arial" w:cs="Arial"/>
                  <w:i/>
                  <w:iCs/>
                  <w:noProof/>
                  <w:sz w:val="23"/>
                  <w:szCs w:val="23"/>
                  <w:lang w:val="en-US"/>
                </w:rPr>
                <w:t>IEEE</w:t>
              </w:r>
              <w:r w:rsidRPr="00002194">
                <w:rPr>
                  <w:rFonts w:ascii="Arial" w:hAnsi="Arial" w:cs="Arial"/>
                  <w:noProof/>
                  <w:sz w:val="23"/>
                  <w:szCs w:val="23"/>
                  <w:lang w:val="en-US"/>
                </w:rPr>
                <w:t>, 134 - 137.</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Safaei, M., Sahan, M., &amp; Ilkan, M. (2009). Social Graph Generation &amp; Forecasting using Social Network Mining. </w:t>
              </w:r>
              <w:r w:rsidRPr="00002194">
                <w:rPr>
                  <w:rFonts w:ascii="Arial" w:hAnsi="Arial" w:cs="Arial"/>
                  <w:i/>
                  <w:iCs/>
                  <w:noProof/>
                  <w:sz w:val="23"/>
                  <w:szCs w:val="23"/>
                  <w:lang w:val="en-US"/>
                </w:rPr>
                <w:t>33rd Annual IEEE International Computer Software and Applications Conference</w:t>
              </w:r>
              <w:r w:rsidRPr="00002194">
                <w:rPr>
                  <w:rFonts w:ascii="Arial" w:hAnsi="Arial" w:cs="Arial"/>
                  <w:noProof/>
                  <w:sz w:val="23"/>
                  <w:szCs w:val="23"/>
                  <w:lang w:val="en-US"/>
                </w:rPr>
                <w:t>.</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Saito, K., Kimura, M., Ohara, K., &amp; Motoda, H. (2012). Efficient discovery of influential nodes for SIS models in social networks. </w:t>
              </w:r>
              <w:r w:rsidRPr="00002194">
                <w:rPr>
                  <w:rFonts w:ascii="Arial" w:hAnsi="Arial" w:cs="Arial"/>
                  <w:i/>
                  <w:iCs/>
                  <w:noProof/>
                  <w:sz w:val="23"/>
                  <w:szCs w:val="23"/>
                  <w:lang w:val="en-US"/>
                </w:rPr>
                <w:t>Knowledge and Information Systems</w:t>
              </w:r>
              <w:r w:rsidRPr="00002194">
                <w:rPr>
                  <w:rFonts w:ascii="Arial" w:hAnsi="Arial" w:cs="Arial"/>
                  <w:noProof/>
                  <w:sz w:val="23"/>
                  <w:szCs w:val="23"/>
                  <w:lang w:val="en-US"/>
                </w:rPr>
                <w:t>, 613-635.</w:t>
              </w:r>
            </w:p>
            <w:p w:rsidR="00002194" w:rsidRPr="00002194" w:rsidRDefault="00002194" w:rsidP="00002194">
              <w:pPr>
                <w:pStyle w:val="Bibliografa"/>
                <w:ind w:left="720" w:hanging="720"/>
                <w:rPr>
                  <w:rFonts w:ascii="Arial" w:hAnsi="Arial" w:cs="Arial"/>
                  <w:noProof/>
                  <w:sz w:val="23"/>
                  <w:szCs w:val="23"/>
                  <w:lang w:val="es-ES"/>
                </w:rPr>
              </w:pPr>
              <w:r w:rsidRPr="00002194">
                <w:rPr>
                  <w:rFonts w:ascii="Arial" w:hAnsi="Arial" w:cs="Arial"/>
                  <w:noProof/>
                  <w:sz w:val="23"/>
                  <w:szCs w:val="23"/>
                  <w:lang w:val="en-US"/>
                </w:rPr>
                <w:t xml:space="preserve">Saito, K., Kimura, M., Ohara, K., &amp; Motoda, H. (2012). Efficient discovery of influential nodes for SIS models in social networks. </w:t>
              </w:r>
              <w:r w:rsidRPr="00002194">
                <w:rPr>
                  <w:rFonts w:ascii="Arial" w:hAnsi="Arial" w:cs="Arial"/>
                  <w:i/>
                  <w:iCs/>
                  <w:noProof/>
                  <w:sz w:val="23"/>
                  <w:szCs w:val="23"/>
                  <w:lang w:val="es-ES"/>
                </w:rPr>
                <w:t>Knowledge and Information Systems</w:t>
              </w:r>
              <w:r w:rsidRPr="00002194">
                <w:rPr>
                  <w:rFonts w:ascii="Arial" w:hAnsi="Arial" w:cs="Arial"/>
                  <w:noProof/>
                  <w:sz w:val="23"/>
                  <w:szCs w:val="23"/>
                  <w:lang w:val="es-ES"/>
                </w:rPr>
                <w:t>, 613-635.</w:t>
              </w:r>
            </w:p>
            <w:p w:rsidR="00002194" w:rsidRPr="00002194" w:rsidRDefault="00002194" w:rsidP="00002194">
              <w:pPr>
                <w:pStyle w:val="Bibliografa"/>
                <w:ind w:left="720" w:hanging="720"/>
                <w:rPr>
                  <w:rFonts w:ascii="Arial" w:hAnsi="Arial" w:cs="Arial"/>
                  <w:noProof/>
                  <w:sz w:val="23"/>
                  <w:szCs w:val="23"/>
                  <w:lang w:val="es-ES"/>
                </w:rPr>
              </w:pPr>
              <w:r w:rsidRPr="00002194">
                <w:rPr>
                  <w:rFonts w:ascii="Arial" w:hAnsi="Arial" w:cs="Arial"/>
                  <w:noProof/>
                  <w:sz w:val="23"/>
                  <w:szCs w:val="23"/>
                  <w:lang w:val="es-ES"/>
                </w:rPr>
                <w:t xml:space="preserve">Salazar, J. M. (1979). </w:t>
              </w:r>
              <w:r w:rsidRPr="00002194">
                <w:rPr>
                  <w:rFonts w:ascii="Arial" w:hAnsi="Arial" w:cs="Arial"/>
                  <w:i/>
                  <w:iCs/>
                  <w:noProof/>
                  <w:sz w:val="23"/>
                  <w:szCs w:val="23"/>
                  <w:lang w:val="es-ES"/>
                </w:rPr>
                <w:t>Psicología Social.</w:t>
              </w:r>
              <w:r w:rsidRPr="00002194">
                <w:rPr>
                  <w:rFonts w:ascii="Arial" w:hAnsi="Arial" w:cs="Arial"/>
                  <w:noProof/>
                  <w:sz w:val="23"/>
                  <w:szCs w:val="23"/>
                  <w:lang w:val="es-ES"/>
                </w:rPr>
                <w:t xml:space="preserve"> México: Editorial Trillas.</w:t>
              </w:r>
            </w:p>
            <w:p w:rsidR="00002194" w:rsidRPr="00002194" w:rsidRDefault="00002194" w:rsidP="00002194">
              <w:pPr>
                <w:pStyle w:val="Bibliografa"/>
                <w:ind w:left="720" w:hanging="720"/>
                <w:rPr>
                  <w:rFonts w:ascii="Arial" w:hAnsi="Arial" w:cs="Arial"/>
                  <w:noProof/>
                  <w:sz w:val="23"/>
                  <w:szCs w:val="23"/>
                  <w:lang w:val="es-ES"/>
                </w:rPr>
              </w:pPr>
              <w:r w:rsidRPr="00002194">
                <w:rPr>
                  <w:rFonts w:ascii="Arial" w:hAnsi="Arial" w:cs="Arial"/>
                  <w:noProof/>
                  <w:sz w:val="23"/>
                  <w:szCs w:val="23"/>
                  <w:lang w:val="es-ES"/>
                </w:rPr>
                <w:t xml:space="preserve">SANNER, M. F. (01 de 01 de 2015). </w:t>
              </w:r>
              <w:r w:rsidRPr="00002194">
                <w:rPr>
                  <w:rFonts w:ascii="Arial" w:hAnsi="Arial" w:cs="Arial"/>
                  <w:i/>
                  <w:iCs/>
                  <w:noProof/>
                  <w:sz w:val="23"/>
                  <w:szCs w:val="23"/>
                  <w:lang w:val="es-ES"/>
                </w:rPr>
                <w:t>citeseerx.</w:t>
              </w:r>
              <w:r w:rsidRPr="00002194">
                <w:rPr>
                  <w:rFonts w:ascii="Arial" w:hAnsi="Arial" w:cs="Arial"/>
                  <w:noProof/>
                  <w:sz w:val="23"/>
                  <w:szCs w:val="23"/>
                  <w:lang w:val="es-ES"/>
                </w:rPr>
                <w:t xml:space="preserve"> Recuperado el 01 de 6 de 2015, de citeseerx: http://citeseerx.ist.psu.edu/viewdoc/download?doi=10.1.1.35.6459&amp;rep=rep1&amp;type=pdf</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Scott, J. (2011). Social network analysis: developments, advances, and prospects. </w:t>
              </w:r>
              <w:r w:rsidRPr="00002194">
                <w:rPr>
                  <w:rFonts w:ascii="Arial" w:hAnsi="Arial" w:cs="Arial"/>
                  <w:i/>
                  <w:iCs/>
                  <w:noProof/>
                  <w:sz w:val="23"/>
                  <w:szCs w:val="23"/>
                  <w:lang w:val="en-US"/>
                </w:rPr>
                <w:t>Social Network Analysis and Mining</w:t>
              </w:r>
              <w:r w:rsidRPr="00002194">
                <w:rPr>
                  <w:rFonts w:ascii="Arial" w:hAnsi="Arial" w:cs="Arial"/>
                  <w:noProof/>
                  <w:sz w:val="23"/>
                  <w:szCs w:val="23"/>
                  <w:lang w:val="en-US"/>
                </w:rPr>
                <w:t>, 21-26.</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Shahriari, M., &amp; Jalili, M. (2014). Ranking Nodes in Signed Social Networks. </w:t>
              </w:r>
              <w:r w:rsidRPr="00002194">
                <w:rPr>
                  <w:rFonts w:ascii="Arial" w:hAnsi="Arial" w:cs="Arial"/>
                  <w:i/>
                  <w:iCs/>
                  <w:noProof/>
                  <w:sz w:val="23"/>
                  <w:szCs w:val="23"/>
                  <w:lang w:val="en-US"/>
                </w:rPr>
                <w:t>Social Network Analysis and Mining</w:t>
              </w:r>
              <w:r w:rsidRPr="00002194">
                <w:rPr>
                  <w:rFonts w:ascii="Arial" w:hAnsi="Arial" w:cs="Arial"/>
                  <w:noProof/>
                  <w:sz w:val="23"/>
                  <w:szCs w:val="23"/>
                  <w:lang w:val="en-US"/>
                </w:rPr>
                <w:t>, 4:172.</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Shapira, B., Rokach, L., &amp; Freilikhman, S. (2013). Facebook single and cross domain data for recommendation systems. </w:t>
              </w:r>
              <w:r w:rsidRPr="00002194">
                <w:rPr>
                  <w:rFonts w:ascii="Arial" w:hAnsi="Arial" w:cs="Arial"/>
                  <w:i/>
                  <w:iCs/>
                  <w:noProof/>
                  <w:sz w:val="23"/>
                  <w:szCs w:val="23"/>
                  <w:lang w:val="en-US"/>
                </w:rPr>
                <w:t>User Modeling and User-Adapted Interaction</w:t>
              </w:r>
              <w:r w:rsidRPr="00002194">
                <w:rPr>
                  <w:rFonts w:ascii="Arial" w:hAnsi="Arial" w:cs="Arial"/>
                  <w:noProof/>
                  <w:sz w:val="23"/>
                  <w:szCs w:val="23"/>
                  <w:lang w:val="en-US"/>
                </w:rPr>
                <w:t>, 211-247.</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Shin, S.-j., Jeong, Y.-j., Kim, C.-M., Han, Y.-H., &amp; Park, C. (2014). Study on Relation between Social Circles and Communities in Facebook Ego Networks. En Y.-S. Jeong, Y.-H. Park, C.-H. (. Hsu, &amp; J. J. Park, </w:t>
              </w:r>
              <w:r w:rsidRPr="00002194">
                <w:rPr>
                  <w:rFonts w:ascii="Arial" w:hAnsi="Arial" w:cs="Arial"/>
                  <w:i/>
                  <w:iCs/>
                  <w:noProof/>
                  <w:sz w:val="23"/>
                  <w:szCs w:val="23"/>
                  <w:lang w:val="en-US"/>
                </w:rPr>
                <w:t>Ubiquitous Information Technologies and Applications</w:t>
              </w:r>
              <w:r w:rsidRPr="00002194">
                <w:rPr>
                  <w:rFonts w:ascii="Arial" w:hAnsi="Arial" w:cs="Arial"/>
                  <w:noProof/>
                  <w:sz w:val="23"/>
                  <w:szCs w:val="23"/>
                  <w:lang w:val="en-US"/>
                </w:rPr>
                <w:t xml:space="preserve"> (págs. 567-572). Berlin: Springer Berlin Heidelberg.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Sidanius, J., &amp; Pratto, F. (2001). </w:t>
              </w:r>
              <w:r w:rsidRPr="00002194">
                <w:rPr>
                  <w:rFonts w:ascii="Arial" w:hAnsi="Arial" w:cs="Arial"/>
                  <w:i/>
                  <w:iCs/>
                  <w:noProof/>
                  <w:sz w:val="23"/>
                  <w:szCs w:val="23"/>
                  <w:lang w:val="en-US"/>
                </w:rPr>
                <w:t>Social Dominance: An Intergroup Theory of Social Hierarchy and Oppression.</w:t>
              </w:r>
              <w:r w:rsidRPr="00002194">
                <w:rPr>
                  <w:rFonts w:ascii="Arial" w:hAnsi="Arial" w:cs="Arial"/>
                  <w:noProof/>
                  <w:sz w:val="23"/>
                  <w:szCs w:val="23"/>
                  <w:lang w:val="en-US"/>
                </w:rPr>
                <w:t xml:space="preserve"> New York: Cambridge University Press.</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lastRenderedPageBreak/>
                <w:t xml:space="preserve">Simpson, T., Barron, K., Frecker, M., Barton, R., &amp; Ligetti, C. (2007). Impact of response delay and training on user performance with text-based and graphical user interfaces for engineering design. </w:t>
              </w:r>
              <w:r w:rsidRPr="00002194">
                <w:rPr>
                  <w:rFonts w:ascii="Arial" w:hAnsi="Arial" w:cs="Arial"/>
                  <w:i/>
                  <w:iCs/>
                  <w:noProof/>
                  <w:sz w:val="23"/>
                  <w:szCs w:val="23"/>
                  <w:lang w:val="en-US"/>
                </w:rPr>
                <w:t>Research in Engineering Design</w:t>
              </w:r>
              <w:r w:rsidRPr="00002194">
                <w:rPr>
                  <w:rFonts w:ascii="Arial" w:hAnsi="Arial" w:cs="Arial"/>
                  <w:noProof/>
                  <w:sz w:val="23"/>
                  <w:szCs w:val="23"/>
                  <w:lang w:val="en-US"/>
                </w:rPr>
                <w:t>, 49-65.</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Soo Cho, K., Yoel Yoon, J., Joon Kim, I., Yeon Lim, J., Kwan Kim, S., &amp; Kim, U.-M. (2011). Mining Information of Anonymous User on a Social Network Service. </w:t>
              </w:r>
              <w:r w:rsidRPr="00002194">
                <w:rPr>
                  <w:rFonts w:ascii="Arial" w:hAnsi="Arial" w:cs="Arial"/>
                  <w:i/>
                  <w:iCs/>
                  <w:noProof/>
                  <w:sz w:val="23"/>
                  <w:szCs w:val="23"/>
                  <w:lang w:val="en-US"/>
                </w:rPr>
                <w:t>International Conference on Advances in Social Networks Analysis and Mining</w:t>
              </w:r>
              <w:r w:rsidRPr="00002194">
                <w:rPr>
                  <w:rFonts w:ascii="Arial" w:hAnsi="Arial" w:cs="Arial"/>
                  <w:noProof/>
                  <w:sz w:val="23"/>
                  <w:szCs w:val="23"/>
                  <w:lang w:val="en-US"/>
                </w:rPr>
                <w:t>.</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s-ES"/>
                </w:rPr>
                <w:t xml:space="preserve">Steiner, T., Verborgh, R., Gabarró Vallés, J., &amp; Van de Walle, R. (2011). </w:t>
              </w:r>
              <w:r w:rsidRPr="00002194">
                <w:rPr>
                  <w:rFonts w:ascii="Arial" w:hAnsi="Arial" w:cs="Arial"/>
                  <w:noProof/>
                  <w:sz w:val="23"/>
                  <w:szCs w:val="23"/>
                  <w:lang w:val="en-US"/>
                </w:rPr>
                <w:t xml:space="preserve">Adding Meaning to Facebook Microposts via a Mash-up API and Tracking Its Data Provenance. </w:t>
              </w:r>
              <w:r w:rsidRPr="00002194">
                <w:rPr>
                  <w:rFonts w:ascii="Arial" w:hAnsi="Arial" w:cs="Arial"/>
                  <w:i/>
                  <w:iCs/>
                  <w:noProof/>
                  <w:sz w:val="23"/>
                  <w:szCs w:val="23"/>
                  <w:lang w:val="en-US"/>
                </w:rPr>
                <w:t>IEEE</w:t>
              </w:r>
              <w:r w:rsidRPr="00002194">
                <w:rPr>
                  <w:rFonts w:ascii="Arial" w:hAnsi="Arial" w:cs="Arial"/>
                  <w:noProof/>
                  <w:sz w:val="23"/>
                  <w:szCs w:val="23"/>
                  <w:lang w:val="en-US"/>
                </w:rPr>
                <w:t>, 4.</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Stokes, J. (1983). Predicting satisfaction with social support from social network structure. </w:t>
              </w:r>
              <w:r w:rsidRPr="00002194">
                <w:rPr>
                  <w:rFonts w:ascii="Arial" w:hAnsi="Arial" w:cs="Arial"/>
                  <w:i/>
                  <w:iCs/>
                  <w:noProof/>
                  <w:sz w:val="23"/>
                  <w:szCs w:val="23"/>
                  <w:lang w:val="en-US"/>
                </w:rPr>
                <w:t>American Journal of Community Psychology</w:t>
              </w:r>
              <w:r w:rsidRPr="00002194">
                <w:rPr>
                  <w:rFonts w:ascii="Arial" w:hAnsi="Arial" w:cs="Arial"/>
                  <w:noProof/>
                  <w:sz w:val="23"/>
                  <w:szCs w:val="23"/>
                  <w:lang w:val="en-US"/>
                </w:rPr>
                <w:t>, 141-152.</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Tang, C., Ross, K., Saxena, N., &amp; Chen, R. (2011). What’s in a Name: A Study of Names, Gender Inference, and Gender Behavior in Facebook. En J. Xu, G. Yu, S. Zhou, &amp; R. Unland, </w:t>
              </w:r>
              <w:r w:rsidRPr="00002194">
                <w:rPr>
                  <w:rFonts w:ascii="Arial" w:hAnsi="Arial" w:cs="Arial"/>
                  <w:i/>
                  <w:iCs/>
                  <w:noProof/>
                  <w:sz w:val="23"/>
                  <w:szCs w:val="23"/>
                  <w:lang w:val="en-US"/>
                </w:rPr>
                <w:t>Database Systems for Advanced Applications</w:t>
              </w:r>
              <w:r w:rsidRPr="00002194">
                <w:rPr>
                  <w:rFonts w:ascii="Arial" w:hAnsi="Arial" w:cs="Arial"/>
                  <w:noProof/>
                  <w:sz w:val="23"/>
                  <w:szCs w:val="23"/>
                  <w:lang w:val="en-US"/>
                </w:rPr>
                <w:t xml:space="preserve"> (págs. 344-356). Berlin: Springer Berlin Heidelberg.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Tang, L., Wang, X., &amp; Liu, H. (2012). Community detection via heterogeneous interaction analysis. </w:t>
              </w:r>
              <w:r w:rsidRPr="00002194">
                <w:rPr>
                  <w:rFonts w:ascii="Arial" w:hAnsi="Arial" w:cs="Arial"/>
                  <w:i/>
                  <w:iCs/>
                  <w:noProof/>
                  <w:sz w:val="23"/>
                  <w:szCs w:val="23"/>
                  <w:lang w:val="en-US"/>
                </w:rPr>
                <w:t>Data Mining Knowledge Discovery</w:t>
              </w:r>
              <w:r w:rsidRPr="00002194">
                <w:rPr>
                  <w:rFonts w:ascii="Arial" w:hAnsi="Arial" w:cs="Arial"/>
                  <w:noProof/>
                  <w:sz w:val="23"/>
                  <w:szCs w:val="23"/>
                  <w:lang w:val="en-US"/>
                </w:rPr>
                <w:t>, 1–33.</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002194">
                <w:rPr>
                  <w:rFonts w:ascii="Arial" w:hAnsi="Arial" w:cs="Arial"/>
                  <w:i/>
                  <w:iCs/>
                  <w:noProof/>
                  <w:sz w:val="23"/>
                  <w:szCs w:val="23"/>
                  <w:lang w:val="en-US"/>
                </w:rPr>
                <w:t>Social Network Analisys Mining</w:t>
              </w:r>
              <w:r w:rsidRPr="00002194">
                <w:rPr>
                  <w:rFonts w:ascii="Arial" w:hAnsi="Arial" w:cs="Arial"/>
                  <w:noProof/>
                  <w:sz w:val="23"/>
                  <w:szCs w:val="23"/>
                  <w:lang w:val="en-US"/>
                </w:rPr>
                <w:t>, 667–683.</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Tsai, M.-F., Tzeng, C.-W., Lin, Z.-L., &amp; Chen, A. (2014). Discovering leaders from social network by action cascade. </w:t>
              </w:r>
              <w:r w:rsidRPr="00002194">
                <w:rPr>
                  <w:rFonts w:ascii="Arial" w:hAnsi="Arial" w:cs="Arial"/>
                  <w:i/>
                  <w:iCs/>
                  <w:noProof/>
                  <w:sz w:val="23"/>
                  <w:szCs w:val="23"/>
                  <w:lang w:val="en-US"/>
                </w:rPr>
                <w:t>Social Network Analysis and Mining</w:t>
              </w:r>
              <w:r w:rsidRPr="00002194">
                <w:rPr>
                  <w:rFonts w:ascii="Arial" w:hAnsi="Arial" w:cs="Arial"/>
                  <w:noProof/>
                  <w:sz w:val="23"/>
                  <w:szCs w:val="23"/>
                  <w:lang w:val="en-US"/>
                </w:rPr>
                <w:t>, 165.</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Tsung-Yu, L., Tan-Hsu, T., &amp; Yu-Ling, C. (2009). QR Code and Augmented Reality-Supported Mobile English Learning System. En </w:t>
              </w:r>
              <w:r w:rsidRPr="00002194">
                <w:rPr>
                  <w:rFonts w:ascii="Arial" w:hAnsi="Arial" w:cs="Arial"/>
                  <w:i/>
                  <w:iCs/>
                  <w:noProof/>
                  <w:sz w:val="23"/>
                  <w:szCs w:val="23"/>
                  <w:lang w:val="en-US"/>
                </w:rPr>
                <w:t>Mobile Multimedia Processing</w:t>
              </w:r>
              <w:r w:rsidRPr="00002194">
                <w:rPr>
                  <w:rFonts w:ascii="Arial" w:hAnsi="Arial" w:cs="Arial"/>
                  <w:noProof/>
                  <w:sz w:val="23"/>
                  <w:szCs w:val="23"/>
                  <w:lang w:val="en-US"/>
                </w:rPr>
                <w:t xml:space="preserve"> (págs. 21-37). Bokyung, Kye.</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Uhlmann, E. L., Brescoll, V. L., &amp; Machery, E. (2010). The Motives Underlying Stereotype-Based Discrimination Against Members of Stigmatized Groups. </w:t>
              </w:r>
              <w:r w:rsidRPr="00002194">
                <w:rPr>
                  <w:rFonts w:ascii="Arial" w:hAnsi="Arial" w:cs="Arial"/>
                  <w:i/>
                  <w:iCs/>
                  <w:noProof/>
                  <w:sz w:val="23"/>
                  <w:szCs w:val="23"/>
                  <w:lang w:val="en-US"/>
                </w:rPr>
                <w:t>Social Justice Research</w:t>
              </w:r>
              <w:r w:rsidRPr="00002194">
                <w:rPr>
                  <w:rFonts w:ascii="Arial" w:hAnsi="Arial" w:cs="Arial"/>
                  <w:noProof/>
                  <w:sz w:val="23"/>
                  <w:szCs w:val="23"/>
                  <w:lang w:val="en-US"/>
                </w:rPr>
                <w:t>, 1–16.</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002194">
                <w:rPr>
                  <w:rFonts w:ascii="Arial" w:hAnsi="Arial" w:cs="Arial"/>
                  <w:i/>
                  <w:iCs/>
                  <w:noProof/>
                  <w:sz w:val="23"/>
                  <w:szCs w:val="23"/>
                  <w:lang w:val="en-US"/>
                </w:rPr>
                <w:t>World Wide Web</w:t>
              </w:r>
              <w:r w:rsidRPr="00002194">
                <w:rPr>
                  <w:rFonts w:ascii="Arial" w:hAnsi="Arial" w:cs="Arial"/>
                  <w:noProof/>
                  <w:sz w:val="23"/>
                  <w:szCs w:val="23"/>
                  <w:lang w:val="en-US"/>
                </w:rPr>
                <w:t>, 1-25.</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lastRenderedPageBreak/>
                <w:t xml:space="preserve">Wang, Y., Huang, W., Zong, L., Wang, T., &amp; Yang, D. (2013). Influence maximization with limit cost in social network. </w:t>
              </w:r>
              <w:r w:rsidRPr="00002194">
                <w:rPr>
                  <w:rFonts w:ascii="Arial" w:hAnsi="Arial" w:cs="Arial"/>
                  <w:i/>
                  <w:iCs/>
                  <w:noProof/>
                  <w:sz w:val="23"/>
                  <w:szCs w:val="23"/>
                  <w:lang w:val="en-US"/>
                </w:rPr>
                <w:t>Science China Information Sciences</w:t>
              </w:r>
              <w:r w:rsidRPr="00002194">
                <w:rPr>
                  <w:rFonts w:ascii="Arial" w:hAnsi="Arial" w:cs="Arial"/>
                  <w:noProof/>
                  <w:sz w:val="23"/>
                  <w:szCs w:val="23"/>
                  <w:lang w:val="en-US"/>
                </w:rPr>
                <w:t>, 1-14.</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Xiaolong, P., Weiming, W., &amp; Yonghao, G. (2012). Study and Optimization Based on MySQL Storage Engine. En D. Jin, &amp; S. Lin, </w:t>
              </w:r>
              <w:r w:rsidRPr="00002194">
                <w:rPr>
                  <w:rFonts w:ascii="Arial" w:hAnsi="Arial" w:cs="Arial"/>
                  <w:i/>
                  <w:iCs/>
                  <w:noProof/>
                  <w:sz w:val="23"/>
                  <w:szCs w:val="23"/>
                  <w:lang w:val="en-US"/>
                </w:rPr>
                <w:t xml:space="preserve">Advances in Multimedia, Software </w:t>
              </w:r>
              <w:bookmarkStart w:id="33" w:name="_GoBack"/>
              <w:bookmarkEnd w:id="33"/>
              <w:r w:rsidRPr="00002194">
                <w:rPr>
                  <w:rFonts w:ascii="Arial" w:hAnsi="Arial" w:cs="Arial"/>
                  <w:i/>
                  <w:iCs/>
                  <w:noProof/>
                  <w:sz w:val="23"/>
                  <w:szCs w:val="23"/>
                  <w:lang w:val="en-US"/>
                </w:rPr>
                <w:t>Engineering and Computing Vol.2</w:t>
              </w:r>
              <w:r w:rsidRPr="00002194">
                <w:rPr>
                  <w:rFonts w:ascii="Arial" w:hAnsi="Arial" w:cs="Arial"/>
                  <w:noProof/>
                  <w:sz w:val="23"/>
                  <w:szCs w:val="23"/>
                  <w:lang w:val="en-US"/>
                </w:rPr>
                <w:t xml:space="preserve"> (págs. 185-189). Berlin: Springer Berlin Heidelberg.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Yang, B., Huang, J., Liu, D., &amp; Liu, J. (2009). A Multi-Agent Based Decentralized Algorithm for Social Network Community Mining. </w:t>
              </w:r>
              <w:r w:rsidRPr="00002194">
                <w:rPr>
                  <w:rFonts w:ascii="Arial" w:hAnsi="Arial" w:cs="Arial"/>
                  <w:i/>
                  <w:iCs/>
                  <w:noProof/>
                  <w:sz w:val="23"/>
                  <w:szCs w:val="23"/>
                  <w:lang w:val="en-US"/>
                </w:rPr>
                <w:t>Advances in Social Network Analysis and Mining</w:t>
              </w:r>
              <w:r w:rsidRPr="00002194">
                <w:rPr>
                  <w:rFonts w:ascii="Arial" w:hAnsi="Arial" w:cs="Arial"/>
                  <w:noProof/>
                  <w:sz w:val="23"/>
                  <w:szCs w:val="23"/>
                  <w:lang w:val="en-US"/>
                </w:rPr>
                <w:t>, 78-82.</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Yao, H.-R., &amp; Ting, I.-H. (2014). Topic Participation Algorithm for Social Search Engine Based on Facebook Dataset. En L.-L. Wang, J. June, C.-H. Lee, K. Okuhara, &amp; H.-C. Yang, </w:t>
              </w:r>
              <w:r w:rsidRPr="00002194">
                <w:rPr>
                  <w:rFonts w:ascii="Arial" w:hAnsi="Arial" w:cs="Arial"/>
                  <w:i/>
                  <w:iCs/>
                  <w:noProof/>
                  <w:sz w:val="23"/>
                  <w:szCs w:val="23"/>
                  <w:lang w:val="en-US"/>
                </w:rPr>
                <w:t>Multidisciplinary Social Networks Research</w:t>
              </w:r>
              <w:r w:rsidRPr="00002194">
                <w:rPr>
                  <w:rFonts w:ascii="Arial" w:hAnsi="Arial" w:cs="Arial"/>
                  <w:noProof/>
                  <w:sz w:val="23"/>
                  <w:szCs w:val="23"/>
                  <w:lang w:val="en-US"/>
                </w:rPr>
                <w:t xml:space="preserve"> (págs. 158-170). Berlin: Springer Berlin Heidelberg.</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Zhang, E., Wang, G., Gao, K., &amp; Yu, G. (2013). Finding critical blocks of information diffusion in social networks. </w:t>
              </w:r>
              <w:r w:rsidRPr="00002194">
                <w:rPr>
                  <w:rFonts w:ascii="Arial" w:hAnsi="Arial" w:cs="Arial"/>
                  <w:i/>
                  <w:iCs/>
                  <w:noProof/>
                  <w:sz w:val="23"/>
                  <w:szCs w:val="23"/>
                  <w:lang w:val="en-US"/>
                </w:rPr>
                <w:t>World Wide Web</w:t>
              </w:r>
              <w:r w:rsidRPr="00002194">
                <w:rPr>
                  <w:rFonts w:ascii="Arial" w:hAnsi="Arial" w:cs="Arial"/>
                  <w:noProof/>
                  <w:sz w:val="23"/>
                  <w:szCs w:val="23"/>
                  <w:lang w:val="en-US"/>
                </w:rPr>
                <w:t>, 1-17.</w:t>
              </w:r>
            </w:p>
            <w:p w:rsidR="00002194" w:rsidRPr="00002194" w:rsidRDefault="00002194" w:rsidP="00002194">
              <w:pPr>
                <w:pStyle w:val="Bibliografa"/>
                <w:ind w:left="720" w:hanging="720"/>
                <w:rPr>
                  <w:rFonts w:ascii="Arial" w:hAnsi="Arial" w:cs="Arial"/>
                  <w:noProof/>
                  <w:sz w:val="23"/>
                  <w:szCs w:val="23"/>
                  <w:lang w:val="en-US"/>
                </w:rPr>
              </w:pPr>
              <w:r w:rsidRPr="00002194">
                <w:rPr>
                  <w:rFonts w:ascii="Arial" w:hAnsi="Arial" w:cs="Arial"/>
                  <w:noProof/>
                  <w:sz w:val="23"/>
                  <w:szCs w:val="23"/>
                  <w:lang w:val="en-US"/>
                </w:rPr>
                <w:t xml:space="preserve">Zhang, Y., Wang, Z., &amp; Xia, C. (2010). Identifying Key Users for Targeted Marketing by Mining Online Social Network. </w:t>
              </w:r>
              <w:r w:rsidRPr="00002194">
                <w:rPr>
                  <w:rFonts w:ascii="Arial" w:hAnsi="Arial" w:cs="Arial"/>
                  <w:i/>
                  <w:iCs/>
                  <w:noProof/>
                  <w:sz w:val="23"/>
                  <w:szCs w:val="23"/>
                  <w:lang w:val="en-US"/>
                </w:rPr>
                <w:t>IEEE 24th International Conference on Advanced Information Networking and Applications Workshops</w:t>
              </w:r>
              <w:r w:rsidRPr="00002194">
                <w:rPr>
                  <w:rFonts w:ascii="Arial" w:hAnsi="Arial" w:cs="Arial"/>
                  <w:noProof/>
                  <w:sz w:val="23"/>
                  <w:szCs w:val="23"/>
                  <w:lang w:val="en-US"/>
                </w:rPr>
                <w:t>.</w:t>
              </w:r>
            </w:p>
            <w:p w:rsidR="00002194" w:rsidRPr="00002194" w:rsidRDefault="00002194" w:rsidP="00002194">
              <w:pPr>
                <w:pStyle w:val="Bibliografa"/>
                <w:ind w:left="720" w:hanging="720"/>
                <w:rPr>
                  <w:rFonts w:ascii="Arial" w:hAnsi="Arial" w:cs="Arial"/>
                  <w:noProof/>
                  <w:sz w:val="23"/>
                  <w:szCs w:val="23"/>
                  <w:lang w:val="es-ES"/>
                </w:rPr>
              </w:pPr>
              <w:r w:rsidRPr="00002194">
                <w:rPr>
                  <w:rFonts w:ascii="Arial" w:hAnsi="Arial" w:cs="Arial"/>
                  <w:noProof/>
                  <w:sz w:val="23"/>
                  <w:szCs w:val="23"/>
                  <w:lang w:val="en-US"/>
                </w:rPr>
                <w:t xml:space="preserve">Zimmer, M. (2010). ‘‘But the data is already public’’: on the ethics of research in Facebook. </w:t>
              </w:r>
              <w:r w:rsidRPr="00002194">
                <w:rPr>
                  <w:rFonts w:ascii="Arial" w:hAnsi="Arial" w:cs="Arial"/>
                  <w:i/>
                  <w:iCs/>
                  <w:noProof/>
                  <w:sz w:val="23"/>
                  <w:szCs w:val="23"/>
                  <w:lang w:val="es-ES"/>
                </w:rPr>
                <w:t>Springer Science+Business Media</w:t>
              </w:r>
              <w:r w:rsidRPr="00002194">
                <w:rPr>
                  <w:rFonts w:ascii="Arial" w:hAnsi="Arial" w:cs="Arial"/>
                  <w:noProof/>
                  <w:sz w:val="23"/>
                  <w:szCs w:val="23"/>
                  <w:lang w:val="es-ES"/>
                </w:rPr>
                <w:t>, 313-325.</w:t>
              </w:r>
            </w:p>
            <w:p w:rsidR="00A71ABD" w:rsidRPr="00002194" w:rsidRDefault="004C0724" w:rsidP="00002194">
              <w:pPr>
                <w:jc w:val="both"/>
                <w:rPr>
                  <w:rFonts w:ascii="Arial" w:hAnsi="Arial" w:cs="Arial"/>
                  <w:sz w:val="23"/>
                  <w:szCs w:val="23"/>
                  <w:lang w:val="es-ES"/>
                </w:rPr>
              </w:pPr>
              <w:r w:rsidRPr="00002194">
                <w:rPr>
                  <w:rFonts w:ascii="Arial" w:hAnsi="Arial" w:cs="Arial"/>
                  <w:sz w:val="23"/>
                  <w:szCs w:val="23"/>
                  <w:lang w:val="es-ES"/>
                </w:rPr>
                <w:fldChar w:fldCharType="end"/>
              </w:r>
            </w:p>
          </w:sdtContent>
        </w:sdt>
      </w:sdtContent>
    </w:sdt>
    <w:p w:rsidR="00A6762E" w:rsidRPr="00002194" w:rsidRDefault="00A6762E" w:rsidP="00500FAB">
      <w:pPr>
        <w:rPr>
          <w:rFonts w:ascii="Arial" w:hAnsi="Arial" w:cs="Arial"/>
          <w:sz w:val="23"/>
          <w:szCs w:val="23"/>
        </w:rPr>
      </w:pPr>
    </w:p>
    <w:sectPr w:rsidR="00A6762E" w:rsidRPr="00002194" w:rsidSect="00337DC6">
      <w:headerReference w:type="default" r:id="rId33"/>
      <w:footerReference w:type="default" r:id="rId34"/>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994" w:rsidRDefault="00627994" w:rsidP="002B1224">
      <w:pPr>
        <w:spacing w:after="0" w:line="240" w:lineRule="auto"/>
      </w:pPr>
      <w:r>
        <w:separator/>
      </w:r>
    </w:p>
  </w:endnote>
  <w:endnote w:type="continuationSeparator" w:id="0">
    <w:p w:rsidR="00627994" w:rsidRDefault="00627994"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Content>
      <w:p w:rsidR="00FD4A37" w:rsidRDefault="00FD4A37">
        <w:pPr>
          <w:pStyle w:val="Piedepgina"/>
          <w:jc w:val="right"/>
        </w:pPr>
        <w:r>
          <w:fldChar w:fldCharType="begin"/>
        </w:r>
        <w:r>
          <w:instrText xml:space="preserve"> PAGE   \* MERGEFORMAT </w:instrText>
        </w:r>
        <w:r>
          <w:fldChar w:fldCharType="separate"/>
        </w:r>
        <w:r w:rsidR="00002194">
          <w:rPr>
            <w:noProof/>
          </w:rPr>
          <w:t>76</w:t>
        </w:r>
        <w:r>
          <w:rPr>
            <w:noProof/>
          </w:rPr>
          <w:fldChar w:fldCharType="end"/>
        </w:r>
      </w:p>
    </w:sdtContent>
  </w:sdt>
  <w:p w:rsidR="00FD4A37" w:rsidRDefault="00FD4A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994" w:rsidRDefault="00627994" w:rsidP="002B1224">
      <w:pPr>
        <w:spacing w:after="0" w:line="240" w:lineRule="auto"/>
      </w:pPr>
      <w:r>
        <w:separator/>
      </w:r>
    </w:p>
  </w:footnote>
  <w:footnote w:type="continuationSeparator" w:id="0">
    <w:p w:rsidR="00627994" w:rsidRDefault="00627994"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37" w:rsidRPr="002B1224" w:rsidRDefault="00FD4A37"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FD4A37" w:rsidRPr="002B1224" w:rsidRDefault="00FD4A37" w:rsidP="005F7659">
    <w:pPr>
      <w:pStyle w:val="Encabezado"/>
      <w:ind w:left="-567"/>
      <w:rPr>
        <w:sz w:val="20"/>
      </w:rPr>
    </w:pPr>
    <w:r w:rsidRPr="002B1224">
      <w:rPr>
        <w:sz w:val="20"/>
      </w:rPr>
      <w:t>Ingeniería en Computación Inteligente</w:t>
    </w:r>
  </w:p>
  <w:p w:rsidR="00FD4A37" w:rsidRPr="002B1224" w:rsidRDefault="00FD4A37" w:rsidP="005F7659">
    <w:pPr>
      <w:pStyle w:val="Encabezado"/>
      <w:ind w:left="-567"/>
      <w:rPr>
        <w:sz w:val="20"/>
      </w:rPr>
    </w:pPr>
    <w:r w:rsidRPr="002B1224">
      <w:rPr>
        <w:sz w:val="20"/>
      </w:rPr>
      <w:t>Agentes Web Inteligentes para la detección de individuos preponderantes en el albedrio</w:t>
    </w:r>
  </w:p>
  <w:p w:rsidR="00FD4A37" w:rsidRPr="002B1224" w:rsidRDefault="00FD4A37"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7">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0">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1">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6">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9"/>
  </w:num>
  <w:num w:numId="4">
    <w:abstractNumId w:val="3"/>
  </w:num>
  <w:num w:numId="5">
    <w:abstractNumId w:val="6"/>
  </w:num>
  <w:num w:numId="6">
    <w:abstractNumId w:val="2"/>
  </w:num>
  <w:num w:numId="7">
    <w:abstractNumId w:val="7"/>
  </w:num>
  <w:num w:numId="8">
    <w:abstractNumId w:val="17"/>
  </w:num>
  <w:num w:numId="9">
    <w:abstractNumId w:val="14"/>
  </w:num>
  <w:num w:numId="10">
    <w:abstractNumId w:val="1"/>
  </w:num>
  <w:num w:numId="11">
    <w:abstractNumId w:val="12"/>
  </w:num>
  <w:num w:numId="12">
    <w:abstractNumId w:val="11"/>
  </w:num>
  <w:num w:numId="13">
    <w:abstractNumId w:val="16"/>
  </w:num>
  <w:num w:numId="14">
    <w:abstractNumId w:val="5"/>
  </w:num>
  <w:num w:numId="15">
    <w:abstractNumId w:val="10"/>
  </w:num>
  <w:num w:numId="16">
    <w:abstractNumId w:val="4"/>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2A2"/>
    <w:rsid w:val="000019CF"/>
    <w:rsid w:val="00002194"/>
    <w:rsid w:val="00002671"/>
    <w:rsid w:val="00002F20"/>
    <w:rsid w:val="0000607F"/>
    <w:rsid w:val="00012810"/>
    <w:rsid w:val="00013543"/>
    <w:rsid w:val="00014B21"/>
    <w:rsid w:val="000156F5"/>
    <w:rsid w:val="000162C4"/>
    <w:rsid w:val="00017096"/>
    <w:rsid w:val="00017DA8"/>
    <w:rsid w:val="00020D01"/>
    <w:rsid w:val="000242C2"/>
    <w:rsid w:val="000306AA"/>
    <w:rsid w:val="000323C0"/>
    <w:rsid w:val="0003401C"/>
    <w:rsid w:val="000345AB"/>
    <w:rsid w:val="0003500A"/>
    <w:rsid w:val="00036E7E"/>
    <w:rsid w:val="0004308F"/>
    <w:rsid w:val="000459F2"/>
    <w:rsid w:val="000478CB"/>
    <w:rsid w:val="000507E9"/>
    <w:rsid w:val="000534B7"/>
    <w:rsid w:val="00054233"/>
    <w:rsid w:val="00061A64"/>
    <w:rsid w:val="000627A1"/>
    <w:rsid w:val="00063746"/>
    <w:rsid w:val="00065F70"/>
    <w:rsid w:val="00070954"/>
    <w:rsid w:val="0007169F"/>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594"/>
    <w:rsid w:val="000B0F92"/>
    <w:rsid w:val="000B16A5"/>
    <w:rsid w:val="000B270C"/>
    <w:rsid w:val="000B52CE"/>
    <w:rsid w:val="000B546A"/>
    <w:rsid w:val="000D1541"/>
    <w:rsid w:val="000D32C0"/>
    <w:rsid w:val="000D3FA3"/>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0E45"/>
    <w:rsid w:val="00193F7A"/>
    <w:rsid w:val="0019650E"/>
    <w:rsid w:val="00197387"/>
    <w:rsid w:val="001B6E15"/>
    <w:rsid w:val="001C2B90"/>
    <w:rsid w:val="001C6EE8"/>
    <w:rsid w:val="001C7D78"/>
    <w:rsid w:val="001D078E"/>
    <w:rsid w:val="001D5883"/>
    <w:rsid w:val="001D72C0"/>
    <w:rsid w:val="001D7BAF"/>
    <w:rsid w:val="001E18BA"/>
    <w:rsid w:val="001E1E57"/>
    <w:rsid w:val="001E2831"/>
    <w:rsid w:val="001E2D49"/>
    <w:rsid w:val="001E2FCD"/>
    <w:rsid w:val="001F0C2B"/>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6B8"/>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4278"/>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4907"/>
    <w:rsid w:val="00367B68"/>
    <w:rsid w:val="00370D1A"/>
    <w:rsid w:val="00370E3C"/>
    <w:rsid w:val="003728FF"/>
    <w:rsid w:val="00373D1C"/>
    <w:rsid w:val="00377797"/>
    <w:rsid w:val="00377981"/>
    <w:rsid w:val="003779D2"/>
    <w:rsid w:val="00381455"/>
    <w:rsid w:val="00382A15"/>
    <w:rsid w:val="00385DBE"/>
    <w:rsid w:val="003878D0"/>
    <w:rsid w:val="00393DBE"/>
    <w:rsid w:val="00397475"/>
    <w:rsid w:val="003A2A12"/>
    <w:rsid w:val="003A2D05"/>
    <w:rsid w:val="003A328D"/>
    <w:rsid w:val="003A50D8"/>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A9"/>
    <w:rsid w:val="00415E16"/>
    <w:rsid w:val="004161DF"/>
    <w:rsid w:val="00416776"/>
    <w:rsid w:val="004171D2"/>
    <w:rsid w:val="004208E8"/>
    <w:rsid w:val="00425F1D"/>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305F"/>
    <w:rsid w:val="004F238B"/>
    <w:rsid w:val="004F2658"/>
    <w:rsid w:val="004F288B"/>
    <w:rsid w:val="005006AD"/>
    <w:rsid w:val="00500FAB"/>
    <w:rsid w:val="00505B4D"/>
    <w:rsid w:val="00505D21"/>
    <w:rsid w:val="0050642C"/>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709EF"/>
    <w:rsid w:val="00574937"/>
    <w:rsid w:val="0057681B"/>
    <w:rsid w:val="00581D95"/>
    <w:rsid w:val="00582027"/>
    <w:rsid w:val="00585974"/>
    <w:rsid w:val="00596AB7"/>
    <w:rsid w:val="005A1645"/>
    <w:rsid w:val="005A24FD"/>
    <w:rsid w:val="005A45D7"/>
    <w:rsid w:val="005A5B8F"/>
    <w:rsid w:val="005A6FE4"/>
    <w:rsid w:val="005B21D1"/>
    <w:rsid w:val="005B5E57"/>
    <w:rsid w:val="005B652B"/>
    <w:rsid w:val="005C1F9A"/>
    <w:rsid w:val="005C615F"/>
    <w:rsid w:val="005D5CA2"/>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994"/>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730"/>
    <w:rsid w:val="006E7AF4"/>
    <w:rsid w:val="006F1EB5"/>
    <w:rsid w:val="006F23B7"/>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628B"/>
    <w:rsid w:val="00747DB3"/>
    <w:rsid w:val="007506BD"/>
    <w:rsid w:val="00750D3B"/>
    <w:rsid w:val="0075146B"/>
    <w:rsid w:val="00752298"/>
    <w:rsid w:val="00754402"/>
    <w:rsid w:val="00760FD9"/>
    <w:rsid w:val="00762280"/>
    <w:rsid w:val="007637B1"/>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2406"/>
    <w:rsid w:val="007C310C"/>
    <w:rsid w:val="007C76F0"/>
    <w:rsid w:val="007C7A85"/>
    <w:rsid w:val="007D2FE3"/>
    <w:rsid w:val="007D6F69"/>
    <w:rsid w:val="007E1E3B"/>
    <w:rsid w:val="007E216E"/>
    <w:rsid w:val="007E48AF"/>
    <w:rsid w:val="007E48DC"/>
    <w:rsid w:val="007E5783"/>
    <w:rsid w:val="007F1189"/>
    <w:rsid w:val="0080375E"/>
    <w:rsid w:val="0080596E"/>
    <w:rsid w:val="00807555"/>
    <w:rsid w:val="0080778D"/>
    <w:rsid w:val="00811EDD"/>
    <w:rsid w:val="008145C0"/>
    <w:rsid w:val="008231DF"/>
    <w:rsid w:val="00824B7F"/>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7886"/>
    <w:rsid w:val="00910DE5"/>
    <w:rsid w:val="009122AA"/>
    <w:rsid w:val="009200CD"/>
    <w:rsid w:val="009255FB"/>
    <w:rsid w:val="00930277"/>
    <w:rsid w:val="00931EE0"/>
    <w:rsid w:val="00932476"/>
    <w:rsid w:val="009333ED"/>
    <w:rsid w:val="00934E12"/>
    <w:rsid w:val="009370FB"/>
    <w:rsid w:val="00940B0F"/>
    <w:rsid w:val="00941416"/>
    <w:rsid w:val="00942CD8"/>
    <w:rsid w:val="009434E5"/>
    <w:rsid w:val="00946985"/>
    <w:rsid w:val="0095257B"/>
    <w:rsid w:val="00952C37"/>
    <w:rsid w:val="00956CFD"/>
    <w:rsid w:val="00961475"/>
    <w:rsid w:val="0097464E"/>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7E9"/>
    <w:rsid w:val="009D1DD7"/>
    <w:rsid w:val="009D458A"/>
    <w:rsid w:val="009D7014"/>
    <w:rsid w:val="009E3C1F"/>
    <w:rsid w:val="009E50C8"/>
    <w:rsid w:val="009E72E4"/>
    <w:rsid w:val="009E749B"/>
    <w:rsid w:val="009F034C"/>
    <w:rsid w:val="00A01399"/>
    <w:rsid w:val="00A028D6"/>
    <w:rsid w:val="00A02F2D"/>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0783"/>
    <w:rsid w:val="00AB2927"/>
    <w:rsid w:val="00AB3999"/>
    <w:rsid w:val="00AB438A"/>
    <w:rsid w:val="00AB68FC"/>
    <w:rsid w:val="00AB7507"/>
    <w:rsid w:val="00AB7818"/>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1BB3"/>
    <w:rsid w:val="00BB6DFC"/>
    <w:rsid w:val="00BC0440"/>
    <w:rsid w:val="00BC2BFC"/>
    <w:rsid w:val="00BC47A2"/>
    <w:rsid w:val="00BD5A00"/>
    <w:rsid w:val="00BD696E"/>
    <w:rsid w:val="00BE1DD0"/>
    <w:rsid w:val="00BE5131"/>
    <w:rsid w:val="00BE765A"/>
    <w:rsid w:val="00BE7F89"/>
    <w:rsid w:val="00BF49EE"/>
    <w:rsid w:val="00BF691B"/>
    <w:rsid w:val="00BF6EC8"/>
    <w:rsid w:val="00C01E99"/>
    <w:rsid w:val="00C02FAE"/>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23C9"/>
    <w:rsid w:val="00CA5639"/>
    <w:rsid w:val="00CA6DCE"/>
    <w:rsid w:val="00CA713B"/>
    <w:rsid w:val="00CA766B"/>
    <w:rsid w:val="00CA76BD"/>
    <w:rsid w:val="00CA7AB0"/>
    <w:rsid w:val="00CB4098"/>
    <w:rsid w:val="00CB6CD9"/>
    <w:rsid w:val="00CB6D23"/>
    <w:rsid w:val="00CC137C"/>
    <w:rsid w:val="00CC295A"/>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2460"/>
    <w:rsid w:val="00D13986"/>
    <w:rsid w:val="00D13F88"/>
    <w:rsid w:val="00D17D14"/>
    <w:rsid w:val="00D219C1"/>
    <w:rsid w:val="00D225A7"/>
    <w:rsid w:val="00D244D3"/>
    <w:rsid w:val="00D257DA"/>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51D6"/>
    <w:rsid w:val="00E47DDC"/>
    <w:rsid w:val="00E51231"/>
    <w:rsid w:val="00E530EB"/>
    <w:rsid w:val="00E60B39"/>
    <w:rsid w:val="00E714A9"/>
    <w:rsid w:val="00E81A6D"/>
    <w:rsid w:val="00E843CA"/>
    <w:rsid w:val="00E859C6"/>
    <w:rsid w:val="00E86332"/>
    <w:rsid w:val="00E8687A"/>
    <w:rsid w:val="00E8725B"/>
    <w:rsid w:val="00E87418"/>
    <w:rsid w:val="00E963D8"/>
    <w:rsid w:val="00EA0842"/>
    <w:rsid w:val="00EA18B2"/>
    <w:rsid w:val="00EA6F09"/>
    <w:rsid w:val="00EB0D58"/>
    <w:rsid w:val="00EB3C9B"/>
    <w:rsid w:val="00EB79EC"/>
    <w:rsid w:val="00EC1309"/>
    <w:rsid w:val="00EC2B8B"/>
    <w:rsid w:val="00EC4F61"/>
    <w:rsid w:val="00ED50CE"/>
    <w:rsid w:val="00ED6ED4"/>
    <w:rsid w:val="00EE557A"/>
    <w:rsid w:val="00EF2B4E"/>
    <w:rsid w:val="00EF2D13"/>
    <w:rsid w:val="00EF550D"/>
    <w:rsid w:val="00F011A3"/>
    <w:rsid w:val="00F02552"/>
    <w:rsid w:val="00F07173"/>
    <w:rsid w:val="00F16E63"/>
    <w:rsid w:val="00F17ED4"/>
    <w:rsid w:val="00F20D54"/>
    <w:rsid w:val="00F216F1"/>
    <w:rsid w:val="00F21E1A"/>
    <w:rsid w:val="00F2432F"/>
    <w:rsid w:val="00F31D65"/>
    <w:rsid w:val="00F32378"/>
    <w:rsid w:val="00F3282F"/>
    <w:rsid w:val="00F373DB"/>
    <w:rsid w:val="00F42FCE"/>
    <w:rsid w:val="00F437C6"/>
    <w:rsid w:val="00F47ADE"/>
    <w:rsid w:val="00F52A92"/>
    <w:rsid w:val="00F5704C"/>
    <w:rsid w:val="00F62EFB"/>
    <w:rsid w:val="00F64804"/>
    <w:rsid w:val="00F671E9"/>
    <w:rsid w:val="00F804C6"/>
    <w:rsid w:val="00F80CF2"/>
    <w:rsid w:val="00F822BE"/>
    <w:rsid w:val="00F83FA6"/>
    <w:rsid w:val="00F85235"/>
    <w:rsid w:val="00F91E0D"/>
    <w:rsid w:val="00F95E3B"/>
    <w:rsid w:val="00FA592B"/>
    <w:rsid w:val="00FA6FFC"/>
    <w:rsid w:val="00FB17B2"/>
    <w:rsid w:val="00FB416E"/>
    <w:rsid w:val="00FB74C5"/>
    <w:rsid w:val="00FC0672"/>
    <w:rsid w:val="00FC3AD6"/>
    <w:rsid w:val="00FC6CDC"/>
    <w:rsid w:val="00FD4A37"/>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789274158">
      <w:bodyDiv w:val="1"/>
      <w:marLeft w:val="0"/>
      <w:marRight w:val="0"/>
      <w:marTop w:val="0"/>
      <w:marBottom w:val="0"/>
      <w:divBdr>
        <w:top w:val="none" w:sz="0" w:space="0" w:color="auto"/>
        <w:left w:val="none" w:sz="0" w:space="0" w:color="auto"/>
        <w:bottom w:val="none" w:sz="0" w:space="0" w:color="auto"/>
        <w:right w:val="none" w:sz="0" w:space="0" w:color="auto"/>
      </w:divBdr>
    </w:div>
    <w:div w:id="1816794910">
      <w:bodyDiv w:val="1"/>
      <w:marLeft w:val="0"/>
      <w:marRight w:val="0"/>
      <w:marTop w:val="0"/>
      <w:marBottom w:val="0"/>
      <w:divBdr>
        <w:top w:val="none" w:sz="0" w:space="0" w:color="auto"/>
        <w:left w:val="none" w:sz="0" w:space="0" w:color="auto"/>
        <w:bottom w:val="none" w:sz="0" w:space="0" w:color="auto"/>
        <w:right w:val="none" w:sz="0" w:space="0" w:color="auto"/>
      </w:divBdr>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1938174804">
      <w:bodyDiv w:val="1"/>
      <w:marLeft w:val="0"/>
      <w:marRight w:val="0"/>
      <w:marTop w:val="0"/>
      <w:marBottom w:val="0"/>
      <w:divBdr>
        <w:top w:val="none" w:sz="0" w:space="0" w:color="auto"/>
        <w:left w:val="none" w:sz="0" w:space="0" w:color="auto"/>
        <w:bottom w:val="none" w:sz="0" w:space="0" w:color="auto"/>
        <w:right w:val="none" w:sz="0" w:space="0" w:color="auto"/>
      </w:divBdr>
    </w:div>
    <w:div w:id="1988779319">
      <w:bodyDiv w:val="1"/>
      <w:marLeft w:val="0"/>
      <w:marRight w:val="0"/>
      <w:marTop w:val="0"/>
      <w:marBottom w:val="0"/>
      <w:divBdr>
        <w:top w:val="none" w:sz="0" w:space="0" w:color="auto"/>
        <w:left w:val="none" w:sz="0" w:space="0" w:color="auto"/>
        <w:bottom w:val="none" w:sz="0" w:space="0" w:color="auto"/>
        <w:right w:val="none" w:sz="0" w:space="0" w:color="auto"/>
      </w:divBdr>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facebook.com/155"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hyperlink" Target="https://www.facebook.com/browse/likes?id="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image" Target="media/image8.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acebook.com/" TargetMode="External"/><Relationship Id="rId32"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tartarus.org/martin/PorterStemmer/python.txt" TargetMode="External"/><Relationship Id="rId28" Type="http://schemas.openxmlformats.org/officeDocument/2006/relationships/chart" Target="charts/chart3.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chart" Target="charts/chart5.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167029760"/>
        <c:axId val="170271872"/>
      </c:scatterChart>
      <c:valAx>
        <c:axId val="167029760"/>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70271872"/>
        <c:crosses val="autoZero"/>
        <c:crossBetween val="midCat"/>
      </c:valAx>
      <c:valAx>
        <c:axId val="170271872"/>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6702976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170292736"/>
        <c:axId val="170294656"/>
      </c:scatterChart>
      <c:valAx>
        <c:axId val="170292736"/>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70294656"/>
        <c:crosses val="autoZero"/>
        <c:crossBetween val="midCat"/>
      </c:valAx>
      <c:valAx>
        <c:axId val="170294656"/>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7029273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result.xlsx]Hoja3!Tabla dinámica3</c:name>
    <c:fmtId val="-1"/>
  </c:pivotSource>
  <c:chart>
    <c:title>
      <c:tx>
        <c:rich>
          <a:bodyPr/>
          <a:lstStyle/>
          <a:p>
            <a:pPr>
              <a:defRPr/>
            </a:pPr>
            <a:r>
              <a:rPr lang="es-MX"/>
              <a:t>Comparación</a:t>
            </a:r>
            <a:r>
              <a:rPr lang="es-MX" baseline="0"/>
              <a:t> de cantidad de likes</a:t>
            </a:r>
          </a:p>
          <a:p>
            <a:pPr>
              <a:defRPr/>
            </a:pPr>
            <a:endParaRPr lang="es-MX"/>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manualLayout>
          <c:layoutTarget val="inner"/>
          <c:xMode val="edge"/>
          <c:yMode val="edge"/>
          <c:x val="0.11444075740532433"/>
          <c:y val="0.20533024257411073"/>
          <c:w val="0.74409601924759405"/>
          <c:h val="0.57169868238320432"/>
        </c:manualLayout>
      </c:layout>
      <c:barChart>
        <c:barDir val="col"/>
        <c:grouping val="clustered"/>
        <c:varyColors val="0"/>
        <c:ser>
          <c:idx val="0"/>
          <c:order val="0"/>
          <c:tx>
            <c:strRef>
              <c:f>Hoja3!$C$2</c:f>
              <c:strCache>
                <c:ptCount val="1"/>
                <c:pt idx="0">
                  <c:v>Total</c:v>
                </c:pt>
              </c:strCache>
            </c:strRef>
          </c:tx>
          <c:invertIfNegative val="0"/>
          <c:cat>
            <c:strRef>
              <c:f>Hoja3!$B$3:$B$336</c:f>
              <c:strCache>
                <c:ptCount val="333"/>
                <c:pt idx="0">
                  <c:v>5</c:v>
                </c:pt>
                <c:pt idx="1">
                  <c:v>7108</c:v>
                </c:pt>
                <c:pt idx="2">
                  <c:v>7542</c:v>
                </c:pt>
                <c:pt idx="3">
                  <c:v>9109</c:v>
                </c:pt>
                <c:pt idx="4">
                  <c:v>1681</c:v>
                </c:pt>
                <c:pt idx="5">
                  <c:v>3818</c:v>
                </c:pt>
                <c:pt idx="6">
                  <c:v>6454</c:v>
                </c:pt>
                <c:pt idx="7">
                  <c:v>5143</c:v>
                </c:pt>
                <c:pt idx="8">
                  <c:v>3465</c:v>
                </c:pt>
                <c:pt idx="9">
                  <c:v>5271</c:v>
                </c:pt>
                <c:pt idx="10">
                  <c:v>2060</c:v>
                </c:pt>
                <c:pt idx="11">
                  <c:v>6750</c:v>
                </c:pt>
                <c:pt idx="12">
                  <c:v>2194</c:v>
                </c:pt>
                <c:pt idx="13">
                  <c:v>5214</c:v>
                </c:pt>
                <c:pt idx="14">
                  <c:v>6707</c:v>
                </c:pt>
                <c:pt idx="15">
                  <c:v>1689</c:v>
                </c:pt>
                <c:pt idx="16">
                  <c:v>2147</c:v>
                </c:pt>
                <c:pt idx="17">
                  <c:v>2229</c:v>
                </c:pt>
                <c:pt idx="18">
                  <c:v>3904</c:v>
                </c:pt>
                <c:pt idx="19">
                  <c:v>2244</c:v>
                </c:pt>
                <c:pt idx="20">
                  <c:v>7556</c:v>
                </c:pt>
                <c:pt idx="21">
                  <c:v>10</c:v>
                </c:pt>
                <c:pt idx="22">
                  <c:v>3003</c:v>
                </c:pt>
                <c:pt idx="23">
                  <c:v>145</c:v>
                </c:pt>
                <c:pt idx="24">
                  <c:v>7483</c:v>
                </c:pt>
                <c:pt idx="25">
                  <c:v>3848</c:v>
                </c:pt>
                <c:pt idx="26">
                  <c:v>1374</c:v>
                </c:pt>
                <c:pt idx="27">
                  <c:v>2341</c:v>
                </c:pt>
                <c:pt idx="28">
                  <c:v>6197</c:v>
                </c:pt>
                <c:pt idx="29">
                  <c:v>3618</c:v>
                </c:pt>
                <c:pt idx="30">
                  <c:v>1302</c:v>
                </c:pt>
                <c:pt idx="31">
                  <c:v>7137</c:v>
                </c:pt>
                <c:pt idx="32">
                  <c:v>1773</c:v>
                </c:pt>
                <c:pt idx="33">
                  <c:v>7538</c:v>
                </c:pt>
                <c:pt idx="34">
                  <c:v>178</c:v>
                </c:pt>
                <c:pt idx="35">
                  <c:v>1431</c:v>
                </c:pt>
                <c:pt idx="36">
                  <c:v>11</c:v>
                </c:pt>
                <c:pt idx="37">
                  <c:v>1309</c:v>
                </c:pt>
                <c:pt idx="38">
                  <c:v>5654</c:v>
                </c:pt>
                <c:pt idx="39">
                  <c:v>2795</c:v>
                </c:pt>
                <c:pt idx="40">
                  <c:v>3404</c:v>
                </c:pt>
                <c:pt idx="41">
                  <c:v>5798</c:v>
                </c:pt>
                <c:pt idx="42">
                  <c:v>2369</c:v>
                </c:pt>
                <c:pt idx="43">
                  <c:v>9177</c:v>
                </c:pt>
                <c:pt idx="44">
                  <c:v>3314</c:v>
                </c:pt>
                <c:pt idx="45">
                  <c:v>8997</c:v>
                </c:pt>
                <c:pt idx="46">
                  <c:v>2498</c:v>
                </c:pt>
                <c:pt idx="47">
                  <c:v>3830</c:v>
                </c:pt>
                <c:pt idx="48">
                  <c:v>5866</c:v>
                </c:pt>
                <c:pt idx="49">
                  <c:v>7221</c:v>
                </c:pt>
                <c:pt idx="50">
                  <c:v>5739</c:v>
                </c:pt>
                <c:pt idx="51">
                  <c:v>1936</c:v>
                </c:pt>
                <c:pt idx="52">
                  <c:v>3453</c:v>
                </c:pt>
                <c:pt idx="53">
                  <c:v>2384</c:v>
                </c:pt>
                <c:pt idx="54">
                  <c:v>2903</c:v>
                </c:pt>
                <c:pt idx="55">
                  <c:v>3843</c:v>
                </c:pt>
                <c:pt idx="56">
                  <c:v>9160</c:v>
                </c:pt>
                <c:pt idx="57">
                  <c:v>3631</c:v>
                </c:pt>
                <c:pt idx="58">
                  <c:v>2397</c:v>
                </c:pt>
                <c:pt idx="59">
                  <c:v>2179</c:v>
                </c:pt>
                <c:pt idx="60">
                  <c:v>9108</c:v>
                </c:pt>
                <c:pt idx="61">
                  <c:v>1489</c:v>
                </c:pt>
                <c:pt idx="62">
                  <c:v>6036</c:v>
                </c:pt>
                <c:pt idx="63">
                  <c:v>8936</c:v>
                </c:pt>
                <c:pt idx="64">
                  <c:v>5856</c:v>
                </c:pt>
                <c:pt idx="65">
                  <c:v>3644</c:v>
                </c:pt>
                <c:pt idx="66">
                  <c:v>7163</c:v>
                </c:pt>
                <c:pt idx="67">
                  <c:v>5137</c:v>
                </c:pt>
                <c:pt idx="68">
                  <c:v>6466</c:v>
                </c:pt>
                <c:pt idx="69">
                  <c:v>7247</c:v>
                </c:pt>
                <c:pt idx="70">
                  <c:v>3747</c:v>
                </c:pt>
                <c:pt idx="71">
                  <c:v>7328</c:v>
                </c:pt>
                <c:pt idx="72">
                  <c:v>7217</c:v>
                </c:pt>
                <c:pt idx="73">
                  <c:v>2367</c:v>
                </c:pt>
                <c:pt idx="74">
                  <c:v>6329</c:v>
                </c:pt>
                <c:pt idx="75">
                  <c:v>2474</c:v>
                </c:pt>
                <c:pt idx="76">
                  <c:v>6215</c:v>
                </c:pt>
                <c:pt idx="77">
                  <c:v>62</c:v>
                </c:pt>
                <c:pt idx="78">
                  <c:v>3116</c:v>
                </c:pt>
                <c:pt idx="79">
                  <c:v>2185</c:v>
                </c:pt>
                <c:pt idx="80">
                  <c:v>3071</c:v>
                </c:pt>
                <c:pt idx="81">
                  <c:v>5623</c:v>
                </c:pt>
                <c:pt idx="82">
                  <c:v>3773</c:v>
                </c:pt>
                <c:pt idx="83">
                  <c:v>3509</c:v>
                </c:pt>
                <c:pt idx="84">
                  <c:v>117</c:v>
                </c:pt>
                <c:pt idx="85">
                  <c:v>2030</c:v>
                </c:pt>
                <c:pt idx="86">
                  <c:v>3918</c:v>
                </c:pt>
                <c:pt idx="87">
                  <c:v>6407</c:v>
                </c:pt>
                <c:pt idx="88">
                  <c:v>3669</c:v>
                </c:pt>
                <c:pt idx="89">
                  <c:v>2630</c:v>
                </c:pt>
                <c:pt idx="90">
                  <c:v>6950</c:v>
                </c:pt>
                <c:pt idx="91">
                  <c:v>6848</c:v>
                </c:pt>
                <c:pt idx="92">
                  <c:v>2029</c:v>
                </c:pt>
                <c:pt idx="93">
                  <c:v>9130</c:v>
                </c:pt>
                <c:pt idx="94">
                  <c:v>2693</c:v>
                </c:pt>
                <c:pt idx="95">
                  <c:v>7048</c:v>
                </c:pt>
                <c:pt idx="96">
                  <c:v>1457</c:v>
                </c:pt>
                <c:pt idx="97">
                  <c:v>5812</c:v>
                </c:pt>
                <c:pt idx="98">
                  <c:v>2657</c:v>
                </c:pt>
                <c:pt idx="99">
                  <c:v>3330</c:v>
                </c:pt>
                <c:pt idx="100">
                  <c:v>7201</c:v>
                </c:pt>
                <c:pt idx="101">
                  <c:v>3363</c:v>
                </c:pt>
                <c:pt idx="102">
                  <c:v>6556</c:v>
                </c:pt>
                <c:pt idx="103">
                  <c:v>7272</c:v>
                </c:pt>
                <c:pt idx="104">
                  <c:v>6549</c:v>
                </c:pt>
                <c:pt idx="105">
                  <c:v>5144</c:v>
                </c:pt>
                <c:pt idx="106">
                  <c:v>6942</c:v>
                </c:pt>
                <c:pt idx="107">
                  <c:v>1358</c:v>
                </c:pt>
                <c:pt idx="108">
                  <c:v>7297</c:v>
                </c:pt>
                <c:pt idx="109">
                  <c:v>3343</c:v>
                </c:pt>
                <c:pt idx="110">
                  <c:v>3678</c:v>
                </c:pt>
                <c:pt idx="111">
                  <c:v>7549</c:v>
                </c:pt>
                <c:pt idx="112">
                  <c:v>5095</c:v>
                </c:pt>
                <c:pt idx="113">
                  <c:v>1377</c:v>
                </c:pt>
                <c:pt idx="114">
                  <c:v>9004</c:v>
                </c:pt>
                <c:pt idx="115">
                  <c:v>1825</c:v>
                </c:pt>
                <c:pt idx="116">
                  <c:v>7019</c:v>
                </c:pt>
                <c:pt idx="117">
                  <c:v>1408</c:v>
                </c:pt>
                <c:pt idx="118">
                  <c:v>1476</c:v>
                </c:pt>
                <c:pt idx="119">
                  <c:v>5943</c:v>
                </c:pt>
                <c:pt idx="120">
                  <c:v>5193</c:v>
                </c:pt>
                <c:pt idx="121">
                  <c:v>2835</c:v>
                </c:pt>
                <c:pt idx="122">
                  <c:v>5683</c:v>
                </c:pt>
                <c:pt idx="123">
                  <c:v>2904</c:v>
                </c:pt>
                <c:pt idx="124">
                  <c:v>3735</c:v>
                </c:pt>
                <c:pt idx="125">
                  <c:v>6857</c:v>
                </c:pt>
                <c:pt idx="126">
                  <c:v>6595</c:v>
                </c:pt>
                <c:pt idx="127">
                  <c:v>2857</c:v>
                </c:pt>
                <c:pt idx="128">
                  <c:v>1793</c:v>
                </c:pt>
                <c:pt idx="129">
                  <c:v>3123</c:v>
                </c:pt>
                <c:pt idx="130">
                  <c:v>3607</c:v>
                </c:pt>
                <c:pt idx="131">
                  <c:v>3061</c:v>
                </c:pt>
                <c:pt idx="132">
                  <c:v>2342</c:v>
                </c:pt>
                <c:pt idx="133">
                  <c:v>3834</c:v>
                </c:pt>
                <c:pt idx="134">
                  <c:v>7566</c:v>
                </c:pt>
                <c:pt idx="135">
                  <c:v>6957</c:v>
                </c:pt>
                <c:pt idx="136">
                  <c:v>7561</c:v>
                </c:pt>
                <c:pt idx="137">
                  <c:v>3627</c:v>
                </c:pt>
                <c:pt idx="138">
                  <c:v>6643</c:v>
                </c:pt>
                <c:pt idx="139">
                  <c:v>7159</c:v>
                </c:pt>
                <c:pt idx="140">
                  <c:v>3341</c:v>
                </c:pt>
                <c:pt idx="141">
                  <c:v>1976</c:v>
                </c:pt>
                <c:pt idx="142">
                  <c:v>1799</c:v>
                </c:pt>
                <c:pt idx="143">
                  <c:v>6443</c:v>
                </c:pt>
                <c:pt idx="144">
                  <c:v>5452</c:v>
                </c:pt>
                <c:pt idx="145">
                  <c:v>8956</c:v>
                </c:pt>
                <c:pt idx="146">
                  <c:v>1526</c:v>
                </c:pt>
                <c:pt idx="147">
                  <c:v>6652</c:v>
                </c:pt>
                <c:pt idx="148">
                  <c:v>2751</c:v>
                </c:pt>
                <c:pt idx="149">
                  <c:v>1857</c:v>
                </c:pt>
                <c:pt idx="150">
                  <c:v>5292</c:v>
                </c:pt>
                <c:pt idx="151">
                  <c:v>5299</c:v>
                </c:pt>
                <c:pt idx="152">
                  <c:v>5088</c:v>
                </c:pt>
                <c:pt idx="153">
                  <c:v>5718</c:v>
                </c:pt>
                <c:pt idx="154">
                  <c:v>8977</c:v>
                </c:pt>
                <c:pt idx="155">
                  <c:v>2356</c:v>
                </c:pt>
                <c:pt idx="156">
                  <c:v>5556</c:v>
                </c:pt>
                <c:pt idx="157">
                  <c:v>1995</c:v>
                </c:pt>
                <c:pt idx="158">
                  <c:v>45</c:v>
                </c:pt>
                <c:pt idx="159">
                  <c:v>4052</c:v>
                </c:pt>
                <c:pt idx="160">
                  <c:v>9161</c:v>
                </c:pt>
                <c:pt idx="161">
                  <c:v>1597</c:v>
                </c:pt>
                <c:pt idx="162">
                  <c:v>3295</c:v>
                </c:pt>
                <c:pt idx="163">
                  <c:v>7284</c:v>
                </c:pt>
                <c:pt idx="164">
                  <c:v>9137</c:v>
                </c:pt>
                <c:pt idx="165">
                  <c:v>6487</c:v>
                </c:pt>
                <c:pt idx="166">
                  <c:v>2729</c:v>
                </c:pt>
                <c:pt idx="167">
                  <c:v>3937</c:v>
                </c:pt>
                <c:pt idx="168">
                  <c:v>8994</c:v>
                </c:pt>
                <c:pt idx="169">
                  <c:v>6095</c:v>
                </c:pt>
                <c:pt idx="170">
                  <c:v>1896</c:v>
                </c:pt>
                <c:pt idx="171">
                  <c:v>3506</c:v>
                </c:pt>
                <c:pt idx="172">
                  <c:v>7246</c:v>
                </c:pt>
                <c:pt idx="173">
                  <c:v>6345</c:v>
                </c:pt>
                <c:pt idx="174">
                  <c:v>2055</c:v>
                </c:pt>
                <c:pt idx="175">
                  <c:v>5418</c:v>
                </c:pt>
                <c:pt idx="176">
                  <c:v>6668</c:v>
                </c:pt>
                <c:pt idx="177">
                  <c:v>5333</c:v>
                </c:pt>
                <c:pt idx="178">
                  <c:v>1912</c:v>
                </c:pt>
                <c:pt idx="179">
                  <c:v>2190</c:v>
                </c:pt>
                <c:pt idx="180">
                  <c:v>3599</c:v>
                </c:pt>
                <c:pt idx="181">
                  <c:v>6514</c:v>
                </c:pt>
                <c:pt idx="182">
                  <c:v>1282</c:v>
                </c:pt>
                <c:pt idx="183">
                  <c:v>5693</c:v>
                </c:pt>
                <c:pt idx="184">
                  <c:v>6953</c:v>
                </c:pt>
                <c:pt idx="185">
                  <c:v>2166</c:v>
                </c:pt>
                <c:pt idx="186">
                  <c:v>7389</c:v>
                </c:pt>
                <c:pt idx="187">
                  <c:v>8935</c:v>
                </c:pt>
                <c:pt idx="188">
                  <c:v>2265</c:v>
                </c:pt>
                <c:pt idx="189">
                  <c:v>1487</c:v>
                </c:pt>
                <c:pt idx="190">
                  <c:v>6788</c:v>
                </c:pt>
                <c:pt idx="191">
                  <c:v>5590</c:v>
                </c:pt>
                <c:pt idx="192">
                  <c:v>6525</c:v>
                </c:pt>
                <c:pt idx="193">
                  <c:v>6507</c:v>
                </c:pt>
                <c:pt idx="194">
                  <c:v>3367</c:v>
                </c:pt>
                <c:pt idx="195">
                  <c:v>7369</c:v>
                </c:pt>
                <c:pt idx="196">
                  <c:v>4022</c:v>
                </c:pt>
                <c:pt idx="197">
                  <c:v>2647</c:v>
                </c:pt>
                <c:pt idx="198">
                  <c:v>9141</c:v>
                </c:pt>
                <c:pt idx="199">
                  <c:v>2892</c:v>
                </c:pt>
                <c:pt idx="200">
                  <c:v>2267</c:v>
                </c:pt>
                <c:pt idx="201">
                  <c:v>2566</c:v>
                </c:pt>
                <c:pt idx="202">
                  <c:v>8971</c:v>
                </c:pt>
                <c:pt idx="203">
                  <c:v>6234</c:v>
                </c:pt>
                <c:pt idx="204">
                  <c:v>3200</c:v>
                </c:pt>
                <c:pt idx="205">
                  <c:v>6274</c:v>
                </c:pt>
                <c:pt idx="206">
                  <c:v>4040</c:v>
                </c:pt>
                <c:pt idx="207">
                  <c:v>1300</c:v>
                </c:pt>
                <c:pt idx="208">
                  <c:v>112</c:v>
                </c:pt>
                <c:pt idx="209">
                  <c:v>5826</c:v>
                </c:pt>
                <c:pt idx="210">
                  <c:v>2810</c:v>
                </c:pt>
                <c:pt idx="211">
                  <c:v>1750</c:v>
                </c:pt>
                <c:pt idx="212">
                  <c:v>1653</c:v>
                </c:pt>
                <c:pt idx="213">
                  <c:v>2786</c:v>
                </c:pt>
                <c:pt idx="214">
                  <c:v>1813</c:v>
                </c:pt>
                <c:pt idx="215">
                  <c:v>3832</c:v>
                </c:pt>
                <c:pt idx="216">
                  <c:v>2582</c:v>
                </c:pt>
                <c:pt idx="217">
                  <c:v>2067</c:v>
                </c:pt>
                <c:pt idx="218">
                  <c:v>2550</c:v>
                </c:pt>
                <c:pt idx="219">
                  <c:v>2018</c:v>
                </c:pt>
                <c:pt idx="220">
                  <c:v>2093</c:v>
                </c:pt>
                <c:pt idx="221">
                  <c:v>6885</c:v>
                </c:pt>
                <c:pt idx="222">
                  <c:v>2804</c:v>
                </c:pt>
                <c:pt idx="223">
                  <c:v>6731</c:v>
                </c:pt>
                <c:pt idx="224">
                  <c:v>1756</c:v>
                </c:pt>
                <c:pt idx="225">
                  <c:v>7392</c:v>
                </c:pt>
                <c:pt idx="226">
                  <c:v>1707</c:v>
                </c:pt>
                <c:pt idx="227">
                  <c:v>3572</c:v>
                </c:pt>
                <c:pt idx="228">
                  <c:v>8908</c:v>
                </c:pt>
                <c:pt idx="229">
                  <c:v>5789</c:v>
                </c:pt>
                <c:pt idx="230">
                  <c:v>2592</c:v>
                </c:pt>
                <c:pt idx="231">
                  <c:v>2742</c:v>
                </c:pt>
                <c:pt idx="232">
                  <c:v>3147</c:v>
                </c:pt>
                <c:pt idx="233">
                  <c:v>1880</c:v>
                </c:pt>
                <c:pt idx="234">
                  <c:v>5238</c:v>
                </c:pt>
                <c:pt idx="235">
                  <c:v>6100</c:v>
                </c:pt>
                <c:pt idx="236">
                  <c:v>2818</c:v>
                </c:pt>
                <c:pt idx="237">
                  <c:v>5629</c:v>
                </c:pt>
                <c:pt idx="238">
                  <c:v>1565</c:v>
                </c:pt>
                <c:pt idx="239">
                  <c:v>3205</c:v>
                </c:pt>
                <c:pt idx="240">
                  <c:v>1379</c:v>
                </c:pt>
                <c:pt idx="241">
                  <c:v>6789</c:v>
                </c:pt>
                <c:pt idx="242">
                  <c:v>2362</c:v>
                </c:pt>
                <c:pt idx="243">
                  <c:v>5469</c:v>
                </c:pt>
                <c:pt idx="244">
                  <c:v>2587</c:v>
                </c:pt>
                <c:pt idx="245">
                  <c:v>1227</c:v>
                </c:pt>
                <c:pt idx="246">
                  <c:v>2389</c:v>
                </c:pt>
                <c:pt idx="247">
                  <c:v>7300</c:v>
                </c:pt>
                <c:pt idx="248">
                  <c:v>1498</c:v>
                </c:pt>
                <c:pt idx="249">
                  <c:v>3961</c:v>
                </c:pt>
                <c:pt idx="250">
                  <c:v>1610</c:v>
                </c:pt>
                <c:pt idx="251">
                  <c:v>2127</c:v>
                </c:pt>
                <c:pt idx="252">
                  <c:v>1424</c:v>
                </c:pt>
                <c:pt idx="253">
                  <c:v>2081</c:v>
                </c:pt>
                <c:pt idx="254">
                  <c:v>1950</c:v>
                </c:pt>
                <c:pt idx="255">
                  <c:v>3840</c:v>
                </c:pt>
                <c:pt idx="256">
                  <c:v>5338</c:v>
                </c:pt>
                <c:pt idx="257">
                  <c:v>2899</c:v>
                </c:pt>
                <c:pt idx="258">
                  <c:v>1965</c:v>
                </c:pt>
                <c:pt idx="259">
                  <c:v>1455</c:v>
                </c:pt>
                <c:pt idx="260">
                  <c:v>5832</c:v>
                </c:pt>
                <c:pt idx="261">
                  <c:v>5206</c:v>
                </c:pt>
                <c:pt idx="262">
                  <c:v>2578</c:v>
                </c:pt>
                <c:pt idx="263">
                  <c:v>6156</c:v>
                </c:pt>
                <c:pt idx="264">
                  <c:v>3746</c:v>
                </c:pt>
                <c:pt idx="265">
                  <c:v>2435</c:v>
                </c:pt>
                <c:pt idx="266">
                  <c:v>2789</c:v>
                </c:pt>
                <c:pt idx="267">
                  <c:v>6144</c:v>
                </c:pt>
                <c:pt idx="268">
                  <c:v>6371</c:v>
                </c:pt>
                <c:pt idx="269">
                  <c:v>1758</c:v>
                </c:pt>
                <c:pt idx="270">
                  <c:v>2456</c:v>
                </c:pt>
                <c:pt idx="271">
                  <c:v>7296</c:v>
                </c:pt>
                <c:pt idx="272">
                  <c:v>1251</c:v>
                </c:pt>
                <c:pt idx="273">
                  <c:v>3869</c:v>
                </c:pt>
                <c:pt idx="274">
                  <c:v>5280</c:v>
                </c:pt>
                <c:pt idx="275">
                  <c:v>3721</c:v>
                </c:pt>
                <c:pt idx="276">
                  <c:v>6720</c:v>
                </c:pt>
                <c:pt idx="277">
                  <c:v>6982</c:v>
                </c:pt>
                <c:pt idx="278">
                  <c:v>3796</c:v>
                </c:pt>
                <c:pt idx="279">
                  <c:v>3639</c:v>
                </c:pt>
                <c:pt idx="280">
                  <c:v>6765</c:v>
                </c:pt>
                <c:pt idx="281">
                  <c:v>6809</c:v>
                </c:pt>
                <c:pt idx="282">
                  <c:v>9144</c:v>
                </c:pt>
                <c:pt idx="283">
                  <c:v>7059</c:v>
                </c:pt>
                <c:pt idx="284">
                  <c:v>2129</c:v>
                </c:pt>
                <c:pt idx="285">
                  <c:v>5160</c:v>
                </c:pt>
                <c:pt idx="286">
                  <c:v>9171</c:v>
                </c:pt>
                <c:pt idx="287">
                  <c:v>5949</c:v>
                </c:pt>
                <c:pt idx="288">
                  <c:v>1684</c:v>
                </c:pt>
                <c:pt idx="289">
                  <c:v>2460</c:v>
                </c:pt>
                <c:pt idx="290">
                  <c:v>2133</c:v>
                </c:pt>
                <c:pt idx="291">
                  <c:v>6975</c:v>
                </c:pt>
                <c:pt idx="292">
                  <c:v>5323</c:v>
                </c:pt>
                <c:pt idx="293">
                  <c:v>1224</c:v>
                </c:pt>
                <c:pt idx="294">
                  <c:v>5262</c:v>
                </c:pt>
                <c:pt idx="295">
                  <c:v>7436</c:v>
                </c:pt>
                <c:pt idx="296">
                  <c:v>8951</c:v>
                </c:pt>
                <c:pt idx="297">
                  <c:v>6786</c:v>
                </c:pt>
                <c:pt idx="298">
                  <c:v>7147</c:v>
                </c:pt>
                <c:pt idx="299">
                  <c:v>6710</c:v>
                </c:pt>
                <c:pt idx="300">
                  <c:v>2748</c:v>
                </c:pt>
                <c:pt idx="301">
                  <c:v>7026</c:v>
                </c:pt>
                <c:pt idx="302">
                  <c:v>5688</c:v>
                </c:pt>
                <c:pt idx="303">
                  <c:v>1792</c:v>
                </c:pt>
                <c:pt idx="304">
                  <c:v>2344</c:v>
                </c:pt>
                <c:pt idx="305">
                  <c:v>6505</c:v>
                </c:pt>
                <c:pt idx="306">
                  <c:v>5939</c:v>
                </c:pt>
                <c:pt idx="307">
                  <c:v>9016</c:v>
                </c:pt>
                <c:pt idx="308">
                  <c:v>2669</c:v>
                </c:pt>
                <c:pt idx="309">
                  <c:v>2887</c:v>
                </c:pt>
                <c:pt idx="310">
                  <c:v>1659</c:v>
                </c:pt>
                <c:pt idx="311">
                  <c:v>2236</c:v>
                </c:pt>
                <c:pt idx="312">
                  <c:v>7462</c:v>
                </c:pt>
                <c:pt idx="313">
                  <c:v>6869</c:v>
                </c:pt>
                <c:pt idx="314">
                  <c:v>2087</c:v>
                </c:pt>
                <c:pt idx="315">
                  <c:v>3651</c:v>
                </c:pt>
                <c:pt idx="316">
                  <c:v>5106</c:v>
                </c:pt>
                <c:pt idx="317">
                  <c:v>5996</c:v>
                </c:pt>
                <c:pt idx="318">
                  <c:v>1245</c:v>
                </c:pt>
                <c:pt idx="319">
                  <c:v>6067</c:v>
                </c:pt>
                <c:pt idx="320">
                  <c:v>1669</c:v>
                </c:pt>
                <c:pt idx="321">
                  <c:v>5185</c:v>
                </c:pt>
                <c:pt idx="322">
                  <c:v>171</c:v>
                </c:pt>
                <c:pt idx="323">
                  <c:v>3078</c:v>
                </c:pt>
                <c:pt idx="324">
                  <c:v>5684</c:v>
                </c:pt>
                <c:pt idx="325">
                  <c:v>6757</c:v>
                </c:pt>
                <c:pt idx="326">
                  <c:v>6681</c:v>
                </c:pt>
                <c:pt idx="327">
                  <c:v>2531</c:v>
                </c:pt>
                <c:pt idx="328">
                  <c:v>7138</c:v>
                </c:pt>
                <c:pt idx="329">
                  <c:v>2458</c:v>
                </c:pt>
                <c:pt idx="330">
                  <c:v>2948</c:v>
                </c:pt>
                <c:pt idx="331">
                  <c:v>7003</c:v>
                </c:pt>
                <c:pt idx="332">
                  <c:v>5393</c:v>
                </c:pt>
              </c:strCache>
            </c:strRef>
          </c:cat>
          <c:val>
            <c:numRef>
              <c:f>Hoja3!$C$3:$C$336</c:f>
              <c:numCache>
                <c:formatCode>General</c:formatCode>
                <c:ptCount val="333"/>
                <c:pt idx="0">
                  <c:v>3489</c:v>
                </c:pt>
                <c:pt idx="1">
                  <c:v>2655</c:v>
                </c:pt>
                <c:pt idx="2">
                  <c:v>1647</c:v>
                </c:pt>
                <c:pt idx="3">
                  <c:v>1558</c:v>
                </c:pt>
                <c:pt idx="4">
                  <c:v>1187</c:v>
                </c:pt>
                <c:pt idx="5">
                  <c:v>1080</c:v>
                </c:pt>
                <c:pt idx="6">
                  <c:v>1055</c:v>
                </c:pt>
                <c:pt idx="7">
                  <c:v>981</c:v>
                </c:pt>
                <c:pt idx="8">
                  <c:v>925</c:v>
                </c:pt>
                <c:pt idx="9">
                  <c:v>843</c:v>
                </c:pt>
                <c:pt idx="10">
                  <c:v>781</c:v>
                </c:pt>
                <c:pt idx="11">
                  <c:v>781</c:v>
                </c:pt>
                <c:pt idx="12">
                  <c:v>670</c:v>
                </c:pt>
                <c:pt idx="13">
                  <c:v>640</c:v>
                </c:pt>
                <c:pt idx="14">
                  <c:v>579</c:v>
                </c:pt>
                <c:pt idx="15">
                  <c:v>467</c:v>
                </c:pt>
                <c:pt idx="16">
                  <c:v>411</c:v>
                </c:pt>
                <c:pt idx="17">
                  <c:v>407</c:v>
                </c:pt>
                <c:pt idx="18">
                  <c:v>398</c:v>
                </c:pt>
                <c:pt idx="19">
                  <c:v>388</c:v>
                </c:pt>
                <c:pt idx="20">
                  <c:v>380</c:v>
                </c:pt>
                <c:pt idx="21">
                  <c:v>374</c:v>
                </c:pt>
                <c:pt idx="22">
                  <c:v>351</c:v>
                </c:pt>
                <c:pt idx="23">
                  <c:v>336</c:v>
                </c:pt>
                <c:pt idx="24">
                  <c:v>325</c:v>
                </c:pt>
                <c:pt idx="25">
                  <c:v>316</c:v>
                </c:pt>
                <c:pt idx="26">
                  <c:v>298</c:v>
                </c:pt>
                <c:pt idx="27">
                  <c:v>297</c:v>
                </c:pt>
                <c:pt idx="28">
                  <c:v>295</c:v>
                </c:pt>
                <c:pt idx="29">
                  <c:v>295</c:v>
                </c:pt>
                <c:pt idx="30">
                  <c:v>278</c:v>
                </c:pt>
                <c:pt idx="31">
                  <c:v>272</c:v>
                </c:pt>
                <c:pt idx="32">
                  <c:v>267</c:v>
                </c:pt>
                <c:pt idx="33">
                  <c:v>266</c:v>
                </c:pt>
                <c:pt idx="34">
                  <c:v>251</c:v>
                </c:pt>
                <c:pt idx="35">
                  <c:v>250</c:v>
                </c:pt>
                <c:pt idx="36">
                  <c:v>249</c:v>
                </c:pt>
                <c:pt idx="37">
                  <c:v>246</c:v>
                </c:pt>
                <c:pt idx="38">
                  <c:v>240</c:v>
                </c:pt>
                <c:pt idx="39">
                  <c:v>239</c:v>
                </c:pt>
                <c:pt idx="40">
                  <c:v>233</c:v>
                </c:pt>
                <c:pt idx="41">
                  <c:v>226</c:v>
                </c:pt>
                <c:pt idx="42">
                  <c:v>219</c:v>
                </c:pt>
                <c:pt idx="43">
                  <c:v>215</c:v>
                </c:pt>
                <c:pt idx="44">
                  <c:v>207</c:v>
                </c:pt>
                <c:pt idx="45">
                  <c:v>204</c:v>
                </c:pt>
                <c:pt idx="46">
                  <c:v>202</c:v>
                </c:pt>
                <c:pt idx="47">
                  <c:v>193</c:v>
                </c:pt>
                <c:pt idx="48">
                  <c:v>181</c:v>
                </c:pt>
                <c:pt idx="49">
                  <c:v>179</c:v>
                </c:pt>
                <c:pt idx="50">
                  <c:v>173</c:v>
                </c:pt>
                <c:pt idx="51">
                  <c:v>171</c:v>
                </c:pt>
                <c:pt idx="52">
                  <c:v>167</c:v>
                </c:pt>
                <c:pt idx="53">
                  <c:v>166</c:v>
                </c:pt>
                <c:pt idx="54">
                  <c:v>165</c:v>
                </c:pt>
                <c:pt idx="55">
                  <c:v>161</c:v>
                </c:pt>
                <c:pt idx="56">
                  <c:v>159</c:v>
                </c:pt>
                <c:pt idx="57">
                  <c:v>157</c:v>
                </c:pt>
                <c:pt idx="58">
                  <c:v>154</c:v>
                </c:pt>
                <c:pt idx="59">
                  <c:v>152</c:v>
                </c:pt>
                <c:pt idx="60">
                  <c:v>151</c:v>
                </c:pt>
                <c:pt idx="61">
                  <c:v>150</c:v>
                </c:pt>
                <c:pt idx="62">
                  <c:v>149</c:v>
                </c:pt>
                <c:pt idx="63">
                  <c:v>149</c:v>
                </c:pt>
                <c:pt idx="64">
                  <c:v>141</c:v>
                </c:pt>
                <c:pt idx="65">
                  <c:v>137</c:v>
                </c:pt>
                <c:pt idx="66">
                  <c:v>137</c:v>
                </c:pt>
                <c:pt idx="67">
                  <c:v>137</c:v>
                </c:pt>
                <c:pt idx="68">
                  <c:v>134</c:v>
                </c:pt>
                <c:pt idx="69">
                  <c:v>132</c:v>
                </c:pt>
                <c:pt idx="70">
                  <c:v>131</c:v>
                </c:pt>
                <c:pt idx="71">
                  <c:v>130</c:v>
                </c:pt>
                <c:pt idx="72">
                  <c:v>129</c:v>
                </c:pt>
                <c:pt idx="73">
                  <c:v>126</c:v>
                </c:pt>
                <c:pt idx="74">
                  <c:v>126</c:v>
                </c:pt>
                <c:pt idx="75">
                  <c:v>125</c:v>
                </c:pt>
                <c:pt idx="76">
                  <c:v>124</c:v>
                </c:pt>
                <c:pt idx="77">
                  <c:v>118</c:v>
                </c:pt>
                <c:pt idx="78">
                  <c:v>117</c:v>
                </c:pt>
                <c:pt idx="79">
                  <c:v>117</c:v>
                </c:pt>
                <c:pt idx="80">
                  <c:v>115</c:v>
                </c:pt>
                <c:pt idx="81">
                  <c:v>112</c:v>
                </c:pt>
                <c:pt idx="82">
                  <c:v>111</c:v>
                </c:pt>
                <c:pt idx="83">
                  <c:v>111</c:v>
                </c:pt>
                <c:pt idx="84">
                  <c:v>110</c:v>
                </c:pt>
                <c:pt idx="85">
                  <c:v>107</c:v>
                </c:pt>
                <c:pt idx="86">
                  <c:v>107</c:v>
                </c:pt>
                <c:pt idx="87">
                  <c:v>105</c:v>
                </c:pt>
                <c:pt idx="88">
                  <c:v>105</c:v>
                </c:pt>
                <c:pt idx="89">
                  <c:v>104</c:v>
                </c:pt>
                <c:pt idx="90">
                  <c:v>103</c:v>
                </c:pt>
                <c:pt idx="91">
                  <c:v>103</c:v>
                </c:pt>
                <c:pt idx="92">
                  <c:v>103</c:v>
                </c:pt>
                <c:pt idx="93">
                  <c:v>102</c:v>
                </c:pt>
                <c:pt idx="94">
                  <c:v>100</c:v>
                </c:pt>
                <c:pt idx="95">
                  <c:v>99</c:v>
                </c:pt>
                <c:pt idx="96">
                  <c:v>97</c:v>
                </c:pt>
                <c:pt idx="97">
                  <c:v>95</c:v>
                </c:pt>
                <c:pt idx="98">
                  <c:v>94</c:v>
                </c:pt>
                <c:pt idx="99">
                  <c:v>94</c:v>
                </c:pt>
                <c:pt idx="100">
                  <c:v>94</c:v>
                </c:pt>
                <c:pt idx="101">
                  <c:v>94</c:v>
                </c:pt>
                <c:pt idx="102">
                  <c:v>93</c:v>
                </c:pt>
                <c:pt idx="103">
                  <c:v>93</c:v>
                </c:pt>
                <c:pt idx="104">
                  <c:v>91</c:v>
                </c:pt>
                <c:pt idx="105">
                  <c:v>90</c:v>
                </c:pt>
                <c:pt idx="106">
                  <c:v>89</c:v>
                </c:pt>
                <c:pt idx="107">
                  <c:v>85</c:v>
                </c:pt>
                <c:pt idx="108">
                  <c:v>84</c:v>
                </c:pt>
                <c:pt idx="109">
                  <c:v>83</c:v>
                </c:pt>
                <c:pt idx="110">
                  <c:v>83</c:v>
                </c:pt>
                <c:pt idx="111">
                  <c:v>83</c:v>
                </c:pt>
                <c:pt idx="112">
                  <c:v>82</c:v>
                </c:pt>
                <c:pt idx="113">
                  <c:v>81</c:v>
                </c:pt>
                <c:pt idx="114">
                  <c:v>80</c:v>
                </c:pt>
                <c:pt idx="115">
                  <c:v>79</c:v>
                </c:pt>
                <c:pt idx="116">
                  <c:v>78</c:v>
                </c:pt>
                <c:pt idx="117">
                  <c:v>78</c:v>
                </c:pt>
                <c:pt idx="118">
                  <c:v>74</c:v>
                </c:pt>
                <c:pt idx="119">
                  <c:v>74</c:v>
                </c:pt>
                <c:pt idx="120">
                  <c:v>74</c:v>
                </c:pt>
                <c:pt idx="121">
                  <c:v>74</c:v>
                </c:pt>
                <c:pt idx="122">
                  <c:v>71</c:v>
                </c:pt>
                <c:pt idx="123">
                  <c:v>70</c:v>
                </c:pt>
                <c:pt idx="124">
                  <c:v>70</c:v>
                </c:pt>
                <c:pt idx="125">
                  <c:v>68</c:v>
                </c:pt>
                <c:pt idx="126">
                  <c:v>67</c:v>
                </c:pt>
                <c:pt idx="127">
                  <c:v>67</c:v>
                </c:pt>
                <c:pt idx="128">
                  <c:v>66</c:v>
                </c:pt>
                <c:pt idx="129">
                  <c:v>65</c:v>
                </c:pt>
                <c:pt idx="130">
                  <c:v>64</c:v>
                </c:pt>
                <c:pt idx="131">
                  <c:v>64</c:v>
                </c:pt>
                <c:pt idx="132">
                  <c:v>63</c:v>
                </c:pt>
                <c:pt idx="133">
                  <c:v>63</c:v>
                </c:pt>
                <c:pt idx="134">
                  <c:v>62</c:v>
                </c:pt>
                <c:pt idx="135">
                  <c:v>59</c:v>
                </c:pt>
                <c:pt idx="136">
                  <c:v>59</c:v>
                </c:pt>
                <c:pt idx="137">
                  <c:v>58</c:v>
                </c:pt>
                <c:pt idx="138">
                  <c:v>58</c:v>
                </c:pt>
                <c:pt idx="139">
                  <c:v>57</c:v>
                </c:pt>
                <c:pt idx="140">
                  <c:v>54</c:v>
                </c:pt>
                <c:pt idx="141">
                  <c:v>54</c:v>
                </c:pt>
                <c:pt idx="142">
                  <c:v>53</c:v>
                </c:pt>
                <c:pt idx="143">
                  <c:v>52</c:v>
                </c:pt>
                <c:pt idx="144">
                  <c:v>52</c:v>
                </c:pt>
                <c:pt idx="145">
                  <c:v>51</c:v>
                </c:pt>
                <c:pt idx="146">
                  <c:v>51</c:v>
                </c:pt>
                <c:pt idx="147">
                  <c:v>51</c:v>
                </c:pt>
                <c:pt idx="148">
                  <c:v>50</c:v>
                </c:pt>
                <c:pt idx="149">
                  <c:v>49</c:v>
                </c:pt>
                <c:pt idx="150">
                  <c:v>48</c:v>
                </c:pt>
                <c:pt idx="151">
                  <c:v>47</c:v>
                </c:pt>
                <c:pt idx="152">
                  <c:v>47</c:v>
                </c:pt>
                <c:pt idx="153">
                  <c:v>46</c:v>
                </c:pt>
                <c:pt idx="154">
                  <c:v>46</c:v>
                </c:pt>
                <c:pt idx="155">
                  <c:v>45</c:v>
                </c:pt>
                <c:pt idx="156">
                  <c:v>45</c:v>
                </c:pt>
                <c:pt idx="157">
                  <c:v>44</c:v>
                </c:pt>
                <c:pt idx="158">
                  <c:v>44</c:v>
                </c:pt>
                <c:pt idx="159">
                  <c:v>44</c:v>
                </c:pt>
                <c:pt idx="160">
                  <c:v>43</c:v>
                </c:pt>
                <c:pt idx="161">
                  <c:v>43</c:v>
                </c:pt>
                <c:pt idx="162">
                  <c:v>43</c:v>
                </c:pt>
                <c:pt idx="163">
                  <c:v>43</c:v>
                </c:pt>
                <c:pt idx="164">
                  <c:v>42</c:v>
                </c:pt>
                <c:pt idx="165">
                  <c:v>42</c:v>
                </c:pt>
                <c:pt idx="166">
                  <c:v>41</c:v>
                </c:pt>
                <c:pt idx="167">
                  <c:v>40</c:v>
                </c:pt>
                <c:pt idx="168">
                  <c:v>38</c:v>
                </c:pt>
                <c:pt idx="169">
                  <c:v>37</c:v>
                </c:pt>
                <c:pt idx="170">
                  <c:v>36</c:v>
                </c:pt>
                <c:pt idx="171">
                  <c:v>36</c:v>
                </c:pt>
                <c:pt idx="172">
                  <c:v>36</c:v>
                </c:pt>
                <c:pt idx="173">
                  <c:v>36</c:v>
                </c:pt>
                <c:pt idx="174">
                  <c:v>36</c:v>
                </c:pt>
                <c:pt idx="175">
                  <c:v>36</c:v>
                </c:pt>
                <c:pt idx="176">
                  <c:v>35</c:v>
                </c:pt>
                <c:pt idx="177">
                  <c:v>35</c:v>
                </c:pt>
                <c:pt idx="178">
                  <c:v>34</c:v>
                </c:pt>
                <c:pt idx="179">
                  <c:v>34</c:v>
                </c:pt>
                <c:pt idx="180">
                  <c:v>33</c:v>
                </c:pt>
                <c:pt idx="181">
                  <c:v>33</c:v>
                </c:pt>
                <c:pt idx="182">
                  <c:v>32</c:v>
                </c:pt>
                <c:pt idx="183">
                  <c:v>30</c:v>
                </c:pt>
                <c:pt idx="184">
                  <c:v>30</c:v>
                </c:pt>
                <c:pt idx="185">
                  <c:v>29</c:v>
                </c:pt>
                <c:pt idx="186">
                  <c:v>29</c:v>
                </c:pt>
                <c:pt idx="187">
                  <c:v>29</c:v>
                </c:pt>
                <c:pt idx="188">
                  <c:v>29</c:v>
                </c:pt>
                <c:pt idx="189">
                  <c:v>28</c:v>
                </c:pt>
                <c:pt idx="190">
                  <c:v>27</c:v>
                </c:pt>
                <c:pt idx="191">
                  <c:v>27</c:v>
                </c:pt>
                <c:pt idx="192">
                  <c:v>27</c:v>
                </c:pt>
                <c:pt idx="193">
                  <c:v>27</c:v>
                </c:pt>
                <c:pt idx="194">
                  <c:v>26</c:v>
                </c:pt>
                <c:pt idx="195">
                  <c:v>26</c:v>
                </c:pt>
                <c:pt idx="196">
                  <c:v>26</c:v>
                </c:pt>
                <c:pt idx="197">
                  <c:v>26</c:v>
                </c:pt>
                <c:pt idx="198">
                  <c:v>25</c:v>
                </c:pt>
                <c:pt idx="199">
                  <c:v>25</c:v>
                </c:pt>
                <c:pt idx="200">
                  <c:v>25</c:v>
                </c:pt>
                <c:pt idx="201">
                  <c:v>24</c:v>
                </c:pt>
                <c:pt idx="202">
                  <c:v>24</c:v>
                </c:pt>
                <c:pt idx="203">
                  <c:v>22</c:v>
                </c:pt>
                <c:pt idx="204">
                  <c:v>22</c:v>
                </c:pt>
                <c:pt idx="205">
                  <c:v>22</c:v>
                </c:pt>
                <c:pt idx="206">
                  <c:v>21</c:v>
                </c:pt>
                <c:pt idx="207">
                  <c:v>21</c:v>
                </c:pt>
                <c:pt idx="208">
                  <c:v>21</c:v>
                </c:pt>
                <c:pt idx="209">
                  <c:v>21</c:v>
                </c:pt>
                <c:pt idx="210">
                  <c:v>20</c:v>
                </c:pt>
                <c:pt idx="211">
                  <c:v>20</c:v>
                </c:pt>
                <c:pt idx="212">
                  <c:v>19</c:v>
                </c:pt>
                <c:pt idx="213">
                  <c:v>19</c:v>
                </c:pt>
                <c:pt idx="214">
                  <c:v>19</c:v>
                </c:pt>
                <c:pt idx="215">
                  <c:v>19</c:v>
                </c:pt>
                <c:pt idx="216">
                  <c:v>19</c:v>
                </c:pt>
                <c:pt idx="217">
                  <c:v>19</c:v>
                </c:pt>
                <c:pt idx="218">
                  <c:v>18</c:v>
                </c:pt>
                <c:pt idx="219">
                  <c:v>18</c:v>
                </c:pt>
                <c:pt idx="220">
                  <c:v>17</c:v>
                </c:pt>
                <c:pt idx="221">
                  <c:v>17</c:v>
                </c:pt>
                <c:pt idx="222">
                  <c:v>17</c:v>
                </c:pt>
                <c:pt idx="223">
                  <c:v>17</c:v>
                </c:pt>
                <c:pt idx="224">
                  <c:v>17</c:v>
                </c:pt>
                <c:pt idx="225">
                  <c:v>17</c:v>
                </c:pt>
                <c:pt idx="226">
                  <c:v>16</c:v>
                </c:pt>
                <c:pt idx="227">
                  <c:v>16</c:v>
                </c:pt>
                <c:pt idx="228">
                  <c:v>16</c:v>
                </c:pt>
                <c:pt idx="229">
                  <c:v>16</c:v>
                </c:pt>
                <c:pt idx="230">
                  <c:v>15</c:v>
                </c:pt>
                <c:pt idx="231">
                  <c:v>14</c:v>
                </c:pt>
                <c:pt idx="232">
                  <c:v>13</c:v>
                </c:pt>
                <c:pt idx="233">
                  <c:v>13</c:v>
                </c:pt>
                <c:pt idx="234">
                  <c:v>13</c:v>
                </c:pt>
                <c:pt idx="235">
                  <c:v>12</c:v>
                </c:pt>
                <c:pt idx="236">
                  <c:v>12</c:v>
                </c:pt>
                <c:pt idx="237">
                  <c:v>12</c:v>
                </c:pt>
                <c:pt idx="238">
                  <c:v>12</c:v>
                </c:pt>
                <c:pt idx="239">
                  <c:v>11</c:v>
                </c:pt>
                <c:pt idx="240">
                  <c:v>11</c:v>
                </c:pt>
                <c:pt idx="241">
                  <c:v>11</c:v>
                </c:pt>
                <c:pt idx="242">
                  <c:v>11</c:v>
                </c:pt>
                <c:pt idx="243">
                  <c:v>11</c:v>
                </c:pt>
                <c:pt idx="244">
                  <c:v>11</c:v>
                </c:pt>
                <c:pt idx="245">
                  <c:v>11</c:v>
                </c:pt>
                <c:pt idx="246">
                  <c:v>11</c:v>
                </c:pt>
                <c:pt idx="247">
                  <c:v>10</c:v>
                </c:pt>
                <c:pt idx="248">
                  <c:v>10</c:v>
                </c:pt>
                <c:pt idx="249">
                  <c:v>10</c:v>
                </c:pt>
                <c:pt idx="250">
                  <c:v>9</c:v>
                </c:pt>
                <c:pt idx="251">
                  <c:v>9</c:v>
                </c:pt>
                <c:pt idx="252">
                  <c:v>9</c:v>
                </c:pt>
                <c:pt idx="253">
                  <c:v>9</c:v>
                </c:pt>
                <c:pt idx="254">
                  <c:v>9</c:v>
                </c:pt>
                <c:pt idx="255">
                  <c:v>8</c:v>
                </c:pt>
                <c:pt idx="256">
                  <c:v>8</c:v>
                </c:pt>
                <c:pt idx="257">
                  <c:v>8</c:v>
                </c:pt>
                <c:pt idx="258">
                  <c:v>8</c:v>
                </c:pt>
                <c:pt idx="259">
                  <c:v>8</c:v>
                </c:pt>
                <c:pt idx="260">
                  <c:v>7</c:v>
                </c:pt>
                <c:pt idx="261">
                  <c:v>7</c:v>
                </c:pt>
                <c:pt idx="262">
                  <c:v>7</c:v>
                </c:pt>
                <c:pt idx="263">
                  <c:v>6</c:v>
                </c:pt>
                <c:pt idx="264">
                  <c:v>6</c:v>
                </c:pt>
                <c:pt idx="265">
                  <c:v>6</c:v>
                </c:pt>
                <c:pt idx="266">
                  <c:v>6</c:v>
                </c:pt>
                <c:pt idx="267">
                  <c:v>6</c:v>
                </c:pt>
                <c:pt idx="268">
                  <c:v>6</c:v>
                </c:pt>
                <c:pt idx="269">
                  <c:v>5</c:v>
                </c:pt>
                <c:pt idx="270">
                  <c:v>5</c:v>
                </c:pt>
                <c:pt idx="271">
                  <c:v>5</c:v>
                </c:pt>
                <c:pt idx="272">
                  <c:v>5</c:v>
                </c:pt>
                <c:pt idx="273">
                  <c:v>4</c:v>
                </c:pt>
                <c:pt idx="274">
                  <c:v>4</c:v>
                </c:pt>
                <c:pt idx="275">
                  <c:v>4</c:v>
                </c:pt>
                <c:pt idx="276">
                  <c:v>4</c:v>
                </c:pt>
                <c:pt idx="277">
                  <c:v>4</c:v>
                </c:pt>
                <c:pt idx="278">
                  <c:v>4</c:v>
                </c:pt>
                <c:pt idx="279">
                  <c:v>3</c:v>
                </c:pt>
                <c:pt idx="280">
                  <c:v>3</c:v>
                </c:pt>
                <c:pt idx="281">
                  <c:v>3</c:v>
                </c:pt>
                <c:pt idx="282">
                  <c:v>3</c:v>
                </c:pt>
                <c:pt idx="283">
                  <c:v>2</c:v>
                </c:pt>
                <c:pt idx="284">
                  <c:v>2</c:v>
                </c:pt>
                <c:pt idx="285">
                  <c:v>2</c:v>
                </c:pt>
                <c:pt idx="286">
                  <c:v>2</c:v>
                </c:pt>
                <c:pt idx="287">
                  <c:v>2</c:v>
                </c:pt>
                <c:pt idx="288">
                  <c:v>2</c:v>
                </c:pt>
                <c:pt idx="289">
                  <c:v>1</c:v>
                </c:pt>
                <c:pt idx="290">
                  <c:v>1</c:v>
                </c:pt>
                <c:pt idx="291">
                  <c:v>1</c:v>
                </c:pt>
                <c:pt idx="292">
                  <c:v>1</c:v>
                </c:pt>
                <c:pt idx="293">
                  <c:v>1</c:v>
                </c:pt>
                <c:pt idx="294">
                  <c:v>1</c:v>
                </c:pt>
                <c:pt idx="295">
                  <c:v>1</c:v>
                </c:pt>
                <c:pt idx="296">
                  <c:v>1</c:v>
                </c:pt>
                <c:pt idx="297">
                  <c:v>1</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numCache>
            </c:numRef>
          </c:val>
        </c:ser>
        <c:dLbls>
          <c:showLegendKey val="0"/>
          <c:showVal val="0"/>
          <c:showCatName val="0"/>
          <c:showSerName val="0"/>
          <c:showPercent val="0"/>
          <c:showBubbleSize val="0"/>
        </c:dLbls>
        <c:gapWidth val="150"/>
        <c:axId val="172646400"/>
        <c:axId val="172648320"/>
      </c:barChart>
      <c:catAx>
        <c:axId val="172646400"/>
        <c:scaling>
          <c:orientation val="minMax"/>
        </c:scaling>
        <c:delete val="0"/>
        <c:axPos val="b"/>
        <c:title>
          <c:tx>
            <c:rich>
              <a:bodyPr/>
              <a:lstStyle/>
              <a:p>
                <a:pPr>
                  <a:defRPr/>
                </a:pPr>
                <a:r>
                  <a:rPr lang="es-MX"/>
                  <a:t>Id de usuario</a:t>
                </a:r>
              </a:p>
              <a:p>
                <a:pPr>
                  <a:defRPr/>
                </a:pPr>
                <a:endParaRPr lang="es-MX"/>
              </a:p>
            </c:rich>
          </c:tx>
          <c:layout>
            <c:manualLayout>
              <c:xMode val="edge"/>
              <c:yMode val="edge"/>
              <c:x val="0.38610586176727907"/>
              <c:y val="0.87393800532051635"/>
            </c:manualLayout>
          </c:layout>
          <c:overlay val="0"/>
        </c:title>
        <c:majorTickMark val="out"/>
        <c:minorTickMark val="none"/>
        <c:tickLblPos val="nextTo"/>
        <c:crossAx val="172648320"/>
        <c:crosses val="autoZero"/>
        <c:auto val="1"/>
        <c:lblAlgn val="ctr"/>
        <c:lblOffset val="100"/>
        <c:noMultiLvlLbl val="0"/>
      </c:catAx>
      <c:valAx>
        <c:axId val="172648320"/>
        <c:scaling>
          <c:orientation val="minMax"/>
        </c:scaling>
        <c:delete val="0"/>
        <c:axPos val="l"/>
        <c:majorGridlines/>
        <c:title>
          <c:tx>
            <c:rich>
              <a:bodyPr rot="-5400000" vert="horz"/>
              <a:lstStyle/>
              <a:p>
                <a:pPr>
                  <a:defRPr/>
                </a:pPr>
                <a:r>
                  <a:rPr lang="es-MX"/>
                  <a:t>Cantidad de Likes</a:t>
                </a:r>
              </a:p>
            </c:rich>
          </c:tx>
          <c:overlay val="0"/>
        </c:title>
        <c:numFmt formatCode="General" sourceLinked="1"/>
        <c:majorTickMark val="out"/>
        <c:minorTickMark val="none"/>
        <c:tickLblPos val="nextTo"/>
        <c:crossAx val="17264640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result.xlsx]Hoja4!Tabla dinámica1</c:name>
    <c:fmtId val="-1"/>
  </c:pivotSource>
  <c:chart>
    <c:title>
      <c:tx>
        <c:rich>
          <a:bodyPr/>
          <a:lstStyle/>
          <a:p>
            <a:pPr>
              <a:defRPr/>
            </a:pPr>
            <a:r>
              <a:rPr lang="en-US"/>
              <a:t>Tendencia de cantidad de likes por usuario</a:t>
            </a:r>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lineChart>
        <c:grouping val="standard"/>
        <c:varyColors val="0"/>
        <c:ser>
          <c:idx val="0"/>
          <c:order val="0"/>
          <c:tx>
            <c:strRef>
              <c:f>Hoja4!$C$2</c:f>
              <c:strCache>
                <c:ptCount val="1"/>
                <c:pt idx="0">
                  <c:v>Total</c:v>
                </c:pt>
              </c:strCache>
            </c:strRef>
          </c:tx>
          <c:marker>
            <c:symbol val="none"/>
          </c:marker>
          <c:cat>
            <c:strRef>
              <c:f>Hoja4!$B$3:$B$188</c:f>
              <c:strCache>
                <c:ptCount val="185"/>
                <c:pt idx="0">
                  <c:v>0</c:v>
                </c:pt>
                <c:pt idx="1">
                  <c:v>1</c:v>
                </c:pt>
                <c:pt idx="2">
                  <c:v>2</c:v>
                </c:pt>
                <c:pt idx="3">
                  <c:v>3</c:v>
                </c:pt>
                <c:pt idx="4">
                  <c:v>7</c:v>
                </c:pt>
                <c:pt idx="5">
                  <c:v>6</c:v>
                </c:pt>
                <c:pt idx="6">
                  <c:v>9</c:v>
                </c:pt>
                <c:pt idx="7">
                  <c:v>5</c:v>
                </c:pt>
                <c:pt idx="8">
                  <c:v>4</c:v>
                </c:pt>
                <c:pt idx="9">
                  <c:v>12</c:v>
                </c:pt>
                <c:pt idx="10">
                  <c:v>11</c:v>
                </c:pt>
                <c:pt idx="11">
                  <c:v>10</c:v>
                </c:pt>
                <c:pt idx="12">
                  <c:v>8</c:v>
                </c:pt>
                <c:pt idx="13">
                  <c:v>17</c:v>
                </c:pt>
                <c:pt idx="14">
                  <c:v>18</c:v>
                </c:pt>
                <c:pt idx="15">
                  <c:v>14</c:v>
                </c:pt>
                <c:pt idx="16">
                  <c:v>27</c:v>
                </c:pt>
                <c:pt idx="17">
                  <c:v>13</c:v>
                </c:pt>
                <c:pt idx="18">
                  <c:v>16</c:v>
                </c:pt>
                <c:pt idx="19">
                  <c:v>15</c:v>
                </c:pt>
                <c:pt idx="20">
                  <c:v>26</c:v>
                </c:pt>
                <c:pt idx="21">
                  <c:v>22</c:v>
                </c:pt>
                <c:pt idx="22">
                  <c:v>30</c:v>
                </c:pt>
                <c:pt idx="23">
                  <c:v>34</c:v>
                </c:pt>
                <c:pt idx="24">
                  <c:v>23</c:v>
                </c:pt>
                <c:pt idx="25">
                  <c:v>20</c:v>
                </c:pt>
                <c:pt idx="26">
                  <c:v>25</c:v>
                </c:pt>
                <c:pt idx="27">
                  <c:v>41</c:v>
                </c:pt>
                <c:pt idx="28">
                  <c:v>29</c:v>
                </c:pt>
                <c:pt idx="29">
                  <c:v>19</c:v>
                </c:pt>
                <c:pt idx="30">
                  <c:v>21</c:v>
                </c:pt>
                <c:pt idx="31">
                  <c:v>36</c:v>
                </c:pt>
                <c:pt idx="32">
                  <c:v>43</c:v>
                </c:pt>
                <c:pt idx="33">
                  <c:v>40</c:v>
                </c:pt>
                <c:pt idx="34">
                  <c:v>24</c:v>
                </c:pt>
                <c:pt idx="35">
                  <c:v>52</c:v>
                </c:pt>
                <c:pt idx="36">
                  <c:v>57</c:v>
                </c:pt>
                <c:pt idx="37">
                  <c:v>47</c:v>
                </c:pt>
                <c:pt idx="38">
                  <c:v>37</c:v>
                </c:pt>
                <c:pt idx="39">
                  <c:v>33</c:v>
                </c:pt>
                <c:pt idx="40">
                  <c:v>46</c:v>
                </c:pt>
                <c:pt idx="41">
                  <c:v>35</c:v>
                </c:pt>
                <c:pt idx="42">
                  <c:v>38</c:v>
                </c:pt>
                <c:pt idx="43">
                  <c:v>31</c:v>
                </c:pt>
                <c:pt idx="44">
                  <c:v>32</c:v>
                </c:pt>
                <c:pt idx="45">
                  <c:v>70</c:v>
                </c:pt>
                <c:pt idx="46">
                  <c:v>44</c:v>
                </c:pt>
                <c:pt idx="47">
                  <c:v>50</c:v>
                </c:pt>
                <c:pt idx="48">
                  <c:v>59</c:v>
                </c:pt>
                <c:pt idx="49">
                  <c:v>75</c:v>
                </c:pt>
                <c:pt idx="50">
                  <c:v>67</c:v>
                </c:pt>
                <c:pt idx="51">
                  <c:v>51</c:v>
                </c:pt>
                <c:pt idx="52">
                  <c:v>58</c:v>
                </c:pt>
                <c:pt idx="53">
                  <c:v>28</c:v>
                </c:pt>
                <c:pt idx="54">
                  <c:v>64</c:v>
                </c:pt>
                <c:pt idx="55">
                  <c:v>53</c:v>
                </c:pt>
                <c:pt idx="56">
                  <c:v>49</c:v>
                </c:pt>
                <c:pt idx="57">
                  <c:v>54</c:v>
                </c:pt>
                <c:pt idx="58">
                  <c:v>79</c:v>
                </c:pt>
                <c:pt idx="59">
                  <c:v>48</c:v>
                </c:pt>
                <c:pt idx="60">
                  <c:v>42</c:v>
                </c:pt>
                <c:pt idx="61">
                  <c:v>95</c:v>
                </c:pt>
                <c:pt idx="62">
                  <c:v>100</c:v>
                </c:pt>
                <c:pt idx="63">
                  <c:v>84</c:v>
                </c:pt>
                <c:pt idx="64">
                  <c:v>60</c:v>
                </c:pt>
                <c:pt idx="65">
                  <c:v>72</c:v>
                </c:pt>
                <c:pt idx="66">
                  <c:v>89</c:v>
                </c:pt>
                <c:pt idx="67">
                  <c:v>55</c:v>
                </c:pt>
                <c:pt idx="68">
                  <c:v>76</c:v>
                </c:pt>
                <c:pt idx="69">
                  <c:v>62</c:v>
                </c:pt>
                <c:pt idx="70">
                  <c:v>162</c:v>
                </c:pt>
                <c:pt idx="71">
                  <c:v>119</c:v>
                </c:pt>
                <c:pt idx="72">
                  <c:v>511</c:v>
                </c:pt>
                <c:pt idx="73">
                  <c:v>73</c:v>
                </c:pt>
                <c:pt idx="74">
                  <c:v>133</c:v>
                </c:pt>
                <c:pt idx="75">
                  <c:v>74</c:v>
                </c:pt>
                <c:pt idx="76">
                  <c:v>229</c:v>
                </c:pt>
                <c:pt idx="77">
                  <c:v>56</c:v>
                </c:pt>
                <c:pt idx="78">
                  <c:v>106</c:v>
                </c:pt>
                <c:pt idx="79">
                  <c:v>66</c:v>
                </c:pt>
                <c:pt idx="80">
                  <c:v>121</c:v>
                </c:pt>
                <c:pt idx="81">
                  <c:v>86</c:v>
                </c:pt>
                <c:pt idx="82">
                  <c:v>141</c:v>
                </c:pt>
                <c:pt idx="83">
                  <c:v>87</c:v>
                </c:pt>
                <c:pt idx="84">
                  <c:v>71</c:v>
                </c:pt>
                <c:pt idx="85">
                  <c:v>92</c:v>
                </c:pt>
                <c:pt idx="86">
                  <c:v>234</c:v>
                </c:pt>
                <c:pt idx="87">
                  <c:v>39</c:v>
                </c:pt>
                <c:pt idx="88">
                  <c:v>105</c:v>
                </c:pt>
                <c:pt idx="89">
                  <c:v>181</c:v>
                </c:pt>
                <c:pt idx="90">
                  <c:v>389</c:v>
                </c:pt>
                <c:pt idx="91">
                  <c:v>243</c:v>
                </c:pt>
                <c:pt idx="92">
                  <c:v>952</c:v>
                </c:pt>
                <c:pt idx="93">
                  <c:v>156366</c:v>
                </c:pt>
                <c:pt idx="94">
                  <c:v>282</c:v>
                </c:pt>
                <c:pt idx="95">
                  <c:v>61</c:v>
                </c:pt>
                <c:pt idx="96">
                  <c:v>508</c:v>
                </c:pt>
                <c:pt idx="97">
                  <c:v>98</c:v>
                </c:pt>
                <c:pt idx="98">
                  <c:v>8741</c:v>
                </c:pt>
                <c:pt idx="99">
                  <c:v>99</c:v>
                </c:pt>
                <c:pt idx="100">
                  <c:v>263</c:v>
                </c:pt>
                <c:pt idx="101">
                  <c:v>63</c:v>
                </c:pt>
                <c:pt idx="102">
                  <c:v>306</c:v>
                </c:pt>
                <c:pt idx="103">
                  <c:v>101</c:v>
                </c:pt>
                <c:pt idx="104">
                  <c:v>441</c:v>
                </c:pt>
                <c:pt idx="105">
                  <c:v>102</c:v>
                </c:pt>
                <c:pt idx="106">
                  <c:v>629</c:v>
                </c:pt>
                <c:pt idx="107">
                  <c:v>103</c:v>
                </c:pt>
                <c:pt idx="108">
                  <c:v>4542</c:v>
                </c:pt>
                <c:pt idx="109">
                  <c:v>104</c:v>
                </c:pt>
                <c:pt idx="110">
                  <c:v>74285</c:v>
                </c:pt>
                <c:pt idx="111">
                  <c:v>80</c:v>
                </c:pt>
                <c:pt idx="112">
                  <c:v>253</c:v>
                </c:pt>
                <c:pt idx="113">
                  <c:v>81</c:v>
                </c:pt>
                <c:pt idx="114">
                  <c:v>273</c:v>
                </c:pt>
                <c:pt idx="115">
                  <c:v>107</c:v>
                </c:pt>
                <c:pt idx="116">
                  <c:v>300</c:v>
                </c:pt>
                <c:pt idx="117">
                  <c:v>113</c:v>
                </c:pt>
                <c:pt idx="118">
                  <c:v>368</c:v>
                </c:pt>
                <c:pt idx="119">
                  <c:v>114</c:v>
                </c:pt>
                <c:pt idx="120">
                  <c:v>420</c:v>
                </c:pt>
                <c:pt idx="121">
                  <c:v>118</c:v>
                </c:pt>
                <c:pt idx="122">
                  <c:v>494</c:v>
                </c:pt>
                <c:pt idx="123">
                  <c:v>82</c:v>
                </c:pt>
                <c:pt idx="124">
                  <c:v>522</c:v>
                </c:pt>
                <c:pt idx="125">
                  <c:v>45</c:v>
                </c:pt>
                <c:pt idx="126">
                  <c:v>741</c:v>
                </c:pt>
                <c:pt idx="127">
                  <c:v>124</c:v>
                </c:pt>
                <c:pt idx="128">
                  <c:v>2810</c:v>
                </c:pt>
                <c:pt idx="129">
                  <c:v>127</c:v>
                </c:pt>
                <c:pt idx="130">
                  <c:v>8207</c:v>
                </c:pt>
                <c:pt idx="131">
                  <c:v>85</c:v>
                </c:pt>
                <c:pt idx="132">
                  <c:v>26730</c:v>
                </c:pt>
                <c:pt idx="133">
                  <c:v>135</c:v>
                </c:pt>
                <c:pt idx="134">
                  <c:v>94</c:v>
                </c:pt>
                <c:pt idx="135">
                  <c:v>65</c:v>
                </c:pt>
                <c:pt idx="136">
                  <c:v>249</c:v>
                </c:pt>
                <c:pt idx="137">
                  <c:v>143</c:v>
                </c:pt>
                <c:pt idx="138">
                  <c:v>262</c:v>
                </c:pt>
                <c:pt idx="139">
                  <c:v>145</c:v>
                </c:pt>
                <c:pt idx="140">
                  <c:v>264</c:v>
                </c:pt>
                <c:pt idx="141">
                  <c:v>146</c:v>
                </c:pt>
                <c:pt idx="142">
                  <c:v>274</c:v>
                </c:pt>
                <c:pt idx="143">
                  <c:v>148</c:v>
                </c:pt>
                <c:pt idx="144">
                  <c:v>291</c:v>
                </c:pt>
                <c:pt idx="145">
                  <c:v>149</c:v>
                </c:pt>
                <c:pt idx="146">
                  <c:v>305</c:v>
                </c:pt>
                <c:pt idx="147">
                  <c:v>151</c:v>
                </c:pt>
                <c:pt idx="148">
                  <c:v>307</c:v>
                </c:pt>
                <c:pt idx="149">
                  <c:v>156</c:v>
                </c:pt>
                <c:pt idx="150">
                  <c:v>379</c:v>
                </c:pt>
                <c:pt idx="151">
                  <c:v>77</c:v>
                </c:pt>
                <c:pt idx="152">
                  <c:v>399</c:v>
                </c:pt>
                <c:pt idx="153">
                  <c:v>165</c:v>
                </c:pt>
                <c:pt idx="154">
                  <c:v>430</c:v>
                </c:pt>
                <c:pt idx="155">
                  <c:v>152877</c:v>
                </c:pt>
                <c:pt idx="156">
                  <c:v>458</c:v>
                </c:pt>
                <c:pt idx="157">
                  <c:v>173</c:v>
                </c:pt>
                <c:pt idx="158">
                  <c:v>504</c:v>
                </c:pt>
                <c:pt idx="159">
                  <c:v>175</c:v>
                </c:pt>
                <c:pt idx="160">
                  <c:v>78</c:v>
                </c:pt>
                <c:pt idx="161">
                  <c:v>180</c:v>
                </c:pt>
                <c:pt idx="162">
                  <c:v>585</c:v>
                </c:pt>
                <c:pt idx="163">
                  <c:v>88</c:v>
                </c:pt>
                <c:pt idx="164">
                  <c:v>664</c:v>
                </c:pt>
                <c:pt idx="165">
                  <c:v>182</c:v>
                </c:pt>
                <c:pt idx="166">
                  <c:v>770</c:v>
                </c:pt>
                <c:pt idx="167">
                  <c:v>192</c:v>
                </c:pt>
                <c:pt idx="168">
                  <c:v>2480</c:v>
                </c:pt>
                <c:pt idx="169">
                  <c:v>203</c:v>
                </c:pt>
                <c:pt idx="170">
                  <c:v>2935</c:v>
                </c:pt>
                <c:pt idx="171">
                  <c:v>206</c:v>
                </c:pt>
                <c:pt idx="172">
                  <c:v>6388</c:v>
                </c:pt>
                <c:pt idx="173">
                  <c:v>216</c:v>
                </c:pt>
                <c:pt idx="174">
                  <c:v>8548</c:v>
                </c:pt>
                <c:pt idx="175">
                  <c:v>221</c:v>
                </c:pt>
                <c:pt idx="176">
                  <c:v>22938</c:v>
                </c:pt>
                <c:pt idx="177">
                  <c:v>228</c:v>
                </c:pt>
                <c:pt idx="178">
                  <c:v>59247</c:v>
                </c:pt>
                <c:pt idx="179">
                  <c:v>69</c:v>
                </c:pt>
                <c:pt idx="180">
                  <c:v>94196</c:v>
                </c:pt>
                <c:pt idx="181">
                  <c:v>90</c:v>
                </c:pt>
                <c:pt idx="182">
                  <c:v>241</c:v>
                </c:pt>
                <c:pt idx="183">
                  <c:v>166</c:v>
                </c:pt>
                <c:pt idx="184">
                  <c:v>97</c:v>
                </c:pt>
              </c:strCache>
            </c:strRef>
          </c:cat>
          <c:val>
            <c:numRef>
              <c:f>Hoja4!$C$3:$C$188</c:f>
              <c:numCache>
                <c:formatCode>General</c:formatCode>
                <c:ptCount val="185"/>
                <c:pt idx="0">
                  <c:v>203</c:v>
                </c:pt>
                <c:pt idx="1">
                  <c:v>88</c:v>
                </c:pt>
                <c:pt idx="2">
                  <c:v>61</c:v>
                </c:pt>
                <c:pt idx="3">
                  <c:v>40</c:v>
                </c:pt>
                <c:pt idx="4">
                  <c:v>38</c:v>
                </c:pt>
                <c:pt idx="5">
                  <c:v>36</c:v>
                </c:pt>
                <c:pt idx="6">
                  <c:v>35</c:v>
                </c:pt>
                <c:pt idx="7">
                  <c:v>35</c:v>
                </c:pt>
                <c:pt idx="8">
                  <c:v>34</c:v>
                </c:pt>
                <c:pt idx="9">
                  <c:v>24</c:v>
                </c:pt>
                <c:pt idx="10">
                  <c:v>22</c:v>
                </c:pt>
                <c:pt idx="11">
                  <c:v>22</c:v>
                </c:pt>
                <c:pt idx="12">
                  <c:v>20</c:v>
                </c:pt>
                <c:pt idx="13">
                  <c:v>19</c:v>
                </c:pt>
                <c:pt idx="14">
                  <c:v>19</c:v>
                </c:pt>
                <c:pt idx="15">
                  <c:v>19</c:v>
                </c:pt>
                <c:pt idx="16">
                  <c:v>17</c:v>
                </c:pt>
                <c:pt idx="17">
                  <c:v>16</c:v>
                </c:pt>
                <c:pt idx="18">
                  <c:v>15</c:v>
                </c:pt>
                <c:pt idx="19">
                  <c:v>14</c:v>
                </c:pt>
                <c:pt idx="20">
                  <c:v>14</c:v>
                </c:pt>
                <c:pt idx="21">
                  <c:v>13</c:v>
                </c:pt>
                <c:pt idx="22">
                  <c:v>13</c:v>
                </c:pt>
                <c:pt idx="23">
                  <c:v>12</c:v>
                </c:pt>
                <c:pt idx="24">
                  <c:v>12</c:v>
                </c:pt>
                <c:pt idx="25">
                  <c:v>11</c:v>
                </c:pt>
                <c:pt idx="26">
                  <c:v>10</c:v>
                </c:pt>
                <c:pt idx="27">
                  <c:v>10</c:v>
                </c:pt>
                <c:pt idx="28">
                  <c:v>10</c:v>
                </c:pt>
                <c:pt idx="29">
                  <c:v>9</c:v>
                </c:pt>
                <c:pt idx="30">
                  <c:v>9</c:v>
                </c:pt>
                <c:pt idx="31">
                  <c:v>9</c:v>
                </c:pt>
                <c:pt idx="32">
                  <c:v>9</c:v>
                </c:pt>
                <c:pt idx="33">
                  <c:v>8</c:v>
                </c:pt>
                <c:pt idx="34">
                  <c:v>8</c:v>
                </c:pt>
                <c:pt idx="35">
                  <c:v>7</c:v>
                </c:pt>
                <c:pt idx="36">
                  <c:v>7</c:v>
                </c:pt>
                <c:pt idx="37">
                  <c:v>7</c:v>
                </c:pt>
                <c:pt idx="38">
                  <c:v>6</c:v>
                </c:pt>
                <c:pt idx="39">
                  <c:v>6</c:v>
                </c:pt>
                <c:pt idx="40">
                  <c:v>6</c:v>
                </c:pt>
                <c:pt idx="41">
                  <c:v>6</c:v>
                </c:pt>
                <c:pt idx="42">
                  <c:v>6</c:v>
                </c:pt>
                <c:pt idx="43">
                  <c:v>6</c:v>
                </c:pt>
                <c:pt idx="44">
                  <c:v>6</c:v>
                </c:pt>
                <c:pt idx="45">
                  <c:v>5</c:v>
                </c:pt>
                <c:pt idx="46">
                  <c:v>5</c:v>
                </c:pt>
                <c:pt idx="47">
                  <c:v>5</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3</c:v>
                </c:pt>
                <c:pt idx="63">
                  <c:v>3</c:v>
                </c:pt>
                <c:pt idx="64">
                  <c:v>3</c:v>
                </c:pt>
                <c:pt idx="65">
                  <c:v>3</c:v>
                </c:pt>
                <c:pt idx="66">
                  <c:v>3</c:v>
                </c:pt>
                <c:pt idx="67">
                  <c:v>3</c:v>
                </c:pt>
                <c:pt idx="68">
                  <c:v>3</c:v>
                </c:pt>
                <c:pt idx="69">
                  <c:v>3</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numCache>
            </c:numRef>
          </c:val>
          <c:smooth val="0"/>
        </c:ser>
        <c:dLbls>
          <c:showLegendKey val="0"/>
          <c:showVal val="0"/>
          <c:showCatName val="0"/>
          <c:showSerName val="0"/>
          <c:showPercent val="0"/>
          <c:showBubbleSize val="0"/>
        </c:dLbls>
        <c:marker val="1"/>
        <c:smooth val="0"/>
        <c:axId val="174663936"/>
        <c:axId val="174678400"/>
      </c:lineChart>
      <c:catAx>
        <c:axId val="174663936"/>
        <c:scaling>
          <c:orientation val="minMax"/>
        </c:scaling>
        <c:delete val="0"/>
        <c:axPos val="b"/>
        <c:title>
          <c:tx>
            <c:rich>
              <a:bodyPr/>
              <a:lstStyle/>
              <a:p>
                <a:pPr>
                  <a:defRPr/>
                </a:pPr>
                <a:r>
                  <a:rPr lang="es-MX"/>
                  <a:t>cantidad de likes</a:t>
                </a:r>
              </a:p>
            </c:rich>
          </c:tx>
          <c:overlay val="0"/>
        </c:title>
        <c:majorTickMark val="out"/>
        <c:minorTickMark val="none"/>
        <c:tickLblPos val="nextTo"/>
        <c:crossAx val="174678400"/>
        <c:crosses val="autoZero"/>
        <c:auto val="1"/>
        <c:lblAlgn val="ctr"/>
        <c:lblOffset val="100"/>
        <c:noMultiLvlLbl val="0"/>
      </c:catAx>
      <c:valAx>
        <c:axId val="174678400"/>
        <c:scaling>
          <c:orientation val="minMax"/>
        </c:scaling>
        <c:delete val="0"/>
        <c:axPos val="l"/>
        <c:majorGridlines/>
        <c:title>
          <c:tx>
            <c:rich>
              <a:bodyPr rot="-5400000" vert="horz"/>
              <a:lstStyle/>
              <a:p>
                <a:pPr>
                  <a:defRPr/>
                </a:pPr>
                <a:r>
                  <a:rPr lang="es-MX"/>
                  <a:t>cantidad</a:t>
                </a:r>
                <a:r>
                  <a:rPr lang="es-MX" baseline="0"/>
                  <a:t> de usuarios</a:t>
                </a:r>
                <a:endParaRPr lang="es-MX"/>
              </a:p>
            </c:rich>
          </c:tx>
          <c:overlay val="0"/>
        </c:title>
        <c:numFmt formatCode="General" sourceLinked="1"/>
        <c:majorTickMark val="out"/>
        <c:minorTickMark val="none"/>
        <c:tickLblPos val="nextTo"/>
        <c:crossAx val="174663936"/>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result.xlsx]Hoja5!Tabla dinámica2</c:name>
    <c:fmtId val="-1"/>
  </c:pivotSource>
  <c:chart>
    <c:title>
      <c:tx>
        <c:rich>
          <a:bodyPr/>
          <a:lstStyle/>
          <a:p>
            <a:pPr>
              <a:defRPr/>
            </a:pPr>
            <a:r>
              <a:rPr lang="en-US"/>
              <a:t>Comparativa</a:t>
            </a:r>
            <a:r>
              <a:rPr lang="en-US" baseline="0"/>
              <a:t> de cantidad de posts clasificados</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col"/>
        <c:grouping val="clustered"/>
        <c:varyColors val="0"/>
        <c:ser>
          <c:idx val="0"/>
          <c:order val="0"/>
          <c:tx>
            <c:strRef>
              <c:f>Hoja5!$C$2</c:f>
              <c:strCache>
                <c:ptCount val="1"/>
                <c:pt idx="0">
                  <c:v>Total</c:v>
                </c:pt>
              </c:strCache>
            </c:strRef>
          </c:tx>
          <c:invertIfNegative val="0"/>
          <c:cat>
            <c:strRef>
              <c:f>Hoja5!$B$3:$B$6</c:f>
              <c:strCache>
                <c:ptCount val="3"/>
                <c:pt idx="0">
                  <c:v>NEGATIVE</c:v>
                </c:pt>
                <c:pt idx="1">
                  <c:v>NEUTRAL</c:v>
                </c:pt>
                <c:pt idx="2">
                  <c:v>POSITIVE</c:v>
                </c:pt>
              </c:strCache>
            </c:strRef>
          </c:cat>
          <c:val>
            <c:numRef>
              <c:f>Hoja5!$C$3:$C$6</c:f>
              <c:numCache>
                <c:formatCode>General</c:formatCode>
                <c:ptCount val="3"/>
                <c:pt idx="0">
                  <c:v>108</c:v>
                </c:pt>
                <c:pt idx="1">
                  <c:v>774</c:v>
                </c:pt>
                <c:pt idx="2">
                  <c:v>345</c:v>
                </c:pt>
              </c:numCache>
            </c:numRef>
          </c:val>
        </c:ser>
        <c:dLbls>
          <c:showLegendKey val="0"/>
          <c:showVal val="0"/>
          <c:showCatName val="0"/>
          <c:showSerName val="0"/>
          <c:showPercent val="0"/>
          <c:showBubbleSize val="0"/>
        </c:dLbls>
        <c:gapWidth val="150"/>
        <c:axId val="174732032"/>
        <c:axId val="174733952"/>
      </c:barChart>
      <c:catAx>
        <c:axId val="174732032"/>
        <c:scaling>
          <c:orientation val="minMax"/>
        </c:scaling>
        <c:delete val="0"/>
        <c:axPos val="b"/>
        <c:title>
          <c:tx>
            <c:rich>
              <a:bodyPr/>
              <a:lstStyle/>
              <a:p>
                <a:pPr>
                  <a:defRPr/>
                </a:pPr>
                <a:r>
                  <a:rPr lang="es-MX"/>
                  <a:t>Clasificación</a:t>
                </a:r>
              </a:p>
            </c:rich>
          </c:tx>
          <c:overlay val="0"/>
        </c:title>
        <c:majorTickMark val="out"/>
        <c:minorTickMark val="none"/>
        <c:tickLblPos val="nextTo"/>
        <c:crossAx val="174733952"/>
        <c:crosses val="autoZero"/>
        <c:auto val="1"/>
        <c:lblAlgn val="ctr"/>
        <c:lblOffset val="100"/>
        <c:noMultiLvlLbl val="0"/>
      </c:catAx>
      <c:valAx>
        <c:axId val="174733952"/>
        <c:scaling>
          <c:orientation val="minMax"/>
        </c:scaling>
        <c:delete val="0"/>
        <c:axPos val="l"/>
        <c:majorGridlines/>
        <c:title>
          <c:tx>
            <c:rich>
              <a:bodyPr rot="-5400000" vert="horz"/>
              <a:lstStyle/>
              <a:p>
                <a:pPr>
                  <a:defRPr/>
                </a:pPr>
                <a:r>
                  <a:rPr lang="es-MX"/>
                  <a:t>Cantidad de posts</a:t>
                </a:r>
              </a:p>
            </c:rich>
          </c:tx>
          <c:overlay val="0"/>
        </c:title>
        <c:numFmt formatCode="General" sourceLinked="1"/>
        <c:majorTickMark val="out"/>
        <c:minorTickMark val="none"/>
        <c:tickLblPos val="nextTo"/>
        <c:crossAx val="174732032"/>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result.xlsx]Hoja6!Tabla dinámica3</c:name>
    <c:fmtId val="-1"/>
  </c:pivotSource>
  <c:chart>
    <c:title>
      <c:tx>
        <c:rich>
          <a:bodyPr/>
          <a:lstStyle/>
          <a:p>
            <a:pPr>
              <a:defRPr/>
            </a:pPr>
            <a:r>
              <a:rPr lang="en-US"/>
              <a:t>Relación de likes/clasificación</a:t>
            </a:r>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col"/>
        <c:grouping val="clustered"/>
        <c:varyColors val="0"/>
        <c:ser>
          <c:idx val="0"/>
          <c:order val="0"/>
          <c:tx>
            <c:strRef>
              <c:f>Hoja6!$B$1</c:f>
              <c:strCache>
                <c:ptCount val="1"/>
                <c:pt idx="0">
                  <c:v>Total</c:v>
                </c:pt>
              </c:strCache>
            </c:strRef>
          </c:tx>
          <c:invertIfNegative val="0"/>
          <c:cat>
            <c:strRef>
              <c:f>Hoja6!$A$2:$A$5</c:f>
              <c:strCache>
                <c:ptCount val="3"/>
                <c:pt idx="0">
                  <c:v>NEGATIVE</c:v>
                </c:pt>
                <c:pt idx="1">
                  <c:v>NEUTRAL</c:v>
                </c:pt>
                <c:pt idx="2">
                  <c:v>POSITIVE</c:v>
                </c:pt>
              </c:strCache>
            </c:strRef>
          </c:cat>
          <c:val>
            <c:numRef>
              <c:f>Hoja6!$B$2:$B$5</c:f>
              <c:numCache>
                <c:formatCode>General</c:formatCode>
                <c:ptCount val="3"/>
                <c:pt idx="0">
                  <c:v>3897</c:v>
                </c:pt>
                <c:pt idx="1">
                  <c:v>61167</c:v>
                </c:pt>
                <c:pt idx="2">
                  <c:v>608688</c:v>
                </c:pt>
              </c:numCache>
            </c:numRef>
          </c:val>
        </c:ser>
        <c:dLbls>
          <c:showLegendKey val="0"/>
          <c:showVal val="0"/>
          <c:showCatName val="0"/>
          <c:showSerName val="0"/>
          <c:showPercent val="0"/>
          <c:showBubbleSize val="0"/>
        </c:dLbls>
        <c:gapWidth val="150"/>
        <c:axId val="174754816"/>
        <c:axId val="174769280"/>
      </c:barChart>
      <c:catAx>
        <c:axId val="174754816"/>
        <c:scaling>
          <c:orientation val="minMax"/>
        </c:scaling>
        <c:delete val="0"/>
        <c:axPos val="b"/>
        <c:title>
          <c:tx>
            <c:rich>
              <a:bodyPr/>
              <a:lstStyle/>
              <a:p>
                <a:pPr>
                  <a:defRPr/>
                </a:pPr>
                <a:r>
                  <a:rPr lang="es-MX"/>
                  <a:t>clasificación</a:t>
                </a:r>
              </a:p>
            </c:rich>
          </c:tx>
          <c:layout>
            <c:manualLayout>
              <c:xMode val="edge"/>
              <c:yMode val="edge"/>
              <c:x val="0.43776552930883633"/>
              <c:y val="0.92378601853108877"/>
            </c:manualLayout>
          </c:layout>
          <c:overlay val="0"/>
        </c:title>
        <c:majorTickMark val="out"/>
        <c:minorTickMark val="none"/>
        <c:tickLblPos val="nextTo"/>
        <c:crossAx val="174769280"/>
        <c:crosses val="autoZero"/>
        <c:auto val="1"/>
        <c:lblAlgn val="ctr"/>
        <c:lblOffset val="100"/>
        <c:noMultiLvlLbl val="0"/>
      </c:catAx>
      <c:valAx>
        <c:axId val="174769280"/>
        <c:scaling>
          <c:orientation val="minMax"/>
        </c:scaling>
        <c:delete val="0"/>
        <c:axPos val="l"/>
        <c:majorGridlines/>
        <c:title>
          <c:tx>
            <c:rich>
              <a:bodyPr rot="-5400000" vert="horz"/>
              <a:lstStyle/>
              <a:p>
                <a:pPr>
                  <a:defRPr/>
                </a:pPr>
                <a:r>
                  <a:rPr lang="es-MX"/>
                  <a:t>likes</a:t>
                </a:r>
              </a:p>
            </c:rich>
          </c:tx>
          <c:overlay val="0"/>
        </c:title>
        <c:numFmt formatCode="General" sourceLinked="1"/>
        <c:majorTickMark val="out"/>
        <c:minorTickMark val="none"/>
        <c:tickLblPos val="nextTo"/>
        <c:crossAx val="174754816"/>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result.xlsx]Hoja7!Tabla dinámica4</c:name>
    <c:fmtId val="-1"/>
  </c:pivotSource>
  <c:chart>
    <c:title>
      <c:tx>
        <c:rich>
          <a:bodyPr/>
          <a:lstStyle/>
          <a:p>
            <a:pPr>
              <a:defRPr/>
            </a:pPr>
            <a:r>
              <a:rPr lang="es-MX"/>
              <a:t>Clasificación</a:t>
            </a:r>
            <a:r>
              <a:rPr lang="es-MX" baseline="0"/>
              <a:t> de los comentarios/clasificación de los posts</a:t>
            </a:r>
            <a:endParaRPr lang="es-MX"/>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varyColors val="0"/>
        <c:ser>
          <c:idx val="0"/>
          <c:order val="0"/>
          <c:tx>
            <c:strRef>
              <c:f>Hoja7!$B$1</c:f>
              <c:strCache>
                <c:ptCount val="1"/>
                <c:pt idx="0">
                  <c:v>comentarios positivos</c:v>
                </c:pt>
              </c:strCache>
            </c:strRef>
          </c:tx>
          <c:invertIfNegative val="0"/>
          <c:cat>
            <c:strRef>
              <c:f>Hoja7!$A$2:$A$5</c:f>
              <c:strCache>
                <c:ptCount val="3"/>
                <c:pt idx="0">
                  <c:v>NEGATIVE</c:v>
                </c:pt>
                <c:pt idx="1">
                  <c:v>NEUTRAL</c:v>
                </c:pt>
                <c:pt idx="2">
                  <c:v>POSITIVE</c:v>
                </c:pt>
              </c:strCache>
            </c:strRef>
          </c:cat>
          <c:val>
            <c:numRef>
              <c:f>Hoja7!$B$2:$B$5</c:f>
              <c:numCache>
                <c:formatCode>General</c:formatCode>
                <c:ptCount val="3"/>
                <c:pt idx="0">
                  <c:v>224</c:v>
                </c:pt>
                <c:pt idx="1">
                  <c:v>1158</c:v>
                </c:pt>
                <c:pt idx="2">
                  <c:v>7233</c:v>
                </c:pt>
              </c:numCache>
            </c:numRef>
          </c:val>
        </c:ser>
        <c:ser>
          <c:idx val="1"/>
          <c:order val="1"/>
          <c:tx>
            <c:strRef>
              <c:f>Hoja7!$C$1</c:f>
              <c:strCache>
                <c:ptCount val="1"/>
                <c:pt idx="0">
                  <c:v>comentarios negativos</c:v>
                </c:pt>
              </c:strCache>
            </c:strRef>
          </c:tx>
          <c:invertIfNegative val="0"/>
          <c:cat>
            <c:strRef>
              <c:f>Hoja7!$A$2:$A$5</c:f>
              <c:strCache>
                <c:ptCount val="3"/>
                <c:pt idx="0">
                  <c:v>NEGATIVE</c:v>
                </c:pt>
                <c:pt idx="1">
                  <c:v>NEUTRAL</c:v>
                </c:pt>
                <c:pt idx="2">
                  <c:v>POSITIVE</c:v>
                </c:pt>
              </c:strCache>
            </c:strRef>
          </c:cat>
          <c:val>
            <c:numRef>
              <c:f>Hoja7!$C$2:$C$5</c:f>
              <c:numCache>
                <c:formatCode>General</c:formatCode>
                <c:ptCount val="3"/>
                <c:pt idx="0">
                  <c:v>79</c:v>
                </c:pt>
                <c:pt idx="1">
                  <c:v>223</c:v>
                </c:pt>
                <c:pt idx="2">
                  <c:v>6933</c:v>
                </c:pt>
              </c:numCache>
            </c:numRef>
          </c:val>
        </c:ser>
        <c:ser>
          <c:idx val="2"/>
          <c:order val="2"/>
          <c:tx>
            <c:strRef>
              <c:f>Hoja7!$D$1</c:f>
              <c:strCache>
                <c:ptCount val="1"/>
                <c:pt idx="0">
                  <c:v>total comentarios</c:v>
                </c:pt>
              </c:strCache>
            </c:strRef>
          </c:tx>
          <c:invertIfNegative val="0"/>
          <c:cat>
            <c:strRef>
              <c:f>Hoja7!$A$2:$A$5</c:f>
              <c:strCache>
                <c:ptCount val="3"/>
                <c:pt idx="0">
                  <c:v>NEGATIVE</c:v>
                </c:pt>
                <c:pt idx="1">
                  <c:v>NEUTRAL</c:v>
                </c:pt>
                <c:pt idx="2">
                  <c:v>POSITIVE</c:v>
                </c:pt>
              </c:strCache>
            </c:strRef>
          </c:cat>
          <c:val>
            <c:numRef>
              <c:f>Hoja7!$D$2:$D$5</c:f>
              <c:numCache>
                <c:formatCode>General</c:formatCode>
                <c:ptCount val="3"/>
                <c:pt idx="0">
                  <c:v>338</c:v>
                </c:pt>
                <c:pt idx="1">
                  <c:v>2138</c:v>
                </c:pt>
                <c:pt idx="2">
                  <c:v>29217</c:v>
                </c:pt>
              </c:numCache>
            </c:numRef>
          </c:val>
        </c:ser>
        <c:dLbls>
          <c:showLegendKey val="0"/>
          <c:showVal val="0"/>
          <c:showCatName val="0"/>
          <c:showSerName val="0"/>
          <c:showPercent val="0"/>
          <c:showBubbleSize val="0"/>
        </c:dLbls>
        <c:gapWidth val="150"/>
        <c:axId val="174783488"/>
        <c:axId val="174814336"/>
      </c:barChart>
      <c:catAx>
        <c:axId val="174783488"/>
        <c:scaling>
          <c:orientation val="minMax"/>
        </c:scaling>
        <c:delete val="0"/>
        <c:axPos val="b"/>
        <c:title>
          <c:tx>
            <c:rich>
              <a:bodyPr/>
              <a:lstStyle/>
              <a:p>
                <a:pPr>
                  <a:defRPr/>
                </a:pPr>
                <a:r>
                  <a:rPr lang="es-MX"/>
                  <a:t>clasificación</a:t>
                </a:r>
              </a:p>
            </c:rich>
          </c:tx>
          <c:overlay val="0"/>
        </c:title>
        <c:majorTickMark val="out"/>
        <c:minorTickMark val="none"/>
        <c:tickLblPos val="nextTo"/>
        <c:crossAx val="174814336"/>
        <c:crosses val="autoZero"/>
        <c:auto val="1"/>
        <c:lblAlgn val="ctr"/>
        <c:lblOffset val="100"/>
        <c:noMultiLvlLbl val="0"/>
      </c:catAx>
      <c:valAx>
        <c:axId val="174814336"/>
        <c:scaling>
          <c:orientation val="minMax"/>
        </c:scaling>
        <c:delete val="0"/>
        <c:axPos val="l"/>
        <c:majorGridlines/>
        <c:title>
          <c:tx>
            <c:rich>
              <a:bodyPr rot="-5400000" vert="horz"/>
              <a:lstStyle/>
              <a:p>
                <a:pPr>
                  <a:defRPr/>
                </a:pPr>
                <a:r>
                  <a:rPr lang="es-MX"/>
                  <a:t>cantidad de comentarios</a:t>
                </a:r>
              </a:p>
            </c:rich>
          </c:tx>
          <c:overlay val="0"/>
        </c:title>
        <c:numFmt formatCode="General" sourceLinked="1"/>
        <c:majorTickMark val="out"/>
        <c:minorTickMark val="none"/>
        <c:tickLblPos val="nextTo"/>
        <c:crossAx val="174783488"/>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7EFBC65A-084E-4EA4-A25F-13C8FB8B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76</Pages>
  <Words>22315</Words>
  <Characters>122733</Characters>
  <Application>Microsoft Office Word</Application>
  <DocSecurity>0</DocSecurity>
  <Lines>1022</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271</cp:revision>
  <dcterms:created xsi:type="dcterms:W3CDTF">2015-05-21T06:31:00Z</dcterms:created>
  <dcterms:modified xsi:type="dcterms:W3CDTF">2015-06-12T00:54:00Z</dcterms:modified>
</cp:coreProperties>
</file>