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28 มิถุนายน 2562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6/2562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น.ส.กรกัน ใจดี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คณะเทคนิคการแพทย์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“ความพึงพอใจของ FELLOW ต่อการมาเรียนที่มหาวิทยาลัยขอนแก่น (ddd)”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HE621007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6/2562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28 มิถุนายน 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4.2.01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/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(ผศ.จรณ ่มะเสนา)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