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3F99" w:rsidRDefault="004964E8">
      <w:pPr>
        <w:jc w:val="right"/>
        <w:rPr>
          <w:rFonts w:ascii="TH Sarabun New" w:hAnsi="TH Sarabun New" w:cs="TH Sarabun New"/>
          <w:b/>
          <w:bCs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" behindDoc="1" locked="0" layoutInCell="1" allowOverlap="1">
            <wp:simplePos x="0" y="0"/>
            <wp:positionH relativeFrom="column">
              <wp:posOffset>2442210</wp:posOffset>
            </wp:positionH>
            <wp:positionV relativeFrom="paragraph">
              <wp:posOffset>12065</wp:posOffset>
            </wp:positionV>
            <wp:extent cx="706755" cy="1066800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b/>
          <w:bCs/>
          <w:sz w:val="28"/>
          <w:u w:val="single"/>
        </w:rPr>
        <w:t xml:space="preserve"> </w:t>
      </w:r>
    </w:p>
    <w:p w:rsidR="00053F99" w:rsidRDefault="00053F99">
      <w:pPr>
        <w:jc w:val="right"/>
        <w:rPr>
          <w:rFonts w:ascii="TH SarabunPSK" w:hAnsi="TH SarabunPSK" w:cs="TH SarabunPSK"/>
          <w:sz w:val="28"/>
        </w:rPr>
      </w:pPr>
    </w:p>
    <w:p w:rsidR="00053F99" w:rsidRDefault="00053F99">
      <w:pPr>
        <w:jc w:val="center"/>
        <w:rPr>
          <w:rFonts w:ascii="TH SarabunPSK" w:hAnsi="TH SarabunPSK" w:cs="TH SarabunPSK"/>
          <w:sz w:val="28"/>
        </w:rPr>
      </w:pPr>
    </w:p>
    <w:p w:rsidR="00053F99" w:rsidRDefault="00053F99">
      <w:pPr>
        <w:jc w:val="center"/>
        <w:rPr>
          <w:rFonts w:ascii="TH SarabunPSK" w:hAnsi="TH SarabunPSK" w:cs="TH SarabunPSK"/>
          <w:sz w:val="32"/>
          <w:szCs w:val="32"/>
        </w:rPr>
      </w:pPr>
    </w:p>
    <w:p w:rsidR="00053F99" w:rsidRDefault="004964E8">
      <w:pPr>
        <w:pStyle w:val="a8"/>
        <w:ind w:left="2880"/>
        <w:jc w:val="left"/>
        <w:outlineLvl w:val="0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</w:t>
      </w:r>
    </w:p>
    <w:p w:rsidR="00053F99" w:rsidRDefault="004964E8">
      <w:pPr>
        <w:pStyle w:val="a8"/>
        <w:ind w:left="2880"/>
        <w:jc w:val="left"/>
        <w:outlineLvl w:val="0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KHON KAEN UNIVERSITY</w:t>
      </w:r>
    </w:p>
    <w:p w:rsidR="00053F99" w:rsidRDefault="004964E8">
      <w:pPr>
        <w:pStyle w:val="1"/>
        <w:spacing w:before="0" w:after="0"/>
        <w:jc w:val="center"/>
        <w:rPr>
          <w:rFonts w:ascii="TH Sarabun New" w:hAnsi="TH Sarabun New" w:cs="TH Sarabun New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This is to certify that</w:t>
      </w:r>
    </w:p>
    <w:p w:rsidR="00053F99" w:rsidRDefault="00053F99">
      <w:pPr>
        <w:rPr>
          <w:rFonts w:ascii="TH SarabunPSK" w:hAnsi="TH SarabunPSK" w:cs="TH SarabunPSK"/>
          <w:sz w:val="16"/>
          <w:szCs w:val="16"/>
        </w:rPr>
      </w:pPr>
    </w:p>
    <w:p w:rsidR="00053F99" w:rsidRDefault="004964E8">
      <w:pPr>
        <w:ind w:left="2880" w:right="-964" w:hanging="2880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sz w:val="28"/>
        </w:rPr>
        <w:t xml:space="preserve">Project </w:t>
      </w:r>
      <w:proofErr w:type="gramStart"/>
      <w:r>
        <w:rPr>
          <w:rFonts w:ascii="TH SarabunPSK" w:hAnsi="TH SarabunPSK" w:cs="TH SarabunPSK"/>
          <w:b/>
          <w:bCs/>
          <w:sz w:val="28"/>
        </w:rPr>
        <w:t>entitled :</w:t>
      </w:r>
      <w:proofErr w:type="gramEnd"/>
      <w:r>
        <w:rPr>
          <w:rFonts w:ascii="TH SarabunPSK" w:hAnsi="TH SarabunPSK" w:cs="TH SarabunPSK"/>
          <w:b/>
          <w:bCs/>
          <w:sz w:val="28"/>
        </w:rPr>
        <w:t xml:space="preserve">        </w:t>
      </w:r>
      <w:r>
        <w:rPr>
          <w:rFonts w:ascii="TH SarabunPSK" w:eastAsia="Angsana New" w:hAnsi="TH SarabunPSK" w:cs="TH SarabunPSK"/>
          <w:sz w:val="28"/>
        </w:rPr>
        <w:t>IDD test ส่งโครงการเพื่อทดสอบ01</w:t>
      </w:r>
    </w:p>
    <w:p w:rsidR="004964E8" w:rsidRDefault="004964E8" w:rsidP="004964E8">
      <w:pPr>
        <w:rPr>
          <w:rFonts w:ascii="TH SarabunPSK" w:hAnsi="TH SarabunPSK" w:cs="TH SarabunPSK"/>
        </w:rPr>
      </w:pPr>
      <w:proofErr w:type="gramStart"/>
      <w:r>
        <w:rPr>
          <w:rFonts w:ascii="TH SarabunPSK" w:hAnsi="TH SarabunPSK" w:cs="TH SarabunPSK"/>
          <w:b/>
          <w:bCs/>
          <w:sz w:val="28"/>
        </w:rPr>
        <w:t>Investigator :</w:t>
      </w:r>
      <w:proofErr w:type="gramEnd"/>
      <w:r>
        <w:rPr>
          <w:rFonts w:ascii="TH SarabunPSK" w:hAnsi="TH SarabunPSK" w:cs="TH SarabunPSK"/>
          <w:b/>
          <w:bCs/>
          <w:sz w:val="28"/>
        </w:rPr>
        <w:t xml:space="preserve">  </w:t>
      </w:r>
      <w:r>
        <w:rPr>
          <w:rFonts w:ascii="TH SarabunPSK" w:eastAsia="Angsana New" w:hAnsi="TH SarabunPSK" w:cs="TH SarabunPSK"/>
          <w:sz w:val="28"/>
        </w:rPr>
        <w:t xml:space="preserve">            </w:t>
      </w:r>
      <w:r>
        <w:rPr>
          <w:rFonts w:ascii="TH SarabunPSK" w:hAnsi="TH SarabunPSK" w:cs="TH SarabunPSK"/>
          <w:sz w:val="28"/>
        </w:rPr>
        <w:t>Dr.นักวิจัย นักวิจัย </w:t>
      </w:r>
    </w:p>
    <w:tbl>
      <w:tblPr>
        <w:tblpPr w:leftFromText="180" w:rightFromText="180" w:vertAnchor="text" w:horzAnchor="margin" w:tblpXSpec="right" w:tblpY="396"/>
        <w:tblW w:w="0" w:type="auto"/>
        <w:tblLook w:val="01E0" w:firstRow="1" w:lastRow="1" w:firstColumn="1" w:lastColumn="1" w:noHBand="0" w:noVBand="0"/>
      </w:tblPr>
      <w:tblGrid>
        <w:gridCol w:w="7103"/>
      </w:tblGrid>
    </w:tbl>
    <w:p w:rsidR="00053F99" w:rsidRDefault="004964E8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 xml:space="preserve">        </w:t>
      </w:r>
      <w:r>
        <w:rPr>
          <w:rFonts w:ascii="TH SarabunPSK" w:hAnsi="TH SarabunPSK" w:cs="TH SarabunPSK"/>
          <w:sz w:val="28"/>
        </w:rPr>
        <w:t/>
      </w:r>
    </w:p>
    <w:p w:rsidR="00053F99" w:rsidRDefault="004964E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sz w:val="28"/>
        </w:rPr>
        <w:t xml:space="preserve">Co- investigators:  </w:t>
      </w:r>
    </w:p>
    <w:p w:rsidR="00053F99" w:rsidRDefault="00053F99">
      <w:pPr>
        <w:ind w:left="2160" w:right="-874" w:hanging="2160"/>
        <w:rPr>
          <w:rFonts w:ascii="TH SarabunPSK" w:eastAsia="Angsana New" w:hAnsi="TH SarabunPSK" w:cs="TH SarabunPSK"/>
          <w:sz w:val="28"/>
        </w:rPr>
      </w:pPr>
    </w:p>
    <w:tbl>
      <w:tblPr>
        <w:tblStyle w:val="ad"/>
        <w:tblW w:w="9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12"/>
      </w:tblGrid>
      <w:tr w:rsidR="004964E8" w:rsidTr="004964E8">
        <w:trPr>
          <w:trHeight w:hRule="exact" w:val="363"/>
        </w:trPr>
        <w:tc>
          <w:tcPr>
            <w:tcW w:w="9312" w:type="dxa"/>
          </w:tcPr>
          <w:p w:rsidR="004964E8" w:rsidRDefault="004964E8" w:rsidP="004964E8">
            <w:pPr>
              <w:pStyle w:val="aa"/>
              <w:tabs>
                <w:tab w:val="left" w:pos="3240"/>
              </w:tabs>
              <w:ind w:left="-111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Document </w:t>
            </w: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</w:rPr>
              <w:t>approved :</w:t>
            </w:r>
            <w:proofErr w:type="gramEnd"/>
          </w:p>
          <w:p w:rsidR="004964E8" w:rsidRPr="00FD3F42" w:rsidRDefault="004964E8" w:rsidP="0073018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4964E8" w:rsidTr="004964E8">
        <w:trPr>
          <w:trHeight w:val="363"/>
        </w:trPr>
        <w:tc>
          <w:tcPr>
            <w:tcW w:w="9312" w:type="dxa"/>
          </w:tcPr>
          <w:p w:rsidR="004964E8" w:rsidRPr="00FD3F42" w:rsidRDefault="004964E8" w:rsidP="004964E8">
            <w:pPr>
              <w:ind w:left="-111"/>
              <w:rPr>
                <w:rFonts w:ascii="TH SarabunPSK" w:hAnsi="TH SarabunPSK" w:cs="TH SarabunPSK"/>
                <w:sz w:val="28"/>
              </w:rPr>
            </w:pPr>
            <w:r w:rsidRPr="00FD3F42">
              <w:rPr>
                <w:rFonts w:ascii="TH SarabunPSK" w:hAnsi="TH SarabunPSK" w:cs="TH SarabunPSK"/>
                <w:sz w:val="28"/>
              </w:rPr>
              <w:t>1. Submission Form for Ethics in Human Research for Clinical trials Experimental studies, version 2, dated 28 August 2020</w:t>
            </w:r>
            <w:bookmarkStart w:id="0" w:name="_GoBack"/>
            <w:bookmarkEnd w:id="0"/>
          </w:p>
        </w:tc>
      </w:tr>
      <w:tr w:rsidR="004964E8" w:rsidTr="004964E8">
        <w:trPr>
          <w:trHeight w:val="363"/>
        </w:trPr>
        <w:tc>
          <w:tcPr>
            <w:tcW w:w="9312" w:type="dxa"/>
          </w:tcPr>
          <w:p w:rsidR="004964E8" w:rsidRPr="00FD3F42" w:rsidRDefault="004964E8" w:rsidP="004964E8">
            <w:pPr>
              <w:ind w:left="-111"/>
              <w:rPr>
                <w:rFonts w:ascii="TH SarabunPSK" w:hAnsi="TH SarabunPSK" w:cs="TH SarabunPSK"/>
                <w:sz w:val="28"/>
              </w:rPr>
            </w:pPr>
            <w:r w:rsidRPr="00FD3F42">
              <w:rPr>
                <w:rFonts w:ascii="TH SarabunPSK" w:hAnsi="TH SarabunPSK" w:cs="TH SarabunPSK"/>
                <w:sz w:val="28"/>
              </w:rPr>
              <w:t>2. Protocol, version 2, dated 28 August 2020</w:t>
            </w:r>
            <w:bookmarkStart w:id="0" w:name="_GoBack"/>
            <w:bookmarkEnd w:id="0"/>
          </w:p>
        </w:tc>
      </w:tr>
      <w:tr w:rsidR="004964E8" w:rsidTr="004964E8">
        <w:trPr>
          <w:trHeight w:val="363"/>
        </w:trPr>
        <w:tc>
          <w:tcPr>
            <w:tcW w:w="9312" w:type="dxa"/>
          </w:tcPr>
          <w:p w:rsidR="004964E8" w:rsidRPr="00FD3F42" w:rsidRDefault="004964E8" w:rsidP="004964E8">
            <w:pPr>
              <w:ind w:left="-111"/>
              <w:rPr>
                <w:rFonts w:ascii="TH SarabunPSK" w:hAnsi="TH SarabunPSK" w:cs="TH SarabunPSK"/>
                <w:sz w:val="28"/>
              </w:rPr>
            </w:pPr>
            <w:r w:rsidRPr="00FD3F42">
              <w:rPr>
                <w:rFonts w:ascii="TH SarabunPSK" w:hAnsi="TH SarabunPSK" w:cs="TH SarabunPSK"/>
                <w:sz w:val="28"/>
              </w:rPr>
              <w:t>3. Information sheet and Informed consent form, version 2, dated 28 August 2020</w:t>
            </w:r>
            <w:bookmarkStart w:id="0" w:name="_GoBack"/>
            <w:bookmarkEnd w:id="0"/>
          </w:p>
        </w:tc>
      </w:tr>
      <w:tr w:rsidR="004964E8" w:rsidTr="004964E8">
        <w:trPr>
          <w:trHeight w:val="363"/>
        </w:trPr>
        <w:tc>
          <w:tcPr>
            <w:tcW w:w="9312" w:type="dxa"/>
          </w:tcPr>
          <w:p w:rsidR="004964E8" w:rsidRPr="00FD3F42" w:rsidRDefault="004964E8" w:rsidP="004964E8">
            <w:pPr>
              <w:ind w:left="-111"/>
              <w:rPr>
                <w:rFonts w:ascii="TH SarabunPSK" w:hAnsi="TH SarabunPSK" w:cs="TH SarabunPSK"/>
                <w:sz w:val="28"/>
              </w:rPr>
            </w:pPr>
            <w:r w:rsidRPr="00FD3F42">
              <w:rPr>
                <w:rFonts w:ascii="TH SarabunPSK" w:hAnsi="TH SarabunPSK" w:cs="TH SarabunPSK"/>
                <w:sz w:val="28"/>
              </w:rPr>
              <w:t>4. Case Report Form, version 1, dated 27 August 2020</w:t>
            </w:r>
            <w:bookmarkStart w:id="0" w:name="_GoBack"/>
            <w:bookmarkEnd w:id="0"/>
          </w:p>
        </w:tc>
      </w:tr>
    </w:tbl>
    <w:p w:rsidR="004964E8" w:rsidRDefault="004964E8">
      <w:pPr>
        <w:pStyle w:val="ac"/>
        <w:ind w:left="0" w:right="27"/>
        <w:rPr>
          <w:rFonts w:ascii="TH SarabunPSK" w:hAnsi="TH SarabunPSK" w:cs="TH SarabunPSK"/>
        </w:rPr>
      </w:pPr>
    </w:p>
    <w:p w:rsidR="00053F99" w:rsidRDefault="004964E8">
      <w:pPr>
        <w:pStyle w:val="ac"/>
        <w:ind w:left="0" w:right="27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have been reviewed </w:t>
      </w:r>
      <w:proofErr w:type="gramStart"/>
      <w:r>
        <w:rPr>
          <w:rFonts w:ascii="TH SarabunPSK" w:hAnsi="TH SarabunPSK" w:cs="TH SarabunPSK"/>
        </w:rPr>
        <w:t>by  the</w:t>
      </w:r>
      <w:proofErr w:type="gramEnd"/>
      <w:r>
        <w:rPr>
          <w:rFonts w:ascii="TH SarabunPSK" w:hAnsi="TH SarabunPSK" w:cs="TH SarabunPSK"/>
        </w:rPr>
        <w:t xml:space="preserve"> </w:t>
      </w:r>
      <w:proofErr w:type="spellStart"/>
      <w:r>
        <w:rPr>
          <w:rFonts w:ascii="TH SarabunPSK" w:hAnsi="TH SarabunPSK" w:cs="TH SarabunPSK"/>
        </w:rPr>
        <w:t>Khon</w:t>
      </w:r>
      <w:proofErr w:type="spellEnd"/>
      <w:r>
        <w:rPr>
          <w:rFonts w:ascii="TH SarabunPSK" w:hAnsi="TH SarabunPSK" w:cs="TH SarabunPSK"/>
        </w:rPr>
        <w:t xml:space="preserve"> </w:t>
      </w:r>
      <w:proofErr w:type="spellStart"/>
      <w:r>
        <w:rPr>
          <w:rFonts w:ascii="TH SarabunPSK" w:hAnsi="TH SarabunPSK" w:cs="TH SarabunPSK"/>
        </w:rPr>
        <w:t>Kaen</w:t>
      </w:r>
      <w:proofErr w:type="spellEnd"/>
      <w:r>
        <w:rPr>
          <w:rFonts w:ascii="TH SarabunPSK" w:hAnsi="TH SarabunPSK" w:cs="TH SarabunPSK"/>
        </w:rPr>
        <w:t xml:space="preserve"> University Ethics Committee for Human Research based on the Declaration of  Helsinki and </w:t>
      </w:r>
      <w:r>
        <w:rPr>
          <w:rFonts w:ascii="TH SarabunPSK" w:hAnsi="TH SarabunPSK" w:cs="TH SarabunPSK"/>
          <w:u w:val="single"/>
        </w:rPr>
        <w:t xml:space="preserve">the ICH </w:t>
      </w:r>
      <w:r>
        <w:rPr>
          <w:rFonts w:ascii="TH SarabunPSK" w:hAnsi="TH SarabunPSK" w:cs="TH SarabunPSK"/>
        </w:rPr>
        <w:t>Good Clinical Practice</w:t>
      </w:r>
      <w:r>
        <w:rPr>
          <w:rFonts w:ascii="TH SarabunPSK" w:hAnsi="TH SarabunPSK" w:cs="TH SarabunPSK"/>
          <w:u w:val="single"/>
        </w:rPr>
        <w:t xml:space="preserve"> Guidelines.</w:t>
      </w:r>
      <w:r>
        <w:rPr>
          <w:rFonts w:ascii="TH SarabunPSK" w:hAnsi="TH SarabunPSK" w:cs="TH SarabunPSK"/>
        </w:rPr>
        <w:t xml:space="preserve"> </w:t>
      </w:r>
      <w:bookmarkStart w:id="1" w:name="OLE_LINK72"/>
      <w:bookmarkEnd w:id="1"/>
      <w:r>
        <w:rPr>
          <w:rFonts w:ascii="TH SarabunPSK" w:hAnsi="TH SarabunPSK" w:cs="TH SarabunPSK"/>
        </w:rPr>
        <w:t xml:space="preserve">Please submit the progress report / the renewal report within date 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 xml:space="preserve"> </w:t>
      </w:r>
    </w:p>
    <w:p w:rsidR="00053F99" w:rsidRDefault="00053F99">
      <w:pPr>
        <w:tabs>
          <w:tab w:val="left" w:pos="1620"/>
          <w:tab w:val="left" w:pos="1980"/>
        </w:tabs>
        <w:ind w:left="-180" w:right="27" w:hanging="90"/>
        <w:rPr>
          <w:rFonts w:ascii="TH SarabunPSK" w:hAnsi="TH SarabunPSK" w:cs="TH SarabunPSK"/>
          <w:sz w:val="12"/>
          <w:szCs w:val="12"/>
        </w:rPr>
      </w:pPr>
    </w:p>
    <w:p w:rsidR="00053F99" w:rsidRDefault="004964E8">
      <w:pPr>
        <w:pStyle w:val="ab"/>
        <w:spacing w:before="120"/>
        <w:ind w:left="284" w:right="27"/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/>
          <w:sz w:val="28"/>
          <w:szCs w:val="28"/>
        </w:rPr>
        <w:t xml:space="preserve">Date of </w:t>
      </w:r>
      <w:r>
        <w:rPr>
          <w:rFonts w:ascii="TH SarabunPSK" w:hAnsi="TH SarabunPSK" w:cs="TH SarabunPSK"/>
          <w:b w:val="0"/>
          <w:bCs/>
          <w:sz w:val="28"/>
          <w:szCs w:val="28"/>
        </w:rPr>
        <w:t>approval</w:t>
      </w:r>
      <w:r>
        <w:rPr>
          <w:rFonts w:ascii="TH SarabunPSK" w:hAnsi="TH SarabunPSK" w:cs="TH SarabunPSK"/>
          <w:b w:val="0"/>
          <w:bCs/>
          <w:sz w:val="28"/>
          <w:szCs w:val="28"/>
          <w:lang w:bidi="th-TH"/>
        </w:rPr>
        <w:t>: 28 August 2020</w:t>
      </w:r>
    </w:p>
    <w:p w:rsidR="00053F99" w:rsidRDefault="004964E8">
      <w:pPr>
        <w:pStyle w:val="ab"/>
        <w:ind w:left="284" w:right="-1144"/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/>
          <w:sz w:val="28"/>
          <w:szCs w:val="28"/>
        </w:rPr>
        <w:t>Date of expiration</w:t>
      </w:r>
      <w:r>
        <w:rPr>
          <w:rFonts w:ascii="TH SarabunPSK" w:hAnsi="TH SarabunPSK" w:cs="TH SarabunPSK"/>
          <w:b w:val="0"/>
          <w:bCs/>
          <w:sz w:val="28"/>
          <w:szCs w:val="28"/>
          <w:lang w:bidi="th-TH"/>
        </w:rPr>
        <w:t>: 28 August 2021</w:t>
      </w:r>
      <w:r>
        <w:rPr>
          <w:rFonts w:ascii="TH SarabunPSK" w:hAnsi="TH SarabunPSK" w:cs="TH SarabunPSK"/>
          <w:b w:val="0"/>
          <w:bCs/>
          <w:sz w:val="28"/>
          <w:szCs w:val="28"/>
        </w:rPr>
        <w:tab/>
      </w:r>
      <w:r>
        <w:rPr>
          <w:rFonts w:ascii="TH SarabunPSK" w:hAnsi="TH SarabunPSK" w:cs="TH SarabunPSK"/>
          <w:b w:val="0"/>
          <w:bCs/>
          <w:sz w:val="28"/>
          <w:szCs w:val="28"/>
        </w:rPr>
        <w:tab/>
      </w:r>
    </w:p>
    <w:p w:rsidR="00053F99" w:rsidRDefault="004964E8">
      <w:pPr>
        <w:pStyle w:val="ab"/>
        <w:ind w:left="2340" w:right="-1144" w:hanging="2340"/>
        <w:outlineLvl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Cs/>
          <w:sz w:val="28"/>
          <w:szCs w:val="28"/>
          <w:lang w:bidi="th-TH"/>
        </w:rPr>
        <w:t xml:space="preserve"> </w:t>
      </w:r>
    </w:p>
    <w:p w:rsidR="00053F99" w:rsidRDefault="004964E8">
      <w:pPr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>Signature..................................................................</w:t>
      </w:r>
    </w:p>
    <w:p w:rsidR="00053F99" w:rsidRDefault="004964E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>(Prof.Ratanavadee Nanagara)</w:t>
      </w:r>
    </w:p>
    <w:p w:rsidR="00053F99" w:rsidRDefault="004964E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>Chairman of Panel 1</w:t>
      </w:r>
    </w:p>
    <w:p w:rsidR="00053F99" w:rsidRDefault="004964E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</w:rPr>
        <w:t xml:space="preserve">The </w:t>
      </w:r>
      <w:proofErr w:type="spellStart"/>
      <w:r>
        <w:rPr>
          <w:rFonts w:ascii="TH SarabunPSK" w:hAnsi="TH SarabunPSK" w:cs="TH SarabunPSK"/>
          <w:sz w:val="28"/>
        </w:rPr>
        <w:t>Khon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Kaen</w:t>
      </w:r>
      <w:proofErr w:type="spellEnd"/>
      <w:r>
        <w:rPr>
          <w:rFonts w:ascii="TH SarabunPSK" w:hAnsi="TH SarabunPSK" w:cs="TH SarabunPSK"/>
          <w:sz w:val="28"/>
        </w:rPr>
        <w:t xml:space="preserve"> University Ethics Committee in Human Research</w:t>
      </w:r>
    </w:p>
    <w:p w:rsidR="00053F99" w:rsidRDefault="004964E8">
      <w:pPr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i/>
          <w:iCs/>
          <w:sz w:val="22"/>
          <w:szCs w:val="22"/>
        </w:rPr>
        <w:t>Record No 4.6.01 :</w:t>
      </w:r>
      <w:proofErr w:type="gramEnd"/>
      <w:r>
        <w:rPr>
          <w:rFonts w:ascii="TH SarabunPSK" w:hAnsi="TH SarabunPSK" w:cs="TH SarabunPSK"/>
          <w:b/>
          <w:bCs/>
          <w:i/>
          <w:iCs/>
          <w:sz w:val="22"/>
          <w:szCs w:val="22"/>
        </w:rPr>
        <w:t xml:space="preserve"> 11/2563</w:t>
      </w:r>
    </w:p>
    <w:p w:rsidR="00053F99" w:rsidRDefault="004964E8">
      <w:pPr>
        <w:pStyle w:val="2"/>
        <w:pBdr>
          <w:bottom w:val="single" w:sz="4" w:space="1" w:color="00000A"/>
        </w:pBdr>
        <w:spacing w:before="0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2"/>
          <w:szCs w:val="22"/>
        </w:rPr>
        <w:t>Reference No. HE631013</w:t>
      </w:r>
    </w:p>
    <w:p w:rsidR="00053F99" w:rsidRDefault="004964E8">
      <w:pPr>
        <w:tabs>
          <w:tab w:val="left" w:pos="3708"/>
          <w:tab w:val="left" w:pos="4666"/>
          <w:tab w:val="left" w:pos="5580"/>
          <w:tab w:val="right" w:pos="9360"/>
        </w:tabs>
        <w:ind w:right="-115"/>
        <w:rPr>
          <w:rFonts w:ascii="TH Sarabun New" w:hAnsi="TH Sarabun New" w:cs="TH Sarabun New"/>
          <w:b/>
          <w:bCs/>
          <w:sz w:val="22"/>
          <w:szCs w:val="22"/>
        </w:rPr>
      </w:pPr>
      <w:r>
        <w:rPr>
          <w:rFonts w:ascii="TH SarabunPSK" w:hAnsi="TH SarabunPSK" w:cs="TH SarabunPSK"/>
          <w:b/>
          <w:bCs/>
          <w:sz w:val="22"/>
          <w:szCs w:val="22"/>
        </w:rPr>
        <w:t xml:space="preserve">Office of The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Khon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Kaen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University Ethics Committee in human research      Institutional Review Board Number: IRB0000.......</w:t>
      </w:r>
    </w:p>
    <w:p w:rsidR="00053F99" w:rsidRDefault="004964E8">
      <w:pPr>
        <w:tabs>
          <w:tab w:val="left" w:pos="3708"/>
          <w:tab w:val="left" w:pos="4666"/>
          <w:tab w:val="left" w:pos="5580"/>
          <w:tab w:val="right" w:pos="9360"/>
        </w:tabs>
        <w:ind w:right="-115"/>
        <w:rPr>
          <w:rFonts w:ascii="TH Sarabun New" w:hAnsi="TH Sarabun New" w:cs="TH Sarabun New"/>
          <w:b/>
          <w:bCs/>
          <w:sz w:val="22"/>
          <w:szCs w:val="22"/>
        </w:rPr>
      </w:pPr>
      <w:r>
        <w:rPr>
          <w:rFonts w:ascii="TH SarabunPSK" w:hAnsi="TH SarabunPSK" w:cs="TH SarabunPSK"/>
          <w:b/>
          <w:bCs/>
          <w:sz w:val="22"/>
          <w:szCs w:val="22"/>
        </w:rPr>
        <w:t xml:space="preserve">Office </w:t>
      </w:r>
      <w:proofErr w:type="gramStart"/>
      <w:r>
        <w:rPr>
          <w:rFonts w:ascii="TH SarabunPSK" w:hAnsi="TH SarabunPSK" w:cs="TH SarabunPSK"/>
          <w:b/>
          <w:bCs/>
          <w:sz w:val="22"/>
          <w:szCs w:val="22"/>
        </w:rPr>
        <w:t>of  President</w:t>
      </w:r>
      <w:proofErr w:type="gramEnd"/>
      <w:r>
        <w:rPr>
          <w:rFonts w:ascii="TH SarabunPSK" w:hAnsi="TH SarabunPSK" w:cs="TH SarabunPSK"/>
          <w:b/>
          <w:bCs/>
          <w:sz w:val="22"/>
          <w:szCs w:val="22"/>
        </w:rPr>
        <w:t xml:space="preserve">  building 2 Floor 2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  <w:vertAlign w:val="superscript"/>
        </w:rPr>
        <w:t>nd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 </w:t>
      </w:r>
      <w:r>
        <w:rPr>
          <w:rFonts w:ascii="TH SarabunPSK" w:hAnsi="TH SarabunPSK" w:cs="TH SarabunPSK"/>
          <w:b/>
          <w:bCs/>
          <w:sz w:val="22"/>
          <w:szCs w:val="22"/>
        </w:rPr>
        <w:tab/>
      </w:r>
      <w:r>
        <w:rPr>
          <w:rFonts w:ascii="TH SarabunPSK" w:hAnsi="TH SarabunPSK" w:cs="TH SarabunPSK"/>
          <w:b/>
          <w:bCs/>
          <w:sz w:val="22"/>
          <w:szCs w:val="22"/>
        </w:rPr>
        <w:tab/>
      </w:r>
      <w:r>
        <w:rPr>
          <w:rFonts w:ascii="TH SarabunPSK" w:hAnsi="TH SarabunPSK" w:cs="TH SarabunPSK"/>
          <w:b/>
          <w:bCs/>
          <w:sz w:val="22"/>
          <w:szCs w:val="22"/>
        </w:rPr>
        <w:tab/>
        <w:t xml:space="preserve">           Fe</w:t>
      </w:r>
      <w:r>
        <w:rPr>
          <w:rFonts w:ascii="TH SarabunPSK" w:hAnsi="TH SarabunPSK" w:cs="TH SarabunPSK"/>
          <w:b/>
          <w:bCs/>
          <w:sz w:val="22"/>
          <w:szCs w:val="22"/>
        </w:rPr>
        <w:t>deral wide Assurance; FWA00003418</w:t>
      </w:r>
    </w:p>
    <w:p w:rsidR="00053F99" w:rsidRDefault="004964E8">
      <w:pPr>
        <w:tabs>
          <w:tab w:val="left" w:pos="3708"/>
          <w:tab w:val="left" w:pos="4666"/>
          <w:tab w:val="left" w:pos="5580"/>
          <w:tab w:val="right" w:pos="9360"/>
        </w:tabs>
        <w:ind w:right="-115"/>
        <w:rPr>
          <w:rFonts w:ascii="TH Sarabun New" w:hAnsi="TH Sarabun New" w:cs="TH Sarabun New"/>
          <w:b/>
          <w:bCs/>
          <w:sz w:val="22"/>
          <w:szCs w:val="22"/>
        </w:rPr>
      </w:pP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Khon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Kaen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University, 40002 Thailand                       </w:t>
      </w:r>
    </w:p>
    <w:p w:rsidR="00053F99" w:rsidRDefault="004964E8">
      <w:pPr>
        <w:rPr>
          <w:rFonts w:ascii="TH Sarabun New" w:hAnsi="TH Sarabun New" w:cs="TH Sarabun New"/>
          <w:sz w:val="22"/>
          <w:szCs w:val="22"/>
        </w:rPr>
      </w:pPr>
      <w:r>
        <w:rPr>
          <w:rFonts w:ascii="TH SarabunPSK" w:hAnsi="TH SarabunPSK" w:cs="TH SarabunPSK"/>
          <w:sz w:val="22"/>
          <w:szCs w:val="22"/>
        </w:rPr>
        <w:t>Tel.: +66-43-203331, 42942 Fax: +66-43-203331</w:t>
      </w:r>
    </w:p>
    <w:p w:rsidR="00053F99" w:rsidRDefault="004964E8">
      <w:pPr>
        <w:rPr>
          <w:rFonts w:ascii="TH Sarabun New" w:hAnsi="TH Sarabun New" w:cs="TH Sarabun New"/>
          <w:b/>
          <w:bCs/>
          <w:sz w:val="22"/>
          <w:szCs w:val="22"/>
        </w:rPr>
      </w:pPr>
      <w:r>
        <w:rPr>
          <w:rFonts w:ascii="TH SarabunPSK" w:hAnsi="TH SarabunPSK" w:cs="TH SarabunPSK"/>
          <w:b/>
          <w:bCs/>
          <w:sz w:val="22"/>
          <w:szCs w:val="22"/>
        </w:rPr>
        <w:t xml:space="preserve">Office </w:t>
      </w:r>
      <w:proofErr w:type="gramStart"/>
      <w:r>
        <w:rPr>
          <w:rFonts w:ascii="TH SarabunPSK" w:hAnsi="TH SarabunPSK" w:cs="TH SarabunPSK"/>
          <w:b/>
          <w:bCs/>
          <w:sz w:val="22"/>
          <w:szCs w:val="22"/>
        </w:rPr>
        <w:t>of  The</w:t>
      </w:r>
      <w:proofErr w:type="gramEnd"/>
      <w:r>
        <w:rPr>
          <w:rFonts w:ascii="TH SarabunPSK" w:hAnsi="TH SarabunPSK" w:cs="TH SarabunPSK"/>
          <w:b/>
          <w:bCs/>
          <w:sz w:val="22"/>
          <w:szCs w:val="22"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Khon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Kaen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University Ethics Committee in human research (Sub office)</w:t>
      </w:r>
    </w:p>
    <w:p w:rsidR="00053F99" w:rsidRDefault="004964E8">
      <w:pPr>
        <w:rPr>
          <w:rFonts w:ascii="TH Sarabun New" w:hAnsi="TH Sarabun New" w:cs="TH Sarabun New"/>
          <w:b/>
          <w:bCs/>
          <w:sz w:val="22"/>
          <w:szCs w:val="22"/>
        </w:rPr>
      </w:pPr>
      <w:r>
        <w:rPr>
          <w:rFonts w:ascii="TH SarabunPSK" w:hAnsi="TH SarabunPSK" w:cs="TH SarabunPSK"/>
          <w:b/>
          <w:bCs/>
          <w:sz w:val="22"/>
          <w:szCs w:val="22"/>
        </w:rPr>
        <w:t>Room 5317, 3</w:t>
      </w:r>
      <w:proofErr w:type="gramStart"/>
      <w:r>
        <w:rPr>
          <w:rFonts w:ascii="TH SarabunPSK" w:hAnsi="TH SarabunPSK" w:cs="TH SarabunPSK"/>
          <w:b/>
          <w:bCs/>
          <w:sz w:val="22"/>
          <w:szCs w:val="22"/>
          <w:vertAlign w:val="superscript"/>
        </w:rPr>
        <w:t>rd</w:t>
      </w:r>
      <w:r>
        <w:rPr>
          <w:rFonts w:ascii="TH SarabunPSK" w:hAnsi="TH SarabunPSK" w:cs="TH SarabunPSK"/>
          <w:b/>
          <w:bCs/>
          <w:sz w:val="22"/>
          <w:szCs w:val="22"/>
        </w:rPr>
        <w:t xml:space="preserve">  Floor</w:t>
      </w:r>
      <w:proofErr w:type="gramEnd"/>
      <w:r>
        <w:rPr>
          <w:rFonts w:ascii="TH SarabunPSK" w:hAnsi="TH SarabunPSK" w:cs="TH SarabunPSK"/>
          <w:b/>
          <w:bCs/>
          <w:sz w:val="22"/>
          <w:szCs w:val="22"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Wadwichaka</w:t>
      </w:r>
      <w:r>
        <w:rPr>
          <w:rFonts w:ascii="TH SarabunPSK" w:hAnsi="TH SarabunPSK" w:cs="TH SarabunPSK"/>
          <w:b/>
          <w:bCs/>
          <w:sz w:val="22"/>
          <w:szCs w:val="22"/>
        </w:rPr>
        <w:t>rn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Building , Faculty of  Medicine,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Khon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Kaen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University</w:t>
      </w:r>
    </w:p>
    <w:p w:rsidR="00053F99" w:rsidRDefault="004964E8">
      <w:pPr>
        <w:rPr>
          <w:rFonts w:ascii="TH Sarabun New" w:hAnsi="TH Sarabun New" w:cs="TH Sarabun New"/>
          <w:sz w:val="22"/>
          <w:szCs w:val="22"/>
        </w:rPr>
      </w:pPr>
      <w:r>
        <w:rPr>
          <w:rFonts w:ascii="TH SarabunPSK" w:hAnsi="TH SarabunPSK" w:cs="TH SarabunPSK"/>
          <w:sz w:val="22"/>
          <w:szCs w:val="22"/>
        </w:rPr>
        <w:t>Mobile   089-7141913 Tel. 67133 – 4</w:t>
      </w:r>
    </w:p>
    <w:p w:rsidR="00053F99" w:rsidRDefault="00053F99">
      <w:pPr>
        <w:rPr>
          <w:rFonts w:ascii="TH SarabunPSK" w:hAnsi="TH SarabunPSK" w:cs="TH SarabunPSK"/>
        </w:rPr>
      </w:pPr>
    </w:p>
    <w:sectPr w:rsidR="00053F99">
      <w:pgSz w:w="11906" w:h="16838"/>
      <w:pgMar w:top="1440" w:right="1440" w:bottom="1440" w:left="1440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H Sarabun New">
    <w:altName w:val="Times New Roman"/>
    <w:charset w:val="00"/>
    <w:family w:val="roman"/>
    <w:pitch w:val="variable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F99"/>
    <w:rsid w:val="00053F99"/>
    <w:rsid w:val="0049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7A5A0"/>
  <w15:docId w15:val="{33CF2207-B068-4414-89F6-56BF731F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A5CFC"/>
    <w:rPr>
      <w:rFonts w:ascii="Times New Roman" w:eastAsia="Times New Roman" w:hAnsi="Times New Roman" w:cs="Angsana New"/>
      <w:color w:val="00000A"/>
      <w:sz w:val="24"/>
    </w:rPr>
  </w:style>
  <w:style w:type="paragraph" w:styleId="1">
    <w:name w:val="heading 1"/>
    <w:basedOn w:val="a"/>
    <w:qFormat/>
    <w:rsid w:val="003A5CFC"/>
    <w:pPr>
      <w:keepNext/>
      <w:spacing w:before="240" w:after="60"/>
      <w:outlineLvl w:val="0"/>
    </w:pPr>
    <w:rPr>
      <w:rFonts w:ascii="Arial" w:hAnsi="Arial" w:cs="Cordia New"/>
      <w:b/>
      <w:bCs/>
      <w:sz w:val="32"/>
      <w:szCs w:val="37"/>
    </w:rPr>
  </w:style>
  <w:style w:type="paragraph" w:styleId="2">
    <w:name w:val="heading 2"/>
    <w:basedOn w:val="a"/>
    <w:link w:val="20"/>
    <w:uiPriority w:val="9"/>
    <w:semiHidden/>
    <w:unhideWhenUsed/>
    <w:qFormat/>
    <w:rsid w:val="000955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0"/>
    <w:qFormat/>
    <w:rsid w:val="003A5CFC"/>
    <w:rPr>
      <w:rFonts w:ascii="Arial" w:eastAsia="Times New Roman" w:hAnsi="Arial" w:cs="Cordia New"/>
      <w:b/>
      <w:bCs/>
      <w:sz w:val="32"/>
      <w:szCs w:val="37"/>
    </w:rPr>
  </w:style>
  <w:style w:type="character" w:customStyle="1" w:styleId="20">
    <w:name w:val="หัวเรื่อง 2 อักขระ"/>
    <w:basedOn w:val="a0"/>
    <w:link w:val="2"/>
    <w:uiPriority w:val="9"/>
    <w:semiHidden/>
    <w:qFormat/>
    <w:rsid w:val="00095555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a3">
    <w:name w:val="หัวกระดาษ อักขระ"/>
    <w:basedOn w:val="a0"/>
    <w:uiPriority w:val="99"/>
    <w:qFormat/>
    <w:rsid w:val="00095555"/>
    <w:rPr>
      <w:rFonts w:ascii="Times New Roman" w:eastAsia="Times New Roman" w:hAnsi="Times New Roman" w:cs="Angsana New"/>
      <w:sz w:val="24"/>
    </w:rPr>
  </w:style>
  <w:style w:type="character" w:customStyle="1" w:styleId="a4">
    <w:name w:val="การเยื้องเนื้อความ อักขระ"/>
    <w:basedOn w:val="a0"/>
    <w:qFormat/>
    <w:rsid w:val="00095555"/>
    <w:rPr>
      <w:rFonts w:ascii="Arial" w:eastAsia="Times New Roman" w:hAnsi="Arial" w:cs="Angsana New"/>
      <w:b/>
      <w:sz w:val="24"/>
      <w:szCs w:val="20"/>
      <w:lang w:bidi="ar-SA"/>
    </w:rPr>
  </w:style>
  <w:style w:type="paragraph" w:customStyle="1" w:styleId="a5">
    <w:name w:val="หัวข้อ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rsid w:val="003A5CFC"/>
    <w:pPr>
      <w:jc w:val="center"/>
    </w:pPr>
    <w:rPr>
      <w:rFonts w:ascii="Angsana New" w:eastAsia="Cordia New" w:hAnsi="Angsana New"/>
      <w:b/>
      <w:bCs/>
      <w:sz w:val="48"/>
      <w:szCs w:val="48"/>
    </w:rPr>
  </w:style>
  <w:style w:type="paragraph" w:customStyle="1" w:styleId="a9">
    <w:name w:val="ดัชนี"/>
    <w:basedOn w:val="a"/>
    <w:qFormat/>
    <w:pPr>
      <w:suppressLineNumbers/>
    </w:pPr>
  </w:style>
  <w:style w:type="paragraph" w:styleId="aa">
    <w:name w:val="header"/>
    <w:basedOn w:val="a"/>
    <w:uiPriority w:val="99"/>
    <w:rsid w:val="00095555"/>
    <w:pPr>
      <w:tabs>
        <w:tab w:val="center" w:pos="4153"/>
        <w:tab w:val="right" w:pos="8306"/>
      </w:tabs>
    </w:pPr>
  </w:style>
  <w:style w:type="paragraph" w:styleId="ab">
    <w:name w:val="Body Text Indent"/>
    <w:basedOn w:val="a"/>
    <w:rsid w:val="00095555"/>
    <w:pPr>
      <w:tabs>
        <w:tab w:val="left" w:pos="60"/>
        <w:tab w:val="left" w:pos="8130"/>
        <w:tab w:val="right" w:pos="9506"/>
      </w:tabs>
      <w:ind w:left="60"/>
    </w:pPr>
    <w:rPr>
      <w:rFonts w:ascii="Arial" w:hAnsi="Arial"/>
      <w:b/>
      <w:szCs w:val="20"/>
      <w:lang w:bidi="ar-SA"/>
    </w:rPr>
  </w:style>
  <w:style w:type="paragraph" w:styleId="ac">
    <w:name w:val="Block Text"/>
    <w:basedOn w:val="a"/>
    <w:qFormat/>
    <w:rsid w:val="00095555"/>
    <w:pPr>
      <w:ind w:left="2880" w:right="-1333" w:firstLine="720"/>
    </w:pPr>
    <w:rPr>
      <w:rFonts w:ascii="Cordia New" w:eastAsia="Cordia New" w:hAnsi="Cordia New" w:cs="Cordia New"/>
      <w:sz w:val="28"/>
    </w:rPr>
  </w:style>
  <w:style w:type="table" w:styleId="ad">
    <w:name w:val="Table Grid"/>
    <w:basedOn w:val="a1"/>
    <w:uiPriority w:val="39"/>
    <w:unhideWhenUsed/>
    <w:rsid w:val="00496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ชินวัตร คมน์ทิพยรัตน์</cp:lastModifiedBy>
  <cp:revision>9</cp:revision>
  <dcterms:created xsi:type="dcterms:W3CDTF">2018-01-12T02:19:00Z</dcterms:created>
  <dcterms:modified xsi:type="dcterms:W3CDTF">2018-03-28T15:17:00Z</dcterms:modified>
  <dc:language>th-TH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