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42E" w:rsidRDefault="00F135C3">
      <w:pPr>
        <w:spacing w:line="240" w:lineRule="auto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2114550</wp:posOffset>
            </wp:positionH>
            <wp:positionV relativeFrom="paragraph">
              <wp:posOffset>0</wp:posOffset>
            </wp:positionV>
            <wp:extent cx="1502797" cy="1398082"/>
            <wp:effectExtent l="0" t="0" r="0" b="0"/>
            <wp:wrapNone/>
            <wp:docPr id="3" name="image2.png" descr="A black and white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</w:rPr>
      </w:pPr>
    </w:p>
    <w:p w:rsidR="00EE042E" w:rsidRDefault="00EE042E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</w:pPr>
    </w:p>
    <w:p w:rsidR="00EE042E" w:rsidRDefault="007A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 w:rsidR="00F135C3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มหาวิทยาลัยขอนแก่น</w:t>
      </w:r>
    </w:p>
    <w:p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คณะกรรมการจริยธรรมการวิจัยในมนุษย์มหาวิทยาลัยขอนแก่น</w:t>
      </w:r>
    </w:p>
    <w:p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รับรอง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การศึกษาการใช้ ezetimibe ในผู้ป่วยที่มีภาวะไขมันในเลือดผิดปกติ  ณ โรงพยาบาลศรีนครินทร์ที่มีการใช้จริงในปัจจุบัน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ภาษาอังกฤษ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Study of Real world clinical experiences of ezetimibe use in  dyslipidemia patients at Srinagarind hospital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Verawan Uchaipichat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คณะเภสัชศาสตร์</w:t>
      </w:r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color w:val="843C0B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ทีมวิจัย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รายชื่อ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สังกัด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1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ไชยสิทธิ์ วงศ์วิภาพร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ภาควิชาอายุรศาสตร์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2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ผันสุ ชุมวรฐายี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โรงพยาบาลศรีนครินทร์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3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พรวิภา พัฒนศิริมงคล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คณะเภสัชศาสตร์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4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วัฒนพงษ์ นาจันทัด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คณะเภสัชศาสตร์</w:t>
            </w:r>
          </w:p>
        </w:tc>
      </w:tr>
    </w:tbl>
    <w:p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0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 อว 660201.5.6.1/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2026.00008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สถานะ</w:t>
            </w:r>
          </w:p>
        </w:tc>
      </w:tr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คณะกรรมการชุดที่ 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รับรอง ณ วันที่ 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19 พฤศจิกายน 2562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เลขที่โครงการ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HE621499</w:t>
            </w:r>
          </w:p>
        </w:tc>
        <w:tc>
          <w:tcPr>
            <w:tcW w:w="4509" w:type="dxa"/>
            <w:tcBorders>
              <w:bottom w:val="nil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หมดอายุวันที่ 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18 พฤศจิกายน 2563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การประชุมครั้งที่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52/2562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3.4.03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รายงานความก้าวหน้า: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12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ประเภทการพิจารณา: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N/A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EE042E" w:rsidRPr="00B9782D" w:rsidRDefault="00EE042E">
            <w:pP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lang w:bidi="th"/>
        </w:rPr>
      </w:pPr>
    </w:p>
    <w:p w:rsidR="00B71B6A" w:rsidRPr="00B71B6A" w:rsidRDefault="00B71B6A" w:rsidP="00066C4B">
      <w:pPr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</w:pP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>Special condition:</w:t>
      </w:r>
    </w:p>
    <w:p w:rsidR="00066C4B" w:rsidRDefault="00066C4B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lang w:bidi="th"/>
        </w:rPr>
      </w:pPr>
      <w:bookmarkStart w:id="2" w:name="_heading=h.hok0z0b2w640" w:colFirst="0" w:colLast="0"/>
      <w:bookmarkEnd w:id="2"/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สำหรับเอกสาร: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แบบเสนอขอรับการพิจารณาฯ/โครงร่างการวิจัย</w:t>
      </w:r>
    </w:p>
    <w:p>
      <w:pPr>
        <w:numPr>
          <w:ilvl w:val="0"/>
          <w:numId w:val="65814132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แบบเสนอขอรับการพิจารณาสำหรับโครงการวิจัยที่เข้าข่ายการพิจารณาแบบเร็ว (Expedited review) เวอร์ชั่น Final version ฉบับลงวันที่ 01 มิถุนายน 2562</w:t>
      </w:r>
    </w:p>
    <w:p>
      <w:pPr>
        <w:numPr>
          <w:ilvl w:val="0"/>
          <w:numId w:val="65814132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แบบเก็บข้อมูล เวอร์ชั่น Final ฉบับลงวันที่ 08 มิถุนายน 2562</w:t>
      </w:r>
    </w:p>
    <w:p>
      <w:pPr>
        <w:numPr>
          <w:ilvl w:val="0"/>
          <w:numId w:val="65814132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โครงร่างการวิจัย เวอร์ชั่น 1 ฉบับลงวันที่ 22 มิถุนายน 2562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เอกสารอื่นๆ</w:t>
      </w:r>
    </w:p>
    <w:p>
      <w:pPr>
        <w:numPr>
          <w:ilvl w:val="0"/>
          <w:numId w:val="65814133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หลักฐานการชำระเงิน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</w:pPr>
      <w:bookmarkStart w:id="3" w:name="_GoBack"/>
      <w:bookmarkEnd w:id="3"/>
    </w:p>
    <w:p w:rsidR="00EE042E" w:rsidRPr="009C12A8" w:rsidRDefault="00F135C3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>โครงการวิจัยนี้ได้</w:t>
      </w:r>
      <w:r w:rsidRPr="009C12A8">
        <w:rPr>
          <w:rFonts w:ascii="TH SarabunPSK" w:eastAsia="TH SarabunPSK" w:hAnsi="TH SarabunPSK" w:cs="TH SarabunPSK"/>
          <w:sz w:val="30"/>
          <w:szCs w:val="30"/>
          <w:shd w:val="clear" w:color="auto" w:fill="FF9900"/>
          <w:cs/>
          <w:lang w:bidi="th"/>
        </w:rPr>
        <w:t>ผ่านการรับรอง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จากคณะกรรมการจริยธรรมการวิจัยในมนุษย์ มหาวิทยาลัยขอนแก่น โดยเป็นไปตามหลักจริยธรรมการวิจัยในมนุษย์ที่เป็นที่ยอมรับในระดับสากล ได้แก่ Declaration of Helsinki, ICH Good 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lastRenderedPageBreak/>
        <w:t xml:space="preserve">Clinical Practice, CIOMS International Ethical Guidelines, Belmont Report ตลอดจนกฎหมาย ระเบียบ ประกาศ และแนวทางปฏิบัติที่เกี่ยวข้องของประเทศไทย และข้อกำหนดของมหาวิทยาลัยขอนแก่น ทั้งนี้ ผู้วิจัยต้องรายงานความก้าวหน้า/ขอต่ออายุการรับรองและดำเนินการตามเงื่อนไขที่คณะกรรมการกำหนดอย่างเคร่งครัด </w:t>
      </w:r>
    </w:p>
    <w:p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943200" cy="914400"/>
            <wp:docPr id="91086297" name="name91456a1fafff97fc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66a1fafff97fc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4" w:name="_heading=h.ylswcvp2zc5u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(ศ.รัตนวดี ณ นคร)</w:t>
      </w:r>
    </w:p>
    <w:p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  <w:sectPr w:rsidR="00EE042E">
          <w:footerReference w:type="default" r:id="rId10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bookmarkStart w:id="9" w:name="_heading=h.4acz23d5znhp" w:colFirst="0" w:colLast="0"/>
      <w:bookmarkEnd w:id="9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    ประธานคณะกรรมการจริยธรรมการวิจัยในมนุษย์ ประจำมหาวิทยาลัยขอนแก่น ชุดที่ 1 </w:t>
      </w:r>
    </w:p>
    <w:p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footerReference w:type="default" r:id="rId11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429F3A-6DCB-43F4-B0EB-5B129F008D7A}"/>
    <w:embedBold r:id="rId2" w:fontKey="{85D8A35D-D647-4321-A741-04B888ACC3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67B6DA2-8659-459A-8EBF-AD98F1D15FF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1696F389-1D6A-4714-AE13-5FC7516BFA2F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5F0D6F74-8796-43EF-8569-00C9BFF982AB}"/>
    <w:embedBold r:id="rId6" w:fontKey="{CDA65415-19E9-4D3E-8E66-C706B4E31A5D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4CEC8EB5-DB93-4853-9C4F-BDF6B652752B}"/>
  </w:font>
  <w:font w:name="Sarabun">
    <w:charset w:val="00"/>
    <w:family w:val="auto"/>
    <w:pitch w:val="default"/>
    <w:embedRegular r:id="rId8" w:fontKey="{FB7DF7A4-0B6A-4769-9124-707C5030C9F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CA70AC74-128A-4DEC-B620-17F4EF612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467E0FE-3C59-439E-9259-3C167FC541F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Pr="00695BF1" w:rsidRDefault="00695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HE621499</w:t>
    </w:r>
  </w:p>
  <w:tbl>
    <w:tblPr>
      <w:tblStyle w:val="a2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E042E" w:rsidRPr="00695BF1" w:rsidTr="00EE1DD6">
      <w:trPr>
        <w:trHeight w:val="606"/>
      </w:trPr>
      <w:tc>
        <w:tcPr>
          <w:tcW w:w="6462" w:type="dxa"/>
        </w:tcPr>
        <w:p w:rsidR="00EE042E" w:rsidRPr="00695BF1" w:rsidRDefault="00F135C3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ศูนย์จริยธรรมการวิจัยในมนุษย์ มหาวิทยาลัยขอนแก่น </w:t>
          </w:r>
          <w:bookmarkStart w:id="5" w:name="_heading=h.9gf9hxfbc40j" w:colFirst="0" w:colLast="0"/>
          <w:bookmarkEnd w:id="5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ชั้น 17 อาคารสมเด็จพระศรีนครินทราบรมราชชนนีอนุสรณ์ (สว.1) </w:t>
          </w:r>
          <w:bookmarkStart w:id="6" w:name="_heading=h.a2dd1e8075et" w:colFirst="0" w:colLast="0"/>
          <w:bookmarkEnd w:id="6"/>
          <w:r w:rsidR="00AE1F3C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คณะแพทยศาสตร์ มหาวิทยาลัยขอนแก่น </w:t>
          </w:r>
          <w:bookmarkStart w:id="7" w:name="_heading=h.s85yb3vje58f" w:colFirst="0" w:colLast="0"/>
          <w:bookmarkEnd w:id="7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เลขที่ 123 ถ.มิตรภาพ ต.ในเมือง อ.เมือง จ.ขอนแก่น </w:t>
          </w:r>
          <w:bookmarkStart w:id="8" w:name="_heading=h.988n8jkyiwwv" w:colFirst="0" w:colLast="0"/>
          <w:bookmarkEnd w:id="8"/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โทร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043-366621-3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,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089-7141177, 089-714191</w:t>
          </w:r>
          <w:r w:rsidR="00EE1DD6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 w:rsidR="00695BF1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03 มิถุนายน 2569</w:t>
          </w:r>
          <w:r w:rsidR="00EE1DD6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Institutional Review Board Number; </w:t>
          </w:r>
          <w:r w:rsidR="00695BF1"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KKU-panel-1</w:t>
          </w:r>
          <w:r w:rsidR="00AE1F3C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Federal wide Assurance; FWA00003418</w:t>
          </w:r>
        </w:p>
      </w:tc>
      <w:tc>
        <w:tcPr>
          <w:tcW w:w="2787" w:type="dxa"/>
        </w:tcPr>
        <w:p w:rsidR="00EE042E" w:rsidRPr="00695BF1" w:rsidRDefault="00A92CB9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16053555" name="Picture 1" descr="/var/www/html/echr/runtime/qrcode/7ead2f2b4aa3300495933547a0a9783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/var/www/html/echr/runtime/qrcode/7ead2f2b4aa3300495933547a0a97835.png"/>
                        <pic:cNvPicPr/>
                      </pic:nvPicPr>
                      <pic:blipFill>
                        <a:blip r:embed="rId9609353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:rsidR="00EE042E" w:rsidRPr="00695BF1" w:rsidRDefault="00F135C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EE042E" w:rsidRPr="00EE1DD6" w:rsidRDefault="00EE04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Record No. : </w:t>
    </w:r>
  </w:p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Reference No. HE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Tel. 043-366621-3 Mobile 089-7141177, 089-7141913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5814133">
    <w:multiLevelType w:val="hybridMultilevel"/>
    <w:lvl w:ilvl="0" w:tplc="31835471">
      <w:start w:val="1"/>
      <w:numFmt w:val="decimal"/>
      <w:lvlText w:val="%1."/>
      <w:lvlJc w:val="left"/>
      <w:pPr>
        <w:ind w:left="720" w:hanging="360"/>
      </w:pPr>
    </w:lvl>
    <w:lvl w:ilvl="1" w:tplc="31835471" w:tentative="1">
      <w:start w:val="1"/>
      <w:numFmt w:val="lowerLetter"/>
      <w:lvlText w:val="%2."/>
      <w:lvlJc w:val="left"/>
      <w:pPr>
        <w:ind w:left="1440" w:hanging="360"/>
      </w:pPr>
    </w:lvl>
    <w:lvl w:ilvl="2" w:tplc="31835471" w:tentative="1">
      <w:start w:val="1"/>
      <w:numFmt w:val="lowerRoman"/>
      <w:lvlText w:val="%3."/>
      <w:lvlJc w:val="right"/>
      <w:pPr>
        <w:ind w:left="2160" w:hanging="180"/>
      </w:pPr>
    </w:lvl>
    <w:lvl w:ilvl="3" w:tplc="31835471" w:tentative="1">
      <w:start w:val="1"/>
      <w:numFmt w:val="decimal"/>
      <w:lvlText w:val="%4."/>
      <w:lvlJc w:val="left"/>
      <w:pPr>
        <w:ind w:left="2880" w:hanging="360"/>
      </w:pPr>
    </w:lvl>
    <w:lvl w:ilvl="4" w:tplc="31835471" w:tentative="1">
      <w:start w:val="1"/>
      <w:numFmt w:val="lowerLetter"/>
      <w:lvlText w:val="%5."/>
      <w:lvlJc w:val="left"/>
      <w:pPr>
        <w:ind w:left="3600" w:hanging="360"/>
      </w:pPr>
    </w:lvl>
    <w:lvl w:ilvl="5" w:tplc="31835471" w:tentative="1">
      <w:start w:val="1"/>
      <w:numFmt w:val="lowerRoman"/>
      <w:lvlText w:val="%6."/>
      <w:lvlJc w:val="right"/>
      <w:pPr>
        <w:ind w:left="4320" w:hanging="180"/>
      </w:pPr>
    </w:lvl>
    <w:lvl w:ilvl="6" w:tplc="31835471" w:tentative="1">
      <w:start w:val="1"/>
      <w:numFmt w:val="decimal"/>
      <w:lvlText w:val="%7."/>
      <w:lvlJc w:val="left"/>
      <w:pPr>
        <w:ind w:left="5040" w:hanging="360"/>
      </w:pPr>
    </w:lvl>
    <w:lvl w:ilvl="7" w:tplc="31835471" w:tentative="1">
      <w:start w:val="1"/>
      <w:numFmt w:val="lowerLetter"/>
      <w:lvlText w:val="%8."/>
      <w:lvlJc w:val="left"/>
      <w:pPr>
        <w:ind w:left="5760" w:hanging="360"/>
      </w:pPr>
    </w:lvl>
    <w:lvl w:ilvl="8" w:tplc="3183547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14132">
    <w:multiLevelType w:val="hybridMultilevel"/>
    <w:lvl w:ilvl="0" w:tplc="38557167">
      <w:start w:val="1"/>
      <w:numFmt w:val="decimal"/>
      <w:lvlText w:val="%1."/>
      <w:lvlJc w:val="left"/>
      <w:pPr>
        <w:ind w:left="720" w:hanging="360"/>
      </w:pPr>
    </w:lvl>
    <w:lvl w:ilvl="1" w:tplc="38557167" w:tentative="1">
      <w:start w:val="1"/>
      <w:numFmt w:val="lowerLetter"/>
      <w:lvlText w:val="%2."/>
      <w:lvlJc w:val="left"/>
      <w:pPr>
        <w:ind w:left="1440" w:hanging="360"/>
      </w:pPr>
    </w:lvl>
    <w:lvl w:ilvl="2" w:tplc="38557167" w:tentative="1">
      <w:start w:val="1"/>
      <w:numFmt w:val="lowerRoman"/>
      <w:lvlText w:val="%3."/>
      <w:lvlJc w:val="right"/>
      <w:pPr>
        <w:ind w:left="2160" w:hanging="180"/>
      </w:pPr>
    </w:lvl>
    <w:lvl w:ilvl="3" w:tplc="38557167" w:tentative="1">
      <w:start w:val="1"/>
      <w:numFmt w:val="decimal"/>
      <w:lvlText w:val="%4."/>
      <w:lvlJc w:val="left"/>
      <w:pPr>
        <w:ind w:left="2880" w:hanging="360"/>
      </w:pPr>
    </w:lvl>
    <w:lvl w:ilvl="4" w:tplc="38557167" w:tentative="1">
      <w:start w:val="1"/>
      <w:numFmt w:val="lowerLetter"/>
      <w:lvlText w:val="%5."/>
      <w:lvlJc w:val="left"/>
      <w:pPr>
        <w:ind w:left="3600" w:hanging="360"/>
      </w:pPr>
    </w:lvl>
    <w:lvl w:ilvl="5" w:tplc="38557167" w:tentative="1">
      <w:start w:val="1"/>
      <w:numFmt w:val="lowerRoman"/>
      <w:lvlText w:val="%6."/>
      <w:lvlJc w:val="right"/>
      <w:pPr>
        <w:ind w:left="4320" w:hanging="180"/>
      </w:pPr>
    </w:lvl>
    <w:lvl w:ilvl="6" w:tplc="38557167" w:tentative="1">
      <w:start w:val="1"/>
      <w:numFmt w:val="decimal"/>
      <w:lvlText w:val="%7."/>
      <w:lvlJc w:val="left"/>
      <w:pPr>
        <w:ind w:left="5040" w:hanging="360"/>
      </w:pPr>
    </w:lvl>
    <w:lvl w:ilvl="7" w:tplc="38557167" w:tentative="1">
      <w:start w:val="1"/>
      <w:numFmt w:val="lowerLetter"/>
      <w:lvlText w:val="%8."/>
      <w:lvlJc w:val="left"/>
      <w:pPr>
        <w:ind w:left="5760" w:hanging="360"/>
      </w:pPr>
    </w:lvl>
    <w:lvl w:ilvl="8" w:tplc="3855716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14131">
    <w:multiLevelType w:val="hybridMultilevel"/>
    <w:lvl w:ilvl="0" w:tplc="45558511">
      <w:start w:val="1"/>
      <w:numFmt w:val="decimal"/>
      <w:lvlText w:val="%1."/>
      <w:lvlJc w:val="left"/>
      <w:pPr>
        <w:ind w:left="720" w:hanging="360"/>
      </w:pPr>
    </w:lvl>
    <w:lvl w:ilvl="1" w:tplc="45558511" w:tentative="1">
      <w:start w:val="1"/>
      <w:numFmt w:val="lowerLetter"/>
      <w:lvlText w:val="%2."/>
      <w:lvlJc w:val="left"/>
      <w:pPr>
        <w:ind w:left="1440" w:hanging="360"/>
      </w:pPr>
    </w:lvl>
    <w:lvl w:ilvl="2" w:tplc="45558511" w:tentative="1">
      <w:start w:val="1"/>
      <w:numFmt w:val="lowerRoman"/>
      <w:lvlText w:val="%3."/>
      <w:lvlJc w:val="right"/>
      <w:pPr>
        <w:ind w:left="2160" w:hanging="180"/>
      </w:pPr>
    </w:lvl>
    <w:lvl w:ilvl="3" w:tplc="45558511" w:tentative="1">
      <w:start w:val="1"/>
      <w:numFmt w:val="decimal"/>
      <w:lvlText w:val="%4."/>
      <w:lvlJc w:val="left"/>
      <w:pPr>
        <w:ind w:left="2880" w:hanging="360"/>
      </w:pPr>
    </w:lvl>
    <w:lvl w:ilvl="4" w:tplc="45558511" w:tentative="1">
      <w:start w:val="1"/>
      <w:numFmt w:val="lowerLetter"/>
      <w:lvlText w:val="%5."/>
      <w:lvlJc w:val="left"/>
      <w:pPr>
        <w:ind w:left="3600" w:hanging="360"/>
      </w:pPr>
    </w:lvl>
    <w:lvl w:ilvl="5" w:tplc="45558511" w:tentative="1">
      <w:start w:val="1"/>
      <w:numFmt w:val="lowerRoman"/>
      <w:lvlText w:val="%6."/>
      <w:lvlJc w:val="right"/>
      <w:pPr>
        <w:ind w:left="4320" w:hanging="180"/>
      </w:pPr>
    </w:lvl>
    <w:lvl w:ilvl="6" w:tplc="45558511" w:tentative="1">
      <w:start w:val="1"/>
      <w:numFmt w:val="decimal"/>
      <w:lvlText w:val="%7."/>
      <w:lvlJc w:val="left"/>
      <w:pPr>
        <w:ind w:left="5040" w:hanging="360"/>
      </w:pPr>
    </w:lvl>
    <w:lvl w:ilvl="7" w:tplc="45558511" w:tentative="1">
      <w:start w:val="1"/>
      <w:numFmt w:val="lowerLetter"/>
      <w:lvlText w:val="%8."/>
      <w:lvlJc w:val="left"/>
      <w:pPr>
        <w:ind w:left="5760" w:hanging="360"/>
      </w:pPr>
    </w:lvl>
    <w:lvl w:ilvl="8" w:tplc="4555851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14130">
    <w:multiLevelType w:val="hybridMultilevel"/>
    <w:lvl w:ilvl="0" w:tplc="57589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65814130">
    <w:abstractNumId w:val="65814130"/>
  </w:num>
  <w:num w:numId="65814131">
    <w:abstractNumId w:val="65814131"/>
  </w:num>
  <w:num w:numId="65814132">
    <w:abstractNumId w:val="65814132"/>
  </w:num>
  <w:num w:numId="65814133">
    <w:abstractNumId w:val="65814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66C4B"/>
    <w:rsid w:val="0011632B"/>
    <w:rsid w:val="001B2D47"/>
    <w:rsid w:val="003F5F33"/>
    <w:rsid w:val="00695BF1"/>
    <w:rsid w:val="006D67BC"/>
    <w:rsid w:val="00745C0A"/>
    <w:rsid w:val="007A2178"/>
    <w:rsid w:val="007E10F1"/>
    <w:rsid w:val="00934144"/>
    <w:rsid w:val="00985D1B"/>
    <w:rsid w:val="0099016D"/>
    <w:rsid w:val="009C12A8"/>
    <w:rsid w:val="009E118E"/>
    <w:rsid w:val="00A30617"/>
    <w:rsid w:val="00A92CB9"/>
    <w:rsid w:val="00AE1F3C"/>
    <w:rsid w:val="00B71B6A"/>
    <w:rsid w:val="00B9782D"/>
    <w:rsid w:val="00D3417E"/>
    <w:rsid w:val="00D6239A"/>
    <w:rsid w:val="00DA2FF3"/>
    <w:rsid w:val="00E155E8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95BF1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481038815" Type="http://schemas.openxmlformats.org/officeDocument/2006/relationships/comments" Target="comments.xml"/><Relationship Id="rId134525311" Type="http://schemas.microsoft.com/office/2011/relationships/commentsExtended" Target="commentsExtended.xml"/><Relationship Id="rId96093536" Type="http://schemas.openxmlformats.org/officeDocument/2006/relationships/image" Target="media/imgrId96093536.png"/><Relationship Id="rId36726a1fafff871e5" Type="http://schemas.openxmlformats.org/officeDocument/2006/relationships/image" Target="media/imgrId36726a1fafff871e5.gif"/><Relationship Id="rId13346a1fafff8faaf" Type="http://schemas.openxmlformats.org/officeDocument/2006/relationships/image" Target="media/imgrId13346a1fafff8faaf.gif"/><Relationship Id="rId13566a1fafff97fc1" Type="http://schemas.openxmlformats.org/officeDocument/2006/relationships/image" Target="media/imgrId13566a1fafff97fc1.gif"/><Relationship Id="rId28706a1fafffa0485" Type="http://schemas.openxmlformats.org/officeDocument/2006/relationships/image" Target="media/imgrId28706a1fafffa0485.gif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96093536" Type="http://schemas.openxmlformats.org/officeDocument/2006/relationships/image" Target="media/imgrId96093536.png"/><Relationship Id="rId36726a1fafff871e5" Type="http://schemas.openxmlformats.org/officeDocument/2006/relationships/image" Target="media/imgrId36726a1fafff871e5.gif"/><Relationship Id="rId13346a1fafff8faaf" Type="http://schemas.openxmlformats.org/officeDocument/2006/relationships/image" Target="media/imgrId13346a1fafff8faaf.gif"/><Relationship Id="rId13566a1fafff97fc1" Type="http://schemas.openxmlformats.org/officeDocument/2006/relationships/image" Target="media/imgrId13566a1fafff97fc1.gif"/><Relationship Id="rId28706a1fafffa0485" Type="http://schemas.openxmlformats.org/officeDocument/2006/relationships/image" Target="media/imgrId28706a1fafffa0485.gif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1.png"/><Relationship Id="rId96093536" Type="http://schemas.openxmlformats.org/officeDocument/2006/relationships/image" Target="media/imgrId96093536.png"/><Relationship Id="rId36726a1fafff871e5" Type="http://schemas.openxmlformats.org/officeDocument/2006/relationships/image" Target="media/imgrId36726a1fafff871e5.gif"/><Relationship Id="rId13346a1fafff8faaf" Type="http://schemas.openxmlformats.org/officeDocument/2006/relationships/image" Target="media/imgrId13346a1fafff8faaf.gif"/><Relationship Id="rId13566a1fafff97fc1" Type="http://schemas.openxmlformats.org/officeDocument/2006/relationships/image" Target="media/imgrId13566a1fafff97fc1.gif"/><Relationship Id="rId28706a1fafffa0485" Type="http://schemas.openxmlformats.org/officeDocument/2006/relationships/image" Target="media/imgrId28706a1fafffa0485.gif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A82EA9-1AC0-4678-A730-AE3852053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26</cp:revision>
  <dcterms:created xsi:type="dcterms:W3CDTF">2026-05-28T14:07:00Z</dcterms:created>
  <dcterms:modified xsi:type="dcterms:W3CDTF">2026-06-02T15:25:00Z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