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0BEC" w14:textId="0A4D6675" w:rsidR="00AF7198" w:rsidRPr="00461109" w:rsidRDefault="00AF7198" w:rsidP="00441660">
      <w:pPr>
        <w:contextualSpacing/>
        <w:jc w:val="center"/>
        <w:rPr>
          <w:rFonts w:cstheme="minorHAnsi"/>
          <w:b/>
          <w:bCs/>
        </w:rPr>
      </w:pPr>
      <w:r w:rsidRPr="00461109">
        <w:rPr>
          <w:rFonts w:cstheme="minorHAnsi"/>
          <w:b/>
          <w:bCs/>
        </w:rPr>
        <w:t>Camp Rio Matriculation Analysis</w:t>
      </w:r>
    </w:p>
    <w:p w14:paraId="56604495" w14:textId="1D7E52B0" w:rsidR="00AF7198" w:rsidRDefault="00AF7198" w:rsidP="00441660">
      <w:pPr>
        <w:contextualSpacing/>
        <w:jc w:val="center"/>
        <w:rPr>
          <w:rFonts w:cstheme="minorHAnsi"/>
          <w:b/>
          <w:bCs/>
        </w:rPr>
      </w:pPr>
      <w:r w:rsidRPr="00461109">
        <w:rPr>
          <w:rFonts w:cstheme="minorHAnsi"/>
          <w:b/>
          <w:bCs/>
        </w:rPr>
        <w:t>September 7, 2021</w:t>
      </w:r>
    </w:p>
    <w:p w14:paraId="22593004" w14:textId="2739AC97" w:rsidR="00AF7198" w:rsidRPr="00461109" w:rsidRDefault="00AF7198" w:rsidP="00441660">
      <w:pPr>
        <w:jc w:val="center"/>
        <w:rPr>
          <w:rFonts w:cstheme="minorHAnsi"/>
          <w:b/>
          <w:bCs/>
        </w:rPr>
      </w:pPr>
      <w:r w:rsidRPr="00461109">
        <w:rPr>
          <w:rFonts w:cstheme="minorHAnsi"/>
          <w:b/>
          <w:bCs/>
        </w:rPr>
        <w:t>_________________________________________________________</w:t>
      </w:r>
      <w:r w:rsidR="00441660">
        <w:rPr>
          <w:rFonts w:cstheme="minorHAnsi"/>
          <w:b/>
          <w:bCs/>
        </w:rPr>
        <w:t>_______</w:t>
      </w:r>
      <w:r w:rsidRPr="00461109">
        <w:rPr>
          <w:rFonts w:cstheme="minorHAnsi"/>
          <w:b/>
          <w:bCs/>
        </w:rPr>
        <w:t>__</w:t>
      </w:r>
    </w:p>
    <w:p w14:paraId="2DD28563" w14:textId="77777777" w:rsidR="00441660" w:rsidRPr="00441660" w:rsidRDefault="00441660" w:rsidP="00441660">
      <w:pPr>
        <w:ind w:firstLine="720"/>
        <w:rPr>
          <w:rFonts w:cstheme="minorHAnsi"/>
          <w:b/>
          <w:bCs/>
          <w:u w:val="single"/>
        </w:rPr>
      </w:pPr>
      <w:r w:rsidRPr="00441660">
        <w:rPr>
          <w:rFonts w:cstheme="minorHAnsi"/>
          <w:b/>
          <w:bCs/>
          <w:u w:val="single"/>
        </w:rPr>
        <w:t>Summary:</w:t>
      </w:r>
    </w:p>
    <w:p w14:paraId="0053E3D0" w14:textId="3A358120" w:rsidR="00441660" w:rsidRDefault="00441660" w:rsidP="00441660">
      <w:pPr>
        <w:spacing w:after="0" w:line="240" w:lineRule="auto"/>
        <w:ind w:left="720" w:firstLine="720"/>
        <w:rPr>
          <w:rFonts w:ascii="Segoe UI" w:eastAsia="Times New Roman" w:hAnsi="Segoe UI" w:cs="Segoe UI"/>
          <w:sz w:val="21"/>
          <w:szCs w:val="21"/>
        </w:rPr>
      </w:pPr>
      <w:r w:rsidRPr="00441660">
        <w:rPr>
          <w:rFonts w:ascii="Segoe UI" w:eastAsia="Times New Roman" w:hAnsi="Segoe UI" w:cs="Segoe UI"/>
          <w:sz w:val="21"/>
          <w:szCs w:val="21"/>
        </w:rPr>
        <w:t>IDEA calculates matriculation differently from NSC, and from Camp Rio, and I was told by Tarah Burris and her department, that each place</w:t>
      </w:r>
      <w:r>
        <w:rPr>
          <w:rFonts w:ascii="Segoe UI" w:eastAsia="Times New Roman" w:hAnsi="Segoe UI" w:cs="Segoe UI"/>
          <w:sz w:val="21"/>
          <w:szCs w:val="21"/>
        </w:rPr>
        <w:t>/department/person</w:t>
      </w:r>
      <w:r w:rsidRPr="00441660">
        <w:rPr>
          <w:rFonts w:ascii="Segoe UI" w:eastAsia="Times New Roman" w:hAnsi="Segoe UI" w:cs="Segoe UI"/>
          <w:sz w:val="21"/>
          <w:szCs w:val="21"/>
        </w:rPr>
        <w:t xml:space="preserve"> calculates matriculation/persistence for college differently, so you'll have some differences in the percentages. </w:t>
      </w:r>
      <w:r>
        <w:rPr>
          <w:rFonts w:ascii="Segoe UI" w:eastAsia="Times New Roman" w:hAnsi="Segoe UI" w:cs="Segoe UI"/>
          <w:sz w:val="21"/>
          <w:szCs w:val="21"/>
        </w:rPr>
        <w:t>For example, differences can include data reporting dates to NSC, enrollment status, and enrollment start date.</w:t>
      </w:r>
    </w:p>
    <w:p w14:paraId="2D57428F" w14:textId="77777777" w:rsidR="00441660" w:rsidRDefault="00441660" w:rsidP="00441660">
      <w:pPr>
        <w:spacing w:after="0" w:line="240" w:lineRule="auto"/>
        <w:ind w:left="720" w:firstLine="720"/>
        <w:rPr>
          <w:rFonts w:ascii="Segoe UI" w:eastAsia="Times New Roman" w:hAnsi="Segoe UI" w:cs="Segoe UI"/>
          <w:sz w:val="21"/>
          <w:szCs w:val="21"/>
        </w:rPr>
      </w:pPr>
      <w:r w:rsidRPr="00441660">
        <w:rPr>
          <w:rFonts w:ascii="Segoe UI" w:eastAsia="Times New Roman" w:hAnsi="Segoe UI" w:cs="Segoe UI"/>
          <w:sz w:val="21"/>
          <w:szCs w:val="21"/>
        </w:rPr>
        <w:t xml:space="preserve">For Camp Rio, we omit everyone who is not Full Time, and anyone who did not matriculate in the Fall the same year as their IDEA graduation. Some students matriculate to college in the winter and spring, and at Part Time, Half Time, and other Enrollment Statuses besides Full Time, which can account for differences. </w:t>
      </w:r>
    </w:p>
    <w:p w14:paraId="07A130EF" w14:textId="77777777" w:rsidR="00441660" w:rsidRDefault="00441660" w:rsidP="00441660">
      <w:pPr>
        <w:spacing w:after="0" w:line="240" w:lineRule="auto"/>
        <w:ind w:left="720" w:firstLine="720"/>
        <w:rPr>
          <w:rFonts w:ascii="Segoe UI" w:eastAsia="Times New Roman" w:hAnsi="Segoe UI" w:cs="Segoe UI"/>
          <w:sz w:val="21"/>
          <w:szCs w:val="21"/>
        </w:rPr>
      </w:pPr>
      <w:r w:rsidRPr="00441660">
        <w:rPr>
          <w:rFonts w:ascii="Segoe UI" w:eastAsia="Times New Roman" w:hAnsi="Segoe UI" w:cs="Segoe UI"/>
          <w:sz w:val="21"/>
          <w:szCs w:val="21"/>
        </w:rPr>
        <w:t xml:space="preserve">In addition, we had 7/32 survey respondents with a student Id that was not a 108-Student ID on the students table, and to keep n &gt;30, a unique row from each of those respondents was included (so 3 rows), but these students would not show up on the matriculation table. Only students with 108-Student IDs from the students table will show up on the Matriculation table as having matriculated. I could remove those 3 rows with the Student IDs that are not "108" (and therefore not on the Matriculation table), and we would increase the Matriculation from 22/32 to 22/29, from 68% to 76%. </w:t>
      </w:r>
    </w:p>
    <w:p w14:paraId="4DDEFF8A" w14:textId="4BD8A84E" w:rsidR="00441660" w:rsidRPr="00441660" w:rsidRDefault="00441660" w:rsidP="00441660">
      <w:pPr>
        <w:spacing w:after="0" w:line="240" w:lineRule="auto"/>
        <w:ind w:left="720" w:firstLine="720"/>
        <w:rPr>
          <w:rFonts w:ascii="Segoe UI" w:eastAsia="Times New Roman" w:hAnsi="Segoe UI" w:cs="Segoe UI"/>
          <w:sz w:val="21"/>
          <w:szCs w:val="21"/>
        </w:rPr>
      </w:pPr>
      <w:r w:rsidRPr="00441660">
        <w:rPr>
          <w:rFonts w:ascii="Segoe UI" w:eastAsia="Times New Roman" w:hAnsi="Segoe UI" w:cs="Segoe UI"/>
          <w:sz w:val="21"/>
          <w:szCs w:val="21"/>
        </w:rPr>
        <w:t xml:space="preserve">In addition, it was a pandemic </w:t>
      </w:r>
      <w:proofErr w:type="gramStart"/>
      <w:r w:rsidRPr="00441660">
        <w:rPr>
          <w:rFonts w:ascii="Segoe UI" w:eastAsia="Times New Roman" w:hAnsi="Segoe UI" w:cs="Segoe UI"/>
          <w:sz w:val="21"/>
          <w:szCs w:val="21"/>
        </w:rPr>
        <w:t>year</w:t>
      </w:r>
      <w:proofErr w:type="gramEnd"/>
      <w:r w:rsidRPr="00441660">
        <w:rPr>
          <w:rFonts w:ascii="Segoe UI" w:eastAsia="Times New Roman" w:hAnsi="Segoe UI" w:cs="Segoe UI"/>
          <w:sz w:val="21"/>
          <w:szCs w:val="21"/>
        </w:rPr>
        <w:t xml:space="preserve"> and some students may have delayed their matriculation a year</w:t>
      </w:r>
      <w:r>
        <w:rPr>
          <w:rFonts w:ascii="Segoe UI" w:eastAsia="Times New Roman" w:hAnsi="Segoe UI" w:cs="Segoe UI"/>
          <w:sz w:val="21"/>
          <w:szCs w:val="21"/>
        </w:rPr>
        <w:t>. Some reasons could include</w:t>
      </w:r>
      <w:r w:rsidRPr="00441660">
        <w:rPr>
          <w:rFonts w:ascii="Segoe UI" w:eastAsia="Times New Roman" w:hAnsi="Segoe UI" w:cs="Segoe UI"/>
          <w:sz w:val="21"/>
          <w:szCs w:val="21"/>
        </w:rPr>
        <w:t xml:space="preserve"> not want</w:t>
      </w:r>
      <w:r>
        <w:rPr>
          <w:rFonts w:ascii="Segoe UI" w:eastAsia="Times New Roman" w:hAnsi="Segoe UI" w:cs="Segoe UI"/>
          <w:sz w:val="21"/>
          <w:szCs w:val="21"/>
        </w:rPr>
        <w:t>ing</w:t>
      </w:r>
      <w:r w:rsidRPr="00441660">
        <w:rPr>
          <w:rFonts w:ascii="Segoe UI" w:eastAsia="Times New Roman" w:hAnsi="Segoe UI" w:cs="Segoe UI"/>
          <w:sz w:val="21"/>
          <w:szCs w:val="21"/>
        </w:rPr>
        <w:t xml:space="preserve"> to pay </w:t>
      </w:r>
      <w:r>
        <w:rPr>
          <w:rFonts w:ascii="Segoe UI" w:eastAsia="Times New Roman" w:hAnsi="Segoe UI" w:cs="Segoe UI"/>
          <w:sz w:val="21"/>
          <w:szCs w:val="21"/>
        </w:rPr>
        <w:t>full</w:t>
      </w:r>
      <w:r w:rsidRPr="00441660">
        <w:rPr>
          <w:rFonts w:ascii="Segoe UI" w:eastAsia="Times New Roman" w:hAnsi="Segoe UI" w:cs="Segoe UI"/>
          <w:sz w:val="21"/>
          <w:szCs w:val="21"/>
        </w:rPr>
        <w:t xml:space="preserve"> tuition to </w:t>
      </w:r>
      <w:r>
        <w:rPr>
          <w:rFonts w:ascii="Segoe UI" w:eastAsia="Times New Roman" w:hAnsi="Segoe UI" w:cs="Segoe UI"/>
          <w:sz w:val="21"/>
          <w:szCs w:val="21"/>
        </w:rPr>
        <w:t>attend</w:t>
      </w:r>
      <w:r w:rsidRPr="00441660">
        <w:rPr>
          <w:rFonts w:ascii="Segoe UI" w:eastAsia="Times New Roman" w:hAnsi="Segoe UI" w:cs="Segoe UI"/>
          <w:sz w:val="21"/>
          <w:szCs w:val="21"/>
        </w:rPr>
        <w:t xml:space="preserve"> virtual college. I read news articles about th</w:t>
      </w:r>
      <w:r>
        <w:rPr>
          <w:rFonts w:ascii="Segoe UI" w:eastAsia="Times New Roman" w:hAnsi="Segoe UI" w:cs="Segoe UI"/>
          <w:sz w:val="21"/>
          <w:szCs w:val="21"/>
        </w:rPr>
        <w:t>is issue last year</w:t>
      </w:r>
      <w:r w:rsidRPr="00441660">
        <w:rPr>
          <w:rFonts w:ascii="Segoe UI" w:eastAsia="Times New Roman" w:hAnsi="Segoe UI" w:cs="Segoe UI"/>
          <w:sz w:val="21"/>
          <w:szCs w:val="21"/>
        </w:rPr>
        <w:t xml:space="preserve">. </w:t>
      </w:r>
      <w:r>
        <w:rPr>
          <w:rFonts w:ascii="Segoe UI" w:eastAsia="Times New Roman" w:hAnsi="Segoe UI" w:cs="Segoe UI"/>
          <w:sz w:val="21"/>
          <w:szCs w:val="21"/>
        </w:rPr>
        <w:t>It’s</w:t>
      </w:r>
      <w:r w:rsidRPr="00441660">
        <w:rPr>
          <w:rFonts w:ascii="Segoe UI" w:eastAsia="Times New Roman" w:hAnsi="Segoe UI" w:cs="Segoe UI"/>
          <w:sz w:val="21"/>
          <w:szCs w:val="21"/>
        </w:rPr>
        <w:t xml:space="preserve"> possible that the</w:t>
      </w:r>
      <w:r>
        <w:rPr>
          <w:rFonts w:ascii="Segoe UI" w:eastAsia="Times New Roman" w:hAnsi="Segoe UI" w:cs="Segoe UI"/>
          <w:sz w:val="21"/>
          <w:szCs w:val="21"/>
        </w:rPr>
        <w:t xml:space="preserve"> pandemic influenced the</w:t>
      </w:r>
      <w:r w:rsidRPr="00441660">
        <w:rPr>
          <w:rFonts w:ascii="Segoe UI" w:eastAsia="Times New Roman" w:hAnsi="Segoe UI" w:cs="Segoe UI"/>
          <w:sz w:val="21"/>
          <w:szCs w:val="21"/>
        </w:rPr>
        <w:t xml:space="preserve"> matriculation rate </w:t>
      </w:r>
      <w:r>
        <w:rPr>
          <w:rFonts w:ascii="Segoe UI" w:eastAsia="Times New Roman" w:hAnsi="Segoe UI" w:cs="Segoe UI"/>
          <w:sz w:val="21"/>
          <w:szCs w:val="21"/>
        </w:rPr>
        <w:t>(to</w:t>
      </w:r>
      <w:r w:rsidRPr="00441660">
        <w:rPr>
          <w:rFonts w:ascii="Segoe UI" w:eastAsia="Times New Roman" w:hAnsi="Segoe UI" w:cs="Segoe UI"/>
          <w:sz w:val="21"/>
          <w:szCs w:val="21"/>
        </w:rPr>
        <w:t xml:space="preserve"> be lower</w:t>
      </w:r>
      <w:r>
        <w:rPr>
          <w:rFonts w:ascii="Segoe UI" w:eastAsia="Times New Roman" w:hAnsi="Segoe UI" w:cs="Segoe UI"/>
          <w:sz w:val="21"/>
          <w:szCs w:val="21"/>
        </w:rPr>
        <w:t>)</w:t>
      </w:r>
      <w:r w:rsidRPr="00441660">
        <w:rPr>
          <w:rFonts w:ascii="Segoe UI" w:eastAsia="Times New Roman" w:hAnsi="Segoe UI" w:cs="Segoe UI"/>
          <w:sz w:val="21"/>
          <w:szCs w:val="21"/>
        </w:rPr>
        <w:t xml:space="preserve">, in addition to how we calculate </w:t>
      </w:r>
      <w:r>
        <w:rPr>
          <w:rFonts w:ascii="Segoe UI" w:eastAsia="Times New Roman" w:hAnsi="Segoe UI" w:cs="Segoe UI"/>
          <w:sz w:val="21"/>
          <w:szCs w:val="21"/>
        </w:rPr>
        <w:t xml:space="preserve">matriculation </w:t>
      </w:r>
      <w:r w:rsidRPr="00441660">
        <w:rPr>
          <w:rFonts w:ascii="Segoe UI" w:eastAsia="Times New Roman" w:hAnsi="Segoe UI" w:cs="Segoe UI"/>
          <w:sz w:val="21"/>
          <w:szCs w:val="21"/>
        </w:rPr>
        <w:t xml:space="preserve">for Camp Rio. </w:t>
      </w:r>
    </w:p>
    <w:p w14:paraId="2BF5DD64" w14:textId="77777777" w:rsidR="00AF7198" w:rsidRPr="00461109" w:rsidRDefault="00AF7198">
      <w:pPr>
        <w:rPr>
          <w:rFonts w:cstheme="minorHAnsi"/>
          <w:b/>
          <w:bCs/>
          <w:u w:val="single"/>
        </w:rPr>
      </w:pPr>
    </w:p>
    <w:p w14:paraId="326DD5A1" w14:textId="53A7A0CC" w:rsidR="00150FF0" w:rsidRPr="00461109" w:rsidRDefault="00150FF0" w:rsidP="00441660">
      <w:pPr>
        <w:ind w:firstLine="360"/>
        <w:rPr>
          <w:rFonts w:cstheme="minorHAnsi"/>
          <w:b/>
          <w:bCs/>
        </w:rPr>
      </w:pPr>
      <w:r w:rsidRPr="00461109">
        <w:rPr>
          <w:rFonts w:cstheme="minorHAnsi"/>
          <w:b/>
          <w:bCs/>
          <w:u w:val="single"/>
        </w:rPr>
        <w:t xml:space="preserve">Matriculation </w:t>
      </w:r>
      <w:r w:rsidR="00AF7198" w:rsidRPr="00461109">
        <w:rPr>
          <w:rFonts w:cstheme="minorHAnsi"/>
          <w:b/>
          <w:bCs/>
          <w:u w:val="single"/>
        </w:rPr>
        <w:t>Business Rules</w:t>
      </w:r>
      <w:r w:rsidRPr="00461109">
        <w:rPr>
          <w:rFonts w:cstheme="minorHAnsi"/>
          <w:b/>
          <w:bCs/>
        </w:rPr>
        <w:t>:</w:t>
      </w:r>
    </w:p>
    <w:p w14:paraId="1B092C5F" w14:textId="77777777" w:rsidR="00D24407" w:rsidRPr="00461109" w:rsidRDefault="00D24407" w:rsidP="00150FF0">
      <w:pPr>
        <w:pStyle w:val="ListParagraph"/>
        <w:numPr>
          <w:ilvl w:val="0"/>
          <w:numId w:val="2"/>
        </w:numPr>
        <w:rPr>
          <w:rFonts w:cstheme="minorHAnsi"/>
        </w:rPr>
      </w:pPr>
      <w:r w:rsidRPr="00461109">
        <w:rPr>
          <w:rFonts w:cstheme="minorHAnsi"/>
        </w:rPr>
        <w:t xml:space="preserve">Used 3 sets of data: </w:t>
      </w:r>
    </w:p>
    <w:p w14:paraId="0F352B02" w14:textId="487691F4" w:rsidR="00150FF0" w:rsidRPr="00461109" w:rsidRDefault="00D24407" w:rsidP="00D24407">
      <w:pPr>
        <w:pStyle w:val="ListParagraph"/>
        <w:numPr>
          <w:ilvl w:val="1"/>
          <w:numId w:val="2"/>
        </w:numPr>
        <w:rPr>
          <w:rFonts w:cstheme="minorHAnsi"/>
        </w:rPr>
      </w:pPr>
      <w:r w:rsidRPr="00461109">
        <w:rPr>
          <w:rFonts w:cstheme="minorHAnsi"/>
        </w:rPr>
        <w:t xml:space="preserve">1. </w:t>
      </w:r>
      <w:r w:rsidR="00AF7198" w:rsidRPr="00461109">
        <w:rPr>
          <w:rFonts w:cstheme="minorHAnsi"/>
          <w:i/>
          <w:iCs/>
          <w:u w:val="single"/>
        </w:rPr>
        <w:t xml:space="preserve">NSC </w:t>
      </w:r>
      <w:r w:rsidRPr="00461109">
        <w:rPr>
          <w:rFonts w:cstheme="minorHAnsi"/>
          <w:i/>
          <w:iCs/>
          <w:u w:val="single"/>
        </w:rPr>
        <w:t xml:space="preserve">raw </w:t>
      </w:r>
      <w:r w:rsidR="00AF7198" w:rsidRPr="00461109">
        <w:rPr>
          <w:rFonts w:cstheme="minorHAnsi"/>
          <w:i/>
          <w:iCs/>
          <w:u w:val="single"/>
        </w:rPr>
        <w:t>data</w:t>
      </w:r>
      <w:r w:rsidR="00AF7198" w:rsidRPr="00461109">
        <w:rPr>
          <w:rFonts w:cstheme="minorHAnsi"/>
        </w:rPr>
        <w:t xml:space="preserve"> from </w:t>
      </w:r>
      <w:r w:rsidRPr="00461109">
        <w:rPr>
          <w:rFonts w:cstheme="minorHAnsi"/>
        </w:rPr>
        <w:t>Spring</w:t>
      </w:r>
      <w:r w:rsidR="00AF7198" w:rsidRPr="00461109">
        <w:rPr>
          <w:rFonts w:cstheme="minorHAnsi"/>
        </w:rPr>
        <w:t xml:space="preserve"> 20</w:t>
      </w:r>
      <w:r w:rsidRPr="00461109">
        <w:rPr>
          <w:rFonts w:cstheme="minorHAnsi"/>
        </w:rPr>
        <w:t>21 (provided by Tarah Burris)</w:t>
      </w:r>
    </w:p>
    <w:p w14:paraId="41044F14" w14:textId="74FD2224" w:rsidR="00D24407" w:rsidRPr="00461109" w:rsidRDefault="00D24407" w:rsidP="00D24407">
      <w:pPr>
        <w:pStyle w:val="ListParagraph"/>
        <w:numPr>
          <w:ilvl w:val="2"/>
          <w:numId w:val="2"/>
        </w:numPr>
        <w:rPr>
          <w:rFonts w:cstheme="minorHAnsi"/>
        </w:rPr>
      </w:pPr>
      <w:r w:rsidRPr="00461109">
        <w:rPr>
          <w:rFonts w:cstheme="minorHAnsi"/>
        </w:rPr>
        <w:t>Included:</w:t>
      </w:r>
    </w:p>
    <w:p w14:paraId="3693A230" w14:textId="77777777" w:rsidR="00D24407" w:rsidRPr="00461109" w:rsidRDefault="00D24407" w:rsidP="00D24407">
      <w:pPr>
        <w:pStyle w:val="ListParagraph"/>
        <w:numPr>
          <w:ilvl w:val="3"/>
          <w:numId w:val="2"/>
        </w:numPr>
        <w:rPr>
          <w:rFonts w:cstheme="minorHAnsi"/>
        </w:rPr>
      </w:pPr>
      <w:r w:rsidRPr="00461109">
        <w:rPr>
          <w:rFonts w:cstheme="minorHAnsi"/>
        </w:rPr>
        <w:t>student 108 ID numbers</w:t>
      </w:r>
    </w:p>
    <w:p w14:paraId="20A932D2" w14:textId="360D048E" w:rsidR="00D24407" w:rsidRPr="00461109" w:rsidRDefault="00D24407" w:rsidP="00D24407">
      <w:pPr>
        <w:pStyle w:val="ListParagraph"/>
        <w:numPr>
          <w:ilvl w:val="3"/>
          <w:numId w:val="2"/>
        </w:numPr>
        <w:rPr>
          <w:rFonts w:cstheme="minorHAnsi"/>
        </w:rPr>
      </w:pPr>
      <w:r w:rsidRPr="00461109">
        <w:rPr>
          <w:rFonts w:cstheme="minorHAnsi"/>
        </w:rPr>
        <w:t>entry and exit dates for college (month, day, year)</w:t>
      </w:r>
    </w:p>
    <w:p w14:paraId="27BCA4F7" w14:textId="03B9672F" w:rsidR="00150FF0" w:rsidRPr="00461109" w:rsidRDefault="00D24407" w:rsidP="00D24407">
      <w:pPr>
        <w:pStyle w:val="ListParagraph"/>
        <w:numPr>
          <w:ilvl w:val="3"/>
          <w:numId w:val="2"/>
        </w:numPr>
        <w:rPr>
          <w:rFonts w:cstheme="minorHAnsi"/>
        </w:rPr>
      </w:pPr>
      <w:r w:rsidRPr="00461109">
        <w:rPr>
          <w:rFonts w:cstheme="minorHAnsi"/>
        </w:rPr>
        <w:t>Enrollment Status: Full Time, Half Time, Part Time, etc.</w:t>
      </w:r>
    </w:p>
    <w:p w14:paraId="2C10D17C" w14:textId="251C0C2F" w:rsidR="00D24407" w:rsidRPr="00461109" w:rsidRDefault="00D24407" w:rsidP="00D24407">
      <w:pPr>
        <w:pStyle w:val="ListParagraph"/>
        <w:numPr>
          <w:ilvl w:val="1"/>
          <w:numId w:val="2"/>
        </w:numPr>
        <w:rPr>
          <w:rFonts w:cstheme="minorHAnsi"/>
        </w:rPr>
      </w:pPr>
      <w:r w:rsidRPr="00461109">
        <w:rPr>
          <w:rFonts w:cstheme="minorHAnsi"/>
        </w:rPr>
        <w:t xml:space="preserve">2. </w:t>
      </w:r>
      <w:r w:rsidRPr="00461109">
        <w:rPr>
          <w:rFonts w:cstheme="minorHAnsi"/>
          <w:i/>
          <w:iCs/>
          <w:u w:val="single"/>
        </w:rPr>
        <w:t>Students table</w:t>
      </w:r>
      <w:r w:rsidRPr="00461109">
        <w:rPr>
          <w:rFonts w:cstheme="minorHAnsi"/>
        </w:rPr>
        <w:t>, including Grade Level, Student ID Number, Academic Year (found in the data warehouse)</w:t>
      </w:r>
    </w:p>
    <w:p w14:paraId="3A3B21A8" w14:textId="3F7D6D46" w:rsidR="00D24407" w:rsidRPr="00461109" w:rsidRDefault="00D24407" w:rsidP="00D24407">
      <w:pPr>
        <w:pStyle w:val="ListParagraph"/>
        <w:numPr>
          <w:ilvl w:val="1"/>
          <w:numId w:val="2"/>
        </w:numPr>
        <w:rPr>
          <w:rFonts w:cstheme="minorHAnsi"/>
        </w:rPr>
      </w:pPr>
      <w:r w:rsidRPr="00461109">
        <w:rPr>
          <w:rFonts w:cstheme="minorHAnsi"/>
        </w:rPr>
        <w:t xml:space="preserve">3. </w:t>
      </w:r>
      <w:r w:rsidRPr="00461109">
        <w:rPr>
          <w:rFonts w:cstheme="minorHAnsi"/>
          <w:i/>
          <w:iCs/>
          <w:u w:val="single"/>
        </w:rPr>
        <w:t>Camp Rio Video Surveys</w:t>
      </w:r>
      <w:r w:rsidRPr="00461109">
        <w:rPr>
          <w:rFonts w:cstheme="minorHAnsi"/>
        </w:rPr>
        <w:t xml:space="preserve"> (2020-2021 Academic Year) and </w:t>
      </w:r>
      <w:r w:rsidRPr="00461109">
        <w:rPr>
          <w:rFonts w:cstheme="minorHAnsi"/>
          <w:i/>
          <w:iCs/>
          <w:u w:val="single"/>
        </w:rPr>
        <w:t>Camp Rio Surveys</w:t>
      </w:r>
      <w:r w:rsidRPr="00461109">
        <w:rPr>
          <w:rFonts w:cstheme="minorHAnsi"/>
        </w:rPr>
        <w:t xml:space="preserve"> (2019-2020 Academic Year) – electronic surveys provided by Rodrigo San Miguel and Edison Coronado</w:t>
      </w:r>
      <w:r w:rsidR="00461109">
        <w:rPr>
          <w:rFonts w:cstheme="minorHAnsi"/>
        </w:rPr>
        <w:t xml:space="preserve">; these are </w:t>
      </w:r>
      <w:r w:rsidR="00441660">
        <w:rPr>
          <w:rFonts w:cstheme="minorHAnsi"/>
        </w:rPr>
        <w:t xml:space="preserve">student </w:t>
      </w:r>
      <w:r w:rsidR="00461109">
        <w:rPr>
          <w:rFonts w:cstheme="minorHAnsi"/>
        </w:rPr>
        <w:t xml:space="preserve">self-reported data </w:t>
      </w:r>
      <w:r w:rsidR="00441660">
        <w:rPr>
          <w:rFonts w:cstheme="minorHAnsi"/>
        </w:rPr>
        <w:t>from iPads given at the camp by Mary Barba</w:t>
      </w:r>
    </w:p>
    <w:p w14:paraId="6F89A7F9" w14:textId="73E0BDE5" w:rsidR="00150FF0" w:rsidRPr="00461109" w:rsidRDefault="00D24407" w:rsidP="00150FF0">
      <w:pPr>
        <w:pStyle w:val="ListParagraph"/>
        <w:numPr>
          <w:ilvl w:val="0"/>
          <w:numId w:val="2"/>
        </w:numPr>
        <w:rPr>
          <w:rFonts w:cstheme="minorHAnsi"/>
        </w:rPr>
      </w:pPr>
      <w:r w:rsidRPr="00461109">
        <w:rPr>
          <w:rFonts w:cstheme="minorHAnsi"/>
        </w:rPr>
        <w:t>Include o</w:t>
      </w:r>
      <w:r w:rsidR="00150FF0" w:rsidRPr="00461109">
        <w:rPr>
          <w:rFonts w:cstheme="minorHAnsi"/>
        </w:rPr>
        <w:t xml:space="preserve">nly those IDEA seniors </w:t>
      </w:r>
      <w:r w:rsidRPr="00461109">
        <w:rPr>
          <w:rFonts w:cstheme="minorHAnsi"/>
        </w:rPr>
        <w:t xml:space="preserve">(Grade Level = 12) </w:t>
      </w:r>
      <w:r w:rsidR="00150FF0" w:rsidRPr="00461109">
        <w:rPr>
          <w:rFonts w:cstheme="minorHAnsi"/>
        </w:rPr>
        <w:t xml:space="preserve">who attended Camp Rio in the 2019-2020 school year </w:t>
      </w:r>
    </w:p>
    <w:p w14:paraId="161FC412" w14:textId="2DCE55A2" w:rsidR="00AF7198" w:rsidRPr="00461109" w:rsidRDefault="00D24407" w:rsidP="00AF7198">
      <w:pPr>
        <w:pStyle w:val="ListParagraph"/>
        <w:numPr>
          <w:ilvl w:val="0"/>
          <w:numId w:val="2"/>
        </w:numPr>
        <w:rPr>
          <w:rFonts w:cstheme="minorHAnsi"/>
        </w:rPr>
      </w:pPr>
      <w:r w:rsidRPr="00461109">
        <w:rPr>
          <w:rFonts w:cstheme="minorHAnsi"/>
        </w:rPr>
        <w:t>Include o</w:t>
      </w:r>
      <w:r w:rsidR="00150FF0" w:rsidRPr="00461109">
        <w:rPr>
          <w:rFonts w:cstheme="minorHAnsi"/>
        </w:rPr>
        <w:t xml:space="preserve">nly those who matriculated in </w:t>
      </w:r>
      <w:r w:rsidRPr="00461109">
        <w:rPr>
          <w:rFonts w:cstheme="minorHAnsi"/>
        </w:rPr>
        <w:t xml:space="preserve">Fall </w:t>
      </w:r>
      <w:r w:rsidR="00150FF0" w:rsidRPr="00461109">
        <w:rPr>
          <w:rFonts w:cstheme="minorHAnsi"/>
        </w:rPr>
        <w:t>2020 immediately following IDEA graduation (same year</w:t>
      </w:r>
      <w:r w:rsidRPr="00461109">
        <w:rPr>
          <w:rFonts w:cstheme="minorHAnsi"/>
        </w:rPr>
        <w:t xml:space="preserve"> for graduation and matriculation</w:t>
      </w:r>
      <w:r w:rsidR="00150FF0" w:rsidRPr="00461109">
        <w:rPr>
          <w:rFonts w:cstheme="minorHAnsi"/>
        </w:rPr>
        <w:t>)</w:t>
      </w:r>
    </w:p>
    <w:p w14:paraId="13058AB5" w14:textId="5D40A3A3" w:rsidR="00D24407" w:rsidRPr="00461109" w:rsidRDefault="00D24407" w:rsidP="00AF7198">
      <w:pPr>
        <w:pStyle w:val="ListParagraph"/>
        <w:numPr>
          <w:ilvl w:val="0"/>
          <w:numId w:val="2"/>
        </w:numPr>
        <w:rPr>
          <w:rFonts w:cstheme="minorHAnsi"/>
        </w:rPr>
      </w:pPr>
      <w:r w:rsidRPr="00461109">
        <w:rPr>
          <w:rFonts w:cstheme="minorHAnsi"/>
        </w:rPr>
        <w:lastRenderedPageBreak/>
        <w:t>Include only those whose college status is “Full Time”</w:t>
      </w:r>
    </w:p>
    <w:p w14:paraId="6E3313FE" w14:textId="77777777" w:rsidR="00AF7198" w:rsidRPr="00461109" w:rsidRDefault="00150FF0" w:rsidP="00AF7198">
      <w:pPr>
        <w:pStyle w:val="ListParagraph"/>
        <w:numPr>
          <w:ilvl w:val="1"/>
          <w:numId w:val="2"/>
        </w:numPr>
        <w:rPr>
          <w:rFonts w:cstheme="minorHAnsi"/>
        </w:rPr>
      </w:pPr>
      <w:r w:rsidRPr="00461109">
        <w:rPr>
          <w:rFonts w:cstheme="minorHAnsi"/>
        </w:rPr>
        <w:t>Only those who matriculated in August, September, or October, were counted as “Matriculated”</w:t>
      </w:r>
    </w:p>
    <w:p w14:paraId="74839D4A" w14:textId="0BCCDD94" w:rsidR="00150FF0" w:rsidRPr="00461109" w:rsidRDefault="00150FF0" w:rsidP="00AF7198">
      <w:pPr>
        <w:pStyle w:val="ListParagraph"/>
        <w:numPr>
          <w:ilvl w:val="1"/>
          <w:numId w:val="2"/>
        </w:numPr>
        <w:rPr>
          <w:rFonts w:cstheme="minorHAnsi"/>
        </w:rPr>
      </w:pPr>
      <w:r w:rsidRPr="00461109">
        <w:rPr>
          <w:rFonts w:cstheme="minorHAnsi"/>
        </w:rPr>
        <w:t>Those who matriculated after IDEA graduation in May, June, July, November, December 2020, or January, February, March, or April 2021</w:t>
      </w:r>
      <w:r w:rsidR="00D24407" w:rsidRPr="00461109">
        <w:rPr>
          <w:rFonts w:cstheme="minorHAnsi"/>
        </w:rPr>
        <w:t xml:space="preserve"> the following year</w:t>
      </w:r>
      <w:r w:rsidRPr="00461109">
        <w:rPr>
          <w:rFonts w:cstheme="minorHAnsi"/>
        </w:rPr>
        <w:t>, were not counted.</w:t>
      </w:r>
    </w:p>
    <w:p w14:paraId="76303777" w14:textId="239BA68D" w:rsidR="00AF7198" w:rsidRPr="00461109" w:rsidRDefault="00AF7198" w:rsidP="00AF7198">
      <w:pPr>
        <w:pStyle w:val="ListParagraph"/>
        <w:numPr>
          <w:ilvl w:val="0"/>
          <w:numId w:val="2"/>
        </w:numPr>
        <w:rPr>
          <w:rFonts w:cstheme="minorHAnsi"/>
        </w:rPr>
      </w:pPr>
      <w:r w:rsidRPr="00461109">
        <w:rPr>
          <w:rFonts w:cstheme="minorHAnsi"/>
        </w:rPr>
        <w:t>782/1245 matriculated who did not attend Camp Rio</w:t>
      </w:r>
    </w:p>
    <w:p w14:paraId="3CD2CAFD" w14:textId="0D383B06" w:rsidR="00AF7198" w:rsidRPr="00461109" w:rsidRDefault="00AF7198" w:rsidP="00AF7198">
      <w:pPr>
        <w:pStyle w:val="ListParagraph"/>
        <w:numPr>
          <w:ilvl w:val="0"/>
          <w:numId w:val="2"/>
        </w:numPr>
        <w:rPr>
          <w:rFonts w:cstheme="minorHAnsi"/>
        </w:rPr>
      </w:pPr>
      <w:r w:rsidRPr="00461109">
        <w:rPr>
          <w:rFonts w:cstheme="minorHAnsi"/>
        </w:rPr>
        <w:t xml:space="preserve">32 Camp Rio </w:t>
      </w:r>
      <w:r w:rsidR="00D24407" w:rsidRPr="00461109">
        <w:rPr>
          <w:rFonts w:cstheme="minorHAnsi"/>
        </w:rPr>
        <w:t>S</w:t>
      </w:r>
      <w:r w:rsidRPr="00461109">
        <w:rPr>
          <w:rFonts w:cstheme="minorHAnsi"/>
        </w:rPr>
        <w:t>urveys for Seniors in the 2019-2020 school year</w:t>
      </w:r>
    </w:p>
    <w:p w14:paraId="7DC22778" w14:textId="413CFFD0" w:rsidR="00AF7198" w:rsidRPr="00461109" w:rsidRDefault="00AF7198" w:rsidP="00AF7198">
      <w:pPr>
        <w:pStyle w:val="ListParagraph"/>
        <w:numPr>
          <w:ilvl w:val="1"/>
          <w:numId w:val="2"/>
        </w:numPr>
        <w:rPr>
          <w:rFonts w:cstheme="minorHAnsi"/>
        </w:rPr>
      </w:pPr>
      <w:r w:rsidRPr="00461109">
        <w:rPr>
          <w:rFonts w:cstheme="minorHAnsi"/>
        </w:rPr>
        <w:t>22 had student ID numbers</w:t>
      </w:r>
      <w:r w:rsidRPr="00461109">
        <w:rPr>
          <w:rFonts w:cstheme="minorHAnsi"/>
        </w:rPr>
        <w:t xml:space="preserve"> starting with “108” and found on the </w:t>
      </w:r>
      <w:proofErr w:type="gramStart"/>
      <w:r w:rsidRPr="00461109">
        <w:rPr>
          <w:rFonts w:cstheme="minorHAnsi"/>
        </w:rPr>
        <w:t>Students</w:t>
      </w:r>
      <w:proofErr w:type="gramEnd"/>
      <w:r w:rsidRPr="00461109">
        <w:rPr>
          <w:rFonts w:cstheme="minorHAnsi"/>
        </w:rPr>
        <w:t xml:space="preserve"> table</w:t>
      </w:r>
    </w:p>
    <w:p w14:paraId="5C2EB5F6" w14:textId="28748A00" w:rsidR="00D24407" w:rsidRPr="00461109" w:rsidRDefault="00D24407" w:rsidP="00AF7198">
      <w:pPr>
        <w:pStyle w:val="ListParagraph"/>
        <w:numPr>
          <w:ilvl w:val="1"/>
          <w:numId w:val="2"/>
        </w:numPr>
        <w:rPr>
          <w:rFonts w:cstheme="minorHAnsi"/>
        </w:rPr>
      </w:pPr>
      <w:r w:rsidRPr="00461109">
        <w:rPr>
          <w:rFonts w:cstheme="minorHAnsi"/>
        </w:rPr>
        <w:t xml:space="preserve">10 had student ID numbers that were not on the </w:t>
      </w:r>
      <w:proofErr w:type="gramStart"/>
      <w:r w:rsidRPr="00461109">
        <w:rPr>
          <w:rFonts w:cstheme="minorHAnsi"/>
        </w:rPr>
        <w:t>Students</w:t>
      </w:r>
      <w:proofErr w:type="gramEnd"/>
      <w:r w:rsidRPr="00461109">
        <w:rPr>
          <w:rFonts w:cstheme="minorHAnsi"/>
        </w:rPr>
        <w:t xml:space="preserve"> table and did not start with “108”; 3 unique the rest duplicated</w:t>
      </w:r>
    </w:p>
    <w:p w14:paraId="19DEDD1F" w14:textId="7CC47CF8" w:rsidR="00D24407" w:rsidRPr="00461109" w:rsidRDefault="00D24407" w:rsidP="00D24407">
      <w:pPr>
        <w:pStyle w:val="ListParagraph"/>
        <w:numPr>
          <w:ilvl w:val="2"/>
          <w:numId w:val="2"/>
        </w:numPr>
        <w:rPr>
          <w:rFonts w:cstheme="minorHAnsi"/>
        </w:rPr>
      </w:pPr>
      <w:r w:rsidRPr="00461109">
        <w:rPr>
          <w:rFonts w:cstheme="minorHAnsi"/>
        </w:rPr>
        <w:t>Mary Barba let me know that it is not possible to get each student’s 108 Student ID number, and in the case when the student doesn’t know their 108 student ID number or can’t located it, the counselor has them input “12345”, “1234”, or other variations of this.</w:t>
      </w:r>
    </w:p>
    <w:p w14:paraId="4BDC9ABE" w14:textId="0498C554" w:rsidR="00461109" w:rsidRPr="00461109" w:rsidRDefault="00AF7198" w:rsidP="00461109">
      <w:pPr>
        <w:pStyle w:val="ListParagraph"/>
        <w:numPr>
          <w:ilvl w:val="0"/>
          <w:numId w:val="2"/>
        </w:numPr>
        <w:rPr>
          <w:rFonts w:cstheme="minorHAnsi"/>
        </w:rPr>
      </w:pPr>
      <w:r w:rsidRPr="00461109">
        <w:rPr>
          <w:rFonts w:cstheme="minorHAnsi"/>
        </w:rPr>
        <w:t>22/32 matriculated who did attend Camp Rio</w:t>
      </w:r>
    </w:p>
    <w:p w14:paraId="5F60393A" w14:textId="77777777" w:rsidR="00AF7198" w:rsidRPr="00461109" w:rsidRDefault="00AF7198" w:rsidP="00AF7198">
      <w:pPr>
        <w:pStyle w:val="ListParagraph"/>
        <w:numPr>
          <w:ilvl w:val="1"/>
          <w:numId w:val="2"/>
        </w:numPr>
        <w:rPr>
          <w:rFonts w:cstheme="minorHAnsi"/>
        </w:rPr>
      </w:pPr>
      <w:r w:rsidRPr="00461109">
        <w:rPr>
          <w:rFonts w:cstheme="minorHAnsi"/>
        </w:rPr>
        <w:t xml:space="preserve">Includes 3 rows of students whose Student ID was not recorded as a 108 number and not found on the Students Table: one row of 1234, one row for 12345, one row for 1015. </w:t>
      </w:r>
    </w:p>
    <w:p w14:paraId="1E3A9DCC" w14:textId="77777777" w:rsidR="00AF7198" w:rsidRPr="00461109" w:rsidRDefault="00AF7198" w:rsidP="00AF7198">
      <w:pPr>
        <w:pStyle w:val="ListParagraph"/>
        <w:numPr>
          <w:ilvl w:val="2"/>
          <w:numId w:val="2"/>
        </w:numPr>
        <w:rPr>
          <w:rFonts w:cstheme="minorHAnsi"/>
        </w:rPr>
      </w:pPr>
      <w:r w:rsidRPr="00461109">
        <w:rPr>
          <w:rFonts w:cstheme="minorHAnsi"/>
        </w:rPr>
        <w:t xml:space="preserve">There were 3 duplicated self-reported Student ID numbers: </w:t>
      </w:r>
    </w:p>
    <w:p w14:paraId="35B20962" w14:textId="043EEB7B" w:rsidR="00AF7198" w:rsidRPr="00461109" w:rsidRDefault="00AF7198" w:rsidP="00AF7198">
      <w:pPr>
        <w:pStyle w:val="ListParagraph"/>
        <w:numPr>
          <w:ilvl w:val="3"/>
          <w:numId w:val="2"/>
        </w:numPr>
        <w:rPr>
          <w:rFonts w:cstheme="minorHAnsi"/>
        </w:rPr>
      </w:pPr>
      <w:r w:rsidRPr="00461109">
        <w:rPr>
          <w:rFonts w:cstheme="minorHAnsi"/>
        </w:rPr>
        <w:t xml:space="preserve">total of 3 rows of </w:t>
      </w:r>
      <w:r w:rsidR="00461109" w:rsidRPr="00461109">
        <w:rPr>
          <w:rFonts w:cstheme="minorHAnsi"/>
        </w:rPr>
        <w:t>“</w:t>
      </w:r>
      <w:r w:rsidRPr="00461109">
        <w:rPr>
          <w:rFonts w:cstheme="minorHAnsi"/>
        </w:rPr>
        <w:t>12345</w:t>
      </w:r>
      <w:r w:rsidR="00461109" w:rsidRPr="00461109">
        <w:rPr>
          <w:rFonts w:cstheme="minorHAnsi"/>
        </w:rPr>
        <w:t>”</w:t>
      </w:r>
      <w:r w:rsidRPr="00461109">
        <w:rPr>
          <w:rFonts w:cstheme="minorHAnsi"/>
        </w:rPr>
        <w:t xml:space="preserve">, </w:t>
      </w:r>
    </w:p>
    <w:p w14:paraId="59F9C132" w14:textId="654A3CC4" w:rsidR="00AF7198" w:rsidRPr="00461109" w:rsidRDefault="00AF7198" w:rsidP="00AF7198">
      <w:pPr>
        <w:pStyle w:val="ListParagraph"/>
        <w:numPr>
          <w:ilvl w:val="3"/>
          <w:numId w:val="2"/>
        </w:numPr>
        <w:rPr>
          <w:rFonts w:cstheme="minorHAnsi"/>
        </w:rPr>
      </w:pPr>
      <w:r w:rsidRPr="00461109">
        <w:rPr>
          <w:rFonts w:cstheme="minorHAnsi"/>
        </w:rPr>
        <w:t xml:space="preserve">2 rows of </w:t>
      </w:r>
      <w:r w:rsidR="00461109" w:rsidRPr="00461109">
        <w:rPr>
          <w:rFonts w:cstheme="minorHAnsi"/>
        </w:rPr>
        <w:t>“</w:t>
      </w:r>
      <w:r w:rsidRPr="00461109">
        <w:rPr>
          <w:rFonts w:cstheme="minorHAnsi"/>
        </w:rPr>
        <w:t>1234</w:t>
      </w:r>
      <w:r w:rsidR="00461109" w:rsidRPr="00461109">
        <w:rPr>
          <w:rFonts w:cstheme="minorHAnsi"/>
        </w:rPr>
        <w:t>”</w:t>
      </w:r>
      <w:r w:rsidRPr="00461109">
        <w:rPr>
          <w:rFonts w:cstheme="minorHAnsi"/>
        </w:rPr>
        <w:t xml:space="preserve">,  </w:t>
      </w:r>
    </w:p>
    <w:p w14:paraId="100711D0" w14:textId="0D4D99E3" w:rsidR="00AF7198" w:rsidRPr="00461109" w:rsidRDefault="00AF7198" w:rsidP="00AF7198">
      <w:pPr>
        <w:pStyle w:val="ListParagraph"/>
        <w:numPr>
          <w:ilvl w:val="3"/>
          <w:numId w:val="2"/>
        </w:numPr>
        <w:rPr>
          <w:rFonts w:cstheme="minorHAnsi"/>
        </w:rPr>
      </w:pPr>
      <w:r w:rsidRPr="00461109">
        <w:rPr>
          <w:rFonts w:cstheme="minorHAnsi"/>
        </w:rPr>
        <w:t xml:space="preserve">2 rows of </w:t>
      </w:r>
      <w:r w:rsidR="00461109" w:rsidRPr="00461109">
        <w:rPr>
          <w:rFonts w:cstheme="minorHAnsi"/>
        </w:rPr>
        <w:t>“</w:t>
      </w:r>
      <w:r w:rsidRPr="00461109">
        <w:rPr>
          <w:rFonts w:cstheme="minorHAnsi"/>
        </w:rPr>
        <w:t>1015</w:t>
      </w:r>
      <w:r w:rsidR="00461109" w:rsidRPr="00461109">
        <w:rPr>
          <w:rFonts w:cstheme="minorHAnsi"/>
        </w:rPr>
        <w:t>”</w:t>
      </w:r>
      <w:r w:rsidRPr="00461109">
        <w:rPr>
          <w:rFonts w:cstheme="minorHAnsi"/>
        </w:rPr>
        <w:t xml:space="preserve">, so one row was used from each of these </w:t>
      </w:r>
      <w:proofErr w:type="gramStart"/>
      <w:r w:rsidRPr="00461109">
        <w:rPr>
          <w:rFonts w:cstheme="minorHAnsi"/>
        </w:rPr>
        <w:t>so as to</w:t>
      </w:r>
      <w:proofErr w:type="gramEnd"/>
      <w:r w:rsidRPr="00461109">
        <w:rPr>
          <w:rFonts w:cstheme="minorHAnsi"/>
        </w:rPr>
        <w:t xml:space="preserve"> eliminate duplicates</w:t>
      </w:r>
    </w:p>
    <w:p w14:paraId="5FF2AB30" w14:textId="479293E5" w:rsidR="00461109" w:rsidRPr="00461109" w:rsidRDefault="00AF7198" w:rsidP="00AF7198">
      <w:pPr>
        <w:pStyle w:val="ListParagraph"/>
        <w:numPr>
          <w:ilvl w:val="1"/>
          <w:numId w:val="2"/>
        </w:numPr>
        <w:rPr>
          <w:rFonts w:cstheme="minorHAnsi"/>
        </w:rPr>
      </w:pPr>
      <w:r w:rsidRPr="00461109">
        <w:rPr>
          <w:rFonts w:cstheme="minorHAnsi"/>
        </w:rPr>
        <w:t>Could remove those three rows, then we’d have: 22/29 matriculated who attended Camp Rio, and 7/29 did not matriculate who attended Camp Rio</w:t>
      </w:r>
      <w:r w:rsidR="00461109" w:rsidRPr="00461109">
        <w:rPr>
          <w:rFonts w:cstheme="minorHAnsi"/>
        </w:rPr>
        <w:t>, increasing Matriculation from 68% to 76% for Camp Rio participants.</w:t>
      </w:r>
    </w:p>
    <w:p w14:paraId="0BB54BC7" w14:textId="19334BE1" w:rsidR="00AF7198" w:rsidRPr="00461109" w:rsidRDefault="00AF7198" w:rsidP="00461109">
      <w:pPr>
        <w:pStyle w:val="ListParagraph"/>
        <w:numPr>
          <w:ilvl w:val="2"/>
          <w:numId w:val="2"/>
        </w:numPr>
        <w:rPr>
          <w:rFonts w:cstheme="minorHAnsi"/>
        </w:rPr>
      </w:pPr>
      <w:r w:rsidRPr="00461109">
        <w:rPr>
          <w:rFonts w:cstheme="minorHAnsi"/>
        </w:rPr>
        <w:t xml:space="preserve">If these rows were removed, we’d be removing 3 people who did not have a Student ID located on the </w:t>
      </w:r>
      <w:proofErr w:type="gramStart"/>
      <w:r w:rsidRPr="00461109">
        <w:rPr>
          <w:rFonts w:cstheme="minorHAnsi"/>
        </w:rPr>
        <w:t>Students</w:t>
      </w:r>
      <w:proofErr w:type="gramEnd"/>
      <w:r w:rsidRPr="00461109">
        <w:rPr>
          <w:rFonts w:cstheme="minorHAnsi"/>
        </w:rPr>
        <w:t xml:space="preserve"> table. </w:t>
      </w:r>
    </w:p>
    <w:p w14:paraId="29B1E034" w14:textId="74EEE432" w:rsidR="00AF7198" w:rsidRPr="00461109" w:rsidRDefault="00AF7198" w:rsidP="00AF7198">
      <w:pPr>
        <w:pStyle w:val="ListParagraph"/>
        <w:numPr>
          <w:ilvl w:val="1"/>
          <w:numId w:val="2"/>
        </w:numPr>
        <w:rPr>
          <w:rFonts w:cstheme="minorHAnsi"/>
        </w:rPr>
      </w:pPr>
      <w:r w:rsidRPr="00461109">
        <w:rPr>
          <w:rFonts w:cstheme="minorHAnsi"/>
        </w:rPr>
        <w:t xml:space="preserve">If they did not have an ID on the Students table, they will not show up on the Matriculation table (as having matriculated) because only those students with a valid 108 Student ID number from the </w:t>
      </w:r>
      <w:proofErr w:type="gramStart"/>
      <w:r w:rsidRPr="00461109">
        <w:rPr>
          <w:rFonts w:cstheme="minorHAnsi"/>
        </w:rPr>
        <w:t>Students</w:t>
      </w:r>
      <w:proofErr w:type="gramEnd"/>
      <w:r w:rsidRPr="00461109">
        <w:rPr>
          <w:rFonts w:cstheme="minorHAnsi"/>
        </w:rPr>
        <w:t xml:space="preserve"> table will who up on the Matriculation Table.</w:t>
      </w:r>
    </w:p>
    <w:p w14:paraId="4AC47BAF" w14:textId="77986F28" w:rsidR="00AF7198" w:rsidRPr="00461109" w:rsidRDefault="00AF7198" w:rsidP="00AF7198">
      <w:pPr>
        <w:pStyle w:val="ListParagraph"/>
        <w:numPr>
          <w:ilvl w:val="2"/>
          <w:numId w:val="2"/>
        </w:numPr>
        <w:rPr>
          <w:rFonts w:cstheme="minorHAnsi"/>
        </w:rPr>
      </w:pPr>
      <w:r w:rsidRPr="00461109">
        <w:rPr>
          <w:rFonts w:cstheme="minorHAnsi"/>
        </w:rPr>
        <w:t>So, some of the students with ID numbers: 12345, 1234, and 1015, could have matriculated, but they would not show up on the Matriculation table, so would be recorded as Not Matriculated</w:t>
      </w:r>
    </w:p>
    <w:p w14:paraId="2DED4B97" w14:textId="1E1AE594" w:rsidR="00AF7198" w:rsidRPr="00461109" w:rsidRDefault="00AF7198" w:rsidP="00AF7198">
      <w:pPr>
        <w:pStyle w:val="ListParagraph"/>
        <w:numPr>
          <w:ilvl w:val="2"/>
          <w:numId w:val="2"/>
        </w:numPr>
        <w:rPr>
          <w:rFonts w:cstheme="minorHAnsi"/>
        </w:rPr>
      </w:pPr>
      <w:r w:rsidRPr="00461109">
        <w:rPr>
          <w:rFonts w:cstheme="minorHAnsi"/>
        </w:rPr>
        <w:t xml:space="preserve">I left a unique row for each of the three Student IDs that were not 108 numbers, so as to count as many </w:t>
      </w:r>
      <w:proofErr w:type="gramStart"/>
      <w:r w:rsidRPr="00461109">
        <w:rPr>
          <w:rFonts w:cstheme="minorHAnsi"/>
        </w:rPr>
        <w:t>Camp</w:t>
      </w:r>
      <w:proofErr w:type="gramEnd"/>
      <w:r w:rsidRPr="00461109">
        <w:rPr>
          <w:rFonts w:cstheme="minorHAnsi"/>
        </w:rPr>
        <w:t xml:space="preserve"> Rio and survey participants as possible, and keep our n &gt; 30.</w:t>
      </w:r>
    </w:p>
    <w:p w14:paraId="73D6E9E6" w14:textId="50C4CCD4" w:rsidR="00461109" w:rsidRDefault="00461109" w:rsidP="00461109">
      <w:pPr>
        <w:pStyle w:val="ListParagraph"/>
        <w:numPr>
          <w:ilvl w:val="0"/>
          <w:numId w:val="2"/>
        </w:numPr>
        <w:spacing w:after="0" w:line="240" w:lineRule="auto"/>
        <w:rPr>
          <w:rFonts w:eastAsia="Times New Roman" w:cstheme="minorHAnsi"/>
        </w:rPr>
      </w:pPr>
      <w:r w:rsidRPr="00461109">
        <w:rPr>
          <w:rFonts w:eastAsia="Times New Roman" w:cstheme="minorHAnsi"/>
        </w:rPr>
        <w:t xml:space="preserve">In addition, it was a pandemic </w:t>
      </w:r>
      <w:proofErr w:type="gramStart"/>
      <w:r w:rsidRPr="00461109">
        <w:rPr>
          <w:rFonts w:eastAsia="Times New Roman" w:cstheme="minorHAnsi"/>
        </w:rPr>
        <w:t>year</w:t>
      </w:r>
      <w:proofErr w:type="gramEnd"/>
      <w:r w:rsidRPr="00461109">
        <w:rPr>
          <w:rFonts w:eastAsia="Times New Roman" w:cstheme="minorHAnsi"/>
        </w:rPr>
        <w:t xml:space="preserve"> and some students may have delayed their matriculation </w:t>
      </w:r>
      <w:r w:rsidRPr="00461109">
        <w:rPr>
          <w:rFonts w:eastAsia="Times New Roman" w:cstheme="minorHAnsi"/>
        </w:rPr>
        <w:t xml:space="preserve">by </w:t>
      </w:r>
      <w:r w:rsidRPr="00461109">
        <w:rPr>
          <w:rFonts w:eastAsia="Times New Roman" w:cstheme="minorHAnsi"/>
        </w:rPr>
        <w:t>a year</w:t>
      </w:r>
      <w:r w:rsidRPr="00461109">
        <w:rPr>
          <w:rFonts w:eastAsia="Times New Roman" w:cstheme="minorHAnsi"/>
        </w:rPr>
        <w:t xml:space="preserve">; perhaps </w:t>
      </w:r>
      <w:r w:rsidRPr="00461109">
        <w:rPr>
          <w:rFonts w:eastAsia="Times New Roman" w:cstheme="minorHAnsi"/>
        </w:rPr>
        <w:t>because they did not want to pay all that tuition to go to virtual college. I read news articles about th</w:t>
      </w:r>
      <w:r w:rsidRPr="00461109">
        <w:rPr>
          <w:rFonts w:eastAsia="Times New Roman" w:cstheme="minorHAnsi"/>
        </w:rPr>
        <w:t xml:space="preserve">is </w:t>
      </w:r>
      <w:proofErr w:type="gramStart"/>
      <w:r w:rsidRPr="00461109">
        <w:rPr>
          <w:rFonts w:eastAsia="Times New Roman" w:cstheme="minorHAnsi"/>
        </w:rPr>
        <w:t>particular issue</w:t>
      </w:r>
      <w:proofErr w:type="gramEnd"/>
      <w:r w:rsidRPr="00461109">
        <w:rPr>
          <w:rFonts w:eastAsia="Times New Roman" w:cstheme="minorHAnsi"/>
        </w:rPr>
        <w:t xml:space="preserve"> last year</w:t>
      </w:r>
      <w:r w:rsidRPr="00461109">
        <w:rPr>
          <w:rFonts w:eastAsia="Times New Roman" w:cstheme="minorHAnsi"/>
        </w:rPr>
        <w:t xml:space="preserve">. </w:t>
      </w:r>
      <w:proofErr w:type="gramStart"/>
      <w:r w:rsidRPr="00461109">
        <w:rPr>
          <w:rFonts w:eastAsia="Times New Roman" w:cstheme="minorHAnsi"/>
        </w:rPr>
        <w:t>So</w:t>
      </w:r>
      <w:proofErr w:type="gramEnd"/>
      <w:r w:rsidRPr="00461109">
        <w:rPr>
          <w:rFonts w:eastAsia="Times New Roman" w:cstheme="minorHAnsi"/>
        </w:rPr>
        <w:t xml:space="preserve"> it's possible that the matriculation rate would be lower, in addition to how we calculate it for Camp Rio.</w:t>
      </w:r>
    </w:p>
    <w:p w14:paraId="67164EE7" w14:textId="61F688FC" w:rsidR="00150FF0" w:rsidRDefault="00150FF0" w:rsidP="0096715D">
      <w:pPr>
        <w:pStyle w:val="ListParagraph"/>
        <w:spacing w:after="0" w:line="240" w:lineRule="auto"/>
        <w:rPr>
          <w:rFonts w:cstheme="minorHAnsi"/>
        </w:rPr>
      </w:pPr>
    </w:p>
    <w:p w14:paraId="2E0AE8C7" w14:textId="7390D99B" w:rsidR="00441660" w:rsidRDefault="00441660" w:rsidP="00441660">
      <w:pPr>
        <w:pStyle w:val="ListParagraph"/>
        <w:rPr>
          <w:rFonts w:cstheme="minorHAnsi"/>
        </w:rPr>
      </w:pPr>
    </w:p>
    <w:p w14:paraId="16F8FBCF" w14:textId="68E0E846" w:rsidR="00441660" w:rsidRDefault="00441660" w:rsidP="00441660">
      <w:pPr>
        <w:pStyle w:val="ListParagraph"/>
        <w:rPr>
          <w:rFonts w:cstheme="minorHAnsi"/>
        </w:rPr>
      </w:pPr>
    </w:p>
    <w:p w14:paraId="46B666B5" w14:textId="77777777" w:rsidR="00441660" w:rsidRPr="00461109" w:rsidRDefault="00441660" w:rsidP="00441660">
      <w:pPr>
        <w:pStyle w:val="ListParagraph"/>
        <w:rPr>
          <w:rFonts w:cstheme="minorHAnsi"/>
        </w:rPr>
      </w:pPr>
    </w:p>
    <w:sectPr w:rsidR="00441660" w:rsidRPr="004611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70EA" w14:textId="77777777" w:rsidR="00794F00" w:rsidRDefault="00794F00" w:rsidP="00B7103F">
      <w:pPr>
        <w:spacing w:after="0" w:line="240" w:lineRule="auto"/>
      </w:pPr>
      <w:r>
        <w:separator/>
      </w:r>
    </w:p>
  </w:endnote>
  <w:endnote w:type="continuationSeparator" w:id="0">
    <w:p w14:paraId="02D52529" w14:textId="77777777" w:rsidR="00794F00" w:rsidRDefault="00794F00" w:rsidP="00B7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CD3" w14:textId="77777777" w:rsidR="00B7103F" w:rsidRDefault="00B71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298585"/>
      <w:docPartObj>
        <w:docPartGallery w:val="Page Numbers (Bottom of Page)"/>
        <w:docPartUnique/>
      </w:docPartObj>
    </w:sdtPr>
    <w:sdtEndPr>
      <w:rPr>
        <w:noProof/>
      </w:rPr>
    </w:sdtEndPr>
    <w:sdtContent>
      <w:p w14:paraId="65CF5C42" w14:textId="7E1DFE40" w:rsidR="00200627" w:rsidRDefault="002006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8C2072" w14:textId="77777777" w:rsidR="00B7103F" w:rsidRDefault="00B710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FC50" w14:textId="77777777" w:rsidR="00B7103F" w:rsidRDefault="00B71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2B8E" w14:textId="77777777" w:rsidR="00794F00" w:rsidRDefault="00794F00" w:rsidP="00B7103F">
      <w:pPr>
        <w:spacing w:after="0" w:line="240" w:lineRule="auto"/>
      </w:pPr>
      <w:r>
        <w:separator/>
      </w:r>
    </w:p>
  </w:footnote>
  <w:footnote w:type="continuationSeparator" w:id="0">
    <w:p w14:paraId="1AA07DB4" w14:textId="77777777" w:rsidR="00794F00" w:rsidRDefault="00794F00" w:rsidP="00B71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4931" w14:textId="77777777" w:rsidR="00B7103F" w:rsidRDefault="00B71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9909" w14:textId="77777777" w:rsidR="00B7103F" w:rsidRDefault="00B71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21CA" w14:textId="77777777" w:rsidR="00B7103F" w:rsidRDefault="00B71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860"/>
    <w:multiLevelType w:val="hybridMultilevel"/>
    <w:tmpl w:val="2C88A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E3D6962"/>
    <w:multiLevelType w:val="hybridMultilevel"/>
    <w:tmpl w:val="7BCA6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F0"/>
    <w:rsid w:val="00150FF0"/>
    <w:rsid w:val="00200627"/>
    <w:rsid w:val="00441660"/>
    <w:rsid w:val="00461109"/>
    <w:rsid w:val="00794F00"/>
    <w:rsid w:val="0096715D"/>
    <w:rsid w:val="00AF7198"/>
    <w:rsid w:val="00B7103F"/>
    <w:rsid w:val="00D2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E1DE"/>
  <w15:chartTrackingRefBased/>
  <w15:docId w15:val="{5F70B718-2A7C-4BE8-9E41-091946E5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FF0"/>
    <w:pPr>
      <w:ind w:left="720"/>
      <w:contextualSpacing/>
    </w:pPr>
  </w:style>
  <w:style w:type="paragraph" w:styleId="Header">
    <w:name w:val="header"/>
    <w:basedOn w:val="Normal"/>
    <w:link w:val="HeaderChar"/>
    <w:uiPriority w:val="99"/>
    <w:unhideWhenUsed/>
    <w:rsid w:val="00B7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3F"/>
  </w:style>
  <w:style w:type="paragraph" w:styleId="Footer">
    <w:name w:val="footer"/>
    <w:basedOn w:val="Normal"/>
    <w:link w:val="FooterChar"/>
    <w:uiPriority w:val="99"/>
    <w:unhideWhenUsed/>
    <w:rsid w:val="00B7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25245">
      <w:bodyDiv w:val="1"/>
      <w:marLeft w:val="0"/>
      <w:marRight w:val="0"/>
      <w:marTop w:val="0"/>
      <w:marBottom w:val="0"/>
      <w:divBdr>
        <w:top w:val="none" w:sz="0" w:space="0" w:color="auto"/>
        <w:left w:val="none" w:sz="0" w:space="0" w:color="auto"/>
        <w:bottom w:val="none" w:sz="0" w:space="0" w:color="auto"/>
        <w:right w:val="none" w:sz="0" w:space="0" w:color="auto"/>
      </w:divBdr>
      <w:divsChild>
        <w:div w:id="805005757">
          <w:marLeft w:val="0"/>
          <w:marRight w:val="0"/>
          <w:marTop w:val="0"/>
          <w:marBottom w:val="0"/>
          <w:divBdr>
            <w:top w:val="none" w:sz="0" w:space="0" w:color="auto"/>
            <w:left w:val="none" w:sz="0" w:space="0" w:color="auto"/>
            <w:bottom w:val="none" w:sz="0" w:space="0" w:color="auto"/>
            <w:right w:val="none" w:sz="0" w:space="0" w:color="auto"/>
          </w:divBdr>
        </w:div>
      </w:divsChild>
    </w:div>
    <w:div w:id="276722704">
      <w:bodyDiv w:val="1"/>
      <w:marLeft w:val="0"/>
      <w:marRight w:val="0"/>
      <w:marTop w:val="0"/>
      <w:marBottom w:val="0"/>
      <w:divBdr>
        <w:top w:val="none" w:sz="0" w:space="0" w:color="auto"/>
        <w:left w:val="none" w:sz="0" w:space="0" w:color="auto"/>
        <w:bottom w:val="none" w:sz="0" w:space="0" w:color="auto"/>
        <w:right w:val="none" w:sz="0" w:space="0" w:color="auto"/>
      </w:divBdr>
      <w:divsChild>
        <w:div w:id="336427547">
          <w:marLeft w:val="0"/>
          <w:marRight w:val="0"/>
          <w:marTop w:val="0"/>
          <w:marBottom w:val="0"/>
          <w:divBdr>
            <w:top w:val="none" w:sz="0" w:space="0" w:color="auto"/>
            <w:left w:val="none" w:sz="0" w:space="0" w:color="auto"/>
            <w:bottom w:val="none" w:sz="0" w:space="0" w:color="auto"/>
            <w:right w:val="none" w:sz="0" w:space="0" w:color="auto"/>
          </w:divBdr>
        </w:div>
      </w:divsChild>
    </w:div>
    <w:div w:id="1244293287">
      <w:bodyDiv w:val="1"/>
      <w:marLeft w:val="0"/>
      <w:marRight w:val="0"/>
      <w:marTop w:val="0"/>
      <w:marBottom w:val="0"/>
      <w:divBdr>
        <w:top w:val="none" w:sz="0" w:space="0" w:color="auto"/>
        <w:left w:val="none" w:sz="0" w:space="0" w:color="auto"/>
        <w:bottom w:val="none" w:sz="0" w:space="0" w:color="auto"/>
        <w:right w:val="none" w:sz="0" w:space="0" w:color="auto"/>
      </w:divBdr>
      <w:divsChild>
        <w:div w:id="947157516">
          <w:marLeft w:val="0"/>
          <w:marRight w:val="0"/>
          <w:marTop w:val="0"/>
          <w:marBottom w:val="0"/>
          <w:divBdr>
            <w:top w:val="none" w:sz="0" w:space="0" w:color="auto"/>
            <w:left w:val="none" w:sz="0" w:space="0" w:color="auto"/>
            <w:bottom w:val="none" w:sz="0" w:space="0" w:color="auto"/>
            <w:right w:val="none" w:sz="0" w:space="0" w:color="auto"/>
          </w:divBdr>
        </w:div>
      </w:divsChild>
    </w:div>
    <w:div w:id="2012946609">
      <w:bodyDiv w:val="1"/>
      <w:marLeft w:val="0"/>
      <w:marRight w:val="0"/>
      <w:marTop w:val="0"/>
      <w:marBottom w:val="0"/>
      <w:divBdr>
        <w:top w:val="none" w:sz="0" w:space="0" w:color="auto"/>
        <w:left w:val="none" w:sz="0" w:space="0" w:color="auto"/>
        <w:bottom w:val="none" w:sz="0" w:space="0" w:color="auto"/>
        <w:right w:val="none" w:sz="0" w:space="0" w:color="auto"/>
      </w:divBdr>
      <w:divsChild>
        <w:div w:id="146704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Carter</dc:creator>
  <cp:keywords/>
  <dc:description/>
  <cp:lastModifiedBy>Maura Carter</cp:lastModifiedBy>
  <cp:revision>6</cp:revision>
  <dcterms:created xsi:type="dcterms:W3CDTF">2021-09-07T16:51:00Z</dcterms:created>
  <dcterms:modified xsi:type="dcterms:W3CDTF">2021-09-07T17:42:00Z</dcterms:modified>
</cp:coreProperties>
</file>