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highlight w:val="green"/>
          <w:lang w:eastAsia="zh-CN"/>
        </w:rPr>
      </w:pPr>
      <w:r>
        <w:rPr>
          <w:rFonts w:hint="eastAsia"/>
          <w:b/>
          <w:bCs/>
          <w:highlight w:val="green"/>
          <w:lang w:eastAsia="zh-CN"/>
        </w:rPr>
        <w:t>用逆紧凑来求逐步回归</w:t>
      </w:r>
    </w:p>
    <w:p>
      <w:pPr>
        <w:tabs>
          <w:tab w:val="left" w:pos="2541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【数据为上次逐步回归中的文档里的例子】</w:t>
      </w:r>
    </w:p>
    <w:p>
      <w:pPr>
        <w:tabs>
          <w:tab w:val="left" w:pos="2541"/>
        </w:tabs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"http://wenku.baidu.com/link?url=F7IsVq2lmMn53e2zA7XxqAJgrpNnkzs86J1hvJSgb2jXuUWBG4TzP24a997B1K7HEN6jrk-GzEj7WECErxe4gbaY3upHY_ikhtBPZbD1QtW"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http://wenku.baidu.com/link?url=F7IsVq2lmMn53e2zA7XxqAJgrpNnkzs86J1hvJSgb2jXuUWBG4TzP24a997B1K7HEN6jrk-GzEj7WECErxe4gbaY3upHY_ikhtBPZbD1QtW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2541"/>
        </w:tabs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【数据】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6055" cy="12674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有29行数据，即n=29.有7个自变量（j=1,2,3,4,5,6,7)和1(k=8)个因变量。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【计算步骤】</w:t>
      </w:r>
    </w:p>
    <w:p>
      <w:pPr>
        <w:numPr>
          <w:ilvl w:val="0"/>
          <w:numId w:val="1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引进F值和剔除F值，用户设定 为2.5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2405" cy="8172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【注】我们看下，要不要在前台界面，让用户输入想要留多少个变量，我们返回给用户所建议的</w:t>
      </w:r>
      <w:r>
        <w:rPr>
          <w:rFonts w:hint="eastAsia"/>
          <w:lang w:val="en-US" w:eastAsia="zh-CN"/>
        </w:rPr>
        <w:t>F值。不然用户一般不清楚要输入多少F值。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2、根据数据求出相关矩阵（包括因变量y）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135" cy="17805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【文字的弄了老消失，我就用这种方式注明了</w:t>
      </w:r>
      <w:r>
        <w:rPr>
          <w:rFonts w:hint="eastAsia"/>
          <w:lang w:val="en-US" w:eastAsia="zh-CN"/>
        </w:rPr>
        <w:t>~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【此处矩阵的偏回归平方和公式】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5" o:spt="75" type="#_x0000_t75" style="height:38pt;width:67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61615" cy="1238250"/>
            <wp:effectExtent l="0" t="0" r="635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引进第一个变量</w:t>
      </w:r>
    </w:p>
    <w:p>
      <w:pPr>
        <w:numPr>
          <w:ilvl w:val="0"/>
          <w:numId w:val="3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在j=1,2,3,4,5,6,7中找到Uj的最大值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>=0.4208的平方/1=0.1771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7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=(-0.1003)的平方/1=0.0101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8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>=（-0.2733）的平方/1=0.0747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9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lang w:val="en-US" w:eastAsia="zh-CN"/>
        </w:rPr>
        <w:t>=(0.0015)的平方/1=0.0000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0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lang w:val="en-US" w:eastAsia="zh-CN"/>
        </w:rPr>
        <w:t>=0.1528的平方/1=0.0233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1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/>
          <w:lang w:val="en-US" w:eastAsia="zh-CN"/>
        </w:rPr>
        <w:t>=(-0.3534)的平方/1=0.1249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2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lang w:val="en-US" w:eastAsia="zh-CN"/>
        </w:rPr>
        <w:t>=0.1670的平方/1=0.0279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3" o:spt="75" type="#_x0000_t75" style="height:18pt;width:1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最大    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（2）进行F引进检验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933450"/>
            <wp:effectExtent l="0" t="0" r="5080" b="0"/>
            <wp:docPr id="1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5.81大于2.5，通过引入的检验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（3）通过检验后，对R0</w:t>
      </w:r>
      <w:r>
        <w:rPr>
          <w:rFonts w:hint="eastAsia"/>
          <w:highlight w:val="red"/>
          <w:lang w:val="en-US" w:eastAsia="zh-CN"/>
        </w:rPr>
        <w:t>以k=1（刚引入的是第一个因子）</w:t>
      </w:r>
      <w:r>
        <w:rPr>
          <w:rFonts w:hint="eastAsia"/>
          <w:lang w:val="en-US" w:eastAsia="zh-CN"/>
        </w:rPr>
        <w:t>进行逆紧凑变换得到R1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0500" cy="1697355"/>
            <wp:effectExtent l="0" t="0" r="6350" b="171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（4）引进一个变量后，要看看是否有要剔除的变量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3637915" cy="304800"/>
            <wp:effectExtent l="0" t="0" r="63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引进第2个变量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引进变量是求最大的u值。因为前面已经得到j=1,所以还剩2,3,4,5,6,7这些自变量。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952365" cy="638175"/>
            <wp:effectExtent l="0" t="0" r="635" b="9525"/>
            <wp:docPr id="1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4" o:spt="75" type="#_x0000_t75" style="height:36pt;width:6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-0.2445的平方/0.9952=0.0601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5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2">
            <o:LockedField>false</o:LockedField>
          </o:OLEObject>
        </w:object>
      </w:r>
      <w:r>
        <w:rPr>
          <w:rFonts w:hint="eastAsia"/>
          <w:lang w:val="en-US" w:eastAsia="zh-CN"/>
        </w:rPr>
        <w:t>=0.0006的平方/0.9999=0.0000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6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4">
            <o:LockedField>false</o:LockedField>
          </o:OLEObject>
        </w:object>
      </w:r>
      <w:r>
        <w:rPr>
          <w:rFonts w:hint="eastAsia"/>
          <w:lang w:val="en-US" w:eastAsia="zh-CN"/>
        </w:rPr>
        <w:t>=0.1975的平方/0.9887=0.0395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7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6">
            <o:LockedField>false</o:LockedField>
          </o:OLEObject>
        </w:object>
      </w:r>
      <w:r>
        <w:rPr>
          <w:rFonts w:hint="eastAsia"/>
          <w:lang w:val="en-US" w:eastAsia="zh-CN"/>
        </w:rPr>
        <w:t>=-0.3204的平方/0.9938=0.1033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8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8">
            <o:LockedField>false</o:LockedField>
          </o:OLEObject>
        </w:object>
      </w:r>
      <w:r>
        <w:rPr>
          <w:rFonts w:hint="eastAsia"/>
          <w:lang w:val="en-US" w:eastAsia="zh-CN"/>
        </w:rPr>
        <w:t>=0.0941的平方/0.9699=0.0091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2761615" cy="504825"/>
            <wp:effectExtent l="0" t="0" r="635" b="9525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进行F引入检验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133340" cy="923925"/>
            <wp:effectExtent l="0" t="0" r="10160" b="9525"/>
            <wp:docPr id="3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819015" cy="657225"/>
            <wp:effectExtent l="0" t="0" r="635" b="9525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引进一个Z6变量后，要对R1以</w:t>
      </w:r>
      <w:r>
        <w:rPr>
          <w:rFonts w:hint="eastAsia"/>
          <w:highlight w:val="red"/>
          <w:lang w:val="en-US" w:eastAsia="zh-CN"/>
        </w:rPr>
        <w:t>k=6(刚引入的是第6个因子)</w:t>
      </w:r>
      <w:r>
        <w:rPr>
          <w:rFonts w:hint="eastAsia"/>
          <w:lang w:val="en-US" w:eastAsia="zh-CN"/>
        </w:rPr>
        <w:t>进行逆紧凑变换，得到R2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6690" cy="1619250"/>
            <wp:effectExtent l="0" t="0" r="10160" b="0"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因为引入了一个变量Z6，现在方程中有Z1和Z6，我们看现在Z1是否因为Z6的引入而使得它的显著性降低，因此对Z1进行F剔除值的检验，剔除时候要找min U的值。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485640" cy="638175"/>
            <wp:effectExtent l="0" t="0" r="10160" b="9525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剔除检验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0500" cy="932180"/>
            <wp:effectExtent l="0" t="0" r="6350" b="1270"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5.622&gt;2.5, 所以不需要剔除。R也不需要进行逆紧凑变换。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选择第三个变量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6055" cy="1818640"/>
            <wp:effectExtent l="0" t="0" r="10795" b="10160"/>
            <wp:docPr id="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2)对时候可以引入Z5进行F引入检验：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0500" cy="719455"/>
            <wp:effectExtent l="0" t="0" r="6350" b="4445"/>
            <wp:docPr id="3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135" cy="532765"/>
            <wp:effectExtent l="0" t="0" r="5715" b="635"/>
            <wp:docPr id="3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可以引入，则对R2</w:t>
      </w:r>
      <w:r>
        <w:rPr>
          <w:rFonts w:hint="eastAsia"/>
          <w:highlight w:val="red"/>
          <w:lang w:val="en-US" w:eastAsia="zh-CN"/>
        </w:rPr>
        <w:t>以k=5(刚引进的因子是5）</w:t>
      </w:r>
      <w:r>
        <w:rPr>
          <w:rFonts w:hint="eastAsia"/>
          <w:lang w:val="en-US" w:eastAsia="zh-CN"/>
        </w:rPr>
        <w:t>进行逆紧凑变换得到R3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3675" cy="1713865"/>
            <wp:effectExtent l="0" t="0" r="3175" b="635"/>
            <wp:docPr id="2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检验引入Z5之后，对Z1，Z6是否造成影响而需要剔除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1140" cy="1302385"/>
            <wp:effectExtent l="0" t="0" r="16510" b="12065"/>
            <wp:docPr id="2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9230" cy="349250"/>
            <wp:effectExtent l="0" t="0" r="7620" b="12700"/>
            <wp:docPr id="2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2472690"/>
            <wp:effectExtent l="0" t="0" r="5080" b="3810"/>
            <wp:docPr id="2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  <w:highlight w:val="red"/>
          <w:lang w:eastAsia="zh-CN"/>
        </w:rPr>
        <w:t>【注】</w:t>
      </w: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Z6被剔除了，则对R3进行逆紧凑变换得到R4，还要对Z1进行剔除检验，还是要求出U1，和F剔除值，此时的R是对于R4的。（也就是每次剔除后，也要变换，u值也是同样的计算方法）</w:t>
      </w:r>
    </w:p>
    <w:p>
      <w:pPr>
        <w:numPr>
          <w:ilvl w:val="0"/>
          <w:numId w:val="8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选择第4个变量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2045970"/>
            <wp:effectExtent l="0" t="0" r="5080" b="11430"/>
            <wp:docPr id="2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75690"/>
            <wp:effectExtent l="0" t="0" r="5080" b="10160"/>
            <wp:docPr id="2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028565" cy="466725"/>
            <wp:effectExtent l="0" t="0" r="635" b="9525"/>
            <wp:docPr id="3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因为引入了Z3，所以对R3</w:t>
      </w:r>
      <w:r>
        <w:rPr>
          <w:rFonts w:hint="eastAsia"/>
          <w:highlight w:val="red"/>
          <w:lang w:val="en-US" w:eastAsia="zh-CN"/>
        </w:rPr>
        <w:t>以k=3（刚引进的是第3个因子）</w:t>
      </w:r>
      <w:r>
        <w:rPr>
          <w:rFonts w:hint="eastAsia"/>
          <w:lang w:val="en-US" w:eastAsia="zh-CN"/>
        </w:rPr>
        <w:t>进行逆矩阵变换得到R4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38300"/>
            <wp:effectExtent l="0" t="0" r="7620" b="0"/>
            <wp:docPr id="3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引入变量Z3，看Z1、Z5、Z6显著性是否受到影响，对Z1，Z5，Z6进行F剔除值检验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取U1，U5，U6的最小值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380865" cy="581025"/>
            <wp:effectExtent l="0" t="0" r="635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30"/>
          <w:lang w:val="en-US" w:eastAsia="zh-CN"/>
        </w:rPr>
        <w:object>
          <v:shape id="_x0000_i1039" o:spt="75" type="#_x0000_t75" style="height:36pt;width:1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58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30"/>
          <w:lang w:val="en-US" w:eastAsia="zh-CN"/>
        </w:rPr>
        <w:object>
          <v:shape id="_x0000_i1040" o:spt="75" type="#_x0000_t75" style="height:36pt;width:17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60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U6最小，所以对Z1先进行剔除值检验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1" o:spt="75" type="#_x0000_t75" style="height:36pt;width:27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62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大于2.5，所以不需要剔除Z6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选择第5个变量</w:t>
      </w:r>
    </w:p>
    <w:p>
      <w:pPr>
        <w:numPr>
          <w:ilvl w:val="0"/>
          <w:numId w:val="11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计算j=2,4,7的U</w:t>
      </w:r>
      <w:r>
        <w:rPr>
          <w:rFonts w:hint="eastAsia"/>
          <w:position w:val="-4"/>
          <w:lang w:val="en-US" w:eastAsia="zh-CN"/>
        </w:rPr>
        <w:object>
          <v:shape id="_x0000_i1042" o:spt="75" type="#_x0000_t75" style="height:15pt;width:13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64">
            <o:LockedField>false</o:LockedField>
          </o:OLEObject>
        </w:object>
      </w:r>
      <w:r>
        <w:rPr>
          <w:rFonts w:hint="eastAsia"/>
          <w:lang w:val="en-US" w:eastAsia="zh-CN"/>
        </w:rPr>
        <w:t>的最大值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1833245"/>
            <wp:effectExtent l="0" t="0" r="5080" b="14605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引进变量检验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4310" cy="838835"/>
            <wp:effectExtent l="0" t="0" r="2540" b="18415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808990"/>
            <wp:effectExtent l="0" t="0" r="5080" b="1016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【回归方程确定】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……上面记录了引进什么变量，剔除什么变量，然后，我们根据得到的Ｚ值，你可以代入你之前的多元线性回归的代码中，我</w:t>
      </w:r>
      <w:bookmarkStart w:id="0" w:name="_GoBack"/>
      <w:bookmarkEnd w:id="0"/>
      <w:r>
        <w:rPr>
          <w:rFonts w:hint="eastAsia"/>
          <w:lang w:eastAsia="zh-CN"/>
        </w:rPr>
        <w:t>们可以得到每一步的回归平方和、</w:t>
      </w:r>
      <w:r>
        <w:rPr>
          <w:rFonts w:hint="eastAsia"/>
          <w:lang w:val="en-US" w:eastAsia="zh-CN"/>
        </w:rPr>
        <w:t>R方等信息，如果不想那么做的话，我们可以直接取得最后剩下的变量的回归方程的相关变量，然后把回归方程打印出来。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【总结】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1、得到R0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2、U值计算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43" o:spt="75" alt="" type="#_x0000_t75" style="height:40pt;width:8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69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其中j为还剩下哪些变量未引入的标示,y为最后一列，如果有7个自变量，则因变量所在的位置就是8，y=8。</w:t>
      </w:r>
    </w:p>
    <w:p>
      <w:pPr>
        <w:numPr>
          <w:ilvl w:val="0"/>
          <w:numId w:val="1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F引入值计算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44" o:spt="75" alt="" type="#_x0000_t75" style="height:36pt;width:18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71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L为当前有多少个变量在方程中</w:t>
      </w:r>
    </w:p>
    <w:p>
      <w:pPr>
        <w:numPr>
          <w:ilvl w:val="0"/>
          <w:numId w:val="1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F剔除值计算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45" o:spt="75" alt="" type="#_x0000_t75" style="height:36pt;width:16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73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L为当前有多少个变量在方程中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每次引入或者后后都对R进行下一次变换。</w:t>
      </w:r>
    </w:p>
    <w:p>
      <w:pPr>
        <w:numPr>
          <w:ilvl w:val="0"/>
          <w:numId w:val="1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每次逆紧凑变换的K值注意：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0500" cy="2008505"/>
            <wp:effectExtent l="0" t="0" r="6350" b="10795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关于每次逆紧凑变换的</w:t>
      </w:r>
      <w:r>
        <w:rPr>
          <w:rFonts w:hint="eastAsia"/>
          <w:highlight w:val="red"/>
          <w:lang w:val="en-US" w:eastAsia="zh-CN"/>
        </w:rPr>
        <w:t>k 的说明，已经剔除的k等于几，怎么变换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"http://wenku.baidu.com/view/154c34492b160b4e767fcf1d.html?re=view"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http://wenku.baidu.com/view/154c34492b160b4e767fcf1d.html?re=view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31709">
    <w:nsid w:val="57234EBD"/>
    <w:multiLevelType w:val="singleLevel"/>
    <w:tmpl w:val="57234EBD"/>
    <w:lvl w:ilvl="0" w:tentative="1">
      <w:start w:val="4"/>
      <w:numFmt w:val="decimal"/>
      <w:suff w:val="nothing"/>
      <w:lvlText w:val="（%1）"/>
      <w:lvlJc w:val="left"/>
    </w:lvl>
  </w:abstractNum>
  <w:abstractNum w:abstractNumId="1461932181">
    <w:nsid w:val="57235095"/>
    <w:multiLevelType w:val="singleLevel"/>
    <w:tmpl w:val="57235095"/>
    <w:lvl w:ilvl="0" w:tentative="1">
      <w:start w:val="5"/>
      <w:numFmt w:val="decimal"/>
      <w:suff w:val="nothing"/>
      <w:lvlText w:val="%1、"/>
      <w:lvlJc w:val="left"/>
    </w:lvl>
  </w:abstractNum>
  <w:abstractNum w:abstractNumId="1461932871">
    <w:nsid w:val="57235347"/>
    <w:multiLevelType w:val="singleLevel"/>
    <w:tmpl w:val="57235347"/>
    <w:lvl w:ilvl="0" w:tentative="1">
      <w:start w:val="3"/>
      <w:numFmt w:val="decimal"/>
      <w:suff w:val="nothing"/>
      <w:lvlText w:val="（%1）"/>
      <w:lvlJc w:val="left"/>
    </w:lvl>
  </w:abstractNum>
  <w:abstractNum w:abstractNumId="1461933028">
    <w:nsid w:val="572353E4"/>
    <w:multiLevelType w:val="singleLevel"/>
    <w:tmpl w:val="572353E4"/>
    <w:lvl w:ilvl="0" w:tentative="1">
      <w:start w:val="6"/>
      <w:numFmt w:val="decimal"/>
      <w:suff w:val="nothing"/>
      <w:lvlText w:val="%1、"/>
      <w:lvlJc w:val="left"/>
    </w:lvl>
  </w:abstractNum>
  <w:abstractNum w:abstractNumId="1461933549">
    <w:nsid w:val="572355ED"/>
    <w:multiLevelType w:val="singleLevel"/>
    <w:tmpl w:val="572355ED"/>
    <w:lvl w:ilvl="0" w:tentative="1">
      <w:start w:val="3"/>
      <w:numFmt w:val="decimal"/>
      <w:suff w:val="nothing"/>
      <w:lvlText w:val="（%1）"/>
      <w:lvlJc w:val="left"/>
    </w:lvl>
  </w:abstractNum>
  <w:abstractNum w:abstractNumId="1461982236">
    <w:nsid w:val="5724141C"/>
    <w:multiLevelType w:val="singleLevel"/>
    <w:tmpl w:val="5724141C"/>
    <w:lvl w:ilvl="0" w:tentative="1">
      <w:start w:val="7"/>
      <w:numFmt w:val="decimal"/>
      <w:suff w:val="nothing"/>
      <w:lvlText w:val="%1、"/>
      <w:lvlJc w:val="left"/>
    </w:lvl>
  </w:abstractNum>
  <w:abstractNum w:abstractNumId="1461982306">
    <w:nsid w:val="57241462"/>
    <w:multiLevelType w:val="singleLevel"/>
    <w:tmpl w:val="57241462"/>
    <w:lvl w:ilvl="0" w:tentative="1">
      <w:start w:val="1"/>
      <w:numFmt w:val="decimal"/>
      <w:suff w:val="nothing"/>
      <w:lvlText w:val="（%1）"/>
      <w:lvlJc w:val="left"/>
    </w:lvl>
  </w:abstractNum>
  <w:abstractNum w:abstractNumId="1461983520">
    <w:nsid w:val="57241920"/>
    <w:multiLevelType w:val="singleLevel"/>
    <w:tmpl w:val="57241920"/>
    <w:lvl w:ilvl="0" w:tentative="1">
      <w:start w:val="3"/>
      <w:numFmt w:val="decimal"/>
      <w:suff w:val="nothing"/>
      <w:lvlText w:val="%1、"/>
      <w:lvlJc w:val="left"/>
    </w:lvl>
  </w:abstractNum>
  <w:abstractNum w:abstractNumId="1461929002">
    <w:nsid w:val="5723442A"/>
    <w:multiLevelType w:val="singleLevel"/>
    <w:tmpl w:val="5723442A"/>
    <w:lvl w:ilvl="0" w:tentative="1">
      <w:start w:val="1"/>
      <w:numFmt w:val="decimal"/>
      <w:suff w:val="nothing"/>
      <w:lvlText w:val="%1、"/>
      <w:lvlJc w:val="left"/>
    </w:lvl>
  </w:abstractNum>
  <w:abstractNum w:abstractNumId="1461984104">
    <w:nsid w:val="57241B68"/>
    <w:multiLevelType w:val="singleLevel"/>
    <w:tmpl w:val="57241B68"/>
    <w:lvl w:ilvl="0" w:tentative="1">
      <w:start w:val="1"/>
      <w:numFmt w:val="decimal"/>
      <w:suff w:val="nothing"/>
      <w:lvlText w:val="（%1）"/>
      <w:lvlJc w:val="left"/>
    </w:lvl>
  </w:abstractNum>
  <w:abstractNum w:abstractNumId="1461929106">
    <w:nsid w:val="57234492"/>
    <w:multiLevelType w:val="singleLevel"/>
    <w:tmpl w:val="57234492"/>
    <w:lvl w:ilvl="0" w:tentative="1">
      <w:start w:val="3"/>
      <w:numFmt w:val="decimal"/>
      <w:suff w:val="nothing"/>
      <w:lvlText w:val="%1、"/>
      <w:lvlJc w:val="left"/>
    </w:lvl>
  </w:abstractNum>
  <w:abstractNum w:abstractNumId="1461931287">
    <w:nsid w:val="57234D17"/>
    <w:multiLevelType w:val="singleLevel"/>
    <w:tmpl w:val="57234D17"/>
    <w:lvl w:ilvl="0" w:tentative="1">
      <w:start w:val="2"/>
      <w:numFmt w:val="decimal"/>
      <w:suff w:val="nothing"/>
      <w:lvlText w:val="(%1)"/>
      <w:lvlJc w:val="left"/>
    </w:lvl>
  </w:abstractNum>
  <w:num w:numId="1">
    <w:abstractNumId w:val="1461929002"/>
  </w:num>
  <w:num w:numId="2">
    <w:abstractNumId w:val="1461929106"/>
  </w:num>
  <w:num w:numId="3">
    <w:abstractNumId w:val="1461984104"/>
  </w:num>
  <w:num w:numId="4">
    <w:abstractNumId w:val="1461931287"/>
  </w:num>
  <w:num w:numId="5">
    <w:abstractNumId w:val="1461931709"/>
  </w:num>
  <w:num w:numId="6">
    <w:abstractNumId w:val="1461932181"/>
  </w:num>
  <w:num w:numId="7">
    <w:abstractNumId w:val="1461932871"/>
  </w:num>
  <w:num w:numId="8">
    <w:abstractNumId w:val="1461933028"/>
  </w:num>
  <w:num w:numId="9">
    <w:abstractNumId w:val="1461933549"/>
  </w:num>
  <w:num w:numId="10">
    <w:abstractNumId w:val="1461982236"/>
  </w:num>
  <w:num w:numId="11">
    <w:abstractNumId w:val="1461982306"/>
  </w:num>
  <w:num w:numId="12">
    <w:abstractNumId w:val="1461983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03EF"/>
    <w:rsid w:val="008A7C5D"/>
    <w:rsid w:val="0094105C"/>
    <w:rsid w:val="012A677C"/>
    <w:rsid w:val="016F7956"/>
    <w:rsid w:val="0188505B"/>
    <w:rsid w:val="01BE7788"/>
    <w:rsid w:val="0234316E"/>
    <w:rsid w:val="02365B6C"/>
    <w:rsid w:val="0295477B"/>
    <w:rsid w:val="02C12961"/>
    <w:rsid w:val="02D36C5F"/>
    <w:rsid w:val="037300D6"/>
    <w:rsid w:val="04886AF1"/>
    <w:rsid w:val="04EB6DAA"/>
    <w:rsid w:val="052505D1"/>
    <w:rsid w:val="05806334"/>
    <w:rsid w:val="07137B2E"/>
    <w:rsid w:val="073B1DC3"/>
    <w:rsid w:val="09030908"/>
    <w:rsid w:val="0A460C6F"/>
    <w:rsid w:val="0A466500"/>
    <w:rsid w:val="0A777BF2"/>
    <w:rsid w:val="0A82180A"/>
    <w:rsid w:val="0ABD5DA6"/>
    <w:rsid w:val="0AE274F1"/>
    <w:rsid w:val="0B292A03"/>
    <w:rsid w:val="0B371C07"/>
    <w:rsid w:val="0B884F03"/>
    <w:rsid w:val="0BA35BB4"/>
    <w:rsid w:val="0C3F49D0"/>
    <w:rsid w:val="0D623CFB"/>
    <w:rsid w:val="0DB52009"/>
    <w:rsid w:val="0E2E6723"/>
    <w:rsid w:val="0E3317F0"/>
    <w:rsid w:val="0E790ED7"/>
    <w:rsid w:val="0F237F24"/>
    <w:rsid w:val="0F7C15D6"/>
    <w:rsid w:val="0F89626E"/>
    <w:rsid w:val="0F925B47"/>
    <w:rsid w:val="0FE571D2"/>
    <w:rsid w:val="101733A7"/>
    <w:rsid w:val="10E72A71"/>
    <w:rsid w:val="113B3CE9"/>
    <w:rsid w:val="11900B96"/>
    <w:rsid w:val="12220D2A"/>
    <w:rsid w:val="123A5742"/>
    <w:rsid w:val="125C671E"/>
    <w:rsid w:val="126208CE"/>
    <w:rsid w:val="131344CF"/>
    <w:rsid w:val="132B6992"/>
    <w:rsid w:val="132D3A50"/>
    <w:rsid w:val="1417727F"/>
    <w:rsid w:val="14981743"/>
    <w:rsid w:val="14EB6DB0"/>
    <w:rsid w:val="155D4F0C"/>
    <w:rsid w:val="16446BE3"/>
    <w:rsid w:val="165D58BF"/>
    <w:rsid w:val="168939FD"/>
    <w:rsid w:val="168C199D"/>
    <w:rsid w:val="16AD3BFA"/>
    <w:rsid w:val="177828EC"/>
    <w:rsid w:val="179703D5"/>
    <w:rsid w:val="17EB5BD4"/>
    <w:rsid w:val="17FB5B52"/>
    <w:rsid w:val="18372056"/>
    <w:rsid w:val="18C75D51"/>
    <w:rsid w:val="1914209B"/>
    <w:rsid w:val="19431AAD"/>
    <w:rsid w:val="19C23FA5"/>
    <w:rsid w:val="19D41374"/>
    <w:rsid w:val="1C2C1460"/>
    <w:rsid w:val="1C482262"/>
    <w:rsid w:val="1D8E7121"/>
    <w:rsid w:val="1E687B8B"/>
    <w:rsid w:val="1E843AAC"/>
    <w:rsid w:val="1F0068AC"/>
    <w:rsid w:val="1FB952AC"/>
    <w:rsid w:val="1FE05204"/>
    <w:rsid w:val="1FF12C63"/>
    <w:rsid w:val="20090DA7"/>
    <w:rsid w:val="206A25F1"/>
    <w:rsid w:val="210F214F"/>
    <w:rsid w:val="21D214DB"/>
    <w:rsid w:val="21FD3BC2"/>
    <w:rsid w:val="22214F2B"/>
    <w:rsid w:val="242A6FD0"/>
    <w:rsid w:val="24D05F17"/>
    <w:rsid w:val="251E2C01"/>
    <w:rsid w:val="26601E2B"/>
    <w:rsid w:val="29CB01E1"/>
    <w:rsid w:val="2AAB32D3"/>
    <w:rsid w:val="2B4F018F"/>
    <w:rsid w:val="2B562B4E"/>
    <w:rsid w:val="2B736E25"/>
    <w:rsid w:val="2D713415"/>
    <w:rsid w:val="2DCE43C2"/>
    <w:rsid w:val="2DF90923"/>
    <w:rsid w:val="2E245746"/>
    <w:rsid w:val="2F035B35"/>
    <w:rsid w:val="312549DF"/>
    <w:rsid w:val="31AD6412"/>
    <w:rsid w:val="333F5946"/>
    <w:rsid w:val="344722AE"/>
    <w:rsid w:val="34641D89"/>
    <w:rsid w:val="352349E5"/>
    <w:rsid w:val="35875B59"/>
    <w:rsid w:val="36E449D3"/>
    <w:rsid w:val="37A719E1"/>
    <w:rsid w:val="38FE50FF"/>
    <w:rsid w:val="39715DED"/>
    <w:rsid w:val="39777BE8"/>
    <w:rsid w:val="399F64E0"/>
    <w:rsid w:val="3A6C487F"/>
    <w:rsid w:val="3AD170A1"/>
    <w:rsid w:val="3B703367"/>
    <w:rsid w:val="3B77090C"/>
    <w:rsid w:val="3C6C1223"/>
    <w:rsid w:val="3D1A1CA0"/>
    <w:rsid w:val="3E022BF5"/>
    <w:rsid w:val="3E800EFA"/>
    <w:rsid w:val="3E992E42"/>
    <w:rsid w:val="3F116AC3"/>
    <w:rsid w:val="3FCA7EA4"/>
    <w:rsid w:val="42A21048"/>
    <w:rsid w:val="42A76C1A"/>
    <w:rsid w:val="43EE3F24"/>
    <w:rsid w:val="44EB5E59"/>
    <w:rsid w:val="467E24F3"/>
    <w:rsid w:val="48C438A1"/>
    <w:rsid w:val="49A824D6"/>
    <w:rsid w:val="49EF3F07"/>
    <w:rsid w:val="4AC07FA0"/>
    <w:rsid w:val="4AEE2115"/>
    <w:rsid w:val="4CAD14E1"/>
    <w:rsid w:val="4D245352"/>
    <w:rsid w:val="4D3C1DD2"/>
    <w:rsid w:val="4D7F5823"/>
    <w:rsid w:val="4DBA7871"/>
    <w:rsid w:val="4DE86F2D"/>
    <w:rsid w:val="4E390136"/>
    <w:rsid w:val="4EF53C92"/>
    <w:rsid w:val="507B280D"/>
    <w:rsid w:val="523B0520"/>
    <w:rsid w:val="53D13A51"/>
    <w:rsid w:val="54272F16"/>
    <w:rsid w:val="54994674"/>
    <w:rsid w:val="54BD20B2"/>
    <w:rsid w:val="54C14177"/>
    <w:rsid w:val="5581066F"/>
    <w:rsid w:val="58041853"/>
    <w:rsid w:val="58CE6C88"/>
    <w:rsid w:val="593F636E"/>
    <w:rsid w:val="5CCC792F"/>
    <w:rsid w:val="5D1F2A87"/>
    <w:rsid w:val="5EC47EB7"/>
    <w:rsid w:val="5F4A1F06"/>
    <w:rsid w:val="60BF4A3D"/>
    <w:rsid w:val="61297D06"/>
    <w:rsid w:val="625E7819"/>
    <w:rsid w:val="6430391A"/>
    <w:rsid w:val="64976037"/>
    <w:rsid w:val="64CD5F38"/>
    <w:rsid w:val="65A730C0"/>
    <w:rsid w:val="667F4441"/>
    <w:rsid w:val="66DB493C"/>
    <w:rsid w:val="66F41A72"/>
    <w:rsid w:val="66F77266"/>
    <w:rsid w:val="66FC6E71"/>
    <w:rsid w:val="6740149E"/>
    <w:rsid w:val="69391174"/>
    <w:rsid w:val="6A600B7D"/>
    <w:rsid w:val="6C0D437A"/>
    <w:rsid w:val="6C5D4DE5"/>
    <w:rsid w:val="6E3F7320"/>
    <w:rsid w:val="6E527B3E"/>
    <w:rsid w:val="707D0E6D"/>
    <w:rsid w:val="71080ED3"/>
    <w:rsid w:val="71655118"/>
    <w:rsid w:val="71AA0821"/>
    <w:rsid w:val="71BE4C97"/>
    <w:rsid w:val="71C8633B"/>
    <w:rsid w:val="71D938D1"/>
    <w:rsid w:val="720F1E84"/>
    <w:rsid w:val="72597288"/>
    <w:rsid w:val="729C0EB3"/>
    <w:rsid w:val="72EE314F"/>
    <w:rsid w:val="736A4D69"/>
    <w:rsid w:val="73F12E35"/>
    <w:rsid w:val="741A2C1D"/>
    <w:rsid w:val="74B95890"/>
    <w:rsid w:val="75D87436"/>
    <w:rsid w:val="76650C09"/>
    <w:rsid w:val="76AE78A0"/>
    <w:rsid w:val="771525BB"/>
    <w:rsid w:val="77496512"/>
    <w:rsid w:val="77F45CA6"/>
    <w:rsid w:val="78692C78"/>
    <w:rsid w:val="79372F64"/>
    <w:rsid w:val="794E13AD"/>
    <w:rsid w:val="7AA70DF8"/>
    <w:rsid w:val="7AD20D40"/>
    <w:rsid w:val="7B594E1D"/>
    <w:rsid w:val="7BC01908"/>
    <w:rsid w:val="7BC05E10"/>
    <w:rsid w:val="7C11445F"/>
    <w:rsid w:val="7CA30912"/>
    <w:rsid w:val="7CB42D05"/>
    <w:rsid w:val="7D640054"/>
    <w:rsid w:val="7E623FF8"/>
    <w:rsid w:val="7E624C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customXml" Target="../customXml/item1.xml"/><Relationship Id="rId75" Type="http://schemas.openxmlformats.org/officeDocument/2006/relationships/image" Target="media/image51.png"/><Relationship Id="rId74" Type="http://schemas.openxmlformats.org/officeDocument/2006/relationships/image" Target="media/image50.wmf"/><Relationship Id="rId73" Type="http://schemas.openxmlformats.org/officeDocument/2006/relationships/oleObject" Target="embeddings/oleObject21.bin"/><Relationship Id="rId72" Type="http://schemas.openxmlformats.org/officeDocument/2006/relationships/image" Target="media/image49.wmf"/><Relationship Id="rId71" Type="http://schemas.openxmlformats.org/officeDocument/2006/relationships/oleObject" Target="embeddings/oleObject20.bin"/><Relationship Id="rId70" Type="http://schemas.openxmlformats.org/officeDocument/2006/relationships/image" Target="media/image48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19.bin"/><Relationship Id="rId68" Type="http://schemas.openxmlformats.org/officeDocument/2006/relationships/image" Target="media/image47.png"/><Relationship Id="rId67" Type="http://schemas.openxmlformats.org/officeDocument/2006/relationships/image" Target="media/image46.png"/><Relationship Id="rId66" Type="http://schemas.openxmlformats.org/officeDocument/2006/relationships/image" Target="media/image45.png"/><Relationship Id="rId65" Type="http://schemas.openxmlformats.org/officeDocument/2006/relationships/image" Target="media/image44.wmf"/><Relationship Id="rId64" Type="http://schemas.openxmlformats.org/officeDocument/2006/relationships/oleObject" Target="embeddings/oleObject18.bin"/><Relationship Id="rId63" Type="http://schemas.openxmlformats.org/officeDocument/2006/relationships/image" Target="media/image43.wmf"/><Relationship Id="rId62" Type="http://schemas.openxmlformats.org/officeDocument/2006/relationships/oleObject" Target="embeddings/oleObject17.bin"/><Relationship Id="rId61" Type="http://schemas.openxmlformats.org/officeDocument/2006/relationships/image" Target="media/image42.wmf"/><Relationship Id="rId60" Type="http://schemas.openxmlformats.org/officeDocument/2006/relationships/oleObject" Target="embeddings/oleObject16.bin"/><Relationship Id="rId6" Type="http://schemas.openxmlformats.org/officeDocument/2006/relationships/image" Target="media/image3.png"/><Relationship Id="rId59" Type="http://schemas.openxmlformats.org/officeDocument/2006/relationships/image" Target="media/image41.wmf"/><Relationship Id="rId58" Type="http://schemas.openxmlformats.org/officeDocument/2006/relationships/oleObject" Target="embeddings/oleObject15.bin"/><Relationship Id="rId57" Type="http://schemas.openxmlformats.org/officeDocument/2006/relationships/image" Target="media/image40.png"/><Relationship Id="rId56" Type="http://schemas.openxmlformats.org/officeDocument/2006/relationships/image" Target="media/image39.png"/><Relationship Id="rId55" Type="http://schemas.openxmlformats.org/officeDocument/2006/relationships/image" Target="media/image38.png"/><Relationship Id="rId54" Type="http://schemas.openxmlformats.org/officeDocument/2006/relationships/image" Target="media/image37.png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image" Target="media/image34.png"/><Relationship Id="rId50" Type="http://schemas.openxmlformats.org/officeDocument/2006/relationships/image" Target="media/image33.png"/><Relationship Id="rId5" Type="http://schemas.openxmlformats.org/officeDocument/2006/relationships/image" Target="media/image2.png"/><Relationship Id="rId49" Type="http://schemas.openxmlformats.org/officeDocument/2006/relationships/image" Target="media/image32.png"/><Relationship Id="rId48" Type="http://schemas.openxmlformats.org/officeDocument/2006/relationships/image" Target="media/image31.png"/><Relationship Id="rId47" Type="http://schemas.openxmlformats.org/officeDocument/2006/relationships/image" Target="media/image30.png"/><Relationship Id="rId46" Type="http://schemas.openxmlformats.org/officeDocument/2006/relationships/image" Target="media/image29.png"/><Relationship Id="rId45" Type="http://schemas.openxmlformats.org/officeDocument/2006/relationships/image" Target="media/image28.png"/><Relationship Id="rId44" Type="http://schemas.openxmlformats.org/officeDocument/2006/relationships/image" Target="media/image27.png"/><Relationship Id="rId43" Type="http://schemas.openxmlformats.org/officeDocument/2006/relationships/image" Target="media/image26.png"/><Relationship Id="rId42" Type="http://schemas.openxmlformats.org/officeDocument/2006/relationships/image" Target="media/image25.png"/><Relationship Id="rId41" Type="http://schemas.openxmlformats.org/officeDocument/2006/relationships/image" Target="media/image24.png"/><Relationship Id="rId40" Type="http://schemas.openxmlformats.org/officeDocument/2006/relationships/image" Target="media/image23.png"/><Relationship Id="rId4" Type="http://schemas.openxmlformats.org/officeDocument/2006/relationships/image" Target="media/image1.png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2016-05-01T06:26:25Z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