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20160601系统测试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【描述统计-描述】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变量名不要一个字一行，中间空行太多，不好看，占篇幅。@凯权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66665" cy="41046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现在的直方图不是直方图，顶多算是条形图。@凯权前面选项不要写直方图，写条形图。@泽旋用</w:t>
      </w:r>
      <w:r>
        <w:rPr>
          <w:rFonts w:hint="eastAsia"/>
          <w:u w:val="single"/>
          <w:lang w:val="en-US" w:eastAsia="zh-CN"/>
        </w:rPr>
        <w:t>平均值</w:t>
      </w:r>
      <w:r>
        <w:rPr>
          <w:rFonts w:hint="eastAsia"/>
          <w:lang w:val="en-US" w:eastAsia="zh-CN"/>
        </w:rPr>
        <w:t>作为条形图的纵轴值。</w:t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2858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至于直方图，文伟已经上传json了。@泽旋要在描述统计-</w:t>
      </w:r>
      <w:r>
        <w:rPr>
          <w:rFonts w:hint="eastAsia"/>
          <w:b/>
          <w:bCs/>
          <w:lang w:val="en-US" w:eastAsia="zh-CN"/>
        </w:rPr>
        <w:t>频率</w:t>
      </w:r>
      <w:r>
        <w:rPr>
          <w:rFonts w:hint="eastAsia"/>
          <w:lang w:val="en-US" w:eastAsia="zh-CN"/>
        </w:rPr>
        <w:t>里面画直方图，还有加正态曲线。@凯权要把k-s检验的结果打印出来。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直方图、饼图、折线图的横纵坐标的值实在太小太不清楚了，图那么大，字那么小，不协调。而且缩小之后完全看不清任何字。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3689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【描述统计</w:t>
      </w:r>
      <w:r>
        <w:rPr>
          <w:rFonts w:hint="eastAsia"/>
          <w:lang w:val="en-US" w:eastAsia="zh-CN"/>
        </w:rPr>
        <w:t>-频率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点进来为什么提示表格错误？为什么字没了？点击完确定就正常了？Bug @凯权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200660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表下面的空白去掉。你留了“箱线图”的位置。而且既然在描述统计里面做了图，本来在频率里面的。现在就不要重复画了。把频率下面的图都去掉。留一个直方图，根据之直方图的json做直方图，画正态分布曲线。打印K-S检验表格。那些饼图、直线图就不要了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【分析-相关】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文伟没有做偏相关，去掉“偏相关”。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609215" cy="7524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距离弹出框的字不要换行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904615" cy="27330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【分析</w:t>
      </w:r>
      <w:r>
        <w:rPr>
          <w:rFonts w:hint="eastAsia"/>
          <w:lang w:val="en-US" w:eastAsia="zh-CN"/>
        </w:rPr>
        <w:t>-回归-一元线性回归</w:t>
      </w:r>
      <w:r>
        <w:rPr>
          <w:rFonts w:hint="eastAsia"/>
          <w:lang w:eastAsia="zh-CN"/>
        </w:rPr>
        <w:t>】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1、R方字没了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628650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【分析-回归-多元线性回归】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多元线性回归的自变量要大于1个，当我值选择1个自变量作为入参的时候，不要提醒数据错误，而是提醒“多元线性回归自变量个数需要大于1个”这样的消息。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096770"/>
            <wp:effectExtent l="0" t="0" r="508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【分析</w:t>
      </w:r>
      <w:r>
        <w:rPr>
          <w:rFonts w:hint="eastAsia"/>
          <w:lang w:val="en-US" w:eastAsia="zh-CN"/>
        </w:rPr>
        <w:t>-回归-多因素滑移回归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后移</w:t>
      </w:r>
      <w:r>
        <w:rPr>
          <w:rFonts w:hint="eastAsia"/>
          <w:lang w:val="en-US" w:eastAsia="zh-CN"/>
        </w:rPr>
        <w:t>下：回归方程参数等于0的时候方程式不要打印出来。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1854200"/>
            <wp:effectExtent l="0" t="0" r="635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后移预测的标题改成叫后移推测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352290" cy="8477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【分析</w:t>
      </w:r>
      <w:r>
        <w:rPr>
          <w:rFonts w:hint="eastAsia"/>
          <w:lang w:val="en-US" w:eastAsia="zh-CN"/>
        </w:rPr>
        <w:t>-降维-主成分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结果页面是怎么了？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78910" cy="1588770"/>
            <wp:effectExtent l="0" t="0" r="254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主成分分析的平面图呢？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【分析-降维-因子】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因子的结果怎么出不来，没反应。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57880" cy="3794125"/>
            <wp:effectExtent l="0" t="0" r="1397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图呢？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【分析-降维-对应分析】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图呢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【丁氏图】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最后一行的名字被截断了一部分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3722370"/>
            <wp:effectExtent l="0" t="0" r="508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如果我不想要曲线呢？像之前那样点击一个按钮，曲线就没了那种效果。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【灰色分析-灰色预测-关联变量】</w:t>
      </w:r>
    </w:p>
    <w:p>
      <w:pPr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有的结果没有出来，是空白页的。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【聚类分析】</w:t>
      </w:r>
    </w:p>
    <w:p>
      <w:pPr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R型前面的名字呢？要显示出变量的名字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971290" cy="349504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Q型前面的名字不是变量的名字，而是前面选择的标识列。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47615" cy="34283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NAN@文伟。cov.xls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81200" cy="1333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13CF"/>
    <w:multiLevelType w:val="singleLevel"/>
    <w:tmpl w:val="574E13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4E15B2"/>
    <w:multiLevelType w:val="singleLevel"/>
    <w:tmpl w:val="574E15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4E171E"/>
    <w:multiLevelType w:val="singleLevel"/>
    <w:tmpl w:val="574E171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4E18AF"/>
    <w:multiLevelType w:val="singleLevel"/>
    <w:tmpl w:val="574E18A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4E19BC"/>
    <w:multiLevelType w:val="singleLevel"/>
    <w:tmpl w:val="574E19B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4E1AB8"/>
    <w:multiLevelType w:val="singleLevel"/>
    <w:tmpl w:val="574E1AB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4E1B2B"/>
    <w:multiLevelType w:val="singleLevel"/>
    <w:tmpl w:val="574E1B2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4E1B97"/>
    <w:multiLevelType w:val="singleLevel"/>
    <w:tmpl w:val="574E1B9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4E1BBD"/>
    <w:multiLevelType w:val="singleLevel"/>
    <w:tmpl w:val="574E1BB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4E1D17"/>
    <w:multiLevelType w:val="singleLevel"/>
    <w:tmpl w:val="574E1D1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4E1D2B"/>
    <w:multiLevelType w:val="singleLevel"/>
    <w:tmpl w:val="574E1D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5F5A"/>
    <w:rsid w:val="025F0AC1"/>
    <w:rsid w:val="07B64A19"/>
    <w:rsid w:val="07FC645E"/>
    <w:rsid w:val="0C01381A"/>
    <w:rsid w:val="0EA14CD3"/>
    <w:rsid w:val="0FA314F2"/>
    <w:rsid w:val="12C835A3"/>
    <w:rsid w:val="141470B7"/>
    <w:rsid w:val="170B17F7"/>
    <w:rsid w:val="19E0754D"/>
    <w:rsid w:val="1A2F0CF8"/>
    <w:rsid w:val="1B931D81"/>
    <w:rsid w:val="1BFF64E9"/>
    <w:rsid w:val="1D223F3E"/>
    <w:rsid w:val="22E24849"/>
    <w:rsid w:val="241F368F"/>
    <w:rsid w:val="24C21E89"/>
    <w:rsid w:val="29952ABA"/>
    <w:rsid w:val="2A9067F1"/>
    <w:rsid w:val="2AF9550A"/>
    <w:rsid w:val="2B0F03B1"/>
    <w:rsid w:val="2B14782B"/>
    <w:rsid w:val="2B3E0F07"/>
    <w:rsid w:val="2B5D3388"/>
    <w:rsid w:val="2FA43D20"/>
    <w:rsid w:val="305E0CD7"/>
    <w:rsid w:val="32A0394A"/>
    <w:rsid w:val="32CE7416"/>
    <w:rsid w:val="35784E21"/>
    <w:rsid w:val="39111A03"/>
    <w:rsid w:val="3DB13728"/>
    <w:rsid w:val="3F8238B1"/>
    <w:rsid w:val="41BB4C87"/>
    <w:rsid w:val="42E06494"/>
    <w:rsid w:val="43554CA0"/>
    <w:rsid w:val="47196EBA"/>
    <w:rsid w:val="4814254B"/>
    <w:rsid w:val="48E85A5C"/>
    <w:rsid w:val="4A1464DB"/>
    <w:rsid w:val="4A9A52DC"/>
    <w:rsid w:val="4AA045A2"/>
    <w:rsid w:val="4E085AE9"/>
    <w:rsid w:val="4FF73212"/>
    <w:rsid w:val="55862513"/>
    <w:rsid w:val="568A7064"/>
    <w:rsid w:val="56B96035"/>
    <w:rsid w:val="578011AC"/>
    <w:rsid w:val="5A7B588E"/>
    <w:rsid w:val="632E5110"/>
    <w:rsid w:val="68CC3CA0"/>
    <w:rsid w:val="6B5A63A4"/>
    <w:rsid w:val="6B796033"/>
    <w:rsid w:val="6DA9078E"/>
    <w:rsid w:val="6EF72C29"/>
    <w:rsid w:val="6F6B6EA9"/>
    <w:rsid w:val="70230D57"/>
    <w:rsid w:val="707F4E8E"/>
    <w:rsid w:val="7182266D"/>
    <w:rsid w:val="725744D1"/>
    <w:rsid w:val="75A052E3"/>
    <w:rsid w:val="77595532"/>
    <w:rsid w:val="7788368C"/>
    <w:rsid w:val="77E65C2D"/>
    <w:rsid w:val="78284EE1"/>
    <w:rsid w:val="7870579D"/>
    <w:rsid w:val="7A1F7358"/>
    <w:rsid w:val="7C1E7C59"/>
    <w:rsid w:val="7D1672F2"/>
    <w:rsid w:val="7FF04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2016-05-31T23:22:00Z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