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highlight w:val="green"/>
        </w:rPr>
      </w:pPr>
      <w:r>
        <w:rPr>
          <w:rFonts w:hint="eastAsia"/>
          <w:highlight w:val="green"/>
        </w:rPr>
        <w:t>导航栏下菜单修改调整</w:t>
      </w:r>
    </w:p>
    <w:p>
      <w:pPr>
        <w:numPr>
          <w:ilvl w:val="0"/>
          <w:numId w:val="1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分析的“一般线性模型”去掉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152525" cy="163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制图完善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409700" cy="64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把折线图和饼图添加进去。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点击“折线图”、“饼图”、“箱线图”弹出的框都只有</w:t>
      </w:r>
      <w:r>
        <w:rPr>
          <w:rFonts w:hint="eastAsia"/>
          <w:highlight w:val="yellow"/>
          <w:lang w:val="en-US" w:eastAsia="zh-CN"/>
        </w:rPr>
        <w:t>选择变量</w:t>
      </w:r>
      <w:r>
        <w:rPr>
          <w:rFonts w:hint="eastAsia"/>
          <w:lang w:val="en-US" w:eastAsia="zh-CN"/>
        </w:rPr>
        <w:t>这个功能。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818890" cy="14954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分析-》描述统计-》描述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【说明】描述下面不用制图。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952240" cy="3799840"/>
            <wp:effectExtent l="0" t="0" r="1016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分析-》描述统计-》频率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【注】图形制图是在频率里面进行的。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133600" cy="149542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条形图、饼图、直方图是单选的，不是多选。我们现在所画出来的图是针对选中的变量，而描述统计里的制图是针对单个变量里的数据进行绘图的。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060796">
    <w:nsid w:val="5734893C"/>
    <w:multiLevelType w:val="singleLevel"/>
    <w:tmpl w:val="5734893C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30607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46F46"/>
    <w:rsid w:val="0B0104B4"/>
    <w:rsid w:val="10C070E7"/>
    <w:rsid w:val="138818E5"/>
    <w:rsid w:val="16B53ECA"/>
    <w:rsid w:val="192E2A70"/>
    <w:rsid w:val="1BC239DD"/>
    <w:rsid w:val="1C245809"/>
    <w:rsid w:val="1DD14FD5"/>
    <w:rsid w:val="1FA72805"/>
    <w:rsid w:val="20C61A33"/>
    <w:rsid w:val="24EC6BE0"/>
    <w:rsid w:val="25744991"/>
    <w:rsid w:val="278D4F64"/>
    <w:rsid w:val="2C887E00"/>
    <w:rsid w:val="2F141FF1"/>
    <w:rsid w:val="2F5D4B39"/>
    <w:rsid w:val="335C6D5A"/>
    <w:rsid w:val="347307A5"/>
    <w:rsid w:val="36714991"/>
    <w:rsid w:val="37297E4A"/>
    <w:rsid w:val="3A322DA8"/>
    <w:rsid w:val="410C238A"/>
    <w:rsid w:val="41A97BD5"/>
    <w:rsid w:val="47CD0691"/>
    <w:rsid w:val="4CEB0E69"/>
    <w:rsid w:val="4D0E154E"/>
    <w:rsid w:val="4D1546F4"/>
    <w:rsid w:val="552D3051"/>
    <w:rsid w:val="58400780"/>
    <w:rsid w:val="5F0E4C3A"/>
    <w:rsid w:val="602A5A6D"/>
    <w:rsid w:val="63936D11"/>
    <w:rsid w:val="6867690A"/>
    <w:rsid w:val="72301DBE"/>
    <w:rsid w:val="74E626C0"/>
    <w:rsid w:val="766D6C79"/>
    <w:rsid w:val="7A36538F"/>
    <w:rsid w:val="7B9A3A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2016-05-13T00:33:13Z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