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2240B" w14:textId="77777777" w:rsidR="00D86ED6" w:rsidRDefault="00D86ED6">
      <w:pPr>
        <w:rPr>
          <w:rFonts w:hint="eastAsia"/>
        </w:rPr>
      </w:pPr>
    </w:p>
    <w:p w14:paraId="17CDA140" w14:textId="77777777" w:rsidR="00D86ED6" w:rsidRDefault="00000000">
      <w:pPr>
        <w:spacing w:after="60" w:line="324" w:lineRule="auto"/>
        <w:jc w:val="center"/>
        <w:rPr>
          <w:rFonts w:hint="eastAsia"/>
        </w:rPr>
      </w:pPr>
      <w:r>
        <w:rPr>
          <w:rFonts w:ascii="黑体" w:eastAsia="黑体" w:hAnsi="黑体"/>
          <w:b/>
          <w:sz w:val="40"/>
        </w:rPr>
        <w:t>物联网与边缘计算（报告）</w:t>
      </w:r>
    </w:p>
    <w:p w14:paraId="46AFD36A" w14:textId="77777777" w:rsidR="00D86ED6" w:rsidRDefault="00000000">
      <w:pPr>
        <w:spacing w:after="60" w:line="324" w:lineRule="auto"/>
        <w:jc w:val="center"/>
        <w:rPr>
          <w:rFonts w:hint="eastAsia"/>
        </w:rPr>
      </w:pPr>
      <w:r>
        <w:rPr>
          <w:rFonts w:ascii="黑体" w:eastAsia="黑体" w:hAnsi="黑体"/>
          <w:b/>
          <w:sz w:val="36"/>
        </w:rPr>
        <w:t>基于边缘RAG的海滨阳台气象与资产哨兵系统</w:t>
      </w:r>
    </w:p>
    <w:p w14:paraId="624E6811" w14:textId="77777777" w:rsidR="00D86ED6" w:rsidRDefault="00000000">
      <w:pPr>
        <w:spacing w:after="60" w:line="324" w:lineRule="auto"/>
        <w:jc w:val="center"/>
        <w:rPr>
          <w:rFonts w:hint="eastAsia"/>
        </w:rPr>
      </w:pPr>
      <w:r>
        <w:rPr>
          <w:sz w:val="28"/>
        </w:rPr>
        <w:t xml:space="preserve">成    绩：              </w:t>
      </w:r>
    </w:p>
    <w:p w14:paraId="74FB36DA" w14:textId="77777777" w:rsidR="00D86ED6" w:rsidRDefault="00000000">
      <w:pPr>
        <w:spacing w:after="60" w:line="324" w:lineRule="auto"/>
        <w:jc w:val="center"/>
        <w:rPr>
          <w:rFonts w:hint="eastAsia"/>
        </w:rPr>
      </w:pPr>
      <w:r>
        <w:rPr>
          <w:sz w:val="28"/>
        </w:rPr>
        <w:t xml:space="preserve">学生姓名：              </w:t>
      </w:r>
    </w:p>
    <w:p w14:paraId="647451DD" w14:textId="77777777" w:rsidR="00D86ED6" w:rsidRDefault="00000000">
      <w:pPr>
        <w:spacing w:after="60" w:line="324" w:lineRule="auto"/>
        <w:jc w:val="center"/>
        <w:rPr>
          <w:rFonts w:hint="eastAsia"/>
        </w:rPr>
      </w:pPr>
      <w:r>
        <w:rPr>
          <w:sz w:val="28"/>
        </w:rPr>
        <w:t xml:space="preserve">学    号：              </w:t>
      </w:r>
    </w:p>
    <w:p w14:paraId="5D75711C" w14:textId="77777777" w:rsidR="00D86ED6" w:rsidRDefault="00000000">
      <w:pPr>
        <w:spacing w:after="60" w:line="324" w:lineRule="auto"/>
        <w:jc w:val="center"/>
        <w:rPr>
          <w:rFonts w:hint="eastAsia"/>
        </w:rPr>
      </w:pPr>
      <w:r>
        <w:rPr>
          <w:sz w:val="28"/>
        </w:rPr>
        <w:t xml:space="preserve">专业班级：  计算机2301  </w:t>
      </w:r>
    </w:p>
    <w:p w14:paraId="7D81399A" w14:textId="77777777" w:rsidR="00D86ED6" w:rsidRDefault="00000000">
      <w:pPr>
        <w:spacing w:after="60" w:line="324" w:lineRule="auto"/>
        <w:jc w:val="center"/>
        <w:rPr>
          <w:rFonts w:hint="eastAsia"/>
        </w:rPr>
      </w:pPr>
      <w:r>
        <w:rPr>
          <w:sz w:val="28"/>
        </w:rPr>
        <w:t xml:space="preserve">同组者姓名：                  </w:t>
      </w:r>
    </w:p>
    <w:p w14:paraId="618BC181" w14:textId="77777777" w:rsidR="00D86ED6" w:rsidRDefault="00D86ED6">
      <w:pPr>
        <w:rPr>
          <w:rFonts w:hint="eastAsia"/>
        </w:rPr>
      </w:pPr>
    </w:p>
    <w:p w14:paraId="498B55BE" w14:textId="77777777" w:rsidR="00D86ED6" w:rsidRDefault="00000000">
      <w:pPr>
        <w:spacing w:after="60" w:line="324" w:lineRule="auto"/>
        <w:jc w:val="center"/>
        <w:rPr>
          <w:rFonts w:hint="eastAsia"/>
        </w:rPr>
      </w:pPr>
      <w:r>
        <w:rPr>
          <w:sz w:val="28"/>
        </w:rPr>
        <w:t>2026年 5月20日</w:t>
      </w:r>
    </w:p>
    <w:p w14:paraId="016538BD" w14:textId="77777777" w:rsidR="00D86ED6" w:rsidRDefault="00000000">
      <w:pPr>
        <w:rPr>
          <w:rFonts w:hint="eastAsia"/>
        </w:rPr>
      </w:pPr>
      <w:r>
        <w:br w:type="page"/>
      </w:r>
    </w:p>
    <w:p w14:paraId="233E4E8E" w14:textId="77777777" w:rsidR="00D86ED6" w:rsidRDefault="00000000">
      <w:pPr>
        <w:pStyle w:val="1"/>
        <w:spacing w:before="200" w:after="120" w:line="300" w:lineRule="auto"/>
        <w:rPr>
          <w:rFonts w:hint="eastAsia"/>
        </w:rPr>
      </w:pPr>
      <w:r>
        <w:rPr>
          <w:rFonts w:ascii="黑体" w:eastAsia="黑体" w:hAnsi="黑体"/>
          <w:b w:val="0"/>
          <w:sz w:val="32"/>
        </w:rPr>
        <w:lastRenderedPageBreak/>
        <w:t>摘  要</w:t>
      </w:r>
    </w:p>
    <w:p w14:paraId="2858514A" w14:textId="77777777" w:rsidR="00D86ED6" w:rsidRDefault="00000000">
      <w:pPr>
        <w:spacing w:after="60" w:line="324" w:lineRule="auto"/>
        <w:ind w:firstLine="480"/>
        <w:rPr>
          <w:rFonts w:hint="eastAsia"/>
        </w:rPr>
      </w:pPr>
      <w:r>
        <w:t>本项目围绕“海滨阳台无人值守气象与资产哨兵”展开，目标是在宿舍无人照看或人不方便及时处理时，让终端设备把阳台环境状态主动送到树莓派，再由树莓派结合本地知识库和大模型判断是否需要提醒。系统前端感知节点采用 ESP32-S3 CAM 与 DHT11，负责完成温湿度采集、露点近似计算、摄像头初始化状态检测、Wi-Fi 接入和 HTTP 上报；树莓派作为边缘计算节点，负责接收数据、维护知识库、完成后续推理和告警。本报告重点说明本人承担的 ESP32 数据采集上传部分，包括硬件引脚确认、固件结构、采集流程、网络连接、数据协议、重试机制以及与树莓派端的联调基础。</w:t>
      </w:r>
    </w:p>
    <w:p w14:paraId="5F334F99" w14:textId="77777777" w:rsidR="00D86ED6" w:rsidRDefault="00000000" w:rsidP="00606FB6">
      <w:pPr>
        <w:spacing w:after="60" w:line="324" w:lineRule="auto"/>
        <w:ind w:firstLine="420"/>
        <w:rPr>
          <w:rFonts w:hint="eastAsia"/>
        </w:rPr>
      </w:pPr>
      <w:r>
        <w:t>关键词：边缘计算；ESP32-S3 CAM；DHT11；HTTP 上传；树莓派</w:t>
      </w:r>
    </w:p>
    <w:p w14:paraId="4E817C42" w14:textId="77777777" w:rsidR="00D86ED6" w:rsidRDefault="00000000">
      <w:pPr>
        <w:rPr>
          <w:rFonts w:hint="eastAsia"/>
        </w:rPr>
      </w:pPr>
      <w:r>
        <w:br w:type="page"/>
      </w:r>
    </w:p>
    <w:p w14:paraId="5888BFB3" w14:textId="77777777" w:rsidR="00D86ED6" w:rsidRDefault="00000000">
      <w:pPr>
        <w:pStyle w:val="1"/>
        <w:spacing w:before="200" w:after="120" w:line="300" w:lineRule="auto"/>
        <w:rPr>
          <w:rFonts w:hint="eastAsia"/>
        </w:rPr>
      </w:pPr>
      <w:r>
        <w:rPr>
          <w:rFonts w:ascii="黑体" w:eastAsia="黑体" w:hAnsi="黑体"/>
          <w:b w:val="0"/>
          <w:sz w:val="32"/>
        </w:rPr>
        <w:lastRenderedPageBreak/>
        <w:t>目  录</w:t>
      </w:r>
    </w:p>
    <w:p w14:paraId="112F1A0F" w14:textId="77777777" w:rsidR="00D86ED6" w:rsidRDefault="00000000">
      <w:pPr>
        <w:spacing w:after="60" w:line="324" w:lineRule="auto"/>
        <w:rPr>
          <w:rFonts w:hint="eastAsia"/>
        </w:rPr>
      </w:pPr>
      <w:r>
        <w:t>摘  要</w:t>
      </w:r>
    </w:p>
    <w:p w14:paraId="570777BB" w14:textId="77777777" w:rsidR="00D86ED6" w:rsidRDefault="00000000">
      <w:pPr>
        <w:spacing w:after="60" w:line="324" w:lineRule="auto"/>
        <w:rPr>
          <w:rFonts w:hint="eastAsia"/>
        </w:rPr>
      </w:pPr>
      <w:r>
        <w:t>第1章  引言</w:t>
      </w:r>
    </w:p>
    <w:p w14:paraId="5489294F" w14:textId="77777777" w:rsidR="00D86ED6" w:rsidRDefault="00000000">
      <w:pPr>
        <w:spacing w:after="60" w:line="324" w:lineRule="auto"/>
        <w:rPr>
          <w:rFonts w:hint="eastAsia"/>
        </w:rPr>
      </w:pPr>
      <w:r>
        <w:t>第2章  总体设计</w:t>
      </w:r>
    </w:p>
    <w:p w14:paraId="2D029684" w14:textId="77777777" w:rsidR="00D86ED6" w:rsidRDefault="00000000">
      <w:pPr>
        <w:spacing w:after="60" w:line="324" w:lineRule="auto"/>
        <w:rPr>
          <w:rFonts w:hint="eastAsia"/>
        </w:rPr>
      </w:pPr>
      <w:r>
        <w:t>第3章  ESP32终端采集与联调基础</w:t>
      </w:r>
    </w:p>
    <w:p w14:paraId="5754FF1F" w14:textId="77777777" w:rsidR="00D86ED6" w:rsidRDefault="00000000">
      <w:pPr>
        <w:spacing w:after="60" w:line="324" w:lineRule="auto"/>
        <w:rPr>
          <w:rFonts w:hint="eastAsia"/>
        </w:rPr>
      </w:pPr>
      <w:r>
        <w:t>第4章  ESP32端数据采集与上传实现</w:t>
      </w:r>
    </w:p>
    <w:p w14:paraId="72CC38CD" w14:textId="77777777" w:rsidR="00D86ED6" w:rsidRDefault="00000000">
      <w:pPr>
        <w:spacing w:after="60" w:line="324" w:lineRule="auto"/>
        <w:rPr>
          <w:rFonts w:hint="eastAsia"/>
        </w:rPr>
      </w:pPr>
      <w:r>
        <w:t>第5章  调试与问题处理</w:t>
      </w:r>
    </w:p>
    <w:p w14:paraId="1FAC09EF" w14:textId="77777777" w:rsidR="00D86ED6" w:rsidRDefault="00000000">
      <w:pPr>
        <w:spacing w:after="60" w:line="324" w:lineRule="auto"/>
        <w:rPr>
          <w:rFonts w:hint="eastAsia"/>
        </w:rPr>
      </w:pPr>
      <w:r>
        <w:t>第6章  心得体会</w:t>
      </w:r>
    </w:p>
    <w:p w14:paraId="2605DA3C" w14:textId="77777777" w:rsidR="00D86ED6" w:rsidRDefault="00000000">
      <w:pPr>
        <w:rPr>
          <w:rFonts w:hint="eastAsia"/>
        </w:rPr>
      </w:pPr>
      <w:r>
        <w:br w:type="page"/>
      </w:r>
    </w:p>
    <w:p w14:paraId="4992036B" w14:textId="77777777" w:rsidR="00D86ED6" w:rsidRDefault="00000000">
      <w:pPr>
        <w:pStyle w:val="1"/>
        <w:spacing w:before="200" w:after="120" w:line="300" w:lineRule="auto"/>
        <w:rPr>
          <w:rFonts w:hint="eastAsia"/>
        </w:rPr>
      </w:pPr>
      <w:r>
        <w:rPr>
          <w:rFonts w:ascii="黑体" w:eastAsia="黑体" w:hAnsi="黑体"/>
          <w:b w:val="0"/>
          <w:sz w:val="32"/>
        </w:rPr>
        <w:lastRenderedPageBreak/>
        <w:t>第1章  引言</w:t>
      </w:r>
    </w:p>
    <w:p w14:paraId="0199EEA0" w14:textId="77777777" w:rsidR="00D86ED6" w:rsidRDefault="00000000">
      <w:pPr>
        <w:spacing w:after="60" w:line="324" w:lineRule="auto"/>
        <w:ind w:firstLine="480"/>
        <w:rPr>
          <w:rFonts w:hint="eastAsia"/>
        </w:rPr>
      </w:pPr>
      <w:r>
        <w:t>海边宿舍的阳台环境变化比较快，湿度、海风、短时降雨和盐雾都会影响放在外面的物品。项目最初想解决的问题并不复杂，就是当人不在宿舍或者正在上课、训练时，系统可以替人盯住阳台环境，把“现在外面怎么样、有没有变危险、要不要提醒”这条链路跑通。终端设备负责感知真实环境，树莓</w:t>
      </w:r>
      <w:proofErr w:type="gramStart"/>
      <w:r>
        <w:t>派负责</w:t>
      </w:r>
      <w:proofErr w:type="gramEnd"/>
      <w:r>
        <w:t>把数据放进更完整的场景里判断，最后再通过移动端提醒用户。</w:t>
      </w:r>
    </w:p>
    <w:p w14:paraId="09641FEF" w14:textId="77777777" w:rsidR="00D86ED6" w:rsidRDefault="00000000">
      <w:pPr>
        <w:spacing w:after="60" w:line="324" w:lineRule="auto"/>
        <w:ind w:firstLine="480"/>
        <w:rPr>
          <w:rFonts w:hint="eastAsia"/>
        </w:rPr>
      </w:pPr>
      <w:r>
        <w:t>本次项目中，队友主要做树莓派知识库、RAG 检索和后续决策流程。我负责的是 ESP32-S3 CAM 端，也就是系统最靠近物理世界的一段。我的工作不是简单读一个温度值，而是要让设备能够按周期醒来、稳定读取 DHT11、计算露点、检测摄像头初始化状态、连接热点，并把一包字段完整的 JSON 数据上传给后端。只有这部分数据稳定，树莓派端的知识库和大模型判断才有可靠来源。</w:t>
      </w:r>
    </w:p>
    <w:p w14:paraId="6129C2F4" w14:textId="77777777" w:rsidR="00D86ED6" w:rsidRDefault="00000000">
      <w:pPr>
        <w:pStyle w:val="1"/>
        <w:spacing w:before="200" w:after="120" w:line="300" w:lineRule="auto"/>
        <w:rPr>
          <w:rFonts w:hint="eastAsia"/>
        </w:rPr>
      </w:pPr>
      <w:r>
        <w:rPr>
          <w:rFonts w:ascii="黑体" w:eastAsia="黑体" w:hAnsi="黑体"/>
          <w:b w:val="0"/>
          <w:sz w:val="32"/>
        </w:rPr>
        <w:t>第2章  总体设计</w:t>
      </w:r>
    </w:p>
    <w:p w14:paraId="1A28F9A6" w14:textId="58DAC5EB" w:rsidR="00D86ED6" w:rsidRDefault="00000000">
      <w:pPr>
        <w:spacing w:after="60" w:line="324" w:lineRule="auto"/>
        <w:ind w:firstLine="480"/>
        <w:rPr>
          <w:rFonts w:hint="eastAsia"/>
        </w:rPr>
      </w:pPr>
      <w:r>
        <w:t>系统整体可以分成三层。第一层是感知层，由 ESP32-S3 CAM、DHT11 温湿度传感器和摄像头模块组成，主要完成数据采集和状态上报。第二层是边缘层，也就是树莓派，负责接收数据、统一字段、查询本地知识库和生成决策上下文。第三层是提醒层，后续可以接 Server、</w:t>
      </w:r>
      <w:proofErr w:type="gramStart"/>
      <w:r>
        <w:t>企业微信机器人</w:t>
      </w:r>
      <w:proofErr w:type="gramEnd"/>
      <w:r>
        <w:t>或其他 Webhook，把高风险结果推送到手机上。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3365"/>
        <w:gridCol w:w="3366"/>
        <w:gridCol w:w="3365"/>
      </w:tblGrid>
      <w:tr w:rsidR="00D86ED6" w14:paraId="535BD5C1" w14:textId="77777777">
        <w:trPr>
          <w:jc w:val="center"/>
        </w:trPr>
        <w:tc>
          <w:tcPr>
            <w:tcW w:w="3369" w:type="dxa"/>
            <w:vAlign w:val="center"/>
          </w:tcPr>
          <w:p w14:paraId="30FE1FC9" w14:textId="77777777" w:rsidR="00D86ED6" w:rsidRDefault="00000000">
            <w:pPr>
              <w:spacing w:line="288" w:lineRule="auto"/>
              <w:jc w:val="center"/>
              <w:rPr>
                <w:rFonts w:hint="eastAsia"/>
              </w:rPr>
            </w:pPr>
            <w:r>
              <w:rPr>
                <w:b/>
              </w:rPr>
              <w:t>层次</w:t>
            </w:r>
          </w:p>
        </w:tc>
        <w:tc>
          <w:tcPr>
            <w:tcW w:w="3369" w:type="dxa"/>
            <w:vAlign w:val="center"/>
          </w:tcPr>
          <w:p w14:paraId="20162AA1" w14:textId="77777777" w:rsidR="00D86ED6" w:rsidRDefault="00000000">
            <w:pPr>
              <w:spacing w:line="288" w:lineRule="auto"/>
              <w:jc w:val="center"/>
              <w:rPr>
                <w:rFonts w:hint="eastAsia"/>
              </w:rPr>
            </w:pPr>
            <w:r>
              <w:rPr>
                <w:b/>
              </w:rPr>
              <w:t>主要设备/模块</w:t>
            </w:r>
          </w:p>
        </w:tc>
        <w:tc>
          <w:tcPr>
            <w:tcW w:w="3369" w:type="dxa"/>
            <w:vAlign w:val="center"/>
          </w:tcPr>
          <w:p w14:paraId="0D6E1658" w14:textId="77777777" w:rsidR="00D86ED6" w:rsidRDefault="00000000">
            <w:pPr>
              <w:spacing w:line="288" w:lineRule="auto"/>
              <w:jc w:val="center"/>
              <w:rPr>
                <w:rFonts w:hint="eastAsia"/>
              </w:rPr>
            </w:pPr>
            <w:r>
              <w:rPr>
                <w:b/>
              </w:rPr>
              <w:t>作用</w:t>
            </w:r>
          </w:p>
        </w:tc>
      </w:tr>
      <w:tr w:rsidR="00D86ED6" w14:paraId="3348FD35" w14:textId="77777777">
        <w:trPr>
          <w:jc w:val="center"/>
        </w:trPr>
        <w:tc>
          <w:tcPr>
            <w:tcW w:w="3369" w:type="dxa"/>
            <w:vAlign w:val="center"/>
          </w:tcPr>
          <w:p w14:paraId="05243844" w14:textId="77777777" w:rsidR="00D86ED6" w:rsidRDefault="00000000">
            <w:pPr>
              <w:spacing w:line="288" w:lineRule="auto"/>
              <w:rPr>
                <w:rFonts w:hint="eastAsia"/>
              </w:rPr>
            </w:pPr>
            <w:r>
              <w:t>感知层</w:t>
            </w:r>
          </w:p>
        </w:tc>
        <w:tc>
          <w:tcPr>
            <w:tcW w:w="3369" w:type="dxa"/>
            <w:vAlign w:val="center"/>
          </w:tcPr>
          <w:p w14:paraId="598F3270" w14:textId="77777777" w:rsidR="00D86ED6" w:rsidRDefault="00000000">
            <w:pPr>
              <w:spacing w:line="288" w:lineRule="auto"/>
              <w:rPr>
                <w:rFonts w:hint="eastAsia"/>
              </w:rPr>
            </w:pPr>
            <w:r>
              <w:t>ESP32-S3 CAM、DHT11</w:t>
            </w:r>
          </w:p>
        </w:tc>
        <w:tc>
          <w:tcPr>
            <w:tcW w:w="3369" w:type="dxa"/>
            <w:vAlign w:val="center"/>
          </w:tcPr>
          <w:p w14:paraId="658ED331" w14:textId="77777777" w:rsidR="00D86ED6" w:rsidRDefault="00000000">
            <w:pPr>
              <w:spacing w:line="288" w:lineRule="auto"/>
              <w:rPr>
                <w:rFonts w:hint="eastAsia"/>
              </w:rPr>
            </w:pPr>
            <w:r>
              <w:t>采集温湿度、露点和摄像头状态，定时上传</w:t>
            </w:r>
          </w:p>
        </w:tc>
      </w:tr>
      <w:tr w:rsidR="00D86ED6" w14:paraId="3711B4A9" w14:textId="77777777">
        <w:trPr>
          <w:jc w:val="center"/>
        </w:trPr>
        <w:tc>
          <w:tcPr>
            <w:tcW w:w="3369" w:type="dxa"/>
            <w:vAlign w:val="center"/>
          </w:tcPr>
          <w:p w14:paraId="12269E24" w14:textId="77777777" w:rsidR="00D86ED6" w:rsidRDefault="00000000">
            <w:pPr>
              <w:spacing w:line="288" w:lineRule="auto"/>
              <w:rPr>
                <w:rFonts w:hint="eastAsia"/>
              </w:rPr>
            </w:pPr>
            <w:r>
              <w:t>边缘层</w:t>
            </w:r>
          </w:p>
        </w:tc>
        <w:tc>
          <w:tcPr>
            <w:tcW w:w="3369" w:type="dxa"/>
            <w:vAlign w:val="center"/>
          </w:tcPr>
          <w:p w14:paraId="6E8D9448" w14:textId="77777777" w:rsidR="00D86ED6" w:rsidRDefault="00000000">
            <w:pPr>
              <w:spacing w:line="288" w:lineRule="auto"/>
              <w:rPr>
                <w:rFonts w:hint="eastAsia"/>
              </w:rPr>
            </w:pPr>
            <w:r>
              <w:t>Raspberry Pi、Python、知识库</w:t>
            </w:r>
          </w:p>
        </w:tc>
        <w:tc>
          <w:tcPr>
            <w:tcW w:w="3369" w:type="dxa"/>
            <w:vAlign w:val="center"/>
          </w:tcPr>
          <w:p w14:paraId="487E79C1" w14:textId="77777777" w:rsidR="00D86ED6" w:rsidRDefault="00000000">
            <w:pPr>
              <w:spacing w:line="288" w:lineRule="auto"/>
              <w:rPr>
                <w:rFonts w:hint="eastAsia"/>
              </w:rPr>
            </w:pPr>
            <w:r>
              <w:t>接收数据，检索本地知识，生成决策上下文</w:t>
            </w:r>
          </w:p>
        </w:tc>
      </w:tr>
      <w:tr w:rsidR="00D86ED6" w14:paraId="43BF70E8" w14:textId="77777777">
        <w:trPr>
          <w:jc w:val="center"/>
        </w:trPr>
        <w:tc>
          <w:tcPr>
            <w:tcW w:w="3369" w:type="dxa"/>
            <w:vAlign w:val="center"/>
          </w:tcPr>
          <w:p w14:paraId="3D4C7F2D" w14:textId="77777777" w:rsidR="00D86ED6" w:rsidRDefault="00000000">
            <w:pPr>
              <w:spacing w:line="288" w:lineRule="auto"/>
              <w:rPr>
                <w:rFonts w:hint="eastAsia"/>
              </w:rPr>
            </w:pPr>
            <w:r>
              <w:t>提醒层</w:t>
            </w:r>
          </w:p>
        </w:tc>
        <w:tc>
          <w:tcPr>
            <w:tcW w:w="3369" w:type="dxa"/>
            <w:vAlign w:val="center"/>
          </w:tcPr>
          <w:p w14:paraId="3AB7BBA3" w14:textId="77777777" w:rsidR="00D86ED6" w:rsidRDefault="00000000">
            <w:pPr>
              <w:spacing w:line="288" w:lineRule="auto"/>
              <w:rPr>
                <w:rFonts w:hint="eastAsia"/>
              </w:rPr>
            </w:pPr>
            <w:r>
              <w:t>Webhook、手机通知</w:t>
            </w:r>
          </w:p>
        </w:tc>
        <w:tc>
          <w:tcPr>
            <w:tcW w:w="3369" w:type="dxa"/>
            <w:vAlign w:val="center"/>
          </w:tcPr>
          <w:p w14:paraId="35A63156" w14:textId="77777777" w:rsidR="00D86ED6" w:rsidRDefault="00000000">
            <w:pPr>
              <w:spacing w:line="288" w:lineRule="auto"/>
              <w:rPr>
                <w:rFonts w:hint="eastAsia"/>
              </w:rPr>
            </w:pPr>
            <w:r>
              <w:t>在高风险情况下推送告警</w:t>
            </w:r>
          </w:p>
        </w:tc>
      </w:tr>
    </w:tbl>
    <w:p w14:paraId="225B44C2" w14:textId="77777777" w:rsidR="00D86ED6" w:rsidRDefault="00000000">
      <w:pPr>
        <w:spacing w:after="60" w:line="324" w:lineRule="auto"/>
        <w:ind w:firstLine="480"/>
        <w:rPr>
          <w:rFonts w:hint="eastAsia"/>
        </w:rPr>
      </w:pPr>
      <w:r>
        <w:t>从数据流看，ESP32 端每轮上电后生成一</w:t>
      </w:r>
      <w:proofErr w:type="gramStart"/>
      <w:r>
        <w:t>个</w:t>
      </w:r>
      <w:proofErr w:type="gramEnd"/>
      <w:r>
        <w:t xml:space="preserve"> </w:t>
      </w:r>
      <w:proofErr w:type="spellStart"/>
      <w:r>
        <w:t>SensorPacket</w:t>
      </w:r>
      <w:proofErr w:type="spellEnd"/>
      <w:r>
        <w:t xml:space="preserve">，其中包含 </w:t>
      </w:r>
      <w:proofErr w:type="spellStart"/>
      <w:r>
        <w:t>device_id</w:t>
      </w:r>
      <w:proofErr w:type="spellEnd"/>
      <w:r>
        <w:t>、</w:t>
      </w:r>
      <w:proofErr w:type="spellStart"/>
      <w:r>
        <w:t>fw_version</w:t>
      </w:r>
      <w:proofErr w:type="spellEnd"/>
      <w:r>
        <w:t>、seq、</w:t>
      </w:r>
      <w:proofErr w:type="spellStart"/>
      <w:r>
        <w:t>boot_count</w:t>
      </w:r>
      <w:proofErr w:type="spellEnd"/>
      <w:r>
        <w:t>、</w:t>
      </w:r>
      <w:proofErr w:type="spellStart"/>
      <w:r>
        <w:t>uptime_ms</w:t>
      </w:r>
      <w:proofErr w:type="spellEnd"/>
      <w:r>
        <w:t>、</w:t>
      </w:r>
      <w:proofErr w:type="spellStart"/>
      <w:r>
        <w:t>temp_c</w:t>
      </w:r>
      <w:proofErr w:type="spellEnd"/>
      <w:r>
        <w:t>、</w:t>
      </w:r>
      <w:proofErr w:type="spellStart"/>
      <w:r>
        <w:t>rh_pct</w:t>
      </w:r>
      <w:proofErr w:type="spellEnd"/>
      <w:r>
        <w:t>、</w:t>
      </w:r>
      <w:proofErr w:type="spellStart"/>
      <w:r>
        <w:t>dew_point_c</w:t>
      </w:r>
      <w:proofErr w:type="spellEnd"/>
      <w:r>
        <w:t>、</w:t>
      </w:r>
      <w:proofErr w:type="spellStart"/>
      <w:r>
        <w:t>wifi_rssi</w:t>
      </w:r>
      <w:proofErr w:type="spellEnd"/>
      <w:r>
        <w:t>、</w:t>
      </w:r>
      <w:proofErr w:type="spellStart"/>
      <w:r>
        <w:t>sensor_ok</w:t>
      </w:r>
      <w:proofErr w:type="spellEnd"/>
      <w:r>
        <w:t xml:space="preserve"> 和 </w:t>
      </w:r>
      <w:proofErr w:type="spellStart"/>
      <w:r>
        <w:t>camera_ok</w:t>
      </w:r>
      <w:proofErr w:type="spellEnd"/>
      <w:r>
        <w:t xml:space="preserve"> 等字段。数据通过 HTTP POST 发往 /upload 接口。服务端返回 ok、</w:t>
      </w:r>
      <w:proofErr w:type="spellStart"/>
      <w:r>
        <w:t>server_time</w:t>
      </w:r>
      <w:proofErr w:type="spellEnd"/>
      <w:r>
        <w:t>、</w:t>
      </w:r>
      <w:proofErr w:type="spellStart"/>
      <w:r>
        <w:t>ack_seq</w:t>
      </w:r>
      <w:proofErr w:type="spellEnd"/>
      <w:r>
        <w:t xml:space="preserve"> 和 </w:t>
      </w:r>
      <w:proofErr w:type="spellStart"/>
      <w:r>
        <w:t>next_action</w:t>
      </w:r>
      <w:proofErr w:type="spellEnd"/>
      <w:r>
        <w:t>。这样</w:t>
      </w:r>
      <w:proofErr w:type="gramStart"/>
      <w:r>
        <w:t>树莓派端不</w:t>
      </w:r>
      <w:proofErr w:type="gramEnd"/>
      <w:r>
        <w:t xml:space="preserve">需要猜测本轮数据是否成功到达，只要检查 </w:t>
      </w:r>
      <w:proofErr w:type="spellStart"/>
      <w:r>
        <w:t>ack_seq</w:t>
      </w:r>
      <w:proofErr w:type="spellEnd"/>
      <w:r>
        <w:t xml:space="preserve"> 是否和本地 seq 对齐，就能判断链路是否正常。</w:t>
      </w:r>
    </w:p>
    <w:p w14:paraId="22697D1A" w14:textId="77777777" w:rsidR="00D86ED6" w:rsidRDefault="00000000">
      <w:pPr>
        <w:pStyle w:val="1"/>
        <w:spacing w:before="200" w:after="120" w:line="300" w:lineRule="auto"/>
        <w:rPr>
          <w:rFonts w:hint="eastAsia"/>
        </w:rPr>
      </w:pPr>
      <w:r>
        <w:rPr>
          <w:rFonts w:ascii="黑体" w:eastAsia="黑体" w:hAnsi="黑体"/>
          <w:b w:val="0"/>
          <w:sz w:val="32"/>
        </w:rPr>
        <w:t>第3章  ESP32终端采集与联调基础</w:t>
      </w:r>
    </w:p>
    <w:p w14:paraId="43F111E2" w14:textId="77777777" w:rsidR="00D86ED6" w:rsidRDefault="00000000">
      <w:pPr>
        <w:spacing w:after="60" w:line="324" w:lineRule="auto"/>
        <w:ind w:firstLine="480"/>
        <w:rPr>
          <w:rFonts w:hint="eastAsia"/>
        </w:rPr>
      </w:pPr>
      <w:r>
        <w:t>ESP32 端的工作流程可以概括为“醒来、初始化、采集、联网、上传、休眠”。这套流程看起来比较朴素，但对无人值守设备来说很重要。设备不应该一直空转耗电，也不能因为一次 Wi-Fi 失败或一次 DHT11 读取失败就卡死在现场。尤其是在阳台这种不方便经常手动复位的位置，程序更应该在异常情况下自己结束本轮、留下状态、等待下一轮。所以我在固件里把每个步骤都写成相对独立的函数，方便串口观察，也方便后续替换树莓</w:t>
      </w:r>
      <w:proofErr w:type="gramStart"/>
      <w:r>
        <w:t>派真实</w:t>
      </w:r>
      <w:proofErr w:type="gramEnd"/>
      <w:r>
        <w:t>接口。</w:t>
      </w:r>
    </w:p>
    <w:p w14:paraId="1247D0DD" w14:textId="4EABDAED" w:rsidR="00D86ED6" w:rsidRDefault="00000000">
      <w:pPr>
        <w:spacing w:after="60" w:line="324" w:lineRule="auto"/>
        <w:ind w:firstLine="480"/>
        <w:rPr>
          <w:rFonts w:hint="eastAsia"/>
        </w:rPr>
      </w:pPr>
      <w:r>
        <w:lastRenderedPageBreak/>
        <w:t>硬件方面，DHT11 的 DATA 引脚接在 GPIO2，这是整个温湿度链路的基础。摄像头部</w:t>
      </w:r>
      <w:proofErr w:type="gramStart"/>
      <w:r>
        <w:t>分按照</w:t>
      </w:r>
      <w:proofErr w:type="gramEnd"/>
      <w:r>
        <w:t>核心板和扩展板参数配置，控制线使用 SIOD=4、SIOC=5，帧同步和时钟包括 VSYNC=6、HREF=7、XCLK=15、PCLK=13，数据线 D0 到 D7 分别接 GPIO11、9、8、10、12、18、17、16。项目</w:t>
      </w:r>
      <w:r w:rsidR="00EF0889">
        <w:rPr>
          <w:rFonts w:hint="eastAsia"/>
        </w:rPr>
        <w:t>在与队友联调</w:t>
      </w:r>
      <w:r>
        <w:t xml:space="preserve">前先把 </w:t>
      </w:r>
      <w:proofErr w:type="spellStart"/>
      <w:r>
        <w:t>camera_ok</w:t>
      </w:r>
      <w:proofErr w:type="spellEnd"/>
      <w:r>
        <w:t xml:space="preserve"> 字段放入协议，主要验证摄像头能不能初始化成功，暂时没有上传 JPEG 图片。</w:t>
      </w:r>
    </w:p>
    <w:p w14:paraId="682465E1" w14:textId="77777777" w:rsidR="00D86ED6" w:rsidRDefault="00000000">
      <w:pPr>
        <w:spacing w:after="60" w:line="324" w:lineRule="auto"/>
        <w:ind w:firstLine="480"/>
        <w:rPr>
          <w:rFonts w:hint="eastAsia"/>
        </w:rPr>
      </w:pPr>
      <w:r>
        <w:t xml:space="preserve">软件环境使用 Arduino 方式开发，主要依赖 </w:t>
      </w:r>
      <w:proofErr w:type="spellStart"/>
      <w:r>
        <w:t>WiFi</w:t>
      </w:r>
      <w:proofErr w:type="spellEnd"/>
      <w:r>
        <w:t>、</w:t>
      </w:r>
      <w:proofErr w:type="spellStart"/>
      <w:r>
        <w:t>HTTPClient</w:t>
      </w:r>
      <w:proofErr w:type="spellEnd"/>
      <w:r>
        <w:t xml:space="preserve">、DHT 和 </w:t>
      </w:r>
      <w:proofErr w:type="spellStart"/>
      <w:r>
        <w:t>esp_camera</w:t>
      </w:r>
      <w:proofErr w:type="spellEnd"/>
      <w:r>
        <w:t xml:space="preserve">。为了避免把热点账号和后端地址写死在主程序里，我把 WIFI_SSID、WIFI_PASSWORD、UPLOAD_URL、DEVICE_ID 和 FW_VERSION 放在 </w:t>
      </w:r>
      <w:proofErr w:type="spellStart"/>
      <w:r>
        <w:t>secrets.h</w:t>
      </w:r>
      <w:proofErr w:type="spellEnd"/>
      <w:r>
        <w:t xml:space="preserve"> 中。这样交接给队友时，只需要改配置文件，不</w:t>
      </w:r>
      <w:proofErr w:type="gramStart"/>
      <w:r>
        <w:t>需要翻主逻辑</w:t>
      </w:r>
      <w:proofErr w:type="gramEnd"/>
      <w:r>
        <w:t>。后续树莓派地址变化、</w:t>
      </w:r>
      <w:proofErr w:type="gramStart"/>
      <w:r>
        <w:t>手机热点网段变化</w:t>
      </w:r>
      <w:proofErr w:type="gramEnd"/>
      <w:r>
        <w:t>或固件版本变化，也都可以通过配置完成，减少因为临时改代码带来的新错误。</w:t>
      </w:r>
    </w:p>
    <w:p w14:paraId="57656066" w14:textId="77777777" w:rsidR="00D86ED6" w:rsidRDefault="00000000">
      <w:pPr>
        <w:pStyle w:val="1"/>
        <w:spacing w:before="200" w:after="120" w:line="300" w:lineRule="auto"/>
        <w:rPr>
          <w:rFonts w:hint="eastAsia"/>
        </w:rPr>
      </w:pPr>
      <w:r>
        <w:rPr>
          <w:rFonts w:ascii="黑体" w:eastAsia="黑体" w:hAnsi="黑体"/>
          <w:b w:val="0"/>
          <w:sz w:val="32"/>
        </w:rPr>
        <w:t>第4章  ESP32端数据采集与上传实现</w:t>
      </w:r>
    </w:p>
    <w:p w14:paraId="673005F7" w14:textId="77777777" w:rsidR="00D86ED6" w:rsidRDefault="00000000">
      <w:pPr>
        <w:spacing w:after="60" w:line="324" w:lineRule="auto"/>
        <w:ind w:firstLine="480"/>
        <w:rPr>
          <w:rFonts w:hint="eastAsia"/>
        </w:rPr>
      </w:pPr>
      <w:r>
        <w:t>ESP32 采集上</w:t>
      </w:r>
      <w:proofErr w:type="gramStart"/>
      <w:r>
        <w:t>传部分</w:t>
      </w:r>
      <w:proofErr w:type="gramEnd"/>
      <w:r>
        <w:t>是本报告的重点。它在系统里承担的是“前哨站”的角色：树莓派后续所有判断，都建立在前端上报是否及时、字段是否完整、数值是否可信的基础上。因此我在实现时没有只追求能发一次数据，而是重点处理了读取重试、网络超时、上传重试、状态日志和低功耗收尾。</w:t>
      </w:r>
    </w:p>
    <w:p w14:paraId="3861B790" w14:textId="77777777" w:rsidR="00D86ED6" w:rsidRDefault="00000000">
      <w:pPr>
        <w:pStyle w:val="2"/>
        <w:spacing w:before="120" w:after="120" w:line="300" w:lineRule="auto"/>
        <w:jc w:val="left"/>
      </w:pPr>
      <w:r>
        <w:rPr>
          <w:rFonts w:ascii="黑体" w:hAnsi="黑体"/>
          <w:b w:val="0"/>
          <w:sz w:val="28"/>
        </w:rPr>
        <w:t>4.1 固件结构与数据对象</w:t>
      </w:r>
    </w:p>
    <w:p w14:paraId="17CBD932" w14:textId="77777777" w:rsidR="00D86ED6" w:rsidRDefault="00000000">
      <w:pPr>
        <w:spacing w:after="60" w:line="324" w:lineRule="auto"/>
        <w:ind w:firstLine="480"/>
        <w:rPr>
          <w:rFonts w:hint="eastAsia"/>
        </w:rPr>
      </w:pPr>
      <w:r>
        <w:t xml:space="preserve">主程序中定义了 </w:t>
      </w:r>
      <w:proofErr w:type="spellStart"/>
      <w:r>
        <w:t>SensorPacket</w:t>
      </w:r>
      <w:proofErr w:type="spellEnd"/>
      <w:r>
        <w:t xml:space="preserve"> 结构体，用来保存一轮采集的完整结果。它不仅包含温度和湿度，还包含露点、Wi-Fi 信号强度、本轮序号、启动次数、运行耗时和摄像头状态。这样做的好处是</w:t>
      </w:r>
      <w:proofErr w:type="gramStart"/>
      <w:r>
        <w:t>上传前所有</w:t>
      </w:r>
      <w:proofErr w:type="gramEnd"/>
      <w:r>
        <w:t>字段都集中在一个对象里，后面封装 JSON 时不容易漏字段。</w:t>
      </w:r>
      <w:proofErr w:type="spellStart"/>
      <w:r>
        <w:t>bootCount</w:t>
      </w:r>
      <w:proofErr w:type="spellEnd"/>
      <w:r>
        <w:t xml:space="preserve"> 和 </w:t>
      </w:r>
      <w:proofErr w:type="spellStart"/>
      <w:r>
        <w:t>sequenceId</w:t>
      </w:r>
      <w:proofErr w:type="spellEnd"/>
      <w:r>
        <w:t xml:space="preserve"> 使用 RTC_DATA_ATTR 保存，设备从深度睡眠醒来后仍然可以递增，便于判断上报是否连续。对树莓派来说，序号和启动次数也有排查价值：如果序号跳变，可能是设备重启或中间丢包；如果 </w:t>
      </w:r>
      <w:proofErr w:type="spellStart"/>
      <w:r>
        <w:t>uptime_ms</w:t>
      </w:r>
      <w:proofErr w:type="spellEnd"/>
      <w:r>
        <w:t xml:space="preserve"> 明显变长，说明本轮连接或上</w:t>
      </w:r>
      <w:proofErr w:type="gramStart"/>
      <w:r>
        <w:t>传阶段</w:t>
      </w:r>
      <w:proofErr w:type="gramEnd"/>
      <w:r>
        <w:t>可能出现等待。</w:t>
      </w:r>
    </w:p>
    <w:p w14:paraId="02580A64" w14:textId="77777777" w:rsidR="00D86ED6" w:rsidRDefault="00000000">
      <w:pPr>
        <w:pStyle w:val="2"/>
        <w:spacing w:before="120" w:after="120" w:line="300" w:lineRule="auto"/>
        <w:jc w:val="left"/>
      </w:pPr>
      <w:r>
        <w:rPr>
          <w:rFonts w:ascii="黑体" w:hAnsi="黑体"/>
          <w:b w:val="0"/>
          <w:sz w:val="28"/>
        </w:rPr>
        <w:t>4.2 DHT11 采集与异常处理</w:t>
      </w:r>
    </w:p>
    <w:p w14:paraId="06934CCA" w14:textId="77777777" w:rsidR="00D86ED6" w:rsidRDefault="00000000">
      <w:pPr>
        <w:spacing w:after="60" w:line="324" w:lineRule="auto"/>
        <w:ind w:firstLine="480"/>
        <w:rPr>
          <w:rFonts w:hint="eastAsia"/>
        </w:rPr>
      </w:pPr>
      <w:r>
        <w:t xml:space="preserve">DHT11 的读取函数没有只读一次，而是最多重试 5 次。实际联调时，DHT11 偶尔会因为刚上电、接触不稳或时序原因读出 </w:t>
      </w:r>
      <w:proofErr w:type="spellStart"/>
      <w:r>
        <w:t>NaN</w:t>
      </w:r>
      <w:proofErr w:type="spellEnd"/>
      <w:r>
        <w:t>，如果直接把这次结果当成有效数据，会影响</w:t>
      </w:r>
      <w:proofErr w:type="gramStart"/>
      <w:r>
        <w:t>树莓派端判断</w:t>
      </w:r>
      <w:proofErr w:type="gramEnd"/>
      <w:r>
        <w:t xml:space="preserve">。代码里只有当温度、湿度都不是 </w:t>
      </w:r>
      <w:proofErr w:type="spellStart"/>
      <w:r>
        <w:t>NaN</w:t>
      </w:r>
      <w:proofErr w:type="spellEnd"/>
      <w:r>
        <w:t>，并且湿度在 0 到 100 之间时，才认为本轮采集成功。失败时不会随便</w:t>
      </w:r>
      <w:proofErr w:type="gramStart"/>
      <w:r>
        <w:t>填正常</w:t>
      </w:r>
      <w:proofErr w:type="gramEnd"/>
      <w:r>
        <w:t xml:space="preserve">数值，而是用 -999 和 -1 这类明显异常值，同时把 </w:t>
      </w:r>
      <w:proofErr w:type="spellStart"/>
      <w:r>
        <w:t>sensor_ok</w:t>
      </w:r>
      <w:proofErr w:type="spellEnd"/>
      <w:r>
        <w:t xml:space="preserve"> 设为 false，提醒后端这一包不能当成正常环境状态。</w:t>
      </w:r>
    </w:p>
    <w:p w14:paraId="5BF5862C" w14:textId="77777777" w:rsidR="00D86ED6" w:rsidRDefault="00000000">
      <w:pPr>
        <w:pStyle w:val="2"/>
        <w:spacing w:before="120" w:after="120" w:line="300" w:lineRule="auto"/>
        <w:jc w:val="left"/>
      </w:pPr>
      <w:r>
        <w:rPr>
          <w:rFonts w:ascii="黑体" w:hAnsi="黑体"/>
          <w:b w:val="0"/>
          <w:sz w:val="28"/>
        </w:rPr>
        <w:t>4.3 露点近似计算</w:t>
      </w:r>
    </w:p>
    <w:p w14:paraId="75293DEF" w14:textId="77777777" w:rsidR="00D86ED6" w:rsidRDefault="00000000">
      <w:pPr>
        <w:spacing w:after="60" w:line="324" w:lineRule="auto"/>
        <w:ind w:firstLine="480"/>
        <w:rPr>
          <w:rFonts w:hint="eastAsia"/>
        </w:rPr>
      </w:pPr>
      <w:r>
        <w:t>项目场景在海边阳台，单独看相对湿度还不够。湿度很高并且露点接近当前温度时，鞋面、窗沿和金属栏杆附近更容易出现凝露。所以我在 ESP32 端直</w:t>
      </w:r>
      <w:proofErr w:type="gramStart"/>
      <w:r>
        <w:t>接计算</w:t>
      </w:r>
      <w:proofErr w:type="gramEnd"/>
      <w:r>
        <w:t xml:space="preserve"> </w:t>
      </w:r>
      <w:proofErr w:type="spellStart"/>
      <w:r>
        <w:t>dew_point_c</w:t>
      </w:r>
      <w:proofErr w:type="spellEnd"/>
      <w:r>
        <w:t>，采用项目计划</w:t>
      </w:r>
      <w:r>
        <w:lastRenderedPageBreak/>
        <w:t xml:space="preserve">中的近似公式：露点约等于温度减去（100 减相对湿度）除以 5。这个公式不追求气象站级精度，但运算很轻，适合放在 MCU 上做第一层预处理。树莓派后续做 RAG 判断时，可以直接拿 </w:t>
      </w:r>
      <w:proofErr w:type="spellStart"/>
      <w:r>
        <w:t>temp_c</w:t>
      </w:r>
      <w:proofErr w:type="spellEnd"/>
      <w:r>
        <w:t>、</w:t>
      </w:r>
      <w:proofErr w:type="spellStart"/>
      <w:r>
        <w:t>rh_pct</w:t>
      </w:r>
      <w:proofErr w:type="spellEnd"/>
      <w:r>
        <w:t xml:space="preserve"> 和 </w:t>
      </w:r>
      <w:proofErr w:type="spellStart"/>
      <w:r>
        <w:t>dew_point_c</w:t>
      </w:r>
      <w:proofErr w:type="spellEnd"/>
      <w:r>
        <w:t xml:space="preserve"> 一起分析。比如温度没有明显升高，但相对湿度一直很高、露点又贴近当前温度时，就不能简单认为阳台环境安全，而应该结合跑鞋材质、是否晾晒衣物和用户是否在宿舍继续判断。</w:t>
      </w:r>
    </w:p>
    <w:p w14:paraId="4A39E353" w14:textId="77777777" w:rsidR="00D86ED6" w:rsidRDefault="00000000">
      <w:pPr>
        <w:pStyle w:val="2"/>
        <w:spacing w:before="120" w:after="120" w:line="300" w:lineRule="auto"/>
        <w:jc w:val="left"/>
      </w:pPr>
      <w:r>
        <w:rPr>
          <w:rFonts w:ascii="黑体" w:hAnsi="黑体"/>
          <w:b w:val="0"/>
          <w:sz w:val="28"/>
        </w:rPr>
        <w:t>4.4 Wi-Fi 连接与热点适配</w:t>
      </w:r>
    </w:p>
    <w:p w14:paraId="29D2B767" w14:textId="77777777" w:rsidR="00D86ED6" w:rsidRDefault="00000000">
      <w:pPr>
        <w:spacing w:after="60" w:line="324" w:lineRule="auto"/>
        <w:ind w:firstLine="480"/>
        <w:rPr>
          <w:rFonts w:hint="eastAsia"/>
        </w:rPr>
      </w:pPr>
      <w:r>
        <w:t>网络连接是联调里最容易出问题的部分。ESP32-S3 不能连接 5GHz 热点，所以我在调试时把</w:t>
      </w:r>
      <w:proofErr w:type="gramStart"/>
      <w:r>
        <w:t>手机热点</w:t>
      </w:r>
      <w:proofErr w:type="gramEnd"/>
      <w:r>
        <w:t>切到 2.4GHz，并建议 SSID 临时改成英文，减少字符集导致的排查成本。</w:t>
      </w:r>
      <w:proofErr w:type="spellStart"/>
      <w:r>
        <w:t>connectWiFi</w:t>
      </w:r>
      <w:proofErr w:type="spellEnd"/>
      <w:r>
        <w:t xml:space="preserve"> 函数里先扫描附近网络，再打印前几个 SSID、RSSI 和加密类型，接着进入带超时的连接循环。连接过程中如果状态码变化，会通过串口打印 IDLE、NO_SSID、CONNECT_FAILED、DISCONNECTED 等状态。这样即使现场连不上，也能判断是热点没搜到、密码不对，还是连接后又掉线。</w:t>
      </w:r>
    </w:p>
    <w:p w14:paraId="13D2B281" w14:textId="77777777" w:rsidR="00D86ED6" w:rsidRDefault="00000000">
      <w:pPr>
        <w:pStyle w:val="2"/>
        <w:spacing w:before="120" w:after="120" w:line="300" w:lineRule="auto"/>
        <w:jc w:val="left"/>
      </w:pPr>
      <w:r>
        <w:rPr>
          <w:rFonts w:ascii="黑体" w:hAnsi="黑体"/>
          <w:b w:val="0"/>
          <w:sz w:val="28"/>
        </w:rPr>
        <w:t>4.5 JSON 封装与协议对齐</w:t>
      </w:r>
    </w:p>
    <w:p w14:paraId="1516A84D" w14:textId="77777777" w:rsidR="00D86ED6" w:rsidRDefault="00000000">
      <w:pPr>
        <w:spacing w:after="60" w:line="324" w:lineRule="auto"/>
        <w:ind w:firstLine="480"/>
        <w:rPr>
          <w:rFonts w:hint="eastAsia"/>
        </w:rPr>
      </w:pPr>
      <w:r>
        <w:t xml:space="preserve">上传数据使用 </w:t>
      </w:r>
      <w:proofErr w:type="spellStart"/>
      <w:r>
        <w:t>makeJsonBody</w:t>
      </w:r>
      <w:proofErr w:type="spellEnd"/>
      <w:r>
        <w:t xml:space="preserve"> 函数统一生成 JSON 字符串。字段命名尽量和协议文档保持一致，例如 </w:t>
      </w:r>
      <w:proofErr w:type="spellStart"/>
      <w:r>
        <w:t>temp_c</w:t>
      </w:r>
      <w:proofErr w:type="spellEnd"/>
      <w:r>
        <w:t xml:space="preserve"> 表示摄氏温度，</w:t>
      </w:r>
      <w:proofErr w:type="spellStart"/>
      <w:r>
        <w:t>rh_pct</w:t>
      </w:r>
      <w:proofErr w:type="spellEnd"/>
      <w:r>
        <w:t xml:space="preserve"> 表示相对湿度百分比，</w:t>
      </w:r>
      <w:proofErr w:type="spellStart"/>
      <w:r>
        <w:t>dew_point_c</w:t>
      </w:r>
      <w:proofErr w:type="spellEnd"/>
      <w:r>
        <w:t xml:space="preserve"> 表示露点近似值，</w:t>
      </w:r>
      <w:proofErr w:type="spellStart"/>
      <w:r>
        <w:t>wifi_rssi</w:t>
      </w:r>
      <w:proofErr w:type="spellEnd"/>
      <w:r>
        <w:t xml:space="preserve"> 表示 Wi-Fi 信号强度。协议里还包含 </w:t>
      </w:r>
      <w:proofErr w:type="spellStart"/>
      <w:r>
        <w:t>fw_version</w:t>
      </w:r>
      <w:proofErr w:type="spellEnd"/>
      <w:r>
        <w:t>、</w:t>
      </w:r>
      <w:proofErr w:type="spellStart"/>
      <w:r>
        <w:t>timestamp_epoch</w:t>
      </w:r>
      <w:proofErr w:type="spellEnd"/>
      <w:r>
        <w:t>、seq、</w:t>
      </w:r>
      <w:proofErr w:type="spellStart"/>
      <w:r>
        <w:t>boot_count</w:t>
      </w:r>
      <w:proofErr w:type="spellEnd"/>
      <w:r>
        <w:t xml:space="preserve"> 和 </w:t>
      </w:r>
      <w:proofErr w:type="spellStart"/>
      <w:r>
        <w:t>uptime_ms</w:t>
      </w:r>
      <w:proofErr w:type="spellEnd"/>
      <w:r>
        <w:t>。</w:t>
      </w:r>
      <w:proofErr w:type="spellStart"/>
      <w:r>
        <w:t>timestamp_epoch</w:t>
      </w:r>
      <w:proofErr w:type="spellEnd"/>
      <w:r>
        <w:t xml:space="preserve"> 在没有 NTP 的情况下先传 0，但保留这个字段，后续如果树莓派下发时间或设备接入 NTP，就不需要改协议。</w:t>
      </w:r>
    </w:p>
    <w:p w14:paraId="2143569C" w14:textId="77777777" w:rsidR="00D86ED6" w:rsidRDefault="00000000">
      <w:pPr>
        <w:pStyle w:val="2"/>
        <w:spacing w:before="120" w:after="120" w:line="300" w:lineRule="auto"/>
        <w:jc w:val="left"/>
      </w:pPr>
      <w:r>
        <w:rPr>
          <w:rFonts w:ascii="黑体" w:hAnsi="黑体"/>
          <w:b w:val="0"/>
          <w:sz w:val="28"/>
        </w:rPr>
        <w:t>4.6 HTTP 上传与重试机制</w:t>
      </w:r>
    </w:p>
    <w:p w14:paraId="2F5E60D6" w14:textId="77777777" w:rsidR="00D86ED6" w:rsidRDefault="00000000">
      <w:pPr>
        <w:spacing w:after="60" w:line="324" w:lineRule="auto"/>
        <w:ind w:firstLine="480"/>
        <w:rPr>
          <w:rFonts w:hint="eastAsia"/>
        </w:rPr>
      </w:pPr>
      <w:r>
        <w:t>POST 上</w:t>
      </w:r>
      <w:proofErr w:type="gramStart"/>
      <w:r>
        <w:t>传通过</w:t>
      </w:r>
      <w:proofErr w:type="gramEnd"/>
      <w:r>
        <w:t xml:space="preserve"> </w:t>
      </w:r>
      <w:proofErr w:type="spellStart"/>
      <w:r>
        <w:t>HTTPClient</w:t>
      </w:r>
      <w:proofErr w:type="spellEnd"/>
      <w:r>
        <w:t xml:space="preserve"> 完成，请求头中设置 Content-Type 为 application/</w:t>
      </w:r>
      <w:proofErr w:type="spellStart"/>
      <w:r>
        <w:t>json</w:t>
      </w:r>
      <w:proofErr w:type="spellEnd"/>
      <w:r>
        <w:t>，同时附带 X-Device-Id。上传函数最多重试 3 次，每次失败后按 2 秒、4 秒、6 秒递增等待。如果 POST 前发现 Wi-Fi 已经断开，会先尝试重新连接，而不是直接判定失败。服务端返回 2xx 时才认为发送成功。</w:t>
      </w:r>
      <w:proofErr w:type="spellStart"/>
      <w:r>
        <w:t>mock_receiver</w:t>
      </w:r>
      <w:proofErr w:type="spellEnd"/>
      <w:r>
        <w:t xml:space="preserve"> 会检查必填字段，缺字段时返回 422，并列出 missing 字段；成功时返回 </w:t>
      </w:r>
      <w:proofErr w:type="spellStart"/>
      <w:r>
        <w:t>ack_seq</w:t>
      </w:r>
      <w:proofErr w:type="spellEnd"/>
      <w:r>
        <w:t>。通过</w:t>
      </w:r>
      <w:proofErr w:type="gramStart"/>
      <w:r>
        <w:t>这个回包</w:t>
      </w:r>
      <w:proofErr w:type="gramEnd"/>
      <w:r>
        <w:t>，我可以确认树莓派或本地假后端确实收到了对应序号的数据。</w:t>
      </w:r>
    </w:p>
    <w:p w14:paraId="52B5B421" w14:textId="77777777" w:rsidR="00D86ED6" w:rsidRDefault="00000000">
      <w:pPr>
        <w:pStyle w:val="2"/>
        <w:spacing w:before="120" w:after="120" w:line="300" w:lineRule="auto"/>
        <w:jc w:val="left"/>
      </w:pPr>
      <w:r>
        <w:rPr>
          <w:rFonts w:ascii="黑体" w:hAnsi="黑体"/>
          <w:b w:val="0"/>
          <w:sz w:val="28"/>
        </w:rPr>
        <w:t>4.7 摄像头初始化状态</w:t>
      </w:r>
    </w:p>
    <w:p w14:paraId="1FCC2D48" w14:textId="77777777" w:rsidR="00D86ED6" w:rsidRDefault="00000000">
      <w:pPr>
        <w:spacing w:after="60" w:line="324" w:lineRule="auto"/>
        <w:ind w:firstLine="480"/>
        <w:rPr>
          <w:rFonts w:hint="eastAsia"/>
        </w:rPr>
      </w:pPr>
      <w:r>
        <w:t xml:space="preserve">摄像头部分现阶段没有做完整图片上传，主要完成初始化验证。代码中开启 ENABLE_CAMERA 后，会根据板子的引脚映射配置 </w:t>
      </w:r>
      <w:proofErr w:type="spellStart"/>
      <w:r>
        <w:t>camera_config_t</w:t>
      </w:r>
      <w:proofErr w:type="spellEnd"/>
      <w:r>
        <w:t xml:space="preserve">，并根据是否检测到 PSRAM 决定使用 VGA 双缓冲或 CIF 单缓冲。初始化成功后串口打印 Camera </w:t>
      </w:r>
      <w:proofErr w:type="spellStart"/>
      <w:r>
        <w:t>init</w:t>
      </w:r>
      <w:proofErr w:type="spellEnd"/>
      <w:r>
        <w:t xml:space="preserve"> OK，并把 </w:t>
      </w:r>
      <w:proofErr w:type="spellStart"/>
      <w:r>
        <w:t>camera_ok</w:t>
      </w:r>
      <w:proofErr w:type="spellEnd"/>
      <w:r>
        <w:t xml:space="preserve"> 写入上报 JSON。这样树莓</w:t>
      </w:r>
      <w:proofErr w:type="gramStart"/>
      <w:r>
        <w:t>派端虽然</w:t>
      </w:r>
      <w:proofErr w:type="gramEnd"/>
      <w:r>
        <w:t>暂时还拿不到图片，但已经能知道视觉模块是不是可用，为下一阶段 multipart 加 JPEG 上传留出了位置。</w:t>
      </w:r>
    </w:p>
    <w:p w14:paraId="76F1EE15" w14:textId="77777777" w:rsidR="00D86ED6" w:rsidRDefault="00000000">
      <w:pPr>
        <w:pStyle w:val="2"/>
        <w:spacing w:before="120" w:after="120" w:line="300" w:lineRule="auto"/>
        <w:jc w:val="left"/>
      </w:pPr>
      <w:r>
        <w:rPr>
          <w:rFonts w:ascii="黑体" w:hAnsi="黑体"/>
          <w:b w:val="0"/>
          <w:sz w:val="28"/>
        </w:rPr>
        <w:lastRenderedPageBreak/>
        <w:t>4.8 深度睡眠与运行收尾</w:t>
      </w:r>
    </w:p>
    <w:p w14:paraId="3A478E0C" w14:textId="77777777" w:rsidR="00D86ED6" w:rsidRDefault="00000000">
      <w:pPr>
        <w:spacing w:after="60" w:line="324" w:lineRule="auto"/>
        <w:ind w:firstLine="480"/>
        <w:rPr>
          <w:rFonts w:hint="eastAsia"/>
        </w:rPr>
      </w:pPr>
      <w:r>
        <w:t>每轮上</w:t>
      </w:r>
      <w:proofErr w:type="gramStart"/>
      <w:r>
        <w:t>传完成</w:t>
      </w:r>
      <w:proofErr w:type="gramEnd"/>
      <w:r>
        <w:t>后，ESP32 会主动断开 Wi-Fi，关闭 Wi-Fi 模式，然后进入定时深度睡眠。WAKE_INTERVAL_MIN 默认可以设为 15 分钟，调试阶段为了观察方便改成 1 分钟。深度睡眠的意义不只是省电，也能让设备运行状态更接近真实无人值守场景：每次醒来都重新初始化、重新采集和重新联网。这样能够暴露一些持续运行时不容易发现的问题，例如首次连接慢、传感器刚上电读数不稳、或者摄像头初始化偶发失败。如果这个流程连续多轮正常，说明代码对现场波动有一定容错。</w:t>
      </w:r>
    </w:p>
    <w:p w14:paraId="662123EB" w14:textId="77777777" w:rsidR="00D86ED6" w:rsidRDefault="00000000">
      <w:pPr>
        <w:pStyle w:val="1"/>
        <w:spacing w:before="200" w:after="120" w:line="300" w:lineRule="auto"/>
        <w:rPr>
          <w:rFonts w:hint="eastAsia"/>
        </w:rPr>
      </w:pPr>
      <w:r>
        <w:rPr>
          <w:rFonts w:ascii="黑体" w:eastAsia="黑体" w:hAnsi="黑体"/>
          <w:b w:val="0"/>
          <w:sz w:val="32"/>
        </w:rPr>
        <w:t>第5章  调试与问题处理</w:t>
      </w:r>
    </w:p>
    <w:p w14:paraId="206BEC1A" w14:textId="77777777" w:rsidR="00D86ED6" w:rsidRDefault="00000000">
      <w:pPr>
        <w:spacing w:after="60" w:line="324" w:lineRule="auto"/>
        <w:ind w:firstLine="480"/>
        <w:rPr>
          <w:rFonts w:hint="eastAsia"/>
        </w:rPr>
      </w:pPr>
      <w:r>
        <w:t xml:space="preserve">联调阶段先使用本地 </w:t>
      </w:r>
      <w:proofErr w:type="spellStart"/>
      <w:r>
        <w:t>mock_receiver</w:t>
      </w:r>
      <w:proofErr w:type="spellEnd"/>
      <w:r>
        <w:t>，不直接依赖</w:t>
      </w:r>
      <w:proofErr w:type="gramStart"/>
      <w:r>
        <w:t>树莓派实机</w:t>
      </w:r>
      <w:proofErr w:type="gramEnd"/>
      <w:r>
        <w:t xml:space="preserve">。这样做的好处是问题边界比较清楚：如果 </w:t>
      </w:r>
      <w:proofErr w:type="spellStart"/>
      <w:r>
        <w:t>mock_receiver</w:t>
      </w:r>
      <w:proofErr w:type="spellEnd"/>
      <w:r>
        <w:t xml:space="preserve"> 能收到包，并且 </w:t>
      </w:r>
      <w:proofErr w:type="spellStart"/>
      <w:r>
        <w:t>ack_seq</w:t>
      </w:r>
      <w:proofErr w:type="spellEnd"/>
      <w:r>
        <w:t xml:space="preserve"> 连续递增，说明 ESP32 到局域网后端的链路基本成立；后续再把接收端换成树莓派，就主要是后端适配问题。</w:t>
      </w:r>
      <w:proofErr w:type="spellStart"/>
      <w:r>
        <w:t>mock_receiver</w:t>
      </w:r>
      <w:proofErr w:type="spellEnd"/>
      <w:r>
        <w:t xml:space="preserve"> 的 /health 接口用于检查服务是否启动，/upload 接口用于验证 JSON 字段完整性。</w:t>
      </w:r>
    </w:p>
    <w:p w14:paraId="674D7357" w14:textId="77777777" w:rsidR="00D86ED6" w:rsidRDefault="00000000">
      <w:pPr>
        <w:spacing w:after="60" w:line="324" w:lineRule="auto"/>
        <w:ind w:firstLine="480"/>
        <w:rPr>
          <w:rFonts w:hint="eastAsia"/>
        </w:rPr>
      </w:pPr>
      <w:r>
        <w:t xml:space="preserve">实际遇到的问题主要集中在三类。第一类是 DHT11 偶发读取失败，通过多次重试和 </w:t>
      </w:r>
      <w:proofErr w:type="spellStart"/>
      <w:r>
        <w:t>sensor_ok</w:t>
      </w:r>
      <w:proofErr w:type="spellEnd"/>
      <w:r>
        <w:t xml:space="preserve"> 字段解决。第二类是 Wi-Fi 连接不稳定，最后确认热点需要 2.4GHz，并尽量使用英文 SSID，串口扫描日志也帮忙定位了找不到热点和连接失败的区别。第三类是协议对齐问题，例如字段命名、ACK 格式和失败状态码。为此我把数据协议单独整理出来，并把当前字段、成功</w:t>
      </w:r>
      <w:proofErr w:type="gramStart"/>
      <w:r>
        <w:t>回包和缺</w:t>
      </w:r>
      <w:proofErr w:type="gramEnd"/>
      <w:r>
        <w:t>字段</w:t>
      </w:r>
      <w:proofErr w:type="gramStart"/>
      <w:r>
        <w:t>报错都固定</w:t>
      </w:r>
      <w:proofErr w:type="gramEnd"/>
      <w:r>
        <w:t>下来，方便队友在</w:t>
      </w:r>
      <w:proofErr w:type="gramStart"/>
      <w:r>
        <w:t>树莓派端复用</w:t>
      </w:r>
      <w:proofErr w:type="gramEnd"/>
      <w:r>
        <w:t>。这个过程也让我意识到，接口文档不是最后才补的说明，而是两个人并行开发时的共同边界。只要边界清楚，前端设备和</w:t>
      </w:r>
      <w:proofErr w:type="gramStart"/>
      <w:r>
        <w:t>边缘端就可以</w:t>
      </w:r>
      <w:proofErr w:type="gramEnd"/>
      <w:r>
        <w:t>分开调试，最后再合在一起。</w:t>
      </w:r>
    </w:p>
    <w:p w14:paraId="214EBEE7" w14:textId="1C5F45B2" w:rsidR="00D86ED6" w:rsidRDefault="00EF0889" w:rsidP="00EF0889">
      <w:pPr>
        <w:spacing w:after="60" w:line="324" w:lineRule="auto"/>
        <w:ind w:firstLine="480"/>
        <w:rPr>
          <w:rFonts w:hint="eastAsia"/>
        </w:rPr>
      </w:pPr>
      <w:r>
        <w:rPr>
          <w:rFonts w:hint="eastAsia"/>
        </w:rPr>
        <w:t>综上</w:t>
      </w:r>
      <w:r>
        <w:t xml:space="preserve">ESP32 </w:t>
      </w:r>
      <w:proofErr w:type="gramStart"/>
      <w:r>
        <w:t>端已经</w:t>
      </w:r>
      <w:proofErr w:type="gramEnd"/>
      <w:r>
        <w:t>完成 DHT11 采集、露点计算、摄像头初始化检测、HTTP POST 上传、失败重试、ACK 对齐和深度睡眠</w:t>
      </w:r>
      <w:r>
        <w:rPr>
          <w:rFonts w:hint="eastAsia"/>
        </w:rPr>
        <w:t>、</w:t>
      </w:r>
      <w:r>
        <w:t xml:space="preserve">JPEG </w:t>
      </w:r>
      <w:r>
        <w:rPr>
          <w:rFonts w:hint="eastAsia"/>
        </w:rPr>
        <w:t>图像采集</w:t>
      </w:r>
      <w:r>
        <w:t>上传。</w:t>
      </w:r>
      <w:r>
        <w:rPr>
          <w:rFonts w:hint="eastAsia"/>
        </w:rPr>
        <w:t>这些工作便于</w:t>
      </w:r>
      <w:r>
        <w:t>在树莓派入口增加一层适配，把 HTTP 和 MQTT 数据都转换成同一份内部结构。由于宿舍热点和供电条件会变化，</w:t>
      </w:r>
      <w:r>
        <w:rPr>
          <w:rFonts w:hint="eastAsia"/>
        </w:rPr>
        <w:t>实际应用</w:t>
      </w:r>
      <w:r>
        <w:t>还需要</w:t>
      </w:r>
      <w:r>
        <w:rPr>
          <w:rFonts w:hint="eastAsia"/>
        </w:rPr>
        <w:t>注意</w:t>
      </w:r>
      <w:r>
        <w:t>夜间、弱信号和多设备连接情况下的稳定性</w:t>
      </w:r>
      <w:r>
        <w:rPr>
          <w:rFonts w:hint="eastAsia"/>
        </w:rPr>
        <w:t>。</w:t>
      </w:r>
    </w:p>
    <w:p w14:paraId="64FE65C7" w14:textId="77777777" w:rsidR="00D86ED6" w:rsidRDefault="00000000">
      <w:pPr>
        <w:pStyle w:val="1"/>
        <w:spacing w:before="200" w:after="120" w:line="300" w:lineRule="auto"/>
        <w:rPr>
          <w:rFonts w:hint="eastAsia"/>
        </w:rPr>
      </w:pPr>
      <w:r>
        <w:rPr>
          <w:rFonts w:ascii="黑体" w:eastAsia="黑体" w:hAnsi="黑体"/>
          <w:b w:val="0"/>
          <w:sz w:val="32"/>
        </w:rPr>
        <w:t>第6章  心得体会</w:t>
      </w:r>
    </w:p>
    <w:p w14:paraId="0E937689" w14:textId="77777777" w:rsidR="00D86ED6" w:rsidRDefault="00000000">
      <w:pPr>
        <w:spacing w:after="60" w:line="324" w:lineRule="auto"/>
        <w:ind w:firstLine="480"/>
        <w:rPr>
          <w:rFonts w:hint="eastAsia"/>
        </w:rPr>
      </w:pPr>
      <w:r>
        <w:t>这次项目让我感觉到，物联网项目里最靠前的一端并不只是“读传感器”。ESP32 看起来资源有限，但它负责把真实环境变成后端能理解的数据。如果字段不稳定、上传不可靠，树莓派上再复杂的知识库也会变成空中楼阁。</w:t>
      </w:r>
    </w:p>
    <w:p w14:paraId="4A37272E" w14:textId="6B37639B" w:rsidR="00D86ED6" w:rsidRDefault="00000000">
      <w:pPr>
        <w:spacing w:after="60" w:line="324" w:lineRule="auto"/>
        <w:ind w:firstLine="480"/>
        <w:rPr>
          <w:rFonts w:hint="eastAsia"/>
        </w:rPr>
      </w:pPr>
      <w:r>
        <w:t>我负责的 ESP32 部分代码</w:t>
      </w:r>
      <w:r w:rsidR="00B33C58">
        <w:rPr>
          <w:rFonts w:hint="eastAsia"/>
        </w:rPr>
        <w:t>思维复杂度</w:t>
      </w:r>
      <w:r>
        <w:t>不算特别夸张，但调试时间并不少。很多问题不是算法问题，而是热点频段、供电、引脚、串口日志和字段约定这些细节。把这些细节处理好以后，整条链路才比较像一个能长期工作的系统。后续如果继续完善，我会优先补上NTP 时间同步和更完整的运行统计，再和队友的树莓派 RAG 决策模块接成闭环。</w:t>
      </w:r>
    </w:p>
    <w:sectPr w:rsidR="00D86ED6" w:rsidSect="000E2757">
      <w:type w:val="continuous"/>
      <w:pgSz w:w="11906" w:h="16838"/>
      <w:pgMar w:top="900" w:right="900" w:bottom="792" w:left="9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FBBDF" w14:textId="77777777" w:rsidR="00BC0B5F" w:rsidRDefault="00BC0B5F">
      <w:pPr>
        <w:rPr>
          <w:rFonts w:hint="eastAsia"/>
        </w:rPr>
      </w:pPr>
      <w:r>
        <w:separator/>
      </w:r>
    </w:p>
  </w:endnote>
  <w:endnote w:type="continuationSeparator" w:id="0">
    <w:p w14:paraId="540CB926" w14:textId="77777777" w:rsidR="00BC0B5F" w:rsidRDefault="00BC0B5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0787C" w14:textId="77777777" w:rsidR="00BC0B5F" w:rsidRDefault="00BC0B5F">
      <w:pPr>
        <w:rPr>
          <w:rFonts w:hint="eastAsia"/>
        </w:rPr>
      </w:pPr>
      <w:r>
        <w:separator/>
      </w:r>
    </w:p>
  </w:footnote>
  <w:footnote w:type="continuationSeparator" w:id="0">
    <w:p w14:paraId="1725583E" w14:textId="77777777" w:rsidR="00BC0B5F" w:rsidRDefault="00BC0B5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A8900A"/>
    <w:multiLevelType w:val="singleLevel"/>
    <w:tmpl w:val="DCA8900A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209DF4BB"/>
    <w:multiLevelType w:val="singleLevel"/>
    <w:tmpl w:val="209DF4BB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  <w:sz w:val="13"/>
      </w:rPr>
    </w:lvl>
  </w:abstractNum>
  <w:num w:numId="1" w16cid:durableId="90667352">
    <w:abstractNumId w:val="1"/>
  </w:num>
  <w:num w:numId="2" w16cid:durableId="757290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NmZDI0N2UxOGM1Yjc0ZjZkNzA0M2ZkMDQ4NGRmZWYifQ=="/>
  </w:docVars>
  <w:rsids>
    <w:rsidRoot w:val="001A15FF"/>
    <w:rsid w:val="00003426"/>
    <w:rsid w:val="00005867"/>
    <w:rsid w:val="00006340"/>
    <w:rsid w:val="00034F01"/>
    <w:rsid w:val="0004535D"/>
    <w:rsid w:val="00050911"/>
    <w:rsid w:val="00072939"/>
    <w:rsid w:val="00072A28"/>
    <w:rsid w:val="000753B8"/>
    <w:rsid w:val="0008142C"/>
    <w:rsid w:val="00081876"/>
    <w:rsid w:val="00095248"/>
    <w:rsid w:val="000A15A5"/>
    <w:rsid w:val="000A16F5"/>
    <w:rsid w:val="000B27BC"/>
    <w:rsid w:val="000B5CC7"/>
    <w:rsid w:val="000B6400"/>
    <w:rsid w:val="000C1572"/>
    <w:rsid w:val="000D00DE"/>
    <w:rsid w:val="000E2757"/>
    <w:rsid w:val="00107188"/>
    <w:rsid w:val="00115A37"/>
    <w:rsid w:val="00133495"/>
    <w:rsid w:val="001532C1"/>
    <w:rsid w:val="0015780C"/>
    <w:rsid w:val="001722D1"/>
    <w:rsid w:val="00195346"/>
    <w:rsid w:val="001A0594"/>
    <w:rsid w:val="001A15FF"/>
    <w:rsid w:val="001D313A"/>
    <w:rsid w:val="001E4386"/>
    <w:rsid w:val="001E59C5"/>
    <w:rsid w:val="001F25B1"/>
    <w:rsid w:val="00215AB1"/>
    <w:rsid w:val="00223DE2"/>
    <w:rsid w:val="002321DB"/>
    <w:rsid w:val="00242207"/>
    <w:rsid w:val="002878AF"/>
    <w:rsid w:val="002C109D"/>
    <w:rsid w:val="002C2AD2"/>
    <w:rsid w:val="002D36D3"/>
    <w:rsid w:val="002D6FC2"/>
    <w:rsid w:val="002E7216"/>
    <w:rsid w:val="002F097B"/>
    <w:rsid w:val="002F12A2"/>
    <w:rsid w:val="002F26DC"/>
    <w:rsid w:val="002F2C45"/>
    <w:rsid w:val="00302977"/>
    <w:rsid w:val="003376C5"/>
    <w:rsid w:val="00365892"/>
    <w:rsid w:val="00372DB5"/>
    <w:rsid w:val="003955F4"/>
    <w:rsid w:val="003A4741"/>
    <w:rsid w:val="003B10EC"/>
    <w:rsid w:val="003C7C32"/>
    <w:rsid w:val="003D222E"/>
    <w:rsid w:val="003D2AFF"/>
    <w:rsid w:val="003E79C8"/>
    <w:rsid w:val="003F367E"/>
    <w:rsid w:val="004034F2"/>
    <w:rsid w:val="00407233"/>
    <w:rsid w:val="00407FCB"/>
    <w:rsid w:val="00411E2F"/>
    <w:rsid w:val="00426787"/>
    <w:rsid w:val="00433837"/>
    <w:rsid w:val="0044596B"/>
    <w:rsid w:val="00445A45"/>
    <w:rsid w:val="00445FEC"/>
    <w:rsid w:val="00460AA8"/>
    <w:rsid w:val="004745F9"/>
    <w:rsid w:val="00495DB1"/>
    <w:rsid w:val="004C0A14"/>
    <w:rsid w:val="004C3ED7"/>
    <w:rsid w:val="004C46CA"/>
    <w:rsid w:val="004C7D30"/>
    <w:rsid w:val="004D237B"/>
    <w:rsid w:val="004E3FA7"/>
    <w:rsid w:val="004F024C"/>
    <w:rsid w:val="00503AF7"/>
    <w:rsid w:val="00506DA1"/>
    <w:rsid w:val="005112B0"/>
    <w:rsid w:val="00511542"/>
    <w:rsid w:val="005255F7"/>
    <w:rsid w:val="00537638"/>
    <w:rsid w:val="005519CA"/>
    <w:rsid w:val="00554241"/>
    <w:rsid w:val="00560432"/>
    <w:rsid w:val="005B0DCC"/>
    <w:rsid w:val="005B6787"/>
    <w:rsid w:val="005B6914"/>
    <w:rsid w:val="005C59AC"/>
    <w:rsid w:val="005E54C0"/>
    <w:rsid w:val="00606FB6"/>
    <w:rsid w:val="00633191"/>
    <w:rsid w:val="0064296A"/>
    <w:rsid w:val="006550E0"/>
    <w:rsid w:val="00671D08"/>
    <w:rsid w:val="006B01F1"/>
    <w:rsid w:val="006B239B"/>
    <w:rsid w:val="006B4946"/>
    <w:rsid w:val="006B4FDD"/>
    <w:rsid w:val="006D0B07"/>
    <w:rsid w:val="006D3160"/>
    <w:rsid w:val="006F2EF5"/>
    <w:rsid w:val="006F4B5E"/>
    <w:rsid w:val="00701F96"/>
    <w:rsid w:val="00716B50"/>
    <w:rsid w:val="00730375"/>
    <w:rsid w:val="00734AB1"/>
    <w:rsid w:val="00756014"/>
    <w:rsid w:val="0078046F"/>
    <w:rsid w:val="00785888"/>
    <w:rsid w:val="007A30F6"/>
    <w:rsid w:val="007A6610"/>
    <w:rsid w:val="007B7BB2"/>
    <w:rsid w:val="007C318D"/>
    <w:rsid w:val="007D77EA"/>
    <w:rsid w:val="007E174E"/>
    <w:rsid w:val="007E3533"/>
    <w:rsid w:val="007F167B"/>
    <w:rsid w:val="007F7683"/>
    <w:rsid w:val="007F7E51"/>
    <w:rsid w:val="0081142F"/>
    <w:rsid w:val="008128C4"/>
    <w:rsid w:val="00821EA8"/>
    <w:rsid w:val="00825565"/>
    <w:rsid w:val="008312E5"/>
    <w:rsid w:val="0085351D"/>
    <w:rsid w:val="00864E35"/>
    <w:rsid w:val="00880F7D"/>
    <w:rsid w:val="0089162A"/>
    <w:rsid w:val="00891ACE"/>
    <w:rsid w:val="008B10F2"/>
    <w:rsid w:val="008D1CE5"/>
    <w:rsid w:val="008E240A"/>
    <w:rsid w:val="008E24CA"/>
    <w:rsid w:val="008E4EB2"/>
    <w:rsid w:val="008F4DF3"/>
    <w:rsid w:val="009040B8"/>
    <w:rsid w:val="009055B6"/>
    <w:rsid w:val="00912983"/>
    <w:rsid w:val="009156F8"/>
    <w:rsid w:val="00930796"/>
    <w:rsid w:val="00940057"/>
    <w:rsid w:val="00944530"/>
    <w:rsid w:val="009465CD"/>
    <w:rsid w:val="0096415B"/>
    <w:rsid w:val="009732F1"/>
    <w:rsid w:val="00983253"/>
    <w:rsid w:val="00991930"/>
    <w:rsid w:val="009A37A7"/>
    <w:rsid w:val="009B4C6A"/>
    <w:rsid w:val="009B70A9"/>
    <w:rsid w:val="009D0C40"/>
    <w:rsid w:val="009E714D"/>
    <w:rsid w:val="009F0C2F"/>
    <w:rsid w:val="009F1D47"/>
    <w:rsid w:val="00A02083"/>
    <w:rsid w:val="00A27516"/>
    <w:rsid w:val="00A412DC"/>
    <w:rsid w:val="00A546A4"/>
    <w:rsid w:val="00A63112"/>
    <w:rsid w:val="00A72C6C"/>
    <w:rsid w:val="00A74B8D"/>
    <w:rsid w:val="00A91624"/>
    <w:rsid w:val="00A9463F"/>
    <w:rsid w:val="00AC5ABE"/>
    <w:rsid w:val="00AD42A8"/>
    <w:rsid w:val="00AD5710"/>
    <w:rsid w:val="00AD6AB3"/>
    <w:rsid w:val="00B21481"/>
    <w:rsid w:val="00B260D7"/>
    <w:rsid w:val="00B31A60"/>
    <w:rsid w:val="00B33C58"/>
    <w:rsid w:val="00B417F0"/>
    <w:rsid w:val="00B70E52"/>
    <w:rsid w:val="00B9044F"/>
    <w:rsid w:val="00B90C6D"/>
    <w:rsid w:val="00B97CC5"/>
    <w:rsid w:val="00BC0B5F"/>
    <w:rsid w:val="00BD3E74"/>
    <w:rsid w:val="00C23391"/>
    <w:rsid w:val="00C603D6"/>
    <w:rsid w:val="00C93BCA"/>
    <w:rsid w:val="00C949CC"/>
    <w:rsid w:val="00CB45F8"/>
    <w:rsid w:val="00CC09CA"/>
    <w:rsid w:val="00CC1A7C"/>
    <w:rsid w:val="00CE0419"/>
    <w:rsid w:val="00CE416D"/>
    <w:rsid w:val="00CF309C"/>
    <w:rsid w:val="00D0527F"/>
    <w:rsid w:val="00D05A3D"/>
    <w:rsid w:val="00D1145B"/>
    <w:rsid w:val="00D23EC8"/>
    <w:rsid w:val="00D26501"/>
    <w:rsid w:val="00D62BE9"/>
    <w:rsid w:val="00D643AB"/>
    <w:rsid w:val="00D7484C"/>
    <w:rsid w:val="00D86ED6"/>
    <w:rsid w:val="00D93857"/>
    <w:rsid w:val="00DA1D54"/>
    <w:rsid w:val="00DA488D"/>
    <w:rsid w:val="00DA6C8A"/>
    <w:rsid w:val="00DB5BB8"/>
    <w:rsid w:val="00DC5D47"/>
    <w:rsid w:val="00DD28D3"/>
    <w:rsid w:val="00DE79AD"/>
    <w:rsid w:val="00DF5DC9"/>
    <w:rsid w:val="00E016D8"/>
    <w:rsid w:val="00E05C4E"/>
    <w:rsid w:val="00E16061"/>
    <w:rsid w:val="00E206FB"/>
    <w:rsid w:val="00E3164C"/>
    <w:rsid w:val="00E353E2"/>
    <w:rsid w:val="00E3566F"/>
    <w:rsid w:val="00E41405"/>
    <w:rsid w:val="00E42E49"/>
    <w:rsid w:val="00E70E9E"/>
    <w:rsid w:val="00EA752E"/>
    <w:rsid w:val="00EB4C58"/>
    <w:rsid w:val="00EC08BA"/>
    <w:rsid w:val="00EC0AF8"/>
    <w:rsid w:val="00EC7B71"/>
    <w:rsid w:val="00ED4AE3"/>
    <w:rsid w:val="00ED6251"/>
    <w:rsid w:val="00EF0889"/>
    <w:rsid w:val="00EF32AB"/>
    <w:rsid w:val="00EF398B"/>
    <w:rsid w:val="00F06D27"/>
    <w:rsid w:val="00F12682"/>
    <w:rsid w:val="00F30DD7"/>
    <w:rsid w:val="00F35B7D"/>
    <w:rsid w:val="00F63A11"/>
    <w:rsid w:val="00F90533"/>
    <w:rsid w:val="00FA7A50"/>
    <w:rsid w:val="00FB3A65"/>
    <w:rsid w:val="00FC1DB4"/>
    <w:rsid w:val="00FC4639"/>
    <w:rsid w:val="00FD342F"/>
    <w:rsid w:val="00FD54BE"/>
    <w:rsid w:val="00FD72DA"/>
    <w:rsid w:val="00FF1D71"/>
    <w:rsid w:val="00FF2B8D"/>
    <w:rsid w:val="60EA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3D90309"/>
  <w15:docId w15:val="{51DDECC0-9103-44A6-9D8B-65242ADDE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hAnsi="宋体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spacing w:line="360" w:lineRule="auto"/>
      <w:jc w:val="center"/>
      <w:outlineLvl w:val="0"/>
    </w:pPr>
    <w:rPr>
      <w:b/>
      <w:bCs/>
      <w:kern w:val="0"/>
      <w:sz w:val="44"/>
      <w:lang w:val="zh-CN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kern w:val="0"/>
      <w:sz w:val="32"/>
      <w:szCs w:val="32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qFormat/>
    <w:rPr>
      <w:kern w:val="0"/>
      <w:sz w:val="18"/>
      <w:szCs w:val="18"/>
      <w:lang w:val="zh-CN"/>
    </w:rPr>
  </w:style>
  <w:style w:type="paragraph" w:styleId="a5">
    <w:name w:val="Body Text Indent"/>
    <w:basedOn w:val="a"/>
    <w:link w:val="a6"/>
    <w:qFormat/>
    <w:pPr>
      <w:ind w:firstLineChars="200" w:firstLine="420"/>
    </w:pPr>
    <w:rPr>
      <w:kern w:val="0"/>
      <w:sz w:val="20"/>
      <w:lang w:val="zh-CN"/>
    </w:r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21">
    <w:name w:val="Body Text Indent 2"/>
    <w:basedOn w:val="a"/>
    <w:link w:val="22"/>
    <w:qFormat/>
    <w:pPr>
      <w:spacing w:after="120" w:line="480" w:lineRule="auto"/>
      <w:ind w:leftChars="200" w:left="420"/>
    </w:pPr>
    <w:rPr>
      <w:kern w:val="0"/>
      <w:sz w:val="20"/>
      <w:lang w:val="zh-CN"/>
    </w:rPr>
  </w:style>
  <w:style w:type="paragraph" w:styleId="a7">
    <w:name w:val="Balloon Text"/>
    <w:basedOn w:val="a"/>
    <w:link w:val="a8"/>
    <w:uiPriority w:val="99"/>
    <w:semiHidden/>
    <w:unhideWhenUsed/>
    <w:qFormat/>
    <w:rPr>
      <w:kern w:val="0"/>
      <w:sz w:val="18"/>
      <w:szCs w:val="18"/>
      <w:lang w:val="zh-CN"/>
    </w:rPr>
  </w:style>
  <w:style w:type="paragraph" w:styleId="a9">
    <w:name w:val="footer"/>
    <w:basedOn w:val="a"/>
    <w:link w:val="aa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  <w:lang w:val="zh-CN"/>
    </w:rPr>
  </w:style>
  <w:style w:type="paragraph" w:styleId="ab">
    <w:name w:val="header"/>
    <w:basedOn w:val="a"/>
    <w:link w:val="ac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  <w:lang w:val="zh-CN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d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cs="宋体"/>
      <w:kern w:val="0"/>
    </w:rPr>
  </w:style>
  <w:style w:type="table" w:styleId="ae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uiPriority w:val="99"/>
    <w:unhideWhenUsed/>
    <w:qFormat/>
    <w:rPr>
      <w:color w:val="0000FF"/>
      <w:u w:val="single"/>
    </w:rPr>
  </w:style>
  <w:style w:type="character" w:customStyle="1" w:styleId="ac">
    <w:name w:val="页眉 字符"/>
    <w:link w:val="ab"/>
    <w:qFormat/>
    <w:rPr>
      <w:sz w:val="18"/>
      <w:szCs w:val="18"/>
    </w:rPr>
  </w:style>
  <w:style w:type="character" w:customStyle="1" w:styleId="aa">
    <w:name w:val="页脚 字符"/>
    <w:link w:val="a9"/>
    <w:qFormat/>
    <w:rPr>
      <w:sz w:val="18"/>
      <w:szCs w:val="18"/>
    </w:rPr>
  </w:style>
  <w:style w:type="paragraph" w:customStyle="1" w:styleId="af0">
    <w:name w:val="我的正文"/>
    <w:basedOn w:val="a"/>
    <w:link w:val="Char"/>
    <w:semiHidden/>
    <w:qFormat/>
    <w:pPr>
      <w:spacing w:line="420" w:lineRule="exact"/>
      <w:ind w:firstLineChars="200" w:firstLine="200"/>
    </w:pPr>
    <w:rPr>
      <w:bCs/>
      <w:kern w:val="0"/>
      <w:lang w:val="zh-CN"/>
    </w:rPr>
  </w:style>
  <w:style w:type="character" w:customStyle="1" w:styleId="Char">
    <w:name w:val="我的正文 Char"/>
    <w:link w:val="af0"/>
    <w:semiHidden/>
    <w:qFormat/>
    <w:rPr>
      <w:rFonts w:ascii="宋体" w:eastAsia="宋体" w:hAnsi="宋体" w:cs="Times New Roman"/>
      <w:bCs/>
      <w:sz w:val="24"/>
      <w:szCs w:val="24"/>
    </w:rPr>
  </w:style>
  <w:style w:type="character" w:customStyle="1" w:styleId="a8">
    <w:name w:val="批注框文本 字符"/>
    <w:link w:val="a7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link w:val="1"/>
    <w:qFormat/>
    <w:rPr>
      <w:rFonts w:ascii="Times New Roman" w:eastAsia="宋体" w:hAnsi="Times New Roman" w:cs="Times New Roman"/>
      <w:b/>
      <w:bCs/>
      <w:sz w:val="44"/>
      <w:szCs w:val="24"/>
    </w:rPr>
  </w:style>
  <w:style w:type="character" w:customStyle="1" w:styleId="20">
    <w:name w:val="标题 2 字符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30">
    <w:name w:val="标题 3 字符"/>
    <w:link w:val="3"/>
    <w:qFormat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a6">
    <w:name w:val="正文文本缩进 字符"/>
    <w:link w:val="a5"/>
    <w:qFormat/>
    <w:rPr>
      <w:rFonts w:ascii="Times New Roman" w:eastAsia="宋体" w:hAnsi="Times New Roman" w:cs="Times New Roman"/>
      <w:szCs w:val="24"/>
    </w:rPr>
  </w:style>
  <w:style w:type="character" w:customStyle="1" w:styleId="22">
    <w:name w:val="正文文本缩进 2 字符"/>
    <w:link w:val="21"/>
    <w:qFormat/>
    <w:rPr>
      <w:rFonts w:ascii="Times New Roman" w:eastAsia="宋体" w:hAnsi="Times New Roman" w:cs="Times New Roman"/>
      <w:szCs w:val="24"/>
    </w:rPr>
  </w:style>
  <w:style w:type="character" w:customStyle="1" w:styleId="a4">
    <w:name w:val="文档结构图 字符"/>
    <w:link w:val="a3"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table" w:customStyle="1" w:styleId="TableNormal">
    <w:name w:val="Table Normal"/>
    <w:semiHidden/>
    <w:unhideWhenUsed/>
    <w:qFormat/>
    <w:rPr>
      <w:rFonts w:ascii="Arial" w:eastAsiaTheme="minorEastAsia" w:hAnsi="Arial" w:cs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10">
    <w:name w:val="TOC 标题1"/>
    <w:basedOn w:val="1"/>
    <w:next w:val="a"/>
    <w:uiPriority w:val="39"/>
    <w:unhideWhenUsed/>
    <w:qFormat/>
    <w:pPr>
      <w:keepLines/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63F15DF-5A4C-497E-8B4B-0FB9F829DB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2410</Words>
  <Characters>3062</Characters>
  <Application>Microsoft Office Word</Application>
  <DocSecurity>0</DocSecurity>
  <Lines>102</Lines>
  <Paragraphs>71</Paragraphs>
  <ScaleCrop>false</ScaleCrop>
  <Company>微软中国</Company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物联网与边缘计算报告_esp32数据采集上传部分</dc:title>
  <dc:subject>ESP32数据采集上传部分项目报告</dc:subject>
  <dc:creator>微软用户</dc:creator>
  <cp:lastModifiedBy>Jerry Yu</cp:lastModifiedBy>
  <cp:revision>10</cp:revision>
  <cp:lastPrinted>2015-06-25T10:09:00Z</cp:lastPrinted>
  <dcterms:created xsi:type="dcterms:W3CDTF">2025-03-25T00:59:00Z</dcterms:created>
  <dcterms:modified xsi:type="dcterms:W3CDTF">2026-05-18T17:01:00Z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15AD8156EF564886841DF8D965D61BA8_12</vt:lpwstr>
  </property>
</Properties>
</file>