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47254" w14:textId="588E523E" w:rsidR="00002D1F" w:rsidRDefault="00840BA5" w:rsidP="00315586">
      <w:pPr>
        <w:outlineLvl w:val="0"/>
        <w:rPr>
          <w:b/>
          <w:sz w:val="28"/>
        </w:rPr>
      </w:pPr>
      <w:r w:rsidRPr="00B96691">
        <w:rPr>
          <w:rFonts w:hint="eastAsia"/>
          <w:b/>
          <w:sz w:val="28"/>
        </w:rPr>
        <w:t>Response</w:t>
      </w:r>
      <w:r w:rsidRPr="00B96691">
        <w:rPr>
          <w:b/>
          <w:sz w:val="28"/>
        </w:rPr>
        <w:t>s</w:t>
      </w:r>
      <w:r w:rsidR="00002D1F" w:rsidRPr="00B96691">
        <w:rPr>
          <w:b/>
          <w:sz w:val="28"/>
        </w:rPr>
        <w:t xml:space="preserve"> to reviewers</w:t>
      </w:r>
      <w:r w:rsidR="00063EDA">
        <w:rPr>
          <w:b/>
          <w:sz w:val="28"/>
        </w:rPr>
        <w:t>'</w:t>
      </w:r>
      <w:r w:rsidR="003D02B3" w:rsidRPr="00B96691">
        <w:rPr>
          <w:b/>
          <w:sz w:val="28"/>
        </w:rPr>
        <w:t xml:space="preserve"> comments</w:t>
      </w:r>
      <w:r w:rsidR="00002D1F" w:rsidRPr="00B96691">
        <w:rPr>
          <w:b/>
          <w:sz w:val="28"/>
        </w:rPr>
        <w:t>:</w:t>
      </w:r>
    </w:p>
    <w:p w14:paraId="64254C43" w14:textId="324F97C9" w:rsidR="00891A5B" w:rsidRPr="00891A5B" w:rsidRDefault="00891A5B" w:rsidP="00891A5B">
      <w:pPr>
        <w:ind w:firstLine="720"/>
        <w:jc w:val="both"/>
      </w:pPr>
      <w:r w:rsidRPr="00891A5B">
        <w:t>We would like to thank the reviewers and the editor for the time dedicated to reviewing this manuscript and for their constructive comments, which is useful for improving the quality of this manuscript. Based on the editors and reviewers’ comments, we have made changes to the content of the manuscript</w:t>
      </w:r>
      <w:r w:rsidR="00001349">
        <w:t xml:space="preserve"> accordingly</w:t>
      </w:r>
      <w:r w:rsidRPr="00891A5B">
        <w:t xml:space="preserve">. Below, you will find our responses </w:t>
      </w:r>
      <w:r>
        <w:rPr>
          <w:color w:val="4472C4" w:themeColor="accent1"/>
        </w:rPr>
        <w:t>(i</w:t>
      </w:r>
      <w:r w:rsidRPr="00891A5B">
        <w:rPr>
          <w:color w:val="4472C4" w:themeColor="accent1"/>
        </w:rPr>
        <w:t>n blue)</w:t>
      </w:r>
      <w:r w:rsidRPr="00891A5B">
        <w:t xml:space="preserve"> to the reviewers’. Revised portions of the manuscript from each comment are also provided below (track change and clean version) where applicable.</w:t>
      </w:r>
    </w:p>
    <w:p w14:paraId="2ED95F2F" w14:textId="77777777" w:rsidR="00891A5B" w:rsidRPr="00B96691" w:rsidRDefault="00891A5B" w:rsidP="00315586">
      <w:pPr>
        <w:outlineLvl w:val="0"/>
        <w:rPr>
          <w:b/>
          <w:sz w:val="28"/>
        </w:rPr>
      </w:pPr>
    </w:p>
    <w:p w14:paraId="15D5EF20" w14:textId="4B434EE1" w:rsidR="0099262D" w:rsidRPr="00AB020D" w:rsidRDefault="003F7D61" w:rsidP="00315586">
      <w:pPr>
        <w:outlineLvl w:val="1"/>
        <w:rPr>
          <w:b/>
          <w:i/>
          <w:u w:val="single"/>
        </w:rPr>
      </w:pPr>
      <w:r w:rsidRPr="00AB020D">
        <w:rPr>
          <w:b/>
          <w:i/>
          <w:u w:val="single"/>
        </w:rPr>
        <w:t>Reviewer #1:</w:t>
      </w:r>
    </w:p>
    <w:p w14:paraId="09D6F0CB" w14:textId="21D96549" w:rsidR="00467944" w:rsidRPr="00150872" w:rsidRDefault="002F0492" w:rsidP="00150872">
      <w:pPr>
        <w:pStyle w:val="ListParagraph"/>
        <w:numPr>
          <w:ilvl w:val="0"/>
          <w:numId w:val="2"/>
        </w:numPr>
        <w:ind w:firstLineChars="0"/>
      </w:pPr>
      <w:r w:rsidRPr="002F0492">
        <w:t>This research develops a useful package to extend the application of EnergyPlus into the R environment. This package would be helpful for parametric energy analysis in the field of building energy analysis since the R has a lot of packages on advanced statistical functions. The examples added in the appendix are also a good start point to be familiar with this new package. This is a well-structured paper to clearly present useful information on this new R package.</w:t>
      </w:r>
      <w:r w:rsidR="0099262D">
        <w:br/>
      </w:r>
      <w:r w:rsidR="00840BA5" w:rsidRPr="000952A5">
        <w:rPr>
          <w:rFonts w:hint="eastAsia"/>
          <w:b/>
          <w:color w:val="4472C4" w:themeColor="accent1"/>
        </w:rPr>
        <w:t>Response</w:t>
      </w:r>
      <w:r w:rsidR="0099262D" w:rsidRPr="000952A5">
        <w:rPr>
          <w:color w:val="4472C4" w:themeColor="accent1"/>
        </w:rPr>
        <w:t xml:space="preserve">: </w:t>
      </w:r>
      <w:r w:rsidR="00270976" w:rsidRPr="000952A5">
        <w:rPr>
          <w:color w:val="4472C4" w:themeColor="accent1"/>
        </w:rPr>
        <w:t>Thank</w:t>
      </w:r>
      <w:r w:rsidR="00270976">
        <w:rPr>
          <w:color w:val="4472C4" w:themeColor="accent1"/>
        </w:rPr>
        <w:t xml:space="preserve"> you</w:t>
      </w:r>
      <w:r w:rsidR="00270976" w:rsidRPr="000952A5">
        <w:rPr>
          <w:color w:val="4472C4" w:themeColor="accent1"/>
        </w:rPr>
        <w:t xml:space="preserve"> for </w:t>
      </w:r>
      <w:r w:rsidR="00270976">
        <w:rPr>
          <w:color w:val="4472C4" w:themeColor="accent1"/>
        </w:rPr>
        <w:t>taking time to review our paper. We are grateful</w:t>
      </w:r>
      <w:r w:rsidR="00270976">
        <w:rPr>
          <w:color w:val="4472C4" w:themeColor="accent1"/>
        </w:rPr>
        <w:t xml:space="preserve"> for your positive comments.</w:t>
      </w:r>
    </w:p>
    <w:p w14:paraId="2C0F57FE" w14:textId="77777777" w:rsidR="00150872" w:rsidRDefault="00150872" w:rsidP="00150872">
      <w:pPr>
        <w:pStyle w:val="ListParagraph"/>
        <w:ind w:left="360" w:firstLineChars="0" w:firstLine="0"/>
      </w:pPr>
    </w:p>
    <w:p w14:paraId="3DA62386" w14:textId="1CFF5119" w:rsidR="003F7D61" w:rsidRPr="00467944" w:rsidRDefault="003F7D61" w:rsidP="008B3635">
      <w:r w:rsidRPr="008B3635">
        <w:rPr>
          <w:b/>
          <w:i/>
          <w:u w:val="single"/>
        </w:rPr>
        <w:t>Reviewer #2:</w:t>
      </w:r>
    </w:p>
    <w:p w14:paraId="7B57704B" w14:textId="184C083F" w:rsidR="00B41127" w:rsidRPr="008B3635" w:rsidRDefault="00B01366" w:rsidP="003F7D61">
      <w:pPr>
        <w:pStyle w:val="ListParagraph"/>
        <w:numPr>
          <w:ilvl w:val="0"/>
          <w:numId w:val="3"/>
        </w:numPr>
        <w:ind w:firstLineChars="0"/>
      </w:pPr>
      <w:r w:rsidRPr="00B01366">
        <w:t>The motivation for integrating data-driven analytics with BES is not well described in section 1. For instance, what are data-driven approaches and why/how they can be integrated with BES. A very concise summary will be necessary for the readers as general background.</w:t>
      </w:r>
      <w:r w:rsidR="00EE029C">
        <w:br/>
      </w:r>
      <w:r w:rsidR="00840BA5">
        <w:rPr>
          <w:b/>
          <w:color w:val="4472C4" w:themeColor="accent1"/>
        </w:rPr>
        <w:t>Response</w:t>
      </w:r>
      <w:r w:rsidR="00EE029C" w:rsidRPr="00EE029C">
        <w:rPr>
          <w:color w:val="4472C4" w:themeColor="accent1"/>
        </w:rPr>
        <w:t>:</w:t>
      </w:r>
      <w:r w:rsidR="00643CA9">
        <w:rPr>
          <w:color w:val="4472C4" w:themeColor="accent1"/>
        </w:rPr>
        <w:t xml:space="preserve"> Thank</w:t>
      </w:r>
      <w:r w:rsidR="005A049E">
        <w:rPr>
          <w:color w:val="4472C4" w:themeColor="accent1"/>
        </w:rPr>
        <w:t xml:space="preserve"> you</w:t>
      </w:r>
      <w:r w:rsidR="0023624C">
        <w:rPr>
          <w:color w:val="4472C4" w:themeColor="accent1"/>
        </w:rPr>
        <w:t xml:space="preserve"> for </w:t>
      </w:r>
      <w:r w:rsidR="00063EDA">
        <w:rPr>
          <w:color w:val="4472C4" w:themeColor="accent1"/>
        </w:rPr>
        <w:t>the</w:t>
      </w:r>
      <w:r w:rsidR="0023624C">
        <w:rPr>
          <w:color w:val="4472C4" w:themeColor="accent1"/>
        </w:rPr>
        <w:t xml:space="preserve"> </w:t>
      </w:r>
      <w:r w:rsidR="00711FE1">
        <w:rPr>
          <w:color w:val="4472C4" w:themeColor="accent1"/>
        </w:rPr>
        <w:t>comments and suggestion</w:t>
      </w:r>
      <w:r w:rsidR="00063EDA">
        <w:rPr>
          <w:color w:val="4472C4" w:themeColor="accent1"/>
        </w:rPr>
        <w:t>s</w:t>
      </w:r>
      <w:r w:rsidR="0023624C">
        <w:rPr>
          <w:color w:val="4472C4" w:themeColor="accent1"/>
        </w:rPr>
        <w:t>.</w:t>
      </w:r>
      <w:r w:rsidR="00E73D4D">
        <w:rPr>
          <w:color w:val="4472C4" w:themeColor="accent1"/>
        </w:rPr>
        <w:t xml:space="preserve"> </w:t>
      </w:r>
      <w:r w:rsidR="0099185F">
        <w:rPr>
          <w:color w:val="4472C4" w:themeColor="accent1"/>
        </w:rPr>
        <w:t xml:space="preserve">A summary of current research gaps has been added, including why data-driven analytics should be used when large parametric BES is involved. </w:t>
      </w:r>
      <w:r w:rsidR="00E73D4D">
        <w:rPr>
          <w:color w:val="4472C4" w:themeColor="accent1"/>
        </w:rPr>
        <w:t xml:space="preserve">We have </w:t>
      </w:r>
      <w:r w:rsidR="0099185F">
        <w:rPr>
          <w:color w:val="4472C4" w:themeColor="accent1"/>
        </w:rPr>
        <w:t xml:space="preserve">also </w:t>
      </w:r>
      <w:r w:rsidR="00E73D4D">
        <w:rPr>
          <w:color w:val="4472C4" w:themeColor="accent1"/>
        </w:rPr>
        <w:t xml:space="preserve">merged </w:t>
      </w:r>
      <w:r w:rsidR="00063EDA">
        <w:rPr>
          <w:color w:val="4472C4" w:themeColor="accent1"/>
        </w:rPr>
        <w:t xml:space="preserve">the </w:t>
      </w:r>
      <w:r w:rsidR="0099185F">
        <w:rPr>
          <w:color w:val="4472C4" w:themeColor="accent1"/>
        </w:rPr>
        <w:t>State-of-the-art</w:t>
      </w:r>
      <w:r w:rsidR="00E73D4D">
        <w:rPr>
          <w:color w:val="4472C4" w:themeColor="accent1"/>
        </w:rPr>
        <w:t xml:space="preserve"> </w:t>
      </w:r>
      <w:r w:rsidR="006D73D2">
        <w:rPr>
          <w:color w:val="4472C4" w:themeColor="accent1"/>
        </w:rPr>
        <w:t xml:space="preserve">section </w:t>
      </w:r>
      <w:r w:rsidR="00E73D4D">
        <w:rPr>
          <w:color w:val="4472C4" w:themeColor="accent1"/>
        </w:rPr>
        <w:t>into the Introduction</w:t>
      </w:r>
      <w:r w:rsidR="006D73D2">
        <w:rPr>
          <w:color w:val="4472C4" w:themeColor="accent1"/>
        </w:rPr>
        <w:t xml:space="preserve"> section</w:t>
      </w:r>
      <w:r w:rsidR="0099185F">
        <w:rPr>
          <w:color w:val="4472C4" w:themeColor="accent1"/>
        </w:rPr>
        <w:t xml:space="preserve"> for better </w:t>
      </w:r>
      <w:r w:rsidR="00193019">
        <w:rPr>
          <w:color w:val="4472C4" w:themeColor="accent1"/>
        </w:rPr>
        <w:t xml:space="preserve">readability and </w:t>
      </w:r>
      <w:r w:rsidR="0099185F">
        <w:rPr>
          <w:color w:val="4472C4" w:themeColor="accent1"/>
        </w:rPr>
        <w:t>flow</w:t>
      </w:r>
      <w:r w:rsidR="00E73D4D">
        <w:rPr>
          <w:color w:val="4472C4" w:themeColor="accent1"/>
        </w:rPr>
        <w:t xml:space="preserve">. </w:t>
      </w:r>
      <w:r w:rsidR="00193019">
        <w:rPr>
          <w:color w:val="4472C4" w:themeColor="accent1"/>
        </w:rPr>
        <w:t>(</w:t>
      </w:r>
      <w:r w:rsidR="00CE2400">
        <w:rPr>
          <w:color w:val="4472C4" w:themeColor="accent1"/>
        </w:rPr>
        <w:t>P</w:t>
      </w:r>
      <w:r w:rsidR="00B667AE">
        <w:rPr>
          <w:color w:val="4472C4" w:themeColor="accent1"/>
        </w:rPr>
        <w:t>age</w:t>
      </w:r>
      <w:r w:rsidR="00CE2400">
        <w:rPr>
          <w:color w:val="4472C4" w:themeColor="accent1"/>
        </w:rPr>
        <w:t>s</w:t>
      </w:r>
      <w:r w:rsidR="00B667AE">
        <w:rPr>
          <w:color w:val="4472C4" w:themeColor="accent1"/>
        </w:rPr>
        <w:t xml:space="preserve"> 1 and 2 </w:t>
      </w:r>
      <w:r w:rsidR="0099185F">
        <w:rPr>
          <w:color w:val="4472C4" w:themeColor="accent1"/>
        </w:rPr>
        <w:t>of</w:t>
      </w:r>
      <w:r w:rsidR="00B667AE">
        <w:rPr>
          <w:color w:val="4472C4" w:themeColor="accent1"/>
        </w:rPr>
        <w:t xml:space="preserve"> the revised manuscript with and without changes</w:t>
      </w:r>
      <w:r w:rsidR="00193019">
        <w:rPr>
          <w:color w:val="4472C4" w:themeColor="accent1"/>
        </w:rPr>
        <w:t xml:space="preserve"> tracked</w:t>
      </w:r>
      <w:r w:rsidR="00B667AE">
        <w:rPr>
          <w:color w:val="4472C4" w:themeColor="accent1"/>
        </w:rPr>
        <w:t>.</w:t>
      </w:r>
      <w:r w:rsidR="00193019">
        <w:rPr>
          <w:color w:val="4472C4" w:themeColor="accent1"/>
        </w:rPr>
        <w:t>)</w:t>
      </w:r>
    </w:p>
    <w:p w14:paraId="37E528E9" w14:textId="77777777" w:rsidR="008B3635" w:rsidRPr="00460AA9" w:rsidRDefault="008B3635" w:rsidP="008B3635">
      <w:pPr>
        <w:pStyle w:val="ListParagraph"/>
        <w:ind w:left="360" w:firstLineChars="0" w:firstLine="0"/>
      </w:pPr>
    </w:p>
    <w:p w14:paraId="40187B03" w14:textId="6D5F4C2E" w:rsidR="00B01366" w:rsidRDefault="00B01366" w:rsidP="00193019">
      <w:pPr>
        <w:pStyle w:val="ListParagraph"/>
        <w:numPr>
          <w:ilvl w:val="0"/>
          <w:numId w:val="3"/>
        </w:numPr>
        <w:ind w:firstLineChars="0"/>
        <w:rPr>
          <w:color w:val="4472C4" w:themeColor="accent1"/>
        </w:rPr>
      </w:pPr>
      <w:r w:rsidRPr="00B01366">
        <w:t>An overall summary of state-of-art will be necessary to form up the research gaps.</w:t>
      </w:r>
      <w:r w:rsidR="00177B47">
        <w:br/>
      </w:r>
      <w:r w:rsidR="00840BA5">
        <w:rPr>
          <w:b/>
          <w:color w:val="4472C4" w:themeColor="accent1"/>
        </w:rPr>
        <w:t>Response</w:t>
      </w:r>
      <w:r w:rsidR="00177B47" w:rsidRPr="00D34C29">
        <w:rPr>
          <w:color w:val="4472C4" w:themeColor="accent1"/>
        </w:rPr>
        <w:t>:</w:t>
      </w:r>
      <w:r w:rsidR="00EC431A">
        <w:rPr>
          <w:color w:val="4472C4" w:themeColor="accent1"/>
        </w:rPr>
        <w:t xml:space="preserve"> </w:t>
      </w:r>
      <w:r w:rsidR="009D273D">
        <w:rPr>
          <w:color w:val="4472C4" w:themeColor="accent1"/>
        </w:rPr>
        <w:t>Thank</w:t>
      </w:r>
      <w:r w:rsidR="005A049E">
        <w:rPr>
          <w:color w:val="4472C4" w:themeColor="accent1"/>
        </w:rPr>
        <w:t xml:space="preserve"> you</w:t>
      </w:r>
      <w:r w:rsidR="009D273D">
        <w:rPr>
          <w:color w:val="4472C4" w:themeColor="accent1"/>
        </w:rPr>
        <w:t xml:space="preserve"> for the suggestion. </w:t>
      </w:r>
      <w:r w:rsidR="00193019">
        <w:rPr>
          <w:color w:val="4472C4" w:themeColor="accent1"/>
        </w:rPr>
        <w:t>An overall summary of the state-of-the-art has been included in the revised manuscript. (</w:t>
      </w:r>
      <w:r w:rsidR="00CE2400">
        <w:rPr>
          <w:color w:val="4472C4" w:themeColor="accent1"/>
        </w:rPr>
        <w:t>P</w:t>
      </w:r>
      <w:r w:rsidR="00B667AE" w:rsidRPr="00193019">
        <w:rPr>
          <w:color w:val="4472C4" w:themeColor="accent1"/>
        </w:rPr>
        <w:t>age</w:t>
      </w:r>
      <w:r w:rsidR="00CE2400">
        <w:rPr>
          <w:color w:val="4472C4" w:themeColor="accent1"/>
        </w:rPr>
        <w:t>s</w:t>
      </w:r>
      <w:r w:rsidR="00B667AE" w:rsidRPr="00193019">
        <w:rPr>
          <w:color w:val="4472C4" w:themeColor="accent1"/>
        </w:rPr>
        <w:t xml:space="preserve"> 1 and 2 in the revised manuscript with and without changes</w:t>
      </w:r>
      <w:r w:rsidR="00193019" w:rsidRPr="00193019">
        <w:rPr>
          <w:color w:val="4472C4" w:themeColor="accent1"/>
        </w:rPr>
        <w:t xml:space="preserve"> tracked</w:t>
      </w:r>
      <w:r w:rsidR="00193019">
        <w:rPr>
          <w:color w:val="4472C4" w:themeColor="accent1"/>
        </w:rPr>
        <w:t>.)</w:t>
      </w:r>
    </w:p>
    <w:p w14:paraId="7BFA833C" w14:textId="77777777" w:rsidR="008B3635" w:rsidRPr="008B3635" w:rsidRDefault="008B3635" w:rsidP="008B3635">
      <w:pPr>
        <w:rPr>
          <w:color w:val="4472C4" w:themeColor="accent1"/>
        </w:rPr>
      </w:pPr>
    </w:p>
    <w:p w14:paraId="0CDBF41A" w14:textId="6E75C642" w:rsidR="00125F54" w:rsidRDefault="00CC63E5" w:rsidP="00193019">
      <w:pPr>
        <w:pStyle w:val="ListParagraph"/>
        <w:numPr>
          <w:ilvl w:val="0"/>
          <w:numId w:val="3"/>
        </w:numPr>
        <w:ind w:firstLineChars="0"/>
        <w:rPr>
          <w:color w:val="4472C4" w:themeColor="accent1"/>
        </w:rPr>
      </w:pPr>
      <w:r w:rsidRPr="00CC63E5">
        <w:t xml:space="preserve">Why choose R package particularly? What is the situation of other </w:t>
      </w:r>
      <w:proofErr w:type="gramStart"/>
      <w:r w:rsidRPr="00CC63E5">
        <w:t>language.</w:t>
      </w:r>
      <w:proofErr w:type="gramEnd"/>
      <w:r w:rsidRPr="00CC63E5">
        <w:t xml:space="preserve"> Does Python </w:t>
      </w:r>
      <w:proofErr w:type="gramStart"/>
      <w:r w:rsidRPr="00CC63E5">
        <w:t>has</w:t>
      </w:r>
      <w:proofErr w:type="gramEnd"/>
      <w:r w:rsidRPr="00CC63E5">
        <w:t xml:space="preserve"> similar package?</w:t>
      </w:r>
      <w:r>
        <w:br/>
      </w:r>
      <w:r>
        <w:rPr>
          <w:b/>
          <w:color w:val="4472C4" w:themeColor="accent1"/>
        </w:rPr>
        <w:t>Response</w:t>
      </w:r>
      <w:r w:rsidRPr="00D34C29">
        <w:rPr>
          <w:color w:val="4472C4" w:themeColor="accent1"/>
        </w:rPr>
        <w:t>:</w:t>
      </w:r>
      <w:r>
        <w:rPr>
          <w:color w:val="4472C4" w:themeColor="accent1"/>
        </w:rPr>
        <w:t xml:space="preserve"> </w:t>
      </w:r>
      <w:r w:rsidR="00D110A4" w:rsidRPr="00193019">
        <w:rPr>
          <w:color w:val="4472C4" w:themeColor="accent1"/>
        </w:rPr>
        <w:t xml:space="preserve">Over the last decade, </w:t>
      </w:r>
      <w:r w:rsidR="00063EDA" w:rsidRPr="00193019">
        <w:rPr>
          <w:color w:val="4472C4" w:themeColor="accent1"/>
        </w:rPr>
        <w:t xml:space="preserve">the </w:t>
      </w:r>
      <w:r w:rsidR="00D110A4" w:rsidRPr="00193019">
        <w:rPr>
          <w:color w:val="4472C4" w:themeColor="accent1"/>
        </w:rPr>
        <w:t xml:space="preserve">R </w:t>
      </w:r>
      <w:r w:rsidR="00B03AAF" w:rsidRPr="00193019">
        <w:rPr>
          <w:color w:val="4472C4" w:themeColor="accent1"/>
        </w:rPr>
        <w:t xml:space="preserve">programming language </w:t>
      </w:r>
      <w:r w:rsidR="00D110A4" w:rsidRPr="00193019">
        <w:rPr>
          <w:color w:val="4472C4" w:themeColor="accent1"/>
        </w:rPr>
        <w:t xml:space="preserve">has become a </w:t>
      </w:r>
      <w:r w:rsidR="00063EDA" w:rsidRPr="00193019">
        <w:rPr>
          <w:color w:val="4472C4" w:themeColor="accent1"/>
        </w:rPr>
        <w:t>vital</w:t>
      </w:r>
      <w:r w:rsidR="00D110A4" w:rsidRPr="00193019">
        <w:rPr>
          <w:color w:val="4472C4" w:themeColor="accent1"/>
        </w:rPr>
        <w:t xml:space="preserve"> tool for implementing </w:t>
      </w:r>
      <w:r w:rsidR="00B1414B" w:rsidRPr="00193019">
        <w:rPr>
          <w:color w:val="4472C4" w:themeColor="accent1"/>
        </w:rPr>
        <w:t xml:space="preserve">data analysis algorithms in </w:t>
      </w:r>
      <w:r w:rsidR="00B03AAF" w:rsidRPr="00193019">
        <w:rPr>
          <w:color w:val="4472C4" w:themeColor="accent1"/>
        </w:rPr>
        <w:t xml:space="preserve">many </w:t>
      </w:r>
      <w:r w:rsidR="00B1414B" w:rsidRPr="00193019">
        <w:rPr>
          <w:color w:val="4472C4" w:themeColor="accent1"/>
        </w:rPr>
        <w:t>fields.</w:t>
      </w:r>
      <w:r w:rsidR="00E749B4" w:rsidRPr="00193019">
        <w:rPr>
          <w:color w:val="4472C4" w:themeColor="accent1"/>
        </w:rPr>
        <w:t xml:space="preserve"> </w:t>
      </w:r>
      <w:r w:rsidR="007475A6" w:rsidRPr="00193019">
        <w:rPr>
          <w:color w:val="4472C4" w:themeColor="accent1"/>
        </w:rPr>
        <w:t>It</w:t>
      </w:r>
      <w:r w:rsidR="00B03AAF" w:rsidRPr="00193019">
        <w:rPr>
          <w:color w:val="4472C4" w:themeColor="accent1"/>
        </w:rPr>
        <w:t xml:space="preserve"> has extensive librar</w:t>
      </w:r>
      <w:r w:rsidR="00063EDA" w:rsidRPr="00193019">
        <w:rPr>
          <w:color w:val="4472C4" w:themeColor="accent1"/>
        </w:rPr>
        <w:t>ies</w:t>
      </w:r>
      <w:r w:rsidR="00B03AAF" w:rsidRPr="00193019">
        <w:rPr>
          <w:color w:val="4472C4" w:themeColor="accent1"/>
        </w:rPr>
        <w:t xml:space="preserve"> of </w:t>
      </w:r>
      <w:r w:rsidR="00063EDA" w:rsidRPr="00193019">
        <w:rPr>
          <w:color w:val="4472C4" w:themeColor="accent1"/>
        </w:rPr>
        <w:t>statistical modeling</w:t>
      </w:r>
      <w:r w:rsidR="00B03AAF" w:rsidRPr="00193019">
        <w:rPr>
          <w:color w:val="4472C4" w:themeColor="accent1"/>
        </w:rPr>
        <w:t>, data and database manipulation</w:t>
      </w:r>
      <w:r w:rsidR="00E749B4" w:rsidRPr="00193019">
        <w:rPr>
          <w:color w:val="4472C4" w:themeColor="accent1"/>
        </w:rPr>
        <w:t xml:space="preserve">, </w:t>
      </w:r>
      <w:r w:rsidR="00B03AAF" w:rsidRPr="00193019">
        <w:rPr>
          <w:color w:val="4472C4" w:themeColor="accent1"/>
        </w:rPr>
        <w:t>wrangling</w:t>
      </w:r>
      <w:r w:rsidR="00063EDA" w:rsidRPr="00193019">
        <w:rPr>
          <w:color w:val="4472C4" w:themeColor="accent1"/>
        </w:rPr>
        <w:t>,</w:t>
      </w:r>
      <w:r w:rsidR="00B03AAF" w:rsidRPr="00193019">
        <w:rPr>
          <w:color w:val="4472C4" w:themeColor="accent1"/>
        </w:rPr>
        <w:t xml:space="preserve"> and visualization. </w:t>
      </w:r>
      <w:r w:rsidR="000E482A" w:rsidRPr="00193019">
        <w:rPr>
          <w:color w:val="4472C4" w:themeColor="accent1"/>
        </w:rPr>
        <w:t>New advanced</w:t>
      </w:r>
      <w:r w:rsidR="00B03AAF" w:rsidRPr="00193019">
        <w:rPr>
          <w:color w:val="4472C4" w:themeColor="accent1"/>
        </w:rPr>
        <w:t xml:space="preserve"> </w:t>
      </w:r>
      <w:r w:rsidR="00B03AAF" w:rsidRPr="00193019">
        <w:rPr>
          <w:color w:val="4472C4" w:themeColor="accent1"/>
        </w:rPr>
        <w:lastRenderedPageBreak/>
        <w:t>statistical method</w:t>
      </w:r>
      <w:r w:rsidR="000E482A" w:rsidRPr="00193019">
        <w:rPr>
          <w:color w:val="4472C4" w:themeColor="accent1"/>
        </w:rPr>
        <w:t>s</w:t>
      </w:r>
      <w:r w:rsidR="00B03AAF" w:rsidRPr="00193019">
        <w:rPr>
          <w:color w:val="4472C4" w:themeColor="accent1"/>
        </w:rPr>
        <w:t xml:space="preserve"> </w:t>
      </w:r>
      <w:r w:rsidR="000E482A" w:rsidRPr="00193019">
        <w:rPr>
          <w:color w:val="4472C4" w:themeColor="accent1"/>
        </w:rPr>
        <w:t>are</w:t>
      </w:r>
      <w:r w:rsidR="00B03AAF" w:rsidRPr="00193019">
        <w:rPr>
          <w:color w:val="4472C4" w:themeColor="accent1"/>
        </w:rPr>
        <w:t xml:space="preserve"> usually first enabled through R libraries. This makes it a</w:t>
      </w:r>
      <w:r w:rsidR="00193019">
        <w:rPr>
          <w:color w:val="4472C4" w:themeColor="accent1"/>
        </w:rPr>
        <w:t xml:space="preserve">n ideal </w:t>
      </w:r>
      <w:r w:rsidR="00B03AAF" w:rsidRPr="00193019">
        <w:rPr>
          <w:color w:val="4472C4" w:themeColor="accent1"/>
        </w:rPr>
        <w:t>choice for data-driven analytics.</w:t>
      </w:r>
      <w:r w:rsidR="00E749B4" w:rsidRPr="00193019">
        <w:rPr>
          <w:color w:val="4472C4" w:themeColor="accent1"/>
        </w:rPr>
        <w:t xml:space="preserve"> Another reason for choosing R is </w:t>
      </w:r>
      <w:r w:rsidR="00DA1929" w:rsidRPr="00193019">
        <w:rPr>
          <w:color w:val="4472C4" w:themeColor="accent1"/>
        </w:rPr>
        <w:t>because of its</w:t>
      </w:r>
      <w:r w:rsidR="00E749B4" w:rsidRPr="00193019">
        <w:rPr>
          <w:color w:val="4472C4" w:themeColor="accent1"/>
        </w:rPr>
        <w:t xml:space="preserve"> </w:t>
      </w:r>
      <w:r w:rsidR="00063EDA" w:rsidRPr="00193019">
        <w:rPr>
          <w:color w:val="4472C4" w:themeColor="accent1"/>
        </w:rPr>
        <w:t>good</w:t>
      </w:r>
      <w:r w:rsidR="00E749B4" w:rsidRPr="00193019">
        <w:rPr>
          <w:color w:val="4472C4" w:themeColor="accent1"/>
        </w:rPr>
        <w:t xml:space="preserve"> support for reproducible research</w:t>
      </w:r>
      <w:r w:rsidR="00DA1929" w:rsidRPr="00193019">
        <w:rPr>
          <w:color w:val="4472C4" w:themeColor="accent1"/>
        </w:rPr>
        <w:t>, including literate programming, pipeline toolkits, project workflows, code/data formatting tools etc. Those facilities can be easily ad</w:t>
      </w:r>
      <w:r w:rsidR="00063EDA" w:rsidRPr="00193019">
        <w:rPr>
          <w:color w:val="4472C4" w:themeColor="accent1"/>
        </w:rPr>
        <w:t>a</w:t>
      </w:r>
      <w:r w:rsidR="00DA1929" w:rsidRPr="00193019">
        <w:rPr>
          <w:color w:val="4472C4" w:themeColor="accent1"/>
        </w:rPr>
        <w:t>pted to BES domain with the proposed R-based framework.</w:t>
      </w:r>
      <w:r w:rsidR="00193019">
        <w:rPr>
          <w:color w:val="4472C4" w:themeColor="accent1"/>
        </w:rPr>
        <w:t xml:space="preserve"> </w:t>
      </w:r>
      <w:r w:rsidR="00125F54" w:rsidRPr="00193019">
        <w:rPr>
          <w:color w:val="4472C4" w:themeColor="accent1"/>
        </w:rPr>
        <w:t>Table 1</w:t>
      </w:r>
      <w:r w:rsidR="00193019">
        <w:rPr>
          <w:color w:val="4472C4" w:themeColor="accent1"/>
        </w:rPr>
        <w:t xml:space="preserve"> in the introduction</w:t>
      </w:r>
      <w:r w:rsidR="00125F54" w:rsidRPr="00193019">
        <w:rPr>
          <w:color w:val="4472C4" w:themeColor="accent1"/>
        </w:rPr>
        <w:t xml:space="preserve"> give</w:t>
      </w:r>
      <w:r w:rsidR="00651B6E" w:rsidRPr="00193019">
        <w:rPr>
          <w:color w:val="4472C4" w:themeColor="accent1"/>
        </w:rPr>
        <w:t>s</w:t>
      </w:r>
      <w:r w:rsidR="00125F54" w:rsidRPr="00193019">
        <w:rPr>
          <w:color w:val="4472C4" w:themeColor="accent1"/>
        </w:rPr>
        <w:t xml:space="preserve"> a summary of </w:t>
      </w:r>
      <w:r w:rsidR="00651B6E" w:rsidRPr="00193019">
        <w:rPr>
          <w:color w:val="4472C4" w:themeColor="accent1"/>
        </w:rPr>
        <w:t>the situation of other programming languages,</w:t>
      </w:r>
      <w:r w:rsidR="00125F54" w:rsidRPr="00193019">
        <w:rPr>
          <w:color w:val="4472C4" w:themeColor="accent1"/>
        </w:rPr>
        <w:t xml:space="preserve"> including Ladybug</w:t>
      </w:r>
      <w:r w:rsidR="00651B6E" w:rsidRPr="00193019">
        <w:rPr>
          <w:color w:val="4472C4" w:themeColor="accent1"/>
        </w:rPr>
        <w:t xml:space="preserve"> &amp;</w:t>
      </w:r>
      <w:r w:rsidR="00125F54" w:rsidRPr="00193019">
        <w:rPr>
          <w:color w:val="4472C4" w:themeColor="accent1"/>
        </w:rPr>
        <w:t xml:space="preserve"> Honeybee and </w:t>
      </w:r>
      <w:proofErr w:type="spellStart"/>
      <w:r w:rsidR="00125F54" w:rsidRPr="00193019">
        <w:rPr>
          <w:color w:val="4472C4" w:themeColor="accent1"/>
        </w:rPr>
        <w:t>eppy</w:t>
      </w:r>
      <w:proofErr w:type="spellEnd"/>
      <w:r w:rsidR="00125F54" w:rsidRPr="00193019">
        <w:rPr>
          <w:color w:val="4472C4" w:themeColor="accent1"/>
        </w:rPr>
        <w:t xml:space="preserve"> package</w:t>
      </w:r>
      <w:r w:rsidR="00651B6E" w:rsidRPr="00193019">
        <w:rPr>
          <w:color w:val="4472C4" w:themeColor="accent1"/>
        </w:rPr>
        <w:t>s (</w:t>
      </w:r>
      <w:r w:rsidR="00125F54" w:rsidRPr="00193019">
        <w:rPr>
          <w:color w:val="4472C4" w:themeColor="accent1"/>
        </w:rPr>
        <w:t>Python</w:t>
      </w:r>
      <w:r w:rsidR="00651B6E" w:rsidRPr="00193019">
        <w:rPr>
          <w:color w:val="4472C4" w:themeColor="accent1"/>
        </w:rPr>
        <w:t xml:space="preserve"> based)</w:t>
      </w:r>
      <w:r w:rsidR="00125F54" w:rsidRPr="00193019">
        <w:rPr>
          <w:color w:val="4472C4" w:themeColor="accent1"/>
        </w:rPr>
        <w:t xml:space="preserve">, </w:t>
      </w:r>
      <w:proofErr w:type="spellStart"/>
      <w:r w:rsidR="00125F54" w:rsidRPr="00193019">
        <w:rPr>
          <w:color w:val="4472C4" w:themeColor="accent1"/>
        </w:rPr>
        <w:t>Modelkit</w:t>
      </w:r>
      <w:proofErr w:type="spellEnd"/>
      <w:r w:rsidR="00125F54" w:rsidRPr="00193019">
        <w:rPr>
          <w:color w:val="4472C4" w:themeColor="accent1"/>
        </w:rPr>
        <w:t xml:space="preserve"> </w:t>
      </w:r>
      <w:r w:rsidR="00651B6E" w:rsidRPr="00193019">
        <w:rPr>
          <w:color w:val="4472C4" w:themeColor="accent1"/>
        </w:rPr>
        <w:t>(</w:t>
      </w:r>
      <w:r w:rsidR="00125F54" w:rsidRPr="00193019">
        <w:rPr>
          <w:color w:val="4472C4" w:themeColor="accent1"/>
        </w:rPr>
        <w:t>Ruby</w:t>
      </w:r>
      <w:r w:rsidR="00651B6E" w:rsidRPr="00193019">
        <w:rPr>
          <w:color w:val="4472C4" w:themeColor="accent1"/>
        </w:rPr>
        <w:t xml:space="preserve"> based)</w:t>
      </w:r>
      <w:r w:rsidR="00125F54" w:rsidRPr="00193019">
        <w:rPr>
          <w:color w:val="4472C4" w:themeColor="accent1"/>
        </w:rPr>
        <w:t xml:space="preserve">, </w:t>
      </w:r>
      <w:proofErr w:type="spellStart"/>
      <w:r w:rsidR="00125F54" w:rsidRPr="00193019">
        <w:rPr>
          <w:color w:val="4472C4" w:themeColor="accent1"/>
        </w:rPr>
        <w:t>EpXL</w:t>
      </w:r>
      <w:proofErr w:type="spellEnd"/>
      <w:r w:rsidR="00125F54" w:rsidRPr="00193019">
        <w:rPr>
          <w:color w:val="4472C4" w:themeColor="accent1"/>
        </w:rPr>
        <w:t xml:space="preserve"> </w:t>
      </w:r>
      <w:r w:rsidR="00651B6E" w:rsidRPr="00193019">
        <w:rPr>
          <w:color w:val="4472C4" w:themeColor="accent1"/>
        </w:rPr>
        <w:t xml:space="preserve">(Excel and </w:t>
      </w:r>
      <w:r w:rsidR="00125F54" w:rsidRPr="00193019">
        <w:rPr>
          <w:color w:val="4472C4" w:themeColor="accent1"/>
        </w:rPr>
        <w:t>VBA</w:t>
      </w:r>
      <w:r w:rsidR="00651B6E" w:rsidRPr="00193019">
        <w:rPr>
          <w:color w:val="4472C4" w:themeColor="accent1"/>
        </w:rPr>
        <w:t xml:space="preserve"> based)</w:t>
      </w:r>
      <w:r w:rsidR="00125F54" w:rsidRPr="00193019">
        <w:rPr>
          <w:color w:val="4472C4" w:themeColor="accent1"/>
        </w:rPr>
        <w:t xml:space="preserve">, MLE+ </w:t>
      </w:r>
      <w:r w:rsidR="00651B6E" w:rsidRPr="00193019">
        <w:rPr>
          <w:color w:val="4472C4" w:themeColor="accent1"/>
        </w:rPr>
        <w:t>(</w:t>
      </w:r>
      <w:proofErr w:type="spellStart"/>
      <w:r w:rsidR="00125F54" w:rsidRPr="00193019">
        <w:rPr>
          <w:color w:val="4472C4" w:themeColor="accent1"/>
        </w:rPr>
        <w:t>Matlab</w:t>
      </w:r>
      <w:proofErr w:type="spellEnd"/>
      <w:r w:rsidR="00651B6E" w:rsidRPr="00193019">
        <w:rPr>
          <w:color w:val="4472C4" w:themeColor="accent1"/>
        </w:rPr>
        <w:t xml:space="preserve"> based). However, </w:t>
      </w:r>
      <w:r w:rsidR="00675E1E" w:rsidRPr="00193019">
        <w:rPr>
          <w:color w:val="4472C4" w:themeColor="accent1"/>
        </w:rPr>
        <w:t>to the authors</w:t>
      </w:r>
      <w:r w:rsidR="00063EDA" w:rsidRPr="00193019">
        <w:rPr>
          <w:color w:val="4472C4" w:themeColor="accent1"/>
        </w:rPr>
        <w:t>'</w:t>
      </w:r>
      <w:r w:rsidR="00675E1E" w:rsidRPr="00193019">
        <w:rPr>
          <w:color w:val="4472C4" w:themeColor="accent1"/>
        </w:rPr>
        <w:t xml:space="preserve"> knowledge, the proposed framework is the first one that focus</w:t>
      </w:r>
      <w:r w:rsidR="007475A6" w:rsidRPr="00193019">
        <w:rPr>
          <w:color w:val="4472C4" w:themeColor="accent1"/>
        </w:rPr>
        <w:t>es</w:t>
      </w:r>
      <w:r w:rsidR="00675E1E" w:rsidRPr="00193019">
        <w:rPr>
          <w:color w:val="4472C4" w:themeColor="accent1"/>
        </w:rPr>
        <w:t xml:space="preserve"> on seamless integration between BES and data-driven analytics, and BES reproducibility.</w:t>
      </w:r>
    </w:p>
    <w:p w14:paraId="3743B8EE" w14:textId="77777777" w:rsidR="008B3635" w:rsidRPr="00193019" w:rsidRDefault="008B3635" w:rsidP="008B3635">
      <w:pPr>
        <w:pStyle w:val="ListParagraph"/>
        <w:ind w:left="360" w:firstLineChars="0" w:firstLine="0"/>
        <w:rPr>
          <w:color w:val="4472C4" w:themeColor="accent1"/>
        </w:rPr>
      </w:pPr>
    </w:p>
    <w:p w14:paraId="099767C7" w14:textId="3C1A4C1E" w:rsidR="00CC63E5" w:rsidRDefault="00627A38" w:rsidP="00CC63E5">
      <w:pPr>
        <w:pStyle w:val="ListParagraph"/>
        <w:numPr>
          <w:ilvl w:val="0"/>
          <w:numId w:val="3"/>
        </w:numPr>
        <w:ind w:firstLineChars="0"/>
        <w:rPr>
          <w:color w:val="4472C4" w:themeColor="accent1"/>
        </w:rPr>
      </w:pPr>
      <w:r w:rsidRPr="00627A38">
        <w:t>Can the developed framework be transferred into other language for larger application?</w:t>
      </w:r>
      <w:r w:rsidR="00CC63E5">
        <w:br/>
      </w:r>
      <w:r w:rsidR="00CC63E5">
        <w:rPr>
          <w:b/>
          <w:color w:val="4472C4" w:themeColor="accent1"/>
        </w:rPr>
        <w:t>Response</w:t>
      </w:r>
      <w:r w:rsidR="00CC63E5" w:rsidRPr="00D34C29">
        <w:rPr>
          <w:color w:val="4472C4" w:themeColor="accent1"/>
        </w:rPr>
        <w:t>:</w:t>
      </w:r>
      <w:r w:rsidR="00CC63E5">
        <w:rPr>
          <w:color w:val="4472C4" w:themeColor="accent1"/>
        </w:rPr>
        <w:t xml:space="preserve"> </w:t>
      </w:r>
      <w:r w:rsidR="002421B6">
        <w:rPr>
          <w:color w:val="4472C4" w:themeColor="accent1"/>
        </w:rPr>
        <w:t xml:space="preserve">Yes, </w:t>
      </w:r>
      <w:r w:rsidR="00A34240">
        <w:rPr>
          <w:color w:val="4472C4" w:themeColor="accent1"/>
        </w:rPr>
        <w:t xml:space="preserve">it can. </w:t>
      </w:r>
      <w:r w:rsidR="00063EDA">
        <w:rPr>
          <w:color w:val="4472C4" w:themeColor="accent1"/>
        </w:rPr>
        <w:t>T</w:t>
      </w:r>
      <w:r w:rsidR="002421B6">
        <w:rPr>
          <w:color w:val="4472C4" w:themeColor="accent1"/>
        </w:rPr>
        <w:t>he developed framework is based on R</w:t>
      </w:r>
      <w:r w:rsidR="00A34240">
        <w:rPr>
          <w:color w:val="4472C4" w:themeColor="accent1"/>
        </w:rPr>
        <w:t xml:space="preserve"> which has a rich ecosystem of cutting-edge interface packages to communicate between open-source languages</w:t>
      </w:r>
      <w:r w:rsidR="002421B6">
        <w:rPr>
          <w:color w:val="4472C4" w:themeColor="accent1"/>
        </w:rPr>
        <w:t xml:space="preserve">. </w:t>
      </w:r>
      <w:r w:rsidR="003640E1">
        <w:rPr>
          <w:color w:val="4472C4" w:themeColor="accent1"/>
        </w:rPr>
        <w:t>Also, the proposed computational environment for BES is based on Docker, which is easy to be deployed for larger applications</w:t>
      </w:r>
      <w:r w:rsidR="00063EDA">
        <w:rPr>
          <w:color w:val="4472C4" w:themeColor="accent1"/>
        </w:rPr>
        <w:t>,</w:t>
      </w:r>
      <w:r w:rsidR="00A34240">
        <w:rPr>
          <w:color w:val="4472C4" w:themeColor="accent1"/>
        </w:rPr>
        <w:t xml:space="preserve"> including </w:t>
      </w:r>
      <w:r w:rsidR="003640E1">
        <w:rPr>
          <w:color w:val="4472C4" w:themeColor="accent1"/>
        </w:rPr>
        <w:t>cloud computing</w:t>
      </w:r>
      <w:r w:rsidR="005E6BC2">
        <w:rPr>
          <w:color w:val="4472C4" w:themeColor="accent1"/>
        </w:rPr>
        <w:t>.</w:t>
      </w:r>
      <w:r w:rsidR="00A34240" w:rsidRPr="00A34240">
        <w:rPr>
          <w:color w:val="4472C4" w:themeColor="accent1"/>
        </w:rPr>
        <w:t xml:space="preserve"> </w:t>
      </w:r>
    </w:p>
    <w:p w14:paraId="57E6E394" w14:textId="77777777" w:rsidR="008B3635" w:rsidRPr="008B3635" w:rsidRDefault="008B3635" w:rsidP="008B3635">
      <w:pPr>
        <w:rPr>
          <w:color w:val="4472C4" w:themeColor="accent1"/>
        </w:rPr>
      </w:pPr>
    </w:p>
    <w:p w14:paraId="1074E874" w14:textId="394560BD" w:rsidR="00CC63E5" w:rsidRDefault="006C3C9F" w:rsidP="00CC63E5">
      <w:pPr>
        <w:pStyle w:val="ListParagraph"/>
        <w:numPr>
          <w:ilvl w:val="0"/>
          <w:numId w:val="3"/>
        </w:numPr>
        <w:ind w:firstLineChars="0"/>
        <w:rPr>
          <w:color w:val="4472C4" w:themeColor="accent1"/>
        </w:rPr>
      </w:pPr>
      <w:r w:rsidRPr="006C3C9F">
        <w:t xml:space="preserve">Will the tool be possible for </w:t>
      </w:r>
      <w:proofErr w:type="spellStart"/>
      <w:r w:rsidRPr="006C3C9F">
        <w:t>optimisation</w:t>
      </w:r>
      <w:proofErr w:type="spellEnd"/>
      <w:r w:rsidRPr="006C3C9F">
        <w:t xml:space="preserve"> of building and energy systems? If so, how does it work?</w:t>
      </w:r>
      <w:r w:rsidR="00CC63E5">
        <w:br/>
      </w:r>
      <w:r w:rsidR="00CC63E5">
        <w:rPr>
          <w:b/>
          <w:color w:val="4472C4" w:themeColor="accent1"/>
        </w:rPr>
        <w:t>Response</w:t>
      </w:r>
      <w:r w:rsidR="00CC63E5" w:rsidRPr="00D34C29">
        <w:rPr>
          <w:color w:val="4472C4" w:themeColor="accent1"/>
        </w:rPr>
        <w:t>:</w:t>
      </w:r>
      <w:r w:rsidR="00CC63E5">
        <w:rPr>
          <w:color w:val="4472C4" w:themeColor="accent1"/>
        </w:rPr>
        <w:t xml:space="preserve"> </w:t>
      </w:r>
      <w:r w:rsidR="003640E1">
        <w:rPr>
          <w:color w:val="4472C4" w:themeColor="accent1"/>
        </w:rPr>
        <w:t>Thank</w:t>
      </w:r>
      <w:r w:rsidR="008D366E">
        <w:rPr>
          <w:color w:val="4472C4" w:themeColor="accent1"/>
        </w:rPr>
        <w:t xml:space="preserve"> you </w:t>
      </w:r>
      <w:r w:rsidR="003640E1">
        <w:rPr>
          <w:color w:val="4472C4" w:themeColor="accent1"/>
        </w:rPr>
        <w:t xml:space="preserve">for the </w:t>
      </w:r>
      <w:r w:rsidR="002356A6">
        <w:rPr>
          <w:color w:val="4472C4" w:themeColor="accent1"/>
        </w:rPr>
        <w:t>question. The proposed framework is leaned on the R language and its ecosystem. R offer</w:t>
      </w:r>
      <w:r w:rsidR="00063EDA">
        <w:rPr>
          <w:color w:val="4472C4" w:themeColor="accent1"/>
        </w:rPr>
        <w:t>s</w:t>
      </w:r>
      <w:r w:rsidR="002356A6">
        <w:rPr>
          <w:color w:val="4472C4" w:themeColor="accent1"/>
        </w:rPr>
        <w:t xml:space="preserve"> rich facilities for solving various kinds of optimization problems</w:t>
      </w:r>
      <w:r w:rsidR="00B00515">
        <w:rPr>
          <w:color w:val="4472C4" w:themeColor="accent1"/>
        </w:rPr>
        <w:t>, i</w:t>
      </w:r>
      <w:r w:rsidR="002356A6">
        <w:rPr>
          <w:color w:val="4472C4" w:themeColor="accent1"/>
        </w:rPr>
        <w:t>ncluding optimization infrastructure packages, general</w:t>
      </w:r>
      <w:r w:rsidR="00063EDA">
        <w:rPr>
          <w:color w:val="4472C4" w:themeColor="accent1"/>
        </w:rPr>
        <w:t>-</w:t>
      </w:r>
      <w:r w:rsidR="002356A6">
        <w:rPr>
          <w:color w:val="4472C4" w:themeColor="accent1"/>
        </w:rPr>
        <w:t>purpose solvers, mathematical programming solvers</w:t>
      </w:r>
      <w:r w:rsidR="00063EDA">
        <w:rPr>
          <w:color w:val="4472C4" w:themeColor="accent1"/>
        </w:rPr>
        <w:t>,</w:t>
      </w:r>
      <w:r w:rsidR="002356A6">
        <w:rPr>
          <w:color w:val="4472C4" w:themeColor="accent1"/>
        </w:rPr>
        <w:t xml:space="preserve"> and multi-objective optimization. </w:t>
      </w:r>
      <w:r w:rsidR="00181AE4">
        <w:rPr>
          <w:color w:val="4472C4" w:themeColor="accent1"/>
        </w:rPr>
        <w:t xml:space="preserve">A good example is the </w:t>
      </w:r>
      <w:proofErr w:type="spellStart"/>
      <w:r w:rsidR="00181AE4">
        <w:rPr>
          <w:color w:val="4472C4" w:themeColor="accent1"/>
        </w:rPr>
        <w:t>epluspar</w:t>
      </w:r>
      <w:proofErr w:type="spellEnd"/>
      <w:r w:rsidR="00181AE4">
        <w:rPr>
          <w:color w:val="4472C4" w:themeColor="accent1"/>
        </w:rPr>
        <w:t xml:space="preserve"> package mentioned in the Application</w:t>
      </w:r>
      <w:r w:rsidR="00EA7D86">
        <w:rPr>
          <w:color w:val="4472C4" w:themeColor="accent1"/>
        </w:rPr>
        <w:t>s</w:t>
      </w:r>
      <w:r w:rsidR="00181AE4">
        <w:rPr>
          <w:color w:val="4472C4" w:themeColor="accent1"/>
        </w:rPr>
        <w:t xml:space="preserve"> section</w:t>
      </w:r>
      <w:r w:rsidR="00063EDA">
        <w:rPr>
          <w:color w:val="4472C4" w:themeColor="accent1"/>
        </w:rPr>
        <w:t>,</w:t>
      </w:r>
      <w:r w:rsidR="00181AE4">
        <w:rPr>
          <w:color w:val="4472C4" w:themeColor="accent1"/>
        </w:rPr>
        <w:t xml:space="preserve"> which integrates the proposed framework with multi-objective optimization solvers</w:t>
      </w:r>
      <w:r w:rsidR="00451A99">
        <w:rPr>
          <w:color w:val="4472C4" w:themeColor="accent1"/>
        </w:rPr>
        <w:t xml:space="preserve"> existing in R. With the flexible and extensible API, i</w:t>
      </w:r>
      <w:r w:rsidR="002356A6">
        <w:rPr>
          <w:color w:val="4472C4" w:themeColor="accent1"/>
        </w:rPr>
        <w:t xml:space="preserve">t is </w:t>
      </w:r>
      <w:r w:rsidR="00451A99">
        <w:rPr>
          <w:color w:val="4472C4" w:themeColor="accent1"/>
        </w:rPr>
        <w:t xml:space="preserve">also </w:t>
      </w:r>
      <w:r w:rsidR="002356A6">
        <w:rPr>
          <w:color w:val="4472C4" w:themeColor="accent1"/>
        </w:rPr>
        <w:t>possible to optimize building and energy systems if the problem can be abstracted and coded into R</w:t>
      </w:r>
      <w:r w:rsidR="00451A99">
        <w:rPr>
          <w:color w:val="4472C4" w:themeColor="accent1"/>
        </w:rPr>
        <w:t>.</w:t>
      </w:r>
    </w:p>
    <w:p w14:paraId="3294DA50" w14:textId="77777777" w:rsidR="00467944" w:rsidRDefault="00467944" w:rsidP="00467944">
      <w:pPr>
        <w:rPr>
          <w:color w:val="4472C4" w:themeColor="accent1"/>
        </w:rPr>
      </w:pPr>
    </w:p>
    <w:p w14:paraId="44016493" w14:textId="53746007" w:rsidR="00B01366" w:rsidRPr="00467944" w:rsidRDefault="00B01366" w:rsidP="00467944">
      <w:pPr>
        <w:rPr>
          <w:color w:val="4472C4" w:themeColor="accent1"/>
        </w:rPr>
      </w:pPr>
      <w:r w:rsidRPr="00AB020D">
        <w:rPr>
          <w:b/>
          <w:i/>
          <w:u w:val="single"/>
        </w:rPr>
        <w:t>Reviewer #</w:t>
      </w:r>
      <w:r>
        <w:rPr>
          <w:b/>
          <w:i/>
          <w:u w:val="single"/>
        </w:rPr>
        <w:t>3</w:t>
      </w:r>
      <w:r w:rsidRPr="00AB020D">
        <w:rPr>
          <w:b/>
          <w:i/>
          <w:u w:val="single"/>
        </w:rPr>
        <w:t>:</w:t>
      </w:r>
    </w:p>
    <w:p w14:paraId="047C4295" w14:textId="0399C340" w:rsidR="00B01366" w:rsidRPr="00331D3A" w:rsidRDefault="00F122C3" w:rsidP="003239CA">
      <w:pPr>
        <w:pStyle w:val="ListParagraph"/>
        <w:numPr>
          <w:ilvl w:val="0"/>
          <w:numId w:val="5"/>
        </w:numPr>
        <w:ind w:firstLineChars="0"/>
      </w:pPr>
      <w:r w:rsidRPr="00F122C3">
        <w:t>1. Abstract: the functionality of the R package should be provided</w:t>
      </w:r>
      <w:r w:rsidR="00B01366" w:rsidRPr="00B01366">
        <w:t>.</w:t>
      </w:r>
      <w:r w:rsidR="00B01366">
        <w:br/>
      </w:r>
      <w:r w:rsidR="00B01366">
        <w:rPr>
          <w:b/>
          <w:color w:val="4472C4" w:themeColor="accent1"/>
        </w:rPr>
        <w:t>Response</w:t>
      </w:r>
      <w:r w:rsidR="00B01366" w:rsidRPr="00EE029C">
        <w:rPr>
          <w:color w:val="4472C4" w:themeColor="accent1"/>
        </w:rPr>
        <w:t>:</w:t>
      </w:r>
      <w:r w:rsidR="00B01366">
        <w:rPr>
          <w:color w:val="4472C4" w:themeColor="accent1"/>
        </w:rPr>
        <w:t xml:space="preserve"> </w:t>
      </w:r>
      <w:r w:rsidR="003239CA">
        <w:rPr>
          <w:color w:val="4472C4" w:themeColor="accent1"/>
        </w:rPr>
        <w:t>Thank</w:t>
      </w:r>
      <w:r w:rsidR="005A049E">
        <w:rPr>
          <w:color w:val="4472C4" w:themeColor="accent1"/>
        </w:rPr>
        <w:t xml:space="preserve"> you</w:t>
      </w:r>
      <w:r w:rsidR="003239CA">
        <w:rPr>
          <w:color w:val="4472C4" w:themeColor="accent1"/>
        </w:rPr>
        <w:t xml:space="preserve"> for the </w:t>
      </w:r>
      <w:r w:rsidR="006C273C">
        <w:rPr>
          <w:color w:val="4472C4" w:themeColor="accent1"/>
        </w:rPr>
        <w:t>suggestion</w:t>
      </w:r>
      <w:r w:rsidR="003239CA">
        <w:rPr>
          <w:color w:val="4472C4" w:themeColor="accent1"/>
        </w:rPr>
        <w:t xml:space="preserve">. </w:t>
      </w:r>
      <w:r w:rsidR="005A049E">
        <w:rPr>
          <w:color w:val="4472C4" w:themeColor="accent1"/>
        </w:rPr>
        <w:t>The</w:t>
      </w:r>
      <w:r w:rsidR="003239CA">
        <w:rPr>
          <w:color w:val="4472C4" w:themeColor="accent1"/>
        </w:rPr>
        <w:t xml:space="preserve"> abstract </w:t>
      </w:r>
      <w:r w:rsidR="005A049E">
        <w:rPr>
          <w:color w:val="4472C4" w:themeColor="accent1"/>
        </w:rPr>
        <w:t xml:space="preserve">has been revised </w:t>
      </w:r>
      <w:r w:rsidR="003239CA">
        <w:rPr>
          <w:color w:val="4472C4" w:themeColor="accent1"/>
        </w:rPr>
        <w:t xml:space="preserve">to </w:t>
      </w:r>
      <w:r w:rsidR="005A049E">
        <w:rPr>
          <w:color w:val="4472C4" w:themeColor="accent1"/>
        </w:rPr>
        <w:t xml:space="preserve">more clearly </w:t>
      </w:r>
      <w:r w:rsidR="003239CA">
        <w:rPr>
          <w:color w:val="4472C4" w:themeColor="accent1"/>
        </w:rPr>
        <w:t xml:space="preserve">describe the functionalities of the </w:t>
      </w:r>
      <w:proofErr w:type="spellStart"/>
      <w:r w:rsidR="003239CA">
        <w:rPr>
          <w:color w:val="4472C4" w:themeColor="accent1"/>
        </w:rPr>
        <w:t>eplusr</w:t>
      </w:r>
      <w:proofErr w:type="spellEnd"/>
      <w:r w:rsidR="003239CA">
        <w:rPr>
          <w:color w:val="4472C4" w:themeColor="accent1"/>
        </w:rPr>
        <w:t xml:space="preserve"> package.</w:t>
      </w:r>
      <w:r w:rsidR="004B4CEF">
        <w:rPr>
          <w:color w:val="4472C4" w:themeColor="accent1"/>
        </w:rPr>
        <w:t xml:space="preserve"> </w:t>
      </w:r>
      <w:r w:rsidR="005A049E">
        <w:rPr>
          <w:color w:val="4472C4" w:themeColor="accent1"/>
        </w:rPr>
        <w:t>(</w:t>
      </w:r>
      <w:r w:rsidR="00CE2400">
        <w:rPr>
          <w:color w:val="4472C4" w:themeColor="accent1"/>
        </w:rPr>
        <w:t>P</w:t>
      </w:r>
      <w:r w:rsidR="00692E2C">
        <w:rPr>
          <w:color w:val="4472C4" w:themeColor="accent1"/>
        </w:rPr>
        <w:t xml:space="preserve">age </w:t>
      </w:r>
      <w:r w:rsidR="004732D2">
        <w:rPr>
          <w:color w:val="4472C4" w:themeColor="accent1"/>
        </w:rPr>
        <w:t>1</w:t>
      </w:r>
      <w:r w:rsidR="00E05D1D">
        <w:rPr>
          <w:color w:val="4472C4" w:themeColor="accent1"/>
        </w:rPr>
        <w:t xml:space="preserve"> </w:t>
      </w:r>
      <w:r w:rsidR="005A049E">
        <w:rPr>
          <w:color w:val="4472C4" w:themeColor="accent1"/>
        </w:rPr>
        <w:t>of</w:t>
      </w:r>
      <w:r w:rsidR="00E05D1D">
        <w:rPr>
          <w:color w:val="4472C4" w:themeColor="accent1"/>
        </w:rPr>
        <w:t xml:space="preserve"> the revised manuscript with and without changes</w:t>
      </w:r>
      <w:r w:rsidR="005A049E">
        <w:rPr>
          <w:color w:val="4472C4" w:themeColor="accent1"/>
        </w:rPr>
        <w:t xml:space="preserve"> tracked</w:t>
      </w:r>
      <w:r w:rsidR="004B4CEF">
        <w:rPr>
          <w:color w:val="4472C4" w:themeColor="accent1"/>
        </w:rPr>
        <w:t>.</w:t>
      </w:r>
      <w:r w:rsidR="005A049E">
        <w:rPr>
          <w:color w:val="4472C4" w:themeColor="accent1"/>
        </w:rPr>
        <w:t>)</w:t>
      </w:r>
    </w:p>
    <w:p w14:paraId="3CE4277F" w14:textId="77777777" w:rsidR="00331D3A" w:rsidRDefault="00331D3A" w:rsidP="00331D3A">
      <w:pPr>
        <w:pStyle w:val="ListParagraph"/>
        <w:ind w:left="360" w:firstLineChars="0" w:firstLine="0"/>
      </w:pPr>
    </w:p>
    <w:p w14:paraId="2E13062D" w14:textId="17CC0449" w:rsidR="00B01366" w:rsidRPr="00331D3A" w:rsidRDefault="005B28F0" w:rsidP="00F122C3">
      <w:pPr>
        <w:pStyle w:val="ListParagraph"/>
        <w:numPr>
          <w:ilvl w:val="0"/>
          <w:numId w:val="5"/>
        </w:numPr>
        <w:ind w:firstLineChars="0"/>
      </w:pPr>
      <w:r w:rsidRPr="005B28F0">
        <w:t>State of the art: it is better to merge the State-of-the-art section into the Introduction section to point out the knowledge gaps of the proposed study</w:t>
      </w:r>
      <w:r w:rsidR="00B01366" w:rsidRPr="00B01366">
        <w:t>.</w:t>
      </w:r>
      <w:r w:rsidR="00B01366">
        <w:br/>
      </w:r>
      <w:r w:rsidR="00B01366">
        <w:rPr>
          <w:b/>
          <w:color w:val="4472C4" w:themeColor="accent1"/>
        </w:rPr>
        <w:t>Response</w:t>
      </w:r>
      <w:r w:rsidR="00B01366" w:rsidRPr="00D34C29">
        <w:rPr>
          <w:color w:val="4472C4" w:themeColor="accent1"/>
        </w:rPr>
        <w:t>:</w:t>
      </w:r>
      <w:r w:rsidR="00B01366">
        <w:rPr>
          <w:color w:val="4472C4" w:themeColor="accent1"/>
        </w:rPr>
        <w:t xml:space="preserve"> </w:t>
      </w:r>
      <w:r w:rsidR="008E5A66">
        <w:rPr>
          <w:color w:val="4472C4" w:themeColor="accent1"/>
        </w:rPr>
        <w:t>T</w:t>
      </w:r>
      <w:r w:rsidRPr="005B28F0">
        <w:rPr>
          <w:color w:val="4472C4" w:themeColor="accent1"/>
        </w:rPr>
        <w:t>hank</w:t>
      </w:r>
      <w:r w:rsidR="00A84096">
        <w:rPr>
          <w:color w:val="4472C4" w:themeColor="accent1"/>
        </w:rPr>
        <w:t xml:space="preserve"> you</w:t>
      </w:r>
      <w:r w:rsidRPr="005B28F0">
        <w:rPr>
          <w:color w:val="4472C4" w:themeColor="accent1"/>
        </w:rPr>
        <w:t xml:space="preserve"> for the sug</w:t>
      </w:r>
      <w:r w:rsidR="008E5A66">
        <w:rPr>
          <w:color w:val="4472C4" w:themeColor="accent1"/>
        </w:rPr>
        <w:t xml:space="preserve">gestion. </w:t>
      </w:r>
      <w:r w:rsidR="000E1CEA">
        <w:rPr>
          <w:color w:val="4472C4" w:themeColor="accent1"/>
        </w:rPr>
        <w:t>We have merged the State-of-the-art section into the Introduction</w:t>
      </w:r>
      <w:r w:rsidR="001D320F">
        <w:rPr>
          <w:color w:val="4472C4" w:themeColor="accent1"/>
        </w:rPr>
        <w:t xml:space="preserve"> section</w:t>
      </w:r>
      <w:r w:rsidR="000E1CEA">
        <w:rPr>
          <w:color w:val="4472C4" w:themeColor="accent1"/>
        </w:rPr>
        <w:t xml:space="preserve">. We </w:t>
      </w:r>
      <w:r w:rsidR="001075E6">
        <w:rPr>
          <w:color w:val="4472C4" w:themeColor="accent1"/>
        </w:rPr>
        <w:t xml:space="preserve">also </w:t>
      </w:r>
      <w:r w:rsidR="000E1CEA">
        <w:rPr>
          <w:color w:val="4472C4" w:themeColor="accent1"/>
        </w:rPr>
        <w:t xml:space="preserve">added a </w:t>
      </w:r>
      <w:r w:rsidR="00E05D1D">
        <w:rPr>
          <w:color w:val="4472C4" w:themeColor="accent1"/>
        </w:rPr>
        <w:t>dedicated subsection</w:t>
      </w:r>
      <w:r w:rsidR="00A84096">
        <w:rPr>
          <w:color w:val="4472C4" w:themeColor="accent1"/>
        </w:rPr>
        <w:t xml:space="preserve"> in the revised manuscript to</w:t>
      </w:r>
      <w:r w:rsidR="00E05D1D">
        <w:rPr>
          <w:color w:val="4472C4" w:themeColor="accent1"/>
        </w:rPr>
        <w:t xml:space="preserve"> </w:t>
      </w:r>
      <w:r w:rsidR="00E05D1D">
        <w:rPr>
          <w:color w:val="4472C4" w:themeColor="accent1"/>
        </w:rPr>
        <w:lastRenderedPageBreak/>
        <w:t>describ</w:t>
      </w:r>
      <w:r w:rsidR="00A84096">
        <w:rPr>
          <w:color w:val="4472C4" w:themeColor="accent1"/>
        </w:rPr>
        <w:t>e</w:t>
      </w:r>
      <w:r w:rsidR="00E05D1D">
        <w:rPr>
          <w:color w:val="4472C4" w:themeColor="accent1"/>
        </w:rPr>
        <w:t xml:space="preserve"> the aim and objectives</w:t>
      </w:r>
      <w:r w:rsidR="00A84096">
        <w:rPr>
          <w:color w:val="4472C4" w:themeColor="accent1"/>
        </w:rPr>
        <w:t xml:space="preserve"> of this paper</w:t>
      </w:r>
      <w:r w:rsidR="00CA2E61">
        <w:rPr>
          <w:color w:val="4472C4" w:themeColor="accent1"/>
        </w:rPr>
        <w:t xml:space="preserve">. </w:t>
      </w:r>
      <w:r w:rsidR="00A84096">
        <w:rPr>
          <w:color w:val="4472C4" w:themeColor="accent1"/>
        </w:rPr>
        <w:t>(</w:t>
      </w:r>
      <w:r w:rsidR="00CE2400">
        <w:rPr>
          <w:color w:val="4472C4" w:themeColor="accent1"/>
        </w:rPr>
        <w:t>P</w:t>
      </w:r>
      <w:r w:rsidR="00CA2E61">
        <w:rPr>
          <w:color w:val="4472C4" w:themeColor="accent1"/>
        </w:rPr>
        <w:t xml:space="preserve">age </w:t>
      </w:r>
      <w:r w:rsidR="00E05D1D">
        <w:rPr>
          <w:color w:val="4472C4" w:themeColor="accent1"/>
        </w:rPr>
        <w:t>5</w:t>
      </w:r>
      <w:r w:rsidR="00E05D1D" w:rsidRPr="00E05D1D">
        <w:rPr>
          <w:color w:val="4472C4" w:themeColor="accent1"/>
        </w:rPr>
        <w:t xml:space="preserve"> </w:t>
      </w:r>
      <w:r w:rsidR="00E05D1D">
        <w:rPr>
          <w:color w:val="4472C4" w:themeColor="accent1"/>
        </w:rPr>
        <w:t>in the revised manuscript with and without changes</w:t>
      </w:r>
      <w:r w:rsidR="00A84096">
        <w:rPr>
          <w:color w:val="4472C4" w:themeColor="accent1"/>
        </w:rPr>
        <w:t xml:space="preserve"> tracked)</w:t>
      </w:r>
      <w:r w:rsidR="004732D2">
        <w:rPr>
          <w:color w:val="4472C4" w:themeColor="accent1"/>
        </w:rPr>
        <w:t>.</w:t>
      </w:r>
    </w:p>
    <w:p w14:paraId="08CD337F" w14:textId="77777777" w:rsidR="00331D3A" w:rsidRDefault="00331D3A" w:rsidP="00331D3A"/>
    <w:p w14:paraId="24836EF4" w14:textId="3D57DA04" w:rsidR="008F7223" w:rsidRPr="00331D3A" w:rsidRDefault="00EF01B4" w:rsidP="008D366E">
      <w:pPr>
        <w:pStyle w:val="ListParagraph"/>
        <w:numPr>
          <w:ilvl w:val="0"/>
          <w:numId w:val="5"/>
        </w:numPr>
        <w:ind w:firstLineChars="0"/>
      </w:pPr>
      <w:r w:rsidRPr="00EF01B4">
        <w:t>Methodology: it is better to show the functionality of the R package rather than the detailed software structure and coding. The authors may also need to point out the novelty or academic contribution of each feature.</w:t>
      </w:r>
      <w:r w:rsidR="008F7223">
        <w:br/>
      </w:r>
      <w:r w:rsidR="008F7223">
        <w:rPr>
          <w:b/>
          <w:color w:val="4472C4" w:themeColor="accent1"/>
        </w:rPr>
        <w:t>Response</w:t>
      </w:r>
      <w:r w:rsidR="008F7223" w:rsidRPr="00D34C29">
        <w:rPr>
          <w:color w:val="4472C4" w:themeColor="accent1"/>
        </w:rPr>
        <w:t>:</w:t>
      </w:r>
      <w:r w:rsidR="008F7223">
        <w:rPr>
          <w:color w:val="4472C4" w:themeColor="accent1"/>
        </w:rPr>
        <w:t xml:space="preserve"> </w:t>
      </w:r>
      <w:r w:rsidR="00C83785">
        <w:rPr>
          <w:color w:val="4472C4" w:themeColor="accent1"/>
        </w:rPr>
        <w:t>Thank</w:t>
      </w:r>
      <w:r w:rsidR="00467944">
        <w:rPr>
          <w:color w:val="4472C4" w:themeColor="accent1"/>
        </w:rPr>
        <w:t xml:space="preserve"> you</w:t>
      </w:r>
      <w:r w:rsidR="00C83785">
        <w:rPr>
          <w:color w:val="4472C4" w:themeColor="accent1"/>
        </w:rPr>
        <w:t xml:space="preserve"> for the suggestion. The </w:t>
      </w:r>
      <w:r w:rsidR="004D50AC">
        <w:rPr>
          <w:color w:val="4472C4" w:themeColor="accent1"/>
        </w:rPr>
        <w:t xml:space="preserve">main </w:t>
      </w:r>
      <w:r w:rsidR="00C83785">
        <w:rPr>
          <w:color w:val="4472C4" w:themeColor="accent1"/>
        </w:rPr>
        <w:t>functionality of the</w:t>
      </w:r>
      <w:r w:rsidR="004D50AC">
        <w:rPr>
          <w:color w:val="4472C4" w:themeColor="accent1"/>
        </w:rPr>
        <w:t xml:space="preserve"> proposed framework </w:t>
      </w:r>
      <w:r w:rsidR="00C83785">
        <w:rPr>
          <w:color w:val="4472C4" w:themeColor="accent1"/>
        </w:rPr>
        <w:t xml:space="preserve">has been </w:t>
      </w:r>
      <w:r w:rsidR="00550284">
        <w:rPr>
          <w:color w:val="4472C4" w:themeColor="accent1"/>
        </w:rPr>
        <w:t>described</w:t>
      </w:r>
      <w:r w:rsidR="004D50AC">
        <w:rPr>
          <w:color w:val="4472C4" w:themeColor="accent1"/>
        </w:rPr>
        <w:t xml:space="preserve"> </w:t>
      </w:r>
      <w:r w:rsidR="008D366E">
        <w:rPr>
          <w:color w:val="4472C4" w:themeColor="accent1"/>
        </w:rPr>
        <w:t>by</w:t>
      </w:r>
      <w:r w:rsidR="004D50AC">
        <w:rPr>
          <w:color w:val="4472C4" w:themeColor="accent1"/>
        </w:rPr>
        <w:t xml:space="preserve"> </w:t>
      </w:r>
      <w:r w:rsidR="004D50AC" w:rsidRPr="004D50AC">
        <w:rPr>
          <w:color w:val="4472C4" w:themeColor="accent1"/>
        </w:rPr>
        <w:t>elaborat</w:t>
      </w:r>
      <w:r w:rsidR="004D50AC">
        <w:rPr>
          <w:color w:val="4472C4" w:themeColor="accent1"/>
        </w:rPr>
        <w:t xml:space="preserve">ing </w:t>
      </w:r>
      <w:r w:rsidR="008D366E">
        <w:rPr>
          <w:color w:val="4472C4" w:themeColor="accent1"/>
        </w:rPr>
        <w:t>on the three</w:t>
      </w:r>
      <w:r w:rsidR="004D50AC">
        <w:rPr>
          <w:color w:val="4472C4" w:themeColor="accent1"/>
        </w:rPr>
        <w:t xml:space="preserve"> main components </w:t>
      </w:r>
      <w:r w:rsidR="008D366E">
        <w:rPr>
          <w:color w:val="4472C4" w:themeColor="accent1"/>
        </w:rPr>
        <w:t>and their respective</w:t>
      </w:r>
      <w:r w:rsidR="004D50AC">
        <w:rPr>
          <w:color w:val="4472C4" w:themeColor="accent1"/>
        </w:rPr>
        <w:t xml:space="preserve"> features</w:t>
      </w:r>
      <w:r w:rsidR="00063EDA">
        <w:rPr>
          <w:color w:val="4472C4" w:themeColor="accent1"/>
        </w:rPr>
        <w:t>.</w:t>
      </w:r>
      <w:r w:rsidR="004D50AC">
        <w:rPr>
          <w:color w:val="4472C4" w:themeColor="accent1"/>
        </w:rPr>
        <w:t xml:space="preserve"> </w:t>
      </w:r>
      <w:r w:rsidR="008D366E">
        <w:rPr>
          <w:color w:val="4472C4" w:themeColor="accent1"/>
        </w:rPr>
        <w:t>Details on the novelty of each feature has also been included in the revised manuscript. (</w:t>
      </w:r>
      <w:r w:rsidR="00CE2400">
        <w:rPr>
          <w:color w:val="4472C4" w:themeColor="accent1"/>
        </w:rPr>
        <w:t>P</w:t>
      </w:r>
      <w:r w:rsidR="00551B2D">
        <w:rPr>
          <w:color w:val="4472C4" w:themeColor="accent1"/>
        </w:rPr>
        <w:t>age 5</w:t>
      </w:r>
      <w:r w:rsidR="00972306">
        <w:rPr>
          <w:color w:val="4472C4" w:themeColor="accent1"/>
        </w:rPr>
        <w:t xml:space="preserve"> </w:t>
      </w:r>
      <w:r w:rsidR="008D366E">
        <w:rPr>
          <w:color w:val="4472C4" w:themeColor="accent1"/>
        </w:rPr>
        <w:t>of</w:t>
      </w:r>
      <w:r w:rsidR="00972306">
        <w:rPr>
          <w:color w:val="4472C4" w:themeColor="accent1"/>
        </w:rPr>
        <w:t xml:space="preserve"> the revised manuscript with and without changes</w:t>
      </w:r>
      <w:r w:rsidR="008D366E">
        <w:rPr>
          <w:color w:val="4472C4" w:themeColor="accent1"/>
        </w:rPr>
        <w:t xml:space="preserve"> tracked)</w:t>
      </w:r>
      <w:r w:rsidR="00551B2D">
        <w:rPr>
          <w:color w:val="4472C4" w:themeColor="accent1"/>
        </w:rPr>
        <w:t>.</w:t>
      </w:r>
    </w:p>
    <w:p w14:paraId="6E539375" w14:textId="77777777" w:rsidR="00331D3A" w:rsidRDefault="00331D3A" w:rsidP="00331D3A"/>
    <w:p w14:paraId="7BDD4146" w14:textId="77777777" w:rsidR="008D366E" w:rsidRDefault="00EE39E7" w:rsidP="008D366E">
      <w:pPr>
        <w:pStyle w:val="ListParagraph"/>
        <w:numPr>
          <w:ilvl w:val="0"/>
          <w:numId w:val="5"/>
        </w:numPr>
        <w:ind w:firstLineChars="0"/>
        <w:rPr>
          <w:color w:val="4472C4" w:themeColor="accent1"/>
        </w:rPr>
      </w:pPr>
      <w:r w:rsidRPr="00EE39E7">
        <w:t>Figures 8, 11, 16 are not easy to understand</w:t>
      </w:r>
      <w:r w:rsidR="008F7223" w:rsidRPr="00B01366">
        <w:t>.</w:t>
      </w:r>
      <w:r w:rsidR="008F7223">
        <w:br/>
      </w:r>
      <w:r w:rsidR="008F7223">
        <w:rPr>
          <w:b/>
          <w:color w:val="4472C4" w:themeColor="accent1"/>
        </w:rPr>
        <w:t>Response</w:t>
      </w:r>
      <w:r w:rsidR="008F7223" w:rsidRPr="00D34C29">
        <w:rPr>
          <w:color w:val="4472C4" w:themeColor="accent1"/>
        </w:rPr>
        <w:t>:</w:t>
      </w:r>
      <w:r w:rsidR="008F7223">
        <w:rPr>
          <w:color w:val="4472C4" w:themeColor="accent1"/>
        </w:rPr>
        <w:t xml:space="preserve"> </w:t>
      </w:r>
      <w:r w:rsidR="005812D6">
        <w:rPr>
          <w:color w:val="4472C4" w:themeColor="accent1"/>
        </w:rPr>
        <w:t xml:space="preserve">Thanks for the </w:t>
      </w:r>
      <w:r w:rsidR="008D366E">
        <w:rPr>
          <w:color w:val="4472C4" w:themeColor="accent1"/>
        </w:rPr>
        <w:t>comment</w:t>
      </w:r>
      <w:r w:rsidR="005812D6">
        <w:rPr>
          <w:color w:val="4472C4" w:themeColor="accent1"/>
        </w:rPr>
        <w:t xml:space="preserve">. </w:t>
      </w:r>
      <w:r w:rsidR="008046EA">
        <w:rPr>
          <w:color w:val="4472C4" w:themeColor="accent1"/>
        </w:rPr>
        <w:t>Figure</w:t>
      </w:r>
      <w:r w:rsidR="008D366E">
        <w:rPr>
          <w:color w:val="4472C4" w:themeColor="accent1"/>
        </w:rPr>
        <w:t>s</w:t>
      </w:r>
      <w:r w:rsidR="008046EA">
        <w:rPr>
          <w:color w:val="4472C4" w:themeColor="accent1"/>
        </w:rPr>
        <w:t xml:space="preserve"> 8, 11</w:t>
      </w:r>
      <w:r w:rsidR="00063EDA">
        <w:rPr>
          <w:color w:val="4472C4" w:themeColor="accent1"/>
        </w:rPr>
        <w:t>,</w:t>
      </w:r>
      <w:r w:rsidR="008046EA">
        <w:rPr>
          <w:color w:val="4472C4" w:themeColor="accent1"/>
        </w:rPr>
        <w:t xml:space="preserve"> and 16 </w:t>
      </w:r>
      <w:r w:rsidR="008D366E">
        <w:rPr>
          <w:color w:val="4472C4" w:themeColor="accent1"/>
        </w:rPr>
        <w:t>were included</w:t>
      </w:r>
      <w:r w:rsidR="008046EA">
        <w:rPr>
          <w:color w:val="4472C4" w:themeColor="accent1"/>
        </w:rPr>
        <w:t xml:space="preserve"> to demonstrate the workflow of each </w:t>
      </w:r>
      <w:r w:rsidR="008D366E">
        <w:rPr>
          <w:color w:val="4472C4" w:themeColor="accent1"/>
        </w:rPr>
        <w:t>application</w:t>
      </w:r>
      <w:r w:rsidR="008046EA">
        <w:rPr>
          <w:color w:val="4472C4" w:themeColor="accent1"/>
        </w:rPr>
        <w:t xml:space="preserve"> using the proposed framework. </w:t>
      </w:r>
      <w:r w:rsidR="008D366E">
        <w:rPr>
          <w:color w:val="4472C4" w:themeColor="accent1"/>
        </w:rPr>
        <w:t xml:space="preserve">For improved clarity and to aid understanding, a short description has been included below each </w:t>
      </w:r>
      <w:r w:rsidR="005812D6" w:rsidRPr="008D366E">
        <w:rPr>
          <w:color w:val="4472C4" w:themeColor="accent1"/>
        </w:rPr>
        <w:t xml:space="preserve">method/function. </w:t>
      </w:r>
    </w:p>
    <w:p w14:paraId="30337E09" w14:textId="4AAD11C3" w:rsidR="008D366E" w:rsidRDefault="008D366E" w:rsidP="008D366E">
      <w:pPr>
        <w:pStyle w:val="ListParagraph"/>
        <w:ind w:left="360" w:firstLineChars="0" w:firstLine="0"/>
        <w:rPr>
          <w:color w:val="4472C4" w:themeColor="accent1"/>
        </w:rPr>
      </w:pPr>
      <w:r>
        <w:rPr>
          <w:color w:val="4472C4" w:themeColor="accent1"/>
        </w:rPr>
        <w:t>(</w:t>
      </w:r>
      <w:r w:rsidR="005812D6" w:rsidRPr="008D366E">
        <w:rPr>
          <w:color w:val="4472C4" w:themeColor="accent1"/>
        </w:rPr>
        <w:t>Figure 8</w:t>
      </w:r>
      <w:r>
        <w:rPr>
          <w:color w:val="4472C4" w:themeColor="accent1"/>
        </w:rPr>
        <w:t xml:space="preserve"> on</w:t>
      </w:r>
      <w:r w:rsidR="005812D6" w:rsidRPr="008D366E">
        <w:rPr>
          <w:color w:val="4472C4" w:themeColor="accent1"/>
        </w:rPr>
        <w:t xml:space="preserve"> page </w:t>
      </w:r>
      <w:r w:rsidR="008046EA" w:rsidRPr="008D366E">
        <w:rPr>
          <w:color w:val="4472C4" w:themeColor="accent1"/>
        </w:rPr>
        <w:t>1</w:t>
      </w:r>
      <w:r w:rsidR="00B41CA4" w:rsidRPr="008D366E">
        <w:rPr>
          <w:color w:val="4472C4" w:themeColor="accent1"/>
        </w:rPr>
        <w:t>4</w:t>
      </w:r>
      <w:r>
        <w:rPr>
          <w:color w:val="4472C4" w:themeColor="accent1"/>
        </w:rPr>
        <w:t>;</w:t>
      </w:r>
      <w:r w:rsidR="005812D6" w:rsidRPr="008D366E">
        <w:rPr>
          <w:color w:val="4472C4" w:themeColor="accent1"/>
        </w:rPr>
        <w:t xml:space="preserve"> Figure 11</w:t>
      </w:r>
      <w:r>
        <w:rPr>
          <w:color w:val="4472C4" w:themeColor="accent1"/>
        </w:rPr>
        <w:t xml:space="preserve"> on </w:t>
      </w:r>
      <w:r w:rsidR="005812D6" w:rsidRPr="008D366E">
        <w:rPr>
          <w:color w:val="4472C4" w:themeColor="accent1"/>
        </w:rPr>
        <w:t xml:space="preserve">page </w:t>
      </w:r>
      <w:r w:rsidR="008046EA" w:rsidRPr="008D366E">
        <w:rPr>
          <w:color w:val="4472C4" w:themeColor="accent1"/>
        </w:rPr>
        <w:t>15</w:t>
      </w:r>
      <w:r>
        <w:rPr>
          <w:color w:val="4472C4" w:themeColor="accent1"/>
        </w:rPr>
        <w:t>;</w:t>
      </w:r>
      <w:r w:rsidR="005812D6" w:rsidRPr="008D366E">
        <w:rPr>
          <w:color w:val="4472C4" w:themeColor="accent1"/>
        </w:rPr>
        <w:t xml:space="preserve"> </w:t>
      </w:r>
      <w:r w:rsidR="00B41CA4" w:rsidRPr="008D366E">
        <w:rPr>
          <w:color w:val="4472C4" w:themeColor="accent1"/>
        </w:rPr>
        <w:t>Figure 13</w:t>
      </w:r>
      <w:r>
        <w:rPr>
          <w:color w:val="4472C4" w:themeColor="accent1"/>
        </w:rPr>
        <w:t xml:space="preserve"> on</w:t>
      </w:r>
      <w:r w:rsidR="00B41CA4" w:rsidRPr="008D366E">
        <w:rPr>
          <w:color w:val="4472C4" w:themeColor="accent1"/>
        </w:rPr>
        <w:t xml:space="preserve"> page 17</w:t>
      </w:r>
      <w:r>
        <w:rPr>
          <w:color w:val="4472C4" w:themeColor="accent1"/>
        </w:rPr>
        <w:t>;</w:t>
      </w:r>
      <w:r w:rsidR="00B41CA4" w:rsidRPr="008D366E">
        <w:rPr>
          <w:color w:val="4472C4" w:themeColor="accent1"/>
        </w:rPr>
        <w:t xml:space="preserve"> </w:t>
      </w:r>
      <w:r w:rsidR="005812D6" w:rsidRPr="008D366E">
        <w:rPr>
          <w:color w:val="4472C4" w:themeColor="accent1"/>
        </w:rPr>
        <w:t xml:space="preserve">and Figure 16 on page </w:t>
      </w:r>
      <w:r w:rsidR="008046EA" w:rsidRPr="008D366E">
        <w:rPr>
          <w:color w:val="4472C4" w:themeColor="accent1"/>
        </w:rPr>
        <w:t>19</w:t>
      </w:r>
      <w:r w:rsidR="00B41CA4" w:rsidRPr="008D366E">
        <w:rPr>
          <w:color w:val="4472C4" w:themeColor="accent1"/>
        </w:rPr>
        <w:t xml:space="preserve"> </w:t>
      </w:r>
      <w:r>
        <w:rPr>
          <w:color w:val="4472C4" w:themeColor="accent1"/>
        </w:rPr>
        <w:t>of</w:t>
      </w:r>
      <w:r w:rsidR="00B41CA4" w:rsidRPr="008D366E">
        <w:rPr>
          <w:color w:val="4472C4" w:themeColor="accent1"/>
        </w:rPr>
        <w:t xml:space="preserve"> the revised manuscript without changes</w:t>
      </w:r>
      <w:r>
        <w:rPr>
          <w:color w:val="4472C4" w:themeColor="accent1"/>
        </w:rPr>
        <w:t xml:space="preserve"> tracked.)</w:t>
      </w:r>
    </w:p>
    <w:p w14:paraId="61443FE2" w14:textId="6007A5BC" w:rsidR="008F7223" w:rsidRDefault="008D366E" w:rsidP="008D366E">
      <w:pPr>
        <w:pStyle w:val="ListParagraph"/>
        <w:ind w:left="360" w:firstLineChars="0" w:firstLine="0"/>
        <w:rPr>
          <w:color w:val="4472C4" w:themeColor="accent1"/>
        </w:rPr>
      </w:pPr>
      <w:r>
        <w:rPr>
          <w:color w:val="4472C4" w:themeColor="accent1"/>
        </w:rPr>
        <w:t>(</w:t>
      </w:r>
      <w:r w:rsidR="00B41CA4" w:rsidRPr="008D366E">
        <w:rPr>
          <w:color w:val="4472C4" w:themeColor="accent1"/>
        </w:rPr>
        <w:t>Figure</w:t>
      </w:r>
      <w:r>
        <w:rPr>
          <w:color w:val="4472C4" w:themeColor="accent1"/>
        </w:rPr>
        <w:t>s</w:t>
      </w:r>
      <w:r w:rsidR="00B41CA4" w:rsidRPr="008D366E">
        <w:rPr>
          <w:color w:val="4472C4" w:themeColor="accent1"/>
        </w:rPr>
        <w:t xml:space="preserve"> 8 on page 14, Figure 11 on page 16, Figure 13 on page 18, and Figure 16 on page 20 </w:t>
      </w:r>
      <w:r>
        <w:rPr>
          <w:color w:val="4472C4" w:themeColor="accent1"/>
        </w:rPr>
        <w:t xml:space="preserve">of </w:t>
      </w:r>
      <w:r w:rsidR="00B41CA4" w:rsidRPr="008D366E">
        <w:rPr>
          <w:color w:val="4472C4" w:themeColor="accent1"/>
        </w:rPr>
        <w:t>the revised manuscript with changes</w:t>
      </w:r>
      <w:r>
        <w:rPr>
          <w:color w:val="4472C4" w:themeColor="accent1"/>
        </w:rPr>
        <w:t xml:space="preserve"> tracked.)</w:t>
      </w:r>
    </w:p>
    <w:p w14:paraId="206E1350" w14:textId="77777777" w:rsidR="00331D3A" w:rsidRPr="00331D3A" w:rsidRDefault="00331D3A" w:rsidP="00331D3A">
      <w:pPr>
        <w:rPr>
          <w:color w:val="4472C4" w:themeColor="accent1"/>
        </w:rPr>
      </w:pPr>
    </w:p>
    <w:p w14:paraId="75717159" w14:textId="77777777" w:rsidR="00F14FD9" w:rsidRDefault="00B501C1" w:rsidP="00F14FD9">
      <w:pPr>
        <w:pStyle w:val="ListParagraph"/>
        <w:numPr>
          <w:ilvl w:val="0"/>
          <w:numId w:val="5"/>
        </w:numPr>
        <w:ind w:firstLineChars="0"/>
        <w:rPr>
          <w:color w:val="4472C4" w:themeColor="accent1"/>
        </w:rPr>
      </w:pPr>
      <w:r w:rsidRPr="00B501C1">
        <w:t xml:space="preserve">Figure 9: this figure can be easily drawn based on the data in the eplus.html result file. The authors need to change the example to demonstrate the necessity of using the R package. For example, the users can use this R package to easily create some result figures, while it will require far longer without using the R package. Same comments for sections 4.2, 4.3 and 4.4. </w:t>
      </w:r>
      <w:r w:rsidR="008F7223">
        <w:br/>
      </w:r>
      <w:r w:rsidR="008F7223">
        <w:rPr>
          <w:b/>
          <w:color w:val="4472C4" w:themeColor="accent1"/>
        </w:rPr>
        <w:t>Response</w:t>
      </w:r>
      <w:r w:rsidR="008F7223" w:rsidRPr="00D34C29">
        <w:rPr>
          <w:color w:val="4472C4" w:themeColor="accent1"/>
        </w:rPr>
        <w:t>:</w:t>
      </w:r>
      <w:r w:rsidR="008F7223">
        <w:rPr>
          <w:color w:val="4472C4" w:themeColor="accent1"/>
        </w:rPr>
        <w:t xml:space="preserve"> </w:t>
      </w:r>
      <w:r w:rsidR="002F0AC6">
        <w:rPr>
          <w:color w:val="4472C4" w:themeColor="accent1"/>
        </w:rPr>
        <w:t xml:space="preserve">Thanks for the comments. </w:t>
      </w:r>
      <w:r w:rsidR="00852938">
        <w:rPr>
          <w:color w:val="4472C4" w:themeColor="accent1"/>
        </w:rPr>
        <w:t>We agree that Figure 9 may not be a good example for showcasing the</w:t>
      </w:r>
      <w:r w:rsidR="00CE2400">
        <w:rPr>
          <w:color w:val="4472C4" w:themeColor="accent1"/>
        </w:rPr>
        <w:t xml:space="preserve"> necessity of using the R package</w:t>
      </w:r>
      <w:r w:rsidR="00852938">
        <w:rPr>
          <w:color w:val="4472C4" w:themeColor="accent1"/>
        </w:rPr>
        <w:t xml:space="preserve">. </w:t>
      </w:r>
      <w:r w:rsidR="00CE2400">
        <w:rPr>
          <w:color w:val="4472C4" w:themeColor="accent1"/>
        </w:rPr>
        <w:t xml:space="preserve">To better illustrate the capabilities of using the R package to streamline data exploration </w:t>
      </w:r>
      <w:r w:rsidR="00F14FD9">
        <w:rPr>
          <w:color w:val="4472C4" w:themeColor="accent1"/>
        </w:rPr>
        <w:t>exploratory analysis using structured output that meets the Tidy data principle</w:t>
      </w:r>
      <w:r w:rsidR="00F14FD9">
        <w:rPr>
          <w:color w:val="4472C4" w:themeColor="accent1"/>
        </w:rPr>
        <w:t>, the following changes were made to the revised manuscript: (</w:t>
      </w:r>
      <w:r w:rsidR="00F14FD9">
        <w:rPr>
          <w:color w:val="4472C4" w:themeColor="accent1"/>
        </w:rPr>
        <w:t>1)</w:t>
      </w:r>
      <w:r w:rsidR="00F14FD9" w:rsidRPr="005F0990">
        <w:rPr>
          <w:color w:val="4472C4" w:themeColor="accent1"/>
        </w:rPr>
        <w:t xml:space="preserve"> </w:t>
      </w:r>
      <w:r w:rsidR="00F14FD9">
        <w:rPr>
          <w:color w:val="4472C4" w:themeColor="accent1"/>
        </w:rPr>
        <w:t xml:space="preserve">Figure 9 </w:t>
      </w:r>
      <w:r w:rsidR="00F14FD9">
        <w:rPr>
          <w:color w:val="4472C4" w:themeColor="accent1"/>
        </w:rPr>
        <w:t xml:space="preserve">was replaced </w:t>
      </w:r>
      <w:r w:rsidR="00F14FD9">
        <w:rPr>
          <w:color w:val="4472C4" w:themeColor="accent1"/>
        </w:rPr>
        <w:t>with a stacked area plot of monthly breakdown of electricity consumption</w:t>
      </w:r>
      <w:r w:rsidR="00F14FD9">
        <w:rPr>
          <w:color w:val="4472C4" w:themeColor="accent1"/>
        </w:rPr>
        <w:t>;</w:t>
      </w:r>
      <w:r w:rsidR="00F14FD9">
        <w:rPr>
          <w:color w:val="4472C4" w:themeColor="accent1"/>
        </w:rPr>
        <w:t xml:space="preserve"> and (2) Figure 10 </w:t>
      </w:r>
      <w:r w:rsidR="00F14FD9">
        <w:rPr>
          <w:color w:val="4472C4" w:themeColor="accent1"/>
        </w:rPr>
        <w:t xml:space="preserve">was replaced </w:t>
      </w:r>
      <w:r w:rsidR="00F14FD9">
        <w:rPr>
          <w:color w:val="4472C4" w:themeColor="accent1"/>
        </w:rPr>
        <w:t xml:space="preserve">with an energy signature diagram of outdoor temperature against electricity computation. </w:t>
      </w:r>
      <w:r w:rsidR="00F14FD9" w:rsidRPr="00F14FD9">
        <w:rPr>
          <w:color w:val="4472C4" w:themeColor="accent1"/>
        </w:rPr>
        <w:t xml:space="preserve">Descriptions have </w:t>
      </w:r>
      <w:r w:rsidR="00F14FD9">
        <w:rPr>
          <w:color w:val="4472C4" w:themeColor="accent1"/>
        </w:rPr>
        <w:t xml:space="preserve">also </w:t>
      </w:r>
      <w:r w:rsidR="00F14FD9" w:rsidRPr="00F14FD9">
        <w:rPr>
          <w:color w:val="4472C4" w:themeColor="accent1"/>
        </w:rPr>
        <w:t xml:space="preserve">been added to showcase the advantages of structured tidy time-series output when </w:t>
      </w:r>
      <w:r w:rsidR="00F14FD9">
        <w:rPr>
          <w:color w:val="4472C4" w:themeColor="accent1"/>
        </w:rPr>
        <w:t>performing</w:t>
      </w:r>
      <w:r w:rsidR="00F14FD9" w:rsidRPr="00F14FD9">
        <w:rPr>
          <w:color w:val="4472C4" w:themeColor="accent1"/>
        </w:rPr>
        <w:t xml:space="preserve"> data aggregation and visualization.</w:t>
      </w:r>
      <w:r w:rsidR="00F14FD9">
        <w:rPr>
          <w:color w:val="4472C4" w:themeColor="accent1"/>
        </w:rPr>
        <w:t xml:space="preserve"> We would also like to note that existing tools lack an easy way to extract data from the </w:t>
      </w:r>
      <w:proofErr w:type="spellStart"/>
      <w:r w:rsidR="00F14FD9">
        <w:rPr>
          <w:color w:val="4472C4" w:themeColor="accent1"/>
        </w:rPr>
        <w:t>EnergyPlus</w:t>
      </w:r>
      <w:proofErr w:type="spellEnd"/>
      <w:r w:rsidR="00F14FD9">
        <w:rPr>
          <w:color w:val="4472C4" w:themeColor="accent1"/>
        </w:rPr>
        <w:t xml:space="preserve"> output file (</w:t>
      </w:r>
      <w:r w:rsidR="00F14FD9">
        <w:rPr>
          <w:color w:val="4472C4" w:themeColor="accent1"/>
        </w:rPr>
        <w:t>eplusout.html.</w:t>
      </w:r>
      <w:r w:rsidR="00F14FD9">
        <w:rPr>
          <w:color w:val="4472C4" w:themeColor="accent1"/>
        </w:rPr>
        <w:t xml:space="preserve">), which is significantly simplified with the proposed R package. Additionally, although </w:t>
      </w:r>
      <w:r w:rsidR="00F14FD9">
        <w:rPr>
          <w:color w:val="4472C4" w:themeColor="accent1"/>
        </w:rPr>
        <w:t>Figure</w:t>
      </w:r>
      <w:r w:rsidR="00F14FD9">
        <w:rPr>
          <w:color w:val="4472C4" w:themeColor="accent1"/>
        </w:rPr>
        <w:t>s</w:t>
      </w:r>
      <w:r w:rsidR="00F14FD9">
        <w:rPr>
          <w:color w:val="4472C4" w:themeColor="accent1"/>
        </w:rPr>
        <w:t xml:space="preserve"> 12 </w:t>
      </w:r>
      <w:r w:rsidR="00F14FD9">
        <w:rPr>
          <w:color w:val="4472C4" w:themeColor="accent1"/>
        </w:rPr>
        <w:t>(</w:t>
      </w:r>
      <w:r w:rsidR="00F14FD9">
        <w:rPr>
          <w:color w:val="4472C4" w:themeColor="accent1"/>
        </w:rPr>
        <w:t>Section 3.2</w:t>
      </w:r>
      <w:r w:rsidR="00F14FD9">
        <w:rPr>
          <w:color w:val="4472C4" w:themeColor="accent1"/>
        </w:rPr>
        <w:t>)</w:t>
      </w:r>
      <w:r w:rsidR="00F14FD9">
        <w:rPr>
          <w:color w:val="4472C4" w:themeColor="accent1"/>
        </w:rPr>
        <w:t xml:space="preserve">, 14 </w:t>
      </w:r>
      <w:r w:rsidR="00F14FD9">
        <w:rPr>
          <w:color w:val="4472C4" w:themeColor="accent1"/>
        </w:rPr>
        <w:t>(</w:t>
      </w:r>
      <w:r w:rsidR="00F14FD9">
        <w:rPr>
          <w:color w:val="4472C4" w:themeColor="accent1"/>
        </w:rPr>
        <w:t>Section 3.3</w:t>
      </w:r>
      <w:r w:rsidR="00F14FD9">
        <w:rPr>
          <w:color w:val="4472C4" w:themeColor="accent1"/>
        </w:rPr>
        <w:t>)</w:t>
      </w:r>
      <w:r w:rsidR="00F14FD9">
        <w:rPr>
          <w:color w:val="4472C4" w:themeColor="accent1"/>
        </w:rPr>
        <w:t xml:space="preserve">, and 18 </w:t>
      </w:r>
      <w:r w:rsidR="00F14FD9">
        <w:rPr>
          <w:color w:val="4472C4" w:themeColor="accent1"/>
        </w:rPr>
        <w:t>(</w:t>
      </w:r>
      <w:r w:rsidR="00F14FD9">
        <w:rPr>
          <w:color w:val="4472C4" w:themeColor="accent1"/>
        </w:rPr>
        <w:t>Section 3.4</w:t>
      </w:r>
      <w:r w:rsidR="00F14FD9">
        <w:rPr>
          <w:color w:val="4472C4" w:themeColor="accent1"/>
        </w:rPr>
        <w:t xml:space="preserve">) are not complex visualization, the data extraction and preprocessing of large number of parametric </w:t>
      </w:r>
      <w:proofErr w:type="gramStart"/>
      <w:r w:rsidR="00F14FD9">
        <w:rPr>
          <w:color w:val="4472C4" w:themeColor="accent1"/>
        </w:rPr>
        <w:t>simulation</w:t>
      </w:r>
      <w:proofErr w:type="gramEnd"/>
      <w:r w:rsidR="00F14FD9">
        <w:rPr>
          <w:color w:val="4472C4" w:themeColor="accent1"/>
        </w:rPr>
        <w:t xml:space="preserve"> can be time-consuming and labor-intensive. With the </w:t>
      </w:r>
      <w:proofErr w:type="spellStart"/>
      <w:r w:rsidR="00F14FD9">
        <w:rPr>
          <w:color w:val="4472C4" w:themeColor="accent1"/>
        </w:rPr>
        <w:t>eplusr</w:t>
      </w:r>
      <w:proofErr w:type="spellEnd"/>
      <w:r w:rsidR="00F14FD9">
        <w:rPr>
          <w:color w:val="4472C4" w:themeColor="accent1"/>
        </w:rPr>
        <w:t xml:space="preserve"> package, such data extraction and preprocessing efforts becomes intuitive and effortless.</w:t>
      </w:r>
    </w:p>
    <w:p w14:paraId="49C158D7" w14:textId="01CECBEA" w:rsidR="00F14FD9" w:rsidRDefault="00F14FD9" w:rsidP="00F14FD9">
      <w:pPr>
        <w:pStyle w:val="ListParagraph"/>
        <w:ind w:left="360" w:firstLineChars="0" w:firstLine="0"/>
        <w:rPr>
          <w:color w:val="4472C4" w:themeColor="accent1"/>
        </w:rPr>
      </w:pPr>
      <w:r w:rsidRPr="00F14FD9">
        <w:rPr>
          <w:color w:val="4472C4" w:themeColor="accent1"/>
        </w:rPr>
        <w:lastRenderedPageBreak/>
        <w:t>(</w:t>
      </w:r>
      <w:r w:rsidRPr="00F14FD9">
        <w:rPr>
          <w:color w:val="4472C4" w:themeColor="accent1"/>
        </w:rPr>
        <w:t xml:space="preserve">Figure 9 on page 14 and Figure 10 on page 15 </w:t>
      </w:r>
      <w:r w:rsidRPr="00F14FD9">
        <w:rPr>
          <w:color w:val="4472C4" w:themeColor="accent1"/>
        </w:rPr>
        <w:t>of</w:t>
      </w:r>
      <w:r w:rsidRPr="00F14FD9">
        <w:rPr>
          <w:color w:val="4472C4" w:themeColor="accent1"/>
        </w:rPr>
        <w:t xml:space="preserve"> the revised manuscript without changes</w:t>
      </w:r>
      <w:r w:rsidRPr="00F14FD9">
        <w:rPr>
          <w:color w:val="4472C4" w:themeColor="accent1"/>
        </w:rPr>
        <w:t xml:space="preserve"> tracked.) </w:t>
      </w:r>
    </w:p>
    <w:p w14:paraId="403C06B9" w14:textId="317AA965" w:rsidR="00F14FD9" w:rsidRPr="00F14FD9" w:rsidRDefault="00F14FD9" w:rsidP="00F14FD9">
      <w:pPr>
        <w:pStyle w:val="ListParagraph"/>
        <w:ind w:left="360" w:firstLineChars="0" w:firstLine="0"/>
      </w:pPr>
      <w:r>
        <w:rPr>
          <w:color w:val="4472C4" w:themeColor="accent1"/>
        </w:rPr>
        <w:t>(</w:t>
      </w:r>
      <w:r>
        <w:rPr>
          <w:color w:val="4472C4" w:themeColor="accent1"/>
        </w:rPr>
        <w:t>Figure</w:t>
      </w:r>
      <w:r>
        <w:rPr>
          <w:color w:val="4472C4" w:themeColor="accent1"/>
        </w:rPr>
        <w:t>s</w:t>
      </w:r>
      <w:r>
        <w:rPr>
          <w:color w:val="4472C4" w:themeColor="accent1"/>
        </w:rPr>
        <w:t xml:space="preserve"> 9 and 10 on page 15 </w:t>
      </w:r>
      <w:r>
        <w:rPr>
          <w:color w:val="4472C4" w:themeColor="accent1"/>
        </w:rPr>
        <w:t>of</w:t>
      </w:r>
      <w:r>
        <w:rPr>
          <w:color w:val="4472C4" w:themeColor="accent1"/>
        </w:rPr>
        <w:t xml:space="preserve"> the revised manuscript with changes</w:t>
      </w:r>
      <w:r>
        <w:rPr>
          <w:color w:val="4472C4" w:themeColor="accent1"/>
        </w:rPr>
        <w:t xml:space="preserve"> tracked</w:t>
      </w:r>
      <w:r>
        <w:rPr>
          <w:color w:val="4472C4" w:themeColor="accent1"/>
        </w:rPr>
        <w:t>.</w:t>
      </w:r>
      <w:r>
        <w:rPr>
          <w:color w:val="4472C4" w:themeColor="accent1"/>
        </w:rPr>
        <w:t>)</w:t>
      </w:r>
      <w:r>
        <w:rPr>
          <w:color w:val="4472C4" w:themeColor="accent1"/>
        </w:rPr>
        <w:br/>
      </w:r>
    </w:p>
    <w:p w14:paraId="30DE2E03" w14:textId="64AE2758" w:rsidR="008F7223" w:rsidRPr="00AB37C5" w:rsidRDefault="00B501C1" w:rsidP="00AB37C5">
      <w:pPr>
        <w:pStyle w:val="ListParagraph"/>
        <w:numPr>
          <w:ilvl w:val="0"/>
          <w:numId w:val="5"/>
        </w:numPr>
        <w:ind w:firstLineChars="0"/>
      </w:pPr>
      <w:r w:rsidRPr="00B501C1">
        <w:t>"Lines 59 - 124 in Listing 1", "line 42 in Listing 1", "only 15 lines of codes (line 60 - 82 in Listing 1)": It may not be necessary to show such detailed coding information. Fewer lines of code do not mean that they are easier to write</w:t>
      </w:r>
      <w:r w:rsidR="008F7223" w:rsidRPr="00B01366">
        <w:t>.</w:t>
      </w:r>
      <w:r w:rsidR="008F7223">
        <w:br/>
      </w:r>
      <w:r w:rsidR="008F7223" w:rsidRPr="00AB37C5">
        <w:rPr>
          <w:b/>
          <w:color w:val="4472C4" w:themeColor="accent1"/>
        </w:rPr>
        <w:t>Response</w:t>
      </w:r>
      <w:r w:rsidR="008F7223" w:rsidRPr="00AB37C5">
        <w:rPr>
          <w:color w:val="4472C4" w:themeColor="accent1"/>
        </w:rPr>
        <w:t xml:space="preserve">: </w:t>
      </w:r>
      <w:r w:rsidR="00857655" w:rsidRPr="00AB37C5">
        <w:rPr>
          <w:color w:val="4472C4" w:themeColor="accent1"/>
        </w:rPr>
        <w:t>Thanks for the comments. We agree that few</w:t>
      </w:r>
      <w:r w:rsidR="00063EDA" w:rsidRPr="00AB37C5">
        <w:rPr>
          <w:color w:val="4472C4" w:themeColor="accent1"/>
        </w:rPr>
        <w:t>er</w:t>
      </w:r>
      <w:r w:rsidR="00857655" w:rsidRPr="00AB37C5">
        <w:rPr>
          <w:color w:val="4472C4" w:themeColor="accent1"/>
        </w:rPr>
        <w:t xml:space="preserve"> lines of code do not mean that they are easier to write</w:t>
      </w:r>
      <w:r w:rsidR="00AC6078" w:rsidRPr="00AB37C5">
        <w:rPr>
          <w:color w:val="4472C4" w:themeColor="accent1"/>
        </w:rPr>
        <w:t>.</w:t>
      </w:r>
      <w:r w:rsidR="00857655" w:rsidRPr="00AB37C5">
        <w:rPr>
          <w:color w:val="4472C4" w:themeColor="accent1"/>
        </w:rPr>
        <w:t xml:space="preserve"> </w:t>
      </w:r>
      <w:r w:rsidR="00063EDA" w:rsidRPr="00AB37C5">
        <w:rPr>
          <w:color w:val="4472C4" w:themeColor="accent1"/>
        </w:rPr>
        <w:t>Nevertheless,</w:t>
      </w:r>
      <w:r w:rsidR="00857655" w:rsidRPr="00AB37C5">
        <w:rPr>
          <w:color w:val="4472C4" w:themeColor="accent1"/>
        </w:rPr>
        <w:t xml:space="preserve"> </w:t>
      </w:r>
      <w:r w:rsidR="00AB37C5" w:rsidRPr="00AB37C5">
        <w:rPr>
          <w:color w:val="4472C4" w:themeColor="accent1"/>
        </w:rPr>
        <w:t>one of the</w:t>
      </w:r>
      <w:r w:rsidR="00857655" w:rsidRPr="00AB37C5">
        <w:rPr>
          <w:color w:val="4472C4" w:themeColor="accent1"/>
        </w:rPr>
        <w:t xml:space="preserve"> contribution</w:t>
      </w:r>
      <w:r w:rsidR="00AB37C5" w:rsidRPr="00AB37C5">
        <w:rPr>
          <w:color w:val="4472C4" w:themeColor="accent1"/>
        </w:rPr>
        <w:t>s</w:t>
      </w:r>
      <w:r w:rsidR="00857655" w:rsidRPr="00AB37C5">
        <w:rPr>
          <w:color w:val="4472C4" w:themeColor="accent1"/>
        </w:rPr>
        <w:t xml:space="preserve"> </w:t>
      </w:r>
      <w:r w:rsidR="00AC6078" w:rsidRPr="00AB37C5">
        <w:rPr>
          <w:color w:val="4472C4" w:themeColor="accent1"/>
        </w:rPr>
        <w:t xml:space="preserve">of the proposed framework </w:t>
      </w:r>
      <w:r w:rsidR="00857655" w:rsidRPr="00AB37C5">
        <w:rPr>
          <w:color w:val="4472C4" w:themeColor="accent1"/>
        </w:rPr>
        <w:t xml:space="preserve">is that </w:t>
      </w:r>
      <w:r w:rsidR="00AC6078" w:rsidRPr="00AB37C5">
        <w:rPr>
          <w:color w:val="4472C4" w:themeColor="accent1"/>
        </w:rPr>
        <w:t xml:space="preserve">it brings </w:t>
      </w:r>
      <w:r w:rsidR="00857655" w:rsidRPr="00AB37C5">
        <w:rPr>
          <w:color w:val="4472C4" w:themeColor="accent1"/>
        </w:rPr>
        <w:t xml:space="preserve">reproducible research to the building energy simulation. </w:t>
      </w:r>
      <w:r w:rsidR="00AB37C5" w:rsidRPr="00AB37C5">
        <w:rPr>
          <w:color w:val="4472C4" w:themeColor="accent1"/>
        </w:rPr>
        <w:t>Regardless, we agree that such code should not be included in the main manuscript, and thereby place it in the Appendix</w:t>
      </w:r>
      <w:r w:rsidR="00AC6078" w:rsidRPr="00AB37C5">
        <w:rPr>
          <w:color w:val="4472C4" w:themeColor="accent1"/>
        </w:rPr>
        <w:t xml:space="preserve"> to avoid distractions to the </w:t>
      </w:r>
      <w:r w:rsidR="00AB37C5" w:rsidRPr="00AB37C5">
        <w:rPr>
          <w:color w:val="4472C4" w:themeColor="accent1"/>
        </w:rPr>
        <w:t>readers</w:t>
      </w:r>
      <w:r w:rsidR="00AC6078" w:rsidRPr="00AB37C5">
        <w:rPr>
          <w:color w:val="4472C4" w:themeColor="accent1"/>
        </w:rPr>
        <w:t>.</w:t>
      </w:r>
    </w:p>
    <w:p w14:paraId="08284034" w14:textId="77777777" w:rsidR="00AB37C5" w:rsidRDefault="00AB37C5" w:rsidP="00AB37C5">
      <w:pPr>
        <w:pStyle w:val="ListParagraph"/>
        <w:ind w:left="360" w:firstLineChars="0" w:firstLine="0"/>
      </w:pPr>
    </w:p>
    <w:p w14:paraId="5B152E14" w14:textId="65E9AB58" w:rsidR="00AB37C5" w:rsidRPr="00AB37C5" w:rsidRDefault="0020246A" w:rsidP="008F7223">
      <w:pPr>
        <w:pStyle w:val="ListParagraph"/>
        <w:numPr>
          <w:ilvl w:val="0"/>
          <w:numId w:val="5"/>
        </w:numPr>
        <w:ind w:firstLineChars="0"/>
      </w:pPr>
      <w:r w:rsidRPr="0020246A">
        <w:t>The authors may need to show more about the "data-driven analytics" as indicated in the title</w:t>
      </w:r>
      <w:r w:rsidR="008F7223" w:rsidRPr="00B01366">
        <w:t>.</w:t>
      </w:r>
      <w:r w:rsidR="008F7223">
        <w:br/>
      </w:r>
      <w:r w:rsidR="008F7223">
        <w:rPr>
          <w:b/>
          <w:color w:val="4472C4" w:themeColor="accent1"/>
        </w:rPr>
        <w:t>Response</w:t>
      </w:r>
      <w:r w:rsidR="008F7223" w:rsidRPr="00D34C29">
        <w:rPr>
          <w:color w:val="4472C4" w:themeColor="accent1"/>
        </w:rPr>
        <w:t>:</w:t>
      </w:r>
      <w:r w:rsidR="008F7223">
        <w:rPr>
          <w:color w:val="4472C4" w:themeColor="accent1"/>
        </w:rPr>
        <w:t xml:space="preserve"> </w:t>
      </w:r>
      <w:r w:rsidR="00EA0A84">
        <w:rPr>
          <w:color w:val="4472C4" w:themeColor="accent1"/>
        </w:rPr>
        <w:t xml:space="preserve">Thanks for the suggestion. </w:t>
      </w:r>
      <w:r w:rsidR="00AB37C5">
        <w:rPr>
          <w:color w:val="4472C4" w:themeColor="accent1"/>
        </w:rPr>
        <w:t xml:space="preserve">To better illustrate “data-driven analytics”, energy signature analysis that is based on the </w:t>
      </w:r>
      <w:r w:rsidR="00AB37C5">
        <w:rPr>
          <w:color w:val="4472C4" w:themeColor="accent1"/>
        </w:rPr>
        <w:t xml:space="preserve">time-series output of </w:t>
      </w:r>
      <w:r w:rsidR="00AB37C5" w:rsidRPr="00B11042">
        <w:rPr>
          <w:color w:val="4472C4" w:themeColor="accent1"/>
        </w:rPr>
        <w:t xml:space="preserve">outdoor temperature </w:t>
      </w:r>
      <w:r w:rsidR="00AB37C5">
        <w:rPr>
          <w:color w:val="4472C4" w:themeColor="accent1"/>
        </w:rPr>
        <w:t xml:space="preserve">and </w:t>
      </w:r>
      <w:r w:rsidR="00AB37C5" w:rsidRPr="00B11042">
        <w:rPr>
          <w:color w:val="4472C4" w:themeColor="accent1"/>
        </w:rPr>
        <w:t>electricity computation</w:t>
      </w:r>
      <w:r w:rsidR="00AB37C5">
        <w:rPr>
          <w:color w:val="4472C4" w:themeColor="accent1"/>
        </w:rPr>
        <w:t xml:space="preserve"> has been included in the revised manuscript. We also further include the demonstration of extracting structured output using the proposed framework, thereby easing efforts to perform data-driven analytics. </w:t>
      </w:r>
    </w:p>
    <w:p w14:paraId="1A158775" w14:textId="77777777" w:rsidR="00AB37C5" w:rsidRDefault="00AB37C5" w:rsidP="00AB37C5">
      <w:pPr>
        <w:pStyle w:val="ListParagraph"/>
        <w:ind w:left="360" w:firstLineChars="0" w:firstLine="0"/>
        <w:rPr>
          <w:color w:val="4472C4" w:themeColor="accent1"/>
        </w:rPr>
      </w:pPr>
      <w:r>
        <w:rPr>
          <w:color w:val="4472C4" w:themeColor="accent1"/>
        </w:rPr>
        <w:t>(P</w:t>
      </w:r>
      <w:r w:rsidR="00520012">
        <w:rPr>
          <w:color w:val="4472C4" w:themeColor="accent1"/>
        </w:rPr>
        <w:t xml:space="preserve">age 14 </w:t>
      </w:r>
      <w:r>
        <w:rPr>
          <w:color w:val="4472C4" w:themeColor="accent1"/>
        </w:rPr>
        <w:t>of</w:t>
      </w:r>
      <w:r w:rsidR="00520012">
        <w:rPr>
          <w:color w:val="4472C4" w:themeColor="accent1"/>
        </w:rPr>
        <w:t xml:space="preserve"> the revised manuscript without changes</w:t>
      </w:r>
      <w:r>
        <w:rPr>
          <w:color w:val="4472C4" w:themeColor="accent1"/>
        </w:rPr>
        <w:t xml:space="preserve"> tracked.)</w:t>
      </w:r>
      <w:r w:rsidR="00520012">
        <w:rPr>
          <w:color w:val="4472C4" w:themeColor="accent1"/>
        </w:rPr>
        <w:t xml:space="preserve"> </w:t>
      </w:r>
    </w:p>
    <w:p w14:paraId="5697EDCC" w14:textId="6C0E89F5" w:rsidR="008F7223" w:rsidRDefault="00AB37C5" w:rsidP="00AB37C5">
      <w:pPr>
        <w:pStyle w:val="ListParagraph"/>
        <w:ind w:left="360" w:firstLineChars="0" w:firstLine="0"/>
        <w:rPr>
          <w:color w:val="4472C4" w:themeColor="accent1"/>
        </w:rPr>
      </w:pPr>
      <w:r>
        <w:rPr>
          <w:color w:val="4472C4" w:themeColor="accent1"/>
        </w:rPr>
        <w:t>(P</w:t>
      </w:r>
      <w:r w:rsidR="00520012">
        <w:rPr>
          <w:color w:val="4472C4" w:themeColor="accent1"/>
        </w:rPr>
        <w:t>age 14</w:t>
      </w:r>
      <w:r>
        <w:rPr>
          <w:color w:val="4472C4" w:themeColor="accent1"/>
        </w:rPr>
        <w:t xml:space="preserve"> of</w:t>
      </w:r>
      <w:r w:rsidR="00520012">
        <w:rPr>
          <w:color w:val="4472C4" w:themeColor="accent1"/>
        </w:rPr>
        <w:t xml:space="preserve"> in the revised manuscript with changes</w:t>
      </w:r>
      <w:r>
        <w:rPr>
          <w:color w:val="4472C4" w:themeColor="accent1"/>
        </w:rPr>
        <w:t xml:space="preserve"> tracked</w:t>
      </w:r>
      <w:r w:rsidR="00520012">
        <w:rPr>
          <w:color w:val="4472C4" w:themeColor="accent1"/>
        </w:rPr>
        <w:t>.</w:t>
      </w:r>
      <w:r>
        <w:rPr>
          <w:color w:val="4472C4" w:themeColor="accent1"/>
        </w:rPr>
        <w:t>)</w:t>
      </w:r>
    </w:p>
    <w:p w14:paraId="04CF5AA4" w14:textId="77777777" w:rsidR="00AB37C5" w:rsidRDefault="00AB37C5" w:rsidP="00AB37C5">
      <w:pPr>
        <w:pStyle w:val="ListParagraph"/>
        <w:ind w:left="360" w:firstLineChars="0" w:firstLine="0"/>
      </w:pPr>
    </w:p>
    <w:p w14:paraId="0B5C79E8" w14:textId="6562B0BC" w:rsidR="00B01366" w:rsidRPr="00467944" w:rsidRDefault="00B01366" w:rsidP="00467944">
      <w:r w:rsidRPr="00AB020D">
        <w:rPr>
          <w:b/>
          <w:i/>
          <w:u w:val="single"/>
        </w:rPr>
        <w:t>Reviewer #</w:t>
      </w:r>
      <w:r>
        <w:rPr>
          <w:b/>
          <w:i/>
          <w:u w:val="single"/>
        </w:rPr>
        <w:t>4</w:t>
      </w:r>
      <w:r w:rsidRPr="00AB020D">
        <w:rPr>
          <w:b/>
          <w:i/>
          <w:u w:val="single"/>
        </w:rPr>
        <w:t>:</w:t>
      </w:r>
    </w:p>
    <w:p w14:paraId="3346EE9D" w14:textId="4564965D" w:rsidR="00830387" w:rsidRPr="00280F00" w:rsidRDefault="00C6305B" w:rsidP="00280F00">
      <w:pPr>
        <w:pStyle w:val="ListParagraph"/>
        <w:numPr>
          <w:ilvl w:val="0"/>
          <w:numId w:val="6"/>
        </w:numPr>
        <w:tabs>
          <w:tab w:val="left" w:pos="142"/>
        </w:tabs>
        <w:ind w:firstLineChars="0"/>
      </w:pPr>
      <w:r w:rsidRPr="00C6305B">
        <w:t xml:space="preserve">This paper presents a framework for integrating building energy simulation and data-driven analytics (eplusr). In summary there is some good underlying work here, but the paper does not follow a typical peer reviewed paper format. It is presented as a final report. For example, there is no </w:t>
      </w:r>
      <w:proofErr w:type="spellStart"/>
      <w:proofErr w:type="gramStart"/>
      <w:r w:rsidRPr="00C6305B">
        <w:t>stand alone</w:t>
      </w:r>
      <w:proofErr w:type="spellEnd"/>
      <w:proofErr w:type="gramEnd"/>
      <w:r w:rsidRPr="00C6305B">
        <w:t xml:space="preserve"> section to talk about the exact research methodology, results, and discussions; specially about figures/tables</w:t>
      </w:r>
      <w:r w:rsidR="00B01366" w:rsidRPr="00B01366">
        <w:t>.</w:t>
      </w:r>
      <w:r w:rsidR="00B01366">
        <w:br/>
      </w:r>
      <w:r w:rsidR="00B01366" w:rsidRPr="00280F00">
        <w:rPr>
          <w:b/>
          <w:color w:val="4472C4" w:themeColor="accent1"/>
        </w:rPr>
        <w:t>Response</w:t>
      </w:r>
      <w:r w:rsidR="00B01366" w:rsidRPr="00280F00">
        <w:rPr>
          <w:color w:val="4472C4" w:themeColor="accent1"/>
        </w:rPr>
        <w:t>: Thank</w:t>
      </w:r>
      <w:r w:rsidR="00B862EE" w:rsidRPr="00280F00">
        <w:rPr>
          <w:color w:val="4472C4" w:themeColor="accent1"/>
        </w:rPr>
        <w:t xml:space="preserve"> you</w:t>
      </w:r>
      <w:r w:rsidR="00B01366" w:rsidRPr="00280F00">
        <w:rPr>
          <w:color w:val="4472C4" w:themeColor="accent1"/>
        </w:rPr>
        <w:t xml:space="preserve"> for </w:t>
      </w:r>
      <w:r w:rsidR="00B862EE" w:rsidRPr="00280F00">
        <w:rPr>
          <w:color w:val="4472C4" w:themeColor="accent1"/>
        </w:rPr>
        <w:t>the comment and</w:t>
      </w:r>
      <w:r w:rsidR="00B01366" w:rsidRPr="00280F00">
        <w:rPr>
          <w:color w:val="4472C4" w:themeColor="accent1"/>
        </w:rPr>
        <w:t xml:space="preserve"> suggestion.</w:t>
      </w:r>
      <w:r w:rsidR="00830387" w:rsidRPr="00280F00">
        <w:rPr>
          <w:color w:val="4472C4" w:themeColor="accent1"/>
        </w:rPr>
        <w:t xml:space="preserve"> The paper format has been changed in the revised manuscript to reflect a typical peer reviewed paper format. Specifically, </w:t>
      </w:r>
    </w:p>
    <w:p w14:paraId="6C034B61" w14:textId="0E86E72B" w:rsidR="0066690B" w:rsidRDefault="00767600" w:rsidP="0066690B">
      <w:pPr>
        <w:pStyle w:val="ListParagraph"/>
        <w:numPr>
          <w:ilvl w:val="1"/>
          <w:numId w:val="5"/>
        </w:numPr>
        <w:ind w:firstLineChars="0"/>
        <w:rPr>
          <w:color w:val="4472C4" w:themeColor="accent1"/>
        </w:rPr>
      </w:pPr>
      <w:r>
        <w:rPr>
          <w:color w:val="4472C4" w:themeColor="accent1"/>
        </w:rPr>
        <w:t xml:space="preserve">The </w:t>
      </w:r>
      <w:r w:rsidR="002474C8">
        <w:rPr>
          <w:color w:val="4472C4" w:themeColor="accent1"/>
        </w:rPr>
        <w:t xml:space="preserve">State-of-the-art section </w:t>
      </w:r>
      <w:r>
        <w:rPr>
          <w:color w:val="4472C4" w:themeColor="accent1"/>
        </w:rPr>
        <w:t xml:space="preserve">has been merged </w:t>
      </w:r>
      <w:r w:rsidR="002474C8">
        <w:rPr>
          <w:color w:val="4472C4" w:themeColor="accent1"/>
        </w:rPr>
        <w:t xml:space="preserve">into the Introduction section. </w:t>
      </w:r>
      <w:r w:rsidR="002F5981">
        <w:rPr>
          <w:color w:val="4472C4" w:themeColor="accent1"/>
        </w:rPr>
        <w:t>The research gaps have been move clearly discussed there.</w:t>
      </w:r>
    </w:p>
    <w:p w14:paraId="664B35D6" w14:textId="03D76806" w:rsidR="0066690B" w:rsidRDefault="002F5981" w:rsidP="0066690B">
      <w:pPr>
        <w:pStyle w:val="ListParagraph"/>
        <w:numPr>
          <w:ilvl w:val="1"/>
          <w:numId w:val="5"/>
        </w:numPr>
        <w:ind w:firstLineChars="0"/>
        <w:rPr>
          <w:color w:val="4472C4" w:themeColor="accent1"/>
        </w:rPr>
      </w:pPr>
      <w:r>
        <w:rPr>
          <w:color w:val="4472C4" w:themeColor="accent1"/>
        </w:rPr>
        <w:t>The novelties of the proposed framework have been added into the Methodology section.</w:t>
      </w:r>
    </w:p>
    <w:p w14:paraId="2C61BF70" w14:textId="4C1A7E77" w:rsidR="002F5981" w:rsidRDefault="002F5981" w:rsidP="0066690B">
      <w:pPr>
        <w:pStyle w:val="ListParagraph"/>
        <w:numPr>
          <w:ilvl w:val="1"/>
          <w:numId w:val="5"/>
        </w:numPr>
        <w:ind w:firstLineChars="0"/>
        <w:rPr>
          <w:color w:val="4472C4" w:themeColor="accent1"/>
        </w:rPr>
      </w:pPr>
      <w:r>
        <w:rPr>
          <w:color w:val="4472C4" w:themeColor="accent1"/>
        </w:rPr>
        <w:t>A Discussion section has been added to compare the proposed framework with existing solutions, including the advantages and current limitations.</w:t>
      </w:r>
    </w:p>
    <w:p w14:paraId="090C8C1F" w14:textId="2BE748FD" w:rsidR="00830387" w:rsidRDefault="00830387" w:rsidP="008B3635">
      <w:pPr>
        <w:pStyle w:val="ListParagraph"/>
        <w:tabs>
          <w:tab w:val="left" w:pos="142"/>
        </w:tabs>
        <w:ind w:left="360" w:firstLineChars="0" w:firstLine="0"/>
        <w:rPr>
          <w:color w:val="4472C4" w:themeColor="accent1"/>
        </w:rPr>
      </w:pPr>
      <w:r>
        <w:rPr>
          <w:color w:val="4472C4" w:themeColor="accent1"/>
        </w:rPr>
        <w:lastRenderedPageBreak/>
        <w:t>(P</w:t>
      </w:r>
      <w:r w:rsidR="00625EDB">
        <w:rPr>
          <w:color w:val="4472C4" w:themeColor="accent1"/>
        </w:rPr>
        <w:t>age</w:t>
      </w:r>
      <w:r>
        <w:rPr>
          <w:color w:val="4472C4" w:themeColor="accent1"/>
        </w:rPr>
        <w:t>s</w:t>
      </w:r>
      <w:r w:rsidR="00625EDB">
        <w:rPr>
          <w:color w:val="4472C4" w:themeColor="accent1"/>
        </w:rPr>
        <w:t xml:space="preserve"> 1-5 and 21 </w:t>
      </w:r>
      <w:r>
        <w:rPr>
          <w:color w:val="4472C4" w:themeColor="accent1"/>
        </w:rPr>
        <w:t>of</w:t>
      </w:r>
      <w:r w:rsidR="00625EDB">
        <w:rPr>
          <w:color w:val="4472C4" w:themeColor="accent1"/>
        </w:rPr>
        <w:t xml:space="preserve"> the revised manuscript without changes</w:t>
      </w:r>
      <w:r>
        <w:rPr>
          <w:color w:val="4472C4" w:themeColor="accent1"/>
        </w:rPr>
        <w:t xml:space="preserve"> tracked</w:t>
      </w:r>
      <w:r w:rsidR="00625EDB">
        <w:rPr>
          <w:color w:val="4472C4" w:themeColor="accent1"/>
        </w:rPr>
        <w:t>, and page</w:t>
      </w:r>
      <w:r>
        <w:rPr>
          <w:color w:val="4472C4" w:themeColor="accent1"/>
        </w:rPr>
        <w:t>s</w:t>
      </w:r>
      <w:r w:rsidR="00625EDB">
        <w:rPr>
          <w:color w:val="4472C4" w:themeColor="accent1"/>
        </w:rPr>
        <w:t xml:space="preserve"> 1-5 and 22 </w:t>
      </w:r>
      <w:r>
        <w:rPr>
          <w:color w:val="4472C4" w:themeColor="accent1"/>
        </w:rPr>
        <w:t>of</w:t>
      </w:r>
      <w:r w:rsidR="00625EDB">
        <w:rPr>
          <w:color w:val="4472C4" w:themeColor="accent1"/>
        </w:rPr>
        <w:t xml:space="preserve"> the revised manuscript with changes</w:t>
      </w:r>
      <w:r>
        <w:rPr>
          <w:color w:val="4472C4" w:themeColor="accent1"/>
        </w:rPr>
        <w:t xml:space="preserve"> tracked</w:t>
      </w:r>
      <w:r w:rsidR="00625EDB">
        <w:rPr>
          <w:color w:val="4472C4" w:themeColor="accent1"/>
        </w:rPr>
        <w:t>.</w:t>
      </w:r>
      <w:r>
        <w:rPr>
          <w:color w:val="4472C4" w:themeColor="accent1"/>
        </w:rPr>
        <w:t>)</w:t>
      </w:r>
    </w:p>
    <w:p w14:paraId="62E7DB91" w14:textId="77777777" w:rsidR="008B3635" w:rsidRPr="008B3635" w:rsidRDefault="008B3635" w:rsidP="008B3635">
      <w:pPr>
        <w:pStyle w:val="ListParagraph"/>
        <w:tabs>
          <w:tab w:val="left" w:pos="142"/>
        </w:tabs>
        <w:ind w:left="360" w:firstLineChars="0" w:firstLine="0"/>
        <w:rPr>
          <w:color w:val="4472C4" w:themeColor="accent1"/>
        </w:rPr>
      </w:pPr>
    </w:p>
    <w:p w14:paraId="058956AB" w14:textId="625380B0" w:rsidR="00FE2EDB" w:rsidRPr="00280F00" w:rsidRDefault="00C6305B" w:rsidP="00280F00">
      <w:pPr>
        <w:pStyle w:val="ListParagraph"/>
        <w:numPr>
          <w:ilvl w:val="0"/>
          <w:numId w:val="6"/>
        </w:numPr>
        <w:ind w:firstLineChars="0"/>
        <w:rPr>
          <w:color w:val="4472C4" w:themeColor="accent1"/>
        </w:rPr>
      </w:pPr>
      <w:r w:rsidRPr="00C6305B">
        <w:t>In my opinion, the article does not present any innovative contribution as it is mainly based on already existing research, and the significance of the results is quite limited. The results are not critically discussed in the context of the state of the art</w:t>
      </w:r>
      <w:r>
        <w:t xml:space="preserve"> </w:t>
      </w:r>
      <w:r w:rsidRPr="00C6305B">
        <w:t>and uncertainties, strengths and weaknesses of the work are not discussed</w:t>
      </w:r>
      <w:r w:rsidR="00B01366" w:rsidRPr="00B01366">
        <w:t>.</w:t>
      </w:r>
      <w:r w:rsidR="00B01366">
        <w:br/>
      </w:r>
      <w:r w:rsidR="00B01366" w:rsidRPr="00B862EE">
        <w:rPr>
          <w:b/>
          <w:color w:val="4472C4" w:themeColor="accent1"/>
        </w:rPr>
        <w:t>Response</w:t>
      </w:r>
      <w:r w:rsidR="00B01366" w:rsidRPr="00B862EE">
        <w:rPr>
          <w:color w:val="4472C4" w:themeColor="accent1"/>
        </w:rPr>
        <w:t xml:space="preserve">: </w:t>
      </w:r>
      <w:r w:rsidR="00CC72E2" w:rsidRPr="00B862EE">
        <w:rPr>
          <w:color w:val="4472C4" w:themeColor="accent1"/>
        </w:rPr>
        <w:t>Thank</w:t>
      </w:r>
      <w:r w:rsidR="00B862EE" w:rsidRPr="00B862EE">
        <w:rPr>
          <w:color w:val="4472C4" w:themeColor="accent1"/>
        </w:rPr>
        <w:t xml:space="preserve"> you </w:t>
      </w:r>
      <w:r w:rsidR="00CC72E2" w:rsidRPr="00B862EE">
        <w:rPr>
          <w:color w:val="4472C4" w:themeColor="accent1"/>
        </w:rPr>
        <w:t xml:space="preserve">for </w:t>
      </w:r>
      <w:r w:rsidR="00B862EE" w:rsidRPr="00B862EE">
        <w:rPr>
          <w:color w:val="4472C4" w:themeColor="accent1"/>
        </w:rPr>
        <w:t>the</w:t>
      </w:r>
      <w:r w:rsidR="00CC72E2" w:rsidRPr="00B862EE">
        <w:rPr>
          <w:color w:val="4472C4" w:themeColor="accent1"/>
        </w:rPr>
        <w:t xml:space="preserve"> comment.</w:t>
      </w:r>
      <w:r w:rsidR="00280F00">
        <w:rPr>
          <w:color w:val="4472C4" w:themeColor="accent1"/>
        </w:rPr>
        <w:t xml:space="preserve"> </w:t>
      </w:r>
      <w:r w:rsidR="004A26B5" w:rsidRPr="00280F00">
        <w:rPr>
          <w:color w:val="4472C4" w:themeColor="accent1"/>
        </w:rPr>
        <w:t xml:space="preserve">The main contribution of this </w:t>
      </w:r>
      <w:r w:rsidR="00280F00">
        <w:rPr>
          <w:color w:val="4472C4" w:themeColor="accent1"/>
        </w:rPr>
        <w:t>work lies in</w:t>
      </w:r>
      <w:r w:rsidR="004A26B5" w:rsidRPr="00280F00">
        <w:rPr>
          <w:color w:val="4472C4" w:themeColor="accent1"/>
        </w:rPr>
        <w:t xml:space="preserve"> the software development of a framework </w:t>
      </w:r>
      <w:r w:rsidR="00280F00">
        <w:rPr>
          <w:color w:val="4472C4" w:themeColor="accent1"/>
        </w:rPr>
        <w:t xml:space="preserve">that enables </w:t>
      </w:r>
      <w:r w:rsidR="004A26B5" w:rsidRPr="00280F00">
        <w:rPr>
          <w:color w:val="4472C4" w:themeColor="accent1"/>
        </w:rPr>
        <w:t xml:space="preserve">seamless integration between </w:t>
      </w:r>
      <w:r w:rsidR="00434E76" w:rsidRPr="00280F00">
        <w:rPr>
          <w:color w:val="4472C4" w:themeColor="accent1"/>
        </w:rPr>
        <w:t>BES</w:t>
      </w:r>
      <w:r w:rsidR="004A26B5" w:rsidRPr="00280F00">
        <w:rPr>
          <w:color w:val="4472C4" w:themeColor="accent1"/>
        </w:rPr>
        <w:t xml:space="preserve"> and data-driven analytics</w:t>
      </w:r>
      <w:r w:rsidR="00280F00">
        <w:rPr>
          <w:color w:val="4472C4" w:themeColor="accent1"/>
        </w:rPr>
        <w:t>. The proposed framework also encourages</w:t>
      </w:r>
      <w:r w:rsidR="000B2409" w:rsidRPr="00280F00">
        <w:rPr>
          <w:color w:val="4472C4" w:themeColor="accent1"/>
        </w:rPr>
        <w:t xml:space="preserve"> reproducible BES research</w:t>
      </w:r>
      <w:r w:rsidR="004A26B5" w:rsidRPr="00280F00">
        <w:rPr>
          <w:color w:val="4472C4" w:themeColor="accent1"/>
        </w:rPr>
        <w:t xml:space="preserve">. </w:t>
      </w:r>
      <w:r w:rsidR="000B2409" w:rsidRPr="00280F00">
        <w:rPr>
          <w:color w:val="4472C4" w:themeColor="accent1"/>
        </w:rPr>
        <w:t xml:space="preserve">To the authors’ knowledge, </w:t>
      </w:r>
      <w:r w:rsidR="002C63BC" w:rsidRPr="00280F00">
        <w:rPr>
          <w:color w:val="4472C4" w:themeColor="accent1"/>
        </w:rPr>
        <w:t>this</w:t>
      </w:r>
      <w:r w:rsidR="004A26B5" w:rsidRPr="00280F00">
        <w:rPr>
          <w:color w:val="4472C4" w:themeColor="accent1"/>
        </w:rPr>
        <w:t xml:space="preserve"> is the first</w:t>
      </w:r>
      <w:r w:rsidR="002C63BC" w:rsidRPr="00280F00">
        <w:rPr>
          <w:color w:val="4472C4" w:themeColor="accent1"/>
        </w:rPr>
        <w:t xml:space="preserve"> research</w:t>
      </w:r>
      <w:r w:rsidR="00280F00">
        <w:rPr>
          <w:color w:val="4472C4" w:themeColor="accent1"/>
        </w:rPr>
        <w:t xml:space="preserve"> that </w:t>
      </w:r>
      <w:r w:rsidR="002C63BC" w:rsidRPr="00280F00">
        <w:rPr>
          <w:color w:val="4472C4" w:themeColor="accent1"/>
        </w:rPr>
        <w:t>bridge</w:t>
      </w:r>
      <w:r w:rsidR="00280F00">
        <w:rPr>
          <w:color w:val="4472C4" w:themeColor="accent1"/>
        </w:rPr>
        <w:t>s</w:t>
      </w:r>
      <w:r w:rsidR="002C63BC" w:rsidRPr="00280F00">
        <w:rPr>
          <w:color w:val="4472C4" w:themeColor="accent1"/>
        </w:rPr>
        <w:t xml:space="preserve"> this gap.</w:t>
      </w:r>
      <w:r w:rsidR="00280F00">
        <w:rPr>
          <w:color w:val="4472C4" w:themeColor="accent1"/>
        </w:rPr>
        <w:t xml:space="preserve"> To bring clarity to the innovative contribution of this work, a comparison of the proposed framework to existing solution including discussion of its strengths and </w:t>
      </w:r>
      <w:r w:rsidR="00280F00">
        <w:rPr>
          <w:color w:val="4472C4" w:themeColor="accent1"/>
        </w:rPr>
        <w:t xml:space="preserve">weaknesses </w:t>
      </w:r>
      <w:r w:rsidR="00280F00">
        <w:rPr>
          <w:color w:val="4472C4" w:themeColor="accent1"/>
        </w:rPr>
        <w:t>has been included in the revised manuscript.</w:t>
      </w:r>
    </w:p>
    <w:p w14:paraId="1CFC36DB" w14:textId="77777777" w:rsidR="00280F00" w:rsidRDefault="00280F00" w:rsidP="00997659">
      <w:pPr>
        <w:pStyle w:val="ListParagraph"/>
        <w:tabs>
          <w:tab w:val="left" w:pos="142"/>
        </w:tabs>
        <w:ind w:left="360" w:firstLineChars="0" w:firstLine="0"/>
        <w:rPr>
          <w:color w:val="4472C4" w:themeColor="accent1"/>
        </w:rPr>
      </w:pPr>
      <w:r>
        <w:rPr>
          <w:color w:val="4472C4" w:themeColor="accent1"/>
        </w:rPr>
        <w:t>(P</w:t>
      </w:r>
      <w:r w:rsidR="00997659">
        <w:rPr>
          <w:color w:val="4472C4" w:themeColor="accent1"/>
        </w:rPr>
        <w:t xml:space="preserve">age 21 </w:t>
      </w:r>
      <w:r>
        <w:rPr>
          <w:color w:val="4472C4" w:themeColor="accent1"/>
        </w:rPr>
        <w:t>of</w:t>
      </w:r>
      <w:r w:rsidR="00997659">
        <w:rPr>
          <w:color w:val="4472C4" w:themeColor="accent1"/>
        </w:rPr>
        <w:t xml:space="preserve"> the revised manuscript without changes</w:t>
      </w:r>
      <w:r>
        <w:rPr>
          <w:color w:val="4472C4" w:themeColor="accent1"/>
        </w:rPr>
        <w:t xml:space="preserve"> tracked)</w:t>
      </w:r>
    </w:p>
    <w:p w14:paraId="2CB0889A" w14:textId="73DF295B" w:rsidR="00997659" w:rsidRDefault="00280F00" w:rsidP="00997659">
      <w:pPr>
        <w:pStyle w:val="ListParagraph"/>
        <w:tabs>
          <w:tab w:val="left" w:pos="142"/>
        </w:tabs>
        <w:ind w:left="360" w:firstLineChars="0" w:firstLine="0"/>
        <w:rPr>
          <w:color w:val="4472C4" w:themeColor="accent1"/>
        </w:rPr>
      </w:pPr>
      <w:r>
        <w:rPr>
          <w:color w:val="4472C4" w:themeColor="accent1"/>
        </w:rPr>
        <w:t>(P</w:t>
      </w:r>
      <w:r w:rsidR="00997659">
        <w:rPr>
          <w:color w:val="4472C4" w:themeColor="accent1"/>
        </w:rPr>
        <w:t>age 22 in the revised manuscript with changes</w:t>
      </w:r>
      <w:r>
        <w:rPr>
          <w:color w:val="4472C4" w:themeColor="accent1"/>
        </w:rPr>
        <w:t xml:space="preserve"> tracked</w:t>
      </w:r>
      <w:r w:rsidR="00997659">
        <w:rPr>
          <w:color w:val="4472C4" w:themeColor="accent1"/>
        </w:rPr>
        <w:t>.</w:t>
      </w:r>
      <w:r>
        <w:rPr>
          <w:color w:val="4472C4" w:themeColor="accent1"/>
        </w:rPr>
        <w:t>)</w:t>
      </w:r>
    </w:p>
    <w:p w14:paraId="53428689" w14:textId="77777777" w:rsidR="008B3635" w:rsidRPr="00625EDB" w:rsidRDefault="008B3635" w:rsidP="00997659">
      <w:pPr>
        <w:pStyle w:val="ListParagraph"/>
        <w:tabs>
          <w:tab w:val="left" w:pos="142"/>
        </w:tabs>
        <w:ind w:left="360" w:firstLineChars="0" w:firstLine="0"/>
        <w:rPr>
          <w:color w:val="4472C4" w:themeColor="accent1"/>
        </w:rPr>
      </w:pPr>
    </w:p>
    <w:p w14:paraId="29A60ED3" w14:textId="77777777" w:rsidR="007A2E13" w:rsidRDefault="00FC3368" w:rsidP="007A2E13">
      <w:pPr>
        <w:pStyle w:val="ListParagraph"/>
        <w:numPr>
          <w:ilvl w:val="0"/>
          <w:numId w:val="6"/>
        </w:numPr>
        <w:ind w:firstLineChars="0"/>
        <w:rPr>
          <w:color w:val="4472C4" w:themeColor="accent1"/>
        </w:rPr>
      </w:pPr>
      <w:r w:rsidRPr="00FC3368">
        <w:t>Quality assurance on EnergyPlus simulations needs to be addressed carefully in this paper. Working with simulations facilitates mistakes, which are seldom found without equally thorough quality assurance procedures. Please describe which sort of tests and measures were adopted to assure the quality of the presented results.</w:t>
      </w:r>
      <w:r>
        <w:br/>
      </w:r>
      <w:r w:rsidR="00B025EA">
        <w:rPr>
          <w:b/>
          <w:color w:val="4472C4" w:themeColor="accent1"/>
        </w:rPr>
        <w:t>Response</w:t>
      </w:r>
      <w:r w:rsidR="00B025EA" w:rsidRPr="00D34C29">
        <w:rPr>
          <w:color w:val="4472C4" w:themeColor="accent1"/>
        </w:rPr>
        <w:t>:</w:t>
      </w:r>
      <w:r w:rsidR="00B025EA">
        <w:rPr>
          <w:color w:val="4472C4" w:themeColor="accent1"/>
        </w:rPr>
        <w:t xml:space="preserve"> Thank you for the comment. However, although important, quality assurance of the simulation models </w:t>
      </w:r>
      <w:r w:rsidR="007A2E13">
        <w:rPr>
          <w:color w:val="4472C4" w:themeColor="accent1"/>
        </w:rPr>
        <w:t>does not fall within the scope of the current paper</w:t>
      </w:r>
      <w:r w:rsidR="00B025EA">
        <w:rPr>
          <w:color w:val="4472C4" w:themeColor="accent1"/>
        </w:rPr>
        <w:t xml:space="preserve"> since </w:t>
      </w:r>
      <w:r w:rsidR="007A2E13">
        <w:rPr>
          <w:color w:val="4472C4" w:themeColor="accent1"/>
        </w:rPr>
        <w:t xml:space="preserve">the </w:t>
      </w:r>
      <w:r w:rsidR="00B025EA">
        <w:rPr>
          <w:color w:val="4472C4" w:themeColor="accent1"/>
        </w:rPr>
        <w:t xml:space="preserve">emphasis is on the integration between the energy simulation engine and data driven analytics. </w:t>
      </w:r>
      <w:r w:rsidR="007A2E13">
        <w:rPr>
          <w:color w:val="4472C4" w:themeColor="accent1"/>
        </w:rPr>
        <w:t xml:space="preserve">However, we would like </w:t>
      </w:r>
      <w:proofErr w:type="gramStart"/>
      <w:r w:rsidR="007A2E13">
        <w:rPr>
          <w:color w:val="4472C4" w:themeColor="accent1"/>
        </w:rPr>
        <w:t>bring</w:t>
      </w:r>
      <w:proofErr w:type="gramEnd"/>
      <w:r w:rsidR="007A2E13">
        <w:rPr>
          <w:color w:val="4472C4" w:themeColor="accent1"/>
        </w:rPr>
        <w:t xml:space="preserve"> to attention that the </w:t>
      </w:r>
      <w:proofErr w:type="spellStart"/>
      <w:r w:rsidR="007A2E13">
        <w:rPr>
          <w:color w:val="4472C4" w:themeColor="accent1"/>
        </w:rPr>
        <w:t>eplusr</w:t>
      </w:r>
      <w:proofErr w:type="spellEnd"/>
      <w:r w:rsidR="007A2E13">
        <w:rPr>
          <w:color w:val="4472C4" w:themeColor="accent1"/>
        </w:rPr>
        <w:t xml:space="preserve"> package contains the following that would help with the quality assurance of the simulation model. (1) </w:t>
      </w:r>
      <w:r w:rsidR="007A2E13" w:rsidRPr="007A2E13">
        <w:rPr>
          <w:color w:val="4472C4" w:themeColor="accent1"/>
        </w:rPr>
        <w:t xml:space="preserve">a rule-based model data validator to avoid any possible input errors before modifying </w:t>
      </w:r>
      <w:proofErr w:type="spellStart"/>
      <w:r w:rsidR="007A2E13" w:rsidRPr="007A2E13">
        <w:rPr>
          <w:color w:val="4472C4" w:themeColor="accent1"/>
        </w:rPr>
        <w:t>EnergyPlus</w:t>
      </w:r>
      <w:proofErr w:type="spellEnd"/>
      <w:r w:rsidR="007A2E13" w:rsidRPr="007A2E13">
        <w:rPr>
          <w:color w:val="4472C4" w:themeColor="accent1"/>
        </w:rPr>
        <w:t xml:space="preserve"> models. It includes 13 different checks and is triggered whenever any methods are called to modify an IDF. This is also true for the parametric model generation. Issues with detailed reasons and possible solutions are directly reported to the users</w:t>
      </w:r>
      <w:r w:rsidR="007A2E13" w:rsidRPr="007A2E13">
        <w:rPr>
          <w:color w:val="4472C4" w:themeColor="accent1"/>
        </w:rPr>
        <w:t xml:space="preserve">; and (2) </w:t>
      </w:r>
      <w:r w:rsidR="007A2E13" w:rsidRPr="007A2E13">
        <w:rPr>
          <w:color w:val="4472C4" w:themeColor="accent1"/>
        </w:rPr>
        <w:t xml:space="preserve">an </w:t>
      </w:r>
      <w:proofErr w:type="spellStart"/>
      <w:r w:rsidR="007A2E13" w:rsidRPr="007A2E13">
        <w:rPr>
          <w:color w:val="4472C4" w:themeColor="accent1"/>
        </w:rPr>
        <w:t>EnergyPlus</w:t>
      </w:r>
      <w:proofErr w:type="spellEnd"/>
      <w:r w:rsidR="007A2E13" w:rsidRPr="007A2E13">
        <w:rPr>
          <w:color w:val="4472C4" w:themeColor="accent1"/>
        </w:rPr>
        <w:t xml:space="preserve"> simulation error (ERR) file parser to show simulation debug information and summarize error messages. The simulation manager has an </w:t>
      </w:r>
      <w:r w:rsidR="007A2E13" w:rsidRPr="007A2E13">
        <w:rPr>
          <w:i/>
          <w:iCs/>
          <w:color w:val="4472C4" w:themeColor="accent1"/>
        </w:rPr>
        <w:t>errors</w:t>
      </w:r>
      <w:r w:rsidR="007A2E13" w:rsidRPr="007A2E13">
        <w:rPr>
          <w:color w:val="4472C4" w:themeColor="accent1"/>
        </w:rPr>
        <w:t xml:space="preserve"> method to collect error messages from single simulation and parametric simulations. Also, the Tidy data interface will check if the simulation completes successfully and will issue a warning message otherwise to remind users that the collected data is not reliable.</w:t>
      </w:r>
    </w:p>
    <w:p w14:paraId="3BF90555" w14:textId="3A3026FD" w:rsidR="007A2E13" w:rsidRDefault="00B025EA" w:rsidP="007A2E13">
      <w:pPr>
        <w:pStyle w:val="ListParagraph"/>
        <w:ind w:left="360" w:firstLineChars="0" w:firstLine="0"/>
        <w:rPr>
          <w:color w:val="4472C4" w:themeColor="accent1"/>
        </w:rPr>
      </w:pPr>
      <w:r w:rsidRPr="007A2E13">
        <w:rPr>
          <w:color w:val="4472C4" w:themeColor="accent1"/>
        </w:rPr>
        <w:t xml:space="preserve">Nonetheless, we agree that quality assurance of the R package that has been developed is an important aspect that should be included. Therefore, </w:t>
      </w:r>
      <w:r w:rsidR="007A2E13" w:rsidRPr="007A2E13">
        <w:rPr>
          <w:color w:val="4472C4" w:themeColor="accent1"/>
        </w:rPr>
        <w:t>a</w:t>
      </w:r>
      <w:r w:rsidR="007A2E13" w:rsidRPr="007A2E13">
        <w:rPr>
          <w:color w:val="4472C4" w:themeColor="accent1"/>
        </w:rPr>
        <w:t xml:space="preserve"> Quality assurance and quality control subsection has been added </w:t>
      </w:r>
      <w:r w:rsidR="007A2E13" w:rsidRPr="007A2E13">
        <w:rPr>
          <w:color w:val="4472C4" w:themeColor="accent1"/>
        </w:rPr>
        <w:t>to</w:t>
      </w:r>
      <w:r w:rsidR="007A2E13" w:rsidRPr="007A2E13">
        <w:rPr>
          <w:color w:val="4472C4" w:themeColor="accent1"/>
        </w:rPr>
        <w:t xml:space="preserve"> the Methodology section </w:t>
      </w:r>
      <w:r w:rsidR="007A2E13" w:rsidRPr="007A2E13">
        <w:rPr>
          <w:color w:val="4472C4" w:themeColor="accent1"/>
        </w:rPr>
        <w:t xml:space="preserve">in the revised manuscript </w:t>
      </w:r>
      <w:r w:rsidR="007A2E13" w:rsidRPr="007A2E13">
        <w:rPr>
          <w:color w:val="4472C4" w:themeColor="accent1"/>
        </w:rPr>
        <w:t>to further discuss those efforts</w:t>
      </w:r>
      <w:r w:rsidR="007A2E13" w:rsidRPr="007A2E13">
        <w:rPr>
          <w:color w:val="4472C4" w:themeColor="accent1"/>
        </w:rPr>
        <w:t xml:space="preserve"> which includes the Test-Driven Development process that the proposed R package follows. </w:t>
      </w:r>
      <w:r w:rsidR="007A2E13" w:rsidRPr="007A2E13">
        <w:rPr>
          <w:color w:val="4472C4" w:themeColor="accent1"/>
        </w:rPr>
        <w:t xml:space="preserve">Currently, there are more than </w:t>
      </w:r>
      <w:proofErr w:type="gramStart"/>
      <w:r w:rsidR="007A2E13" w:rsidRPr="007A2E13">
        <w:rPr>
          <w:color w:val="4472C4" w:themeColor="accent1"/>
        </w:rPr>
        <w:t>3600 unit</w:t>
      </w:r>
      <w:proofErr w:type="gramEnd"/>
      <w:r w:rsidR="007A2E13" w:rsidRPr="007A2E13">
        <w:rPr>
          <w:color w:val="4472C4" w:themeColor="accent1"/>
        </w:rPr>
        <w:t xml:space="preserve"> tests which covers </w:t>
      </w:r>
      <w:r w:rsidR="007A2E13" w:rsidRPr="007A2E13">
        <w:rPr>
          <w:color w:val="4472C4" w:themeColor="accent1"/>
        </w:rPr>
        <w:lastRenderedPageBreak/>
        <w:t xml:space="preserve">around 90% of the total codebase. The released version of </w:t>
      </w:r>
      <w:proofErr w:type="spellStart"/>
      <w:r w:rsidR="007A2E13" w:rsidRPr="007A2E13">
        <w:rPr>
          <w:color w:val="4472C4" w:themeColor="accent1"/>
        </w:rPr>
        <w:t>eplusr</w:t>
      </w:r>
      <w:proofErr w:type="spellEnd"/>
      <w:r w:rsidR="007A2E13" w:rsidRPr="007A2E13">
        <w:rPr>
          <w:color w:val="4472C4" w:themeColor="accent1"/>
        </w:rPr>
        <w:t xml:space="preserve"> is distributed via CRAN which runs all the tests automatically on Windows, macOS, Linux and Solaris at each </w:t>
      </w:r>
      <w:proofErr w:type="spellStart"/>
      <w:r w:rsidR="007A2E13" w:rsidRPr="007A2E13">
        <w:rPr>
          <w:color w:val="4472C4" w:themeColor="accent1"/>
        </w:rPr>
        <w:t>eplusr</w:t>
      </w:r>
      <w:proofErr w:type="spellEnd"/>
      <w:r w:rsidR="007A2E13" w:rsidRPr="007A2E13">
        <w:rPr>
          <w:color w:val="4472C4" w:themeColor="accent1"/>
        </w:rPr>
        <w:t xml:space="preserve"> submission and also each new release of the R language itself. The development version is held in a GitHub public repository with Continuous Integration (CI) using GitHub Actions which runs all the tests whenever any code changes occur.</w:t>
      </w:r>
      <w:r w:rsidR="007A2E13" w:rsidRPr="007A2E13">
        <w:rPr>
          <w:color w:val="4472C4" w:themeColor="accent1"/>
        </w:rPr>
        <w:t xml:space="preserve"> (See Page 12</w:t>
      </w:r>
      <w:r w:rsidR="007A2E13" w:rsidRPr="007A2E13">
        <w:rPr>
          <w:color w:val="4472C4" w:themeColor="accent1"/>
        </w:rPr>
        <w:t xml:space="preserve"> </w:t>
      </w:r>
      <w:r w:rsidR="007A2E13" w:rsidRPr="007A2E13">
        <w:rPr>
          <w:color w:val="4472C4" w:themeColor="accent1"/>
        </w:rPr>
        <w:t>of</w:t>
      </w:r>
      <w:r w:rsidR="007A2E13" w:rsidRPr="007A2E13">
        <w:rPr>
          <w:color w:val="4472C4" w:themeColor="accent1"/>
        </w:rPr>
        <w:t xml:space="preserve"> the revised manuscript without changes</w:t>
      </w:r>
      <w:r w:rsidR="007A2E13" w:rsidRPr="007A2E13">
        <w:rPr>
          <w:color w:val="4472C4" w:themeColor="accent1"/>
        </w:rPr>
        <w:t xml:space="preserve"> tracked </w:t>
      </w:r>
      <w:r w:rsidR="007A2E13" w:rsidRPr="007A2E13">
        <w:rPr>
          <w:color w:val="4472C4" w:themeColor="accent1"/>
        </w:rPr>
        <w:t>and page</w:t>
      </w:r>
      <w:r w:rsidR="007A2E13" w:rsidRPr="007A2E13">
        <w:rPr>
          <w:color w:val="4472C4" w:themeColor="accent1"/>
        </w:rPr>
        <w:t>s</w:t>
      </w:r>
      <w:r w:rsidR="007A2E13" w:rsidRPr="007A2E13">
        <w:rPr>
          <w:color w:val="4472C4" w:themeColor="accent1"/>
        </w:rPr>
        <w:t xml:space="preserve"> 12-13 </w:t>
      </w:r>
      <w:r w:rsidR="007A2E13" w:rsidRPr="007A2E13">
        <w:rPr>
          <w:color w:val="4472C4" w:themeColor="accent1"/>
        </w:rPr>
        <w:t>of</w:t>
      </w:r>
      <w:r w:rsidR="007A2E13" w:rsidRPr="007A2E13">
        <w:rPr>
          <w:color w:val="4472C4" w:themeColor="accent1"/>
        </w:rPr>
        <w:t xml:space="preserve"> the revised manuscript with changes</w:t>
      </w:r>
      <w:r w:rsidR="007A2E13" w:rsidRPr="007A2E13">
        <w:rPr>
          <w:color w:val="4472C4" w:themeColor="accent1"/>
        </w:rPr>
        <w:t xml:space="preserve"> tracked</w:t>
      </w:r>
      <w:r w:rsidR="007A2E13" w:rsidRPr="007A2E13">
        <w:rPr>
          <w:color w:val="4472C4" w:themeColor="accent1"/>
        </w:rPr>
        <w:t>.</w:t>
      </w:r>
      <w:r w:rsidR="007A2E13" w:rsidRPr="007A2E13">
        <w:rPr>
          <w:color w:val="4472C4" w:themeColor="accent1"/>
        </w:rPr>
        <w:t>).</w:t>
      </w:r>
    </w:p>
    <w:p w14:paraId="64547CFE" w14:textId="77777777" w:rsidR="008B3635" w:rsidRPr="007A2E13" w:rsidRDefault="008B3635" w:rsidP="007A2E13">
      <w:pPr>
        <w:pStyle w:val="ListParagraph"/>
        <w:ind w:left="360" w:firstLineChars="0" w:firstLine="0"/>
        <w:rPr>
          <w:color w:val="4472C4" w:themeColor="accent1"/>
        </w:rPr>
      </w:pPr>
    </w:p>
    <w:p w14:paraId="60E2F5EE" w14:textId="419150BD" w:rsidR="00B96D2F" w:rsidRPr="007A2E13" w:rsidRDefault="00B96D2F" w:rsidP="007A2E13">
      <w:pPr>
        <w:pStyle w:val="ListParagraph"/>
        <w:numPr>
          <w:ilvl w:val="0"/>
          <w:numId w:val="6"/>
        </w:numPr>
        <w:ind w:firstLineChars="0"/>
        <w:rPr>
          <w:color w:val="4472C4" w:themeColor="accent1"/>
        </w:rPr>
      </w:pPr>
      <w:r w:rsidRPr="00B96D2F">
        <w:t>The topic is interesting and worthy of investigation, but it is not clear how this study contributes to advance the state of art about methodology, data processing, and reliability of results.</w:t>
      </w:r>
      <w:r>
        <w:br/>
      </w:r>
      <w:r w:rsidRPr="007A2E13">
        <w:rPr>
          <w:b/>
          <w:color w:val="4472C4" w:themeColor="accent1"/>
        </w:rPr>
        <w:t>Response</w:t>
      </w:r>
      <w:r w:rsidRPr="007A2E13">
        <w:rPr>
          <w:color w:val="4472C4" w:themeColor="accent1"/>
        </w:rPr>
        <w:t>:</w:t>
      </w:r>
      <w:r w:rsidR="00591F24" w:rsidRPr="007A2E13">
        <w:rPr>
          <w:color w:val="4472C4" w:themeColor="accent1"/>
        </w:rPr>
        <w:t xml:space="preserve"> </w:t>
      </w:r>
      <w:r w:rsidR="004A26B5" w:rsidRPr="007A2E13">
        <w:rPr>
          <w:color w:val="4472C4" w:themeColor="accent1"/>
        </w:rPr>
        <w:t>Thank</w:t>
      </w:r>
      <w:r w:rsidR="00B025EA" w:rsidRPr="007A2E13">
        <w:rPr>
          <w:color w:val="4472C4" w:themeColor="accent1"/>
        </w:rPr>
        <w:t xml:space="preserve"> you</w:t>
      </w:r>
      <w:r w:rsidR="004A26B5" w:rsidRPr="007A2E13">
        <w:rPr>
          <w:color w:val="4472C4" w:themeColor="accent1"/>
        </w:rPr>
        <w:t xml:space="preserve"> for the comment. As </w:t>
      </w:r>
      <w:r w:rsidR="003C3BE6" w:rsidRPr="007A2E13">
        <w:rPr>
          <w:color w:val="4472C4" w:themeColor="accent1"/>
        </w:rPr>
        <w:t xml:space="preserve">mentioned </w:t>
      </w:r>
      <w:r w:rsidR="00B025EA" w:rsidRPr="007A2E13">
        <w:rPr>
          <w:color w:val="4472C4" w:themeColor="accent1"/>
        </w:rPr>
        <w:t>in our response to comment 2 above</w:t>
      </w:r>
      <w:r w:rsidR="003C3BE6" w:rsidRPr="007A2E13">
        <w:rPr>
          <w:color w:val="4472C4" w:themeColor="accent1"/>
        </w:rPr>
        <w:t xml:space="preserve">, </w:t>
      </w:r>
      <w:r w:rsidR="003477E2" w:rsidRPr="007A2E13">
        <w:rPr>
          <w:color w:val="4472C4" w:themeColor="accent1"/>
        </w:rPr>
        <w:t xml:space="preserve">to the </w:t>
      </w:r>
      <w:r w:rsidR="00B025EA" w:rsidRPr="007A2E13">
        <w:rPr>
          <w:color w:val="4472C4" w:themeColor="accent1"/>
        </w:rPr>
        <w:t xml:space="preserve">best of the </w:t>
      </w:r>
      <w:r w:rsidR="003477E2" w:rsidRPr="007A2E13">
        <w:rPr>
          <w:color w:val="4472C4" w:themeColor="accent1"/>
        </w:rPr>
        <w:t>authors’ knowledge, this is the first research focusing on providing seamless integration between BES and data-driven analytics, and solutions for reproducible BES researc</w:t>
      </w:r>
      <w:r w:rsidR="004F4FB5" w:rsidRPr="007A2E13">
        <w:rPr>
          <w:color w:val="4472C4" w:themeColor="accent1"/>
        </w:rPr>
        <w:t xml:space="preserve">h. Further discussion on the novelty and advantages has been added in the </w:t>
      </w:r>
      <w:r w:rsidR="000C2355" w:rsidRPr="007A2E13">
        <w:rPr>
          <w:color w:val="4472C4" w:themeColor="accent1"/>
        </w:rPr>
        <w:t>d</w:t>
      </w:r>
      <w:r w:rsidR="004F4FB5" w:rsidRPr="007A2E13">
        <w:rPr>
          <w:color w:val="4472C4" w:themeColor="accent1"/>
        </w:rPr>
        <w:t>iscussion section</w:t>
      </w:r>
      <w:r w:rsidR="00CA5245" w:rsidRPr="007A2E13">
        <w:rPr>
          <w:color w:val="4472C4" w:themeColor="accent1"/>
        </w:rPr>
        <w:t xml:space="preserve"> of the revised manuscript (P</w:t>
      </w:r>
      <w:r w:rsidR="00334EF3" w:rsidRPr="007A2E13">
        <w:rPr>
          <w:color w:val="4472C4" w:themeColor="accent1"/>
        </w:rPr>
        <w:t xml:space="preserve">age 21 </w:t>
      </w:r>
      <w:r w:rsidR="00CA5245" w:rsidRPr="007A2E13">
        <w:rPr>
          <w:color w:val="4472C4" w:themeColor="accent1"/>
        </w:rPr>
        <w:t>of</w:t>
      </w:r>
      <w:r w:rsidR="00334EF3" w:rsidRPr="007A2E13">
        <w:rPr>
          <w:color w:val="4472C4" w:themeColor="accent1"/>
        </w:rPr>
        <w:t xml:space="preserve"> the revised manuscript without changes </w:t>
      </w:r>
      <w:r w:rsidR="00CA5245" w:rsidRPr="007A2E13">
        <w:rPr>
          <w:color w:val="4472C4" w:themeColor="accent1"/>
        </w:rPr>
        <w:t xml:space="preserve">tracked </w:t>
      </w:r>
      <w:r w:rsidR="00334EF3" w:rsidRPr="007A2E13">
        <w:rPr>
          <w:color w:val="4472C4" w:themeColor="accent1"/>
        </w:rPr>
        <w:t>and page</w:t>
      </w:r>
      <w:r w:rsidR="00CA5245" w:rsidRPr="007A2E13">
        <w:rPr>
          <w:color w:val="4472C4" w:themeColor="accent1"/>
        </w:rPr>
        <w:t>s</w:t>
      </w:r>
      <w:r w:rsidR="00334EF3" w:rsidRPr="007A2E13">
        <w:rPr>
          <w:color w:val="4472C4" w:themeColor="accent1"/>
        </w:rPr>
        <w:t xml:space="preserve"> 21-22 </w:t>
      </w:r>
      <w:r w:rsidR="00CA5245" w:rsidRPr="007A2E13">
        <w:rPr>
          <w:color w:val="4472C4" w:themeColor="accent1"/>
        </w:rPr>
        <w:t>of</w:t>
      </w:r>
      <w:r w:rsidR="00334EF3" w:rsidRPr="007A2E13">
        <w:rPr>
          <w:color w:val="4472C4" w:themeColor="accent1"/>
        </w:rPr>
        <w:t xml:space="preserve"> the revised manuscript with changes</w:t>
      </w:r>
      <w:r w:rsidR="00CA5245" w:rsidRPr="007A2E13">
        <w:rPr>
          <w:color w:val="4472C4" w:themeColor="accent1"/>
        </w:rPr>
        <w:t xml:space="preserve"> tracked</w:t>
      </w:r>
      <w:r w:rsidR="00334EF3" w:rsidRPr="007A2E13">
        <w:rPr>
          <w:color w:val="4472C4" w:themeColor="accent1"/>
        </w:rPr>
        <w:t>.</w:t>
      </w:r>
      <w:r w:rsidR="00CA5245" w:rsidRPr="007A2E13">
        <w:rPr>
          <w:color w:val="4472C4" w:themeColor="accent1"/>
        </w:rPr>
        <w:t>).</w:t>
      </w:r>
      <w:r w:rsidR="00334EF3" w:rsidRPr="007A2E13">
        <w:rPr>
          <w:color w:val="4472C4" w:themeColor="accent1"/>
        </w:rPr>
        <w:t xml:space="preserve"> </w:t>
      </w:r>
      <w:r w:rsidR="00FF6FBC" w:rsidRPr="007A2E13">
        <w:rPr>
          <w:color w:val="4472C4" w:themeColor="accent1"/>
        </w:rPr>
        <w:t xml:space="preserve">The </w:t>
      </w:r>
      <w:r w:rsidR="00843A70" w:rsidRPr="007A2E13">
        <w:rPr>
          <w:color w:val="4472C4" w:themeColor="accent1"/>
        </w:rPr>
        <w:t>A</w:t>
      </w:r>
      <w:r w:rsidR="00FF6FBC" w:rsidRPr="007A2E13">
        <w:rPr>
          <w:color w:val="4472C4" w:themeColor="accent1"/>
        </w:rPr>
        <w:t>pplication</w:t>
      </w:r>
      <w:r w:rsidR="00843A70" w:rsidRPr="007A2E13">
        <w:rPr>
          <w:color w:val="4472C4" w:themeColor="accent1"/>
        </w:rPr>
        <w:t>s section</w:t>
      </w:r>
      <w:r w:rsidR="00D837B7" w:rsidRPr="007A2E13">
        <w:rPr>
          <w:color w:val="4472C4" w:themeColor="accent1"/>
        </w:rPr>
        <w:t>,</w:t>
      </w:r>
      <w:r w:rsidR="00843A70" w:rsidRPr="007A2E13">
        <w:rPr>
          <w:color w:val="4472C4" w:themeColor="accent1"/>
        </w:rPr>
        <w:t xml:space="preserve"> </w:t>
      </w:r>
      <w:r w:rsidR="00D837B7" w:rsidRPr="007A2E13">
        <w:rPr>
          <w:color w:val="4472C4" w:themeColor="accent1"/>
        </w:rPr>
        <w:t>together with the code in the Appendix section</w:t>
      </w:r>
      <w:r w:rsidR="00CA5245" w:rsidRPr="007A2E13">
        <w:rPr>
          <w:color w:val="4472C4" w:themeColor="accent1"/>
        </w:rPr>
        <w:t xml:space="preserve"> further </w:t>
      </w:r>
      <w:r w:rsidR="00D837B7" w:rsidRPr="007A2E13">
        <w:rPr>
          <w:color w:val="4472C4" w:themeColor="accent1"/>
        </w:rPr>
        <w:t xml:space="preserve">demonstrates the benefits of </w:t>
      </w:r>
      <w:r w:rsidR="00843A70" w:rsidRPr="007A2E13">
        <w:rPr>
          <w:color w:val="4472C4" w:themeColor="accent1"/>
        </w:rPr>
        <w:t xml:space="preserve">the tidy-formatted BES results </w:t>
      </w:r>
      <w:r w:rsidR="00D837B7" w:rsidRPr="007A2E13">
        <w:rPr>
          <w:color w:val="4472C4" w:themeColor="accent1"/>
        </w:rPr>
        <w:t xml:space="preserve">which </w:t>
      </w:r>
      <w:r w:rsidR="00843A70" w:rsidRPr="007A2E13">
        <w:rPr>
          <w:color w:val="4472C4" w:themeColor="accent1"/>
        </w:rPr>
        <w:t>can be easily fed to various data-centric analytics using existing tools in R.</w:t>
      </w:r>
      <w:r w:rsidR="00E07845" w:rsidRPr="007A2E13">
        <w:rPr>
          <w:color w:val="4472C4" w:themeColor="accent1"/>
        </w:rPr>
        <w:t xml:space="preserve"> The efforts of quality assurance and result reliability of the proposed framework has been added </w:t>
      </w:r>
      <w:r w:rsidR="00CA5245" w:rsidRPr="007A2E13">
        <w:rPr>
          <w:color w:val="4472C4" w:themeColor="accent1"/>
        </w:rPr>
        <w:t>to</w:t>
      </w:r>
      <w:r w:rsidR="00E07845" w:rsidRPr="007A2E13">
        <w:rPr>
          <w:color w:val="4472C4" w:themeColor="accent1"/>
        </w:rPr>
        <w:t xml:space="preserve"> the Metho</w:t>
      </w:r>
      <w:r w:rsidR="000142AA" w:rsidRPr="007A2E13">
        <w:rPr>
          <w:color w:val="4472C4" w:themeColor="accent1"/>
        </w:rPr>
        <w:t>do</w:t>
      </w:r>
      <w:r w:rsidR="00E07845" w:rsidRPr="007A2E13">
        <w:rPr>
          <w:color w:val="4472C4" w:themeColor="accent1"/>
        </w:rPr>
        <w:t>lo</w:t>
      </w:r>
      <w:r w:rsidR="000142AA" w:rsidRPr="007A2E13">
        <w:rPr>
          <w:color w:val="4472C4" w:themeColor="accent1"/>
        </w:rPr>
        <w:t>g</w:t>
      </w:r>
      <w:r w:rsidR="00E07845" w:rsidRPr="007A2E13">
        <w:rPr>
          <w:color w:val="4472C4" w:themeColor="accent1"/>
        </w:rPr>
        <w:t>y section</w:t>
      </w:r>
      <w:r w:rsidR="00CA5245" w:rsidRPr="007A2E13">
        <w:rPr>
          <w:color w:val="4472C4" w:themeColor="accent1"/>
        </w:rPr>
        <w:t xml:space="preserve"> of the revised manuscript</w:t>
      </w:r>
      <w:r w:rsidR="001467AA" w:rsidRPr="007A2E13">
        <w:rPr>
          <w:color w:val="4472C4" w:themeColor="accent1"/>
        </w:rPr>
        <w:t xml:space="preserve"> </w:t>
      </w:r>
      <w:r w:rsidR="00CA5245" w:rsidRPr="007A2E13">
        <w:rPr>
          <w:color w:val="4472C4" w:themeColor="accent1"/>
        </w:rPr>
        <w:t>(</w:t>
      </w:r>
      <w:r w:rsidR="001467AA" w:rsidRPr="007A2E13">
        <w:rPr>
          <w:color w:val="4472C4" w:themeColor="accent1"/>
        </w:rPr>
        <w:t xml:space="preserve">page 12 </w:t>
      </w:r>
      <w:r w:rsidR="00CA5245" w:rsidRPr="007A2E13">
        <w:rPr>
          <w:color w:val="4472C4" w:themeColor="accent1"/>
        </w:rPr>
        <w:t>of</w:t>
      </w:r>
      <w:r w:rsidR="001467AA" w:rsidRPr="007A2E13">
        <w:rPr>
          <w:color w:val="4472C4" w:themeColor="accent1"/>
        </w:rPr>
        <w:t xml:space="preserve"> the revised manuscript without changes </w:t>
      </w:r>
      <w:r w:rsidR="00CA5245" w:rsidRPr="007A2E13">
        <w:rPr>
          <w:color w:val="4472C4" w:themeColor="accent1"/>
        </w:rPr>
        <w:t xml:space="preserve">tracked </w:t>
      </w:r>
      <w:r w:rsidR="001467AA" w:rsidRPr="007A2E13">
        <w:rPr>
          <w:color w:val="4472C4" w:themeColor="accent1"/>
        </w:rPr>
        <w:t>and page</w:t>
      </w:r>
      <w:r w:rsidR="00CA5245" w:rsidRPr="007A2E13">
        <w:rPr>
          <w:color w:val="4472C4" w:themeColor="accent1"/>
        </w:rPr>
        <w:t>s</w:t>
      </w:r>
      <w:r w:rsidR="001467AA" w:rsidRPr="007A2E13">
        <w:rPr>
          <w:color w:val="4472C4" w:themeColor="accent1"/>
        </w:rPr>
        <w:t xml:space="preserve"> 12-13 </w:t>
      </w:r>
      <w:r w:rsidR="00CA5245" w:rsidRPr="007A2E13">
        <w:rPr>
          <w:color w:val="4472C4" w:themeColor="accent1"/>
        </w:rPr>
        <w:t>of</w:t>
      </w:r>
      <w:r w:rsidR="001467AA" w:rsidRPr="007A2E13">
        <w:rPr>
          <w:color w:val="4472C4" w:themeColor="accent1"/>
        </w:rPr>
        <w:t xml:space="preserve"> the revised manuscript with changes</w:t>
      </w:r>
      <w:r w:rsidR="00CA5245" w:rsidRPr="007A2E13">
        <w:rPr>
          <w:color w:val="4472C4" w:themeColor="accent1"/>
        </w:rPr>
        <w:t xml:space="preserve"> tracked</w:t>
      </w:r>
      <w:r w:rsidR="001467AA" w:rsidRPr="007A2E13">
        <w:rPr>
          <w:color w:val="4472C4" w:themeColor="accent1"/>
        </w:rPr>
        <w:t>.</w:t>
      </w:r>
      <w:r w:rsidR="00CA5245" w:rsidRPr="007A2E13">
        <w:rPr>
          <w:color w:val="4472C4" w:themeColor="accent1"/>
        </w:rPr>
        <w:t>)</w:t>
      </w:r>
      <w:r w:rsidR="00CA5245" w:rsidRPr="00CA5245">
        <w:t>.</w:t>
      </w:r>
    </w:p>
    <w:sectPr w:rsidR="00B96D2F" w:rsidRPr="007A2E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3D41C" w14:textId="77777777" w:rsidR="00852708" w:rsidRDefault="00852708" w:rsidP="001B6A99">
      <w:pPr>
        <w:spacing w:after="0" w:line="240" w:lineRule="auto"/>
      </w:pPr>
      <w:r>
        <w:separator/>
      </w:r>
    </w:p>
  </w:endnote>
  <w:endnote w:type="continuationSeparator" w:id="0">
    <w:p w14:paraId="1C2DA4DB" w14:textId="77777777" w:rsidR="00852708" w:rsidRDefault="00852708" w:rsidP="001B6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5C0F1" w14:textId="77777777" w:rsidR="00852708" w:rsidRDefault="00852708" w:rsidP="001B6A99">
      <w:pPr>
        <w:spacing w:after="0" w:line="240" w:lineRule="auto"/>
      </w:pPr>
      <w:r>
        <w:separator/>
      </w:r>
    </w:p>
  </w:footnote>
  <w:footnote w:type="continuationSeparator" w:id="0">
    <w:p w14:paraId="4E7799C1" w14:textId="77777777" w:rsidR="00852708" w:rsidRDefault="00852708" w:rsidP="001B6A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B3705"/>
    <w:multiLevelType w:val="hybridMultilevel"/>
    <w:tmpl w:val="D764D332"/>
    <w:lvl w:ilvl="0" w:tplc="47EED246">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03E38"/>
    <w:multiLevelType w:val="hybridMultilevel"/>
    <w:tmpl w:val="86F4D970"/>
    <w:lvl w:ilvl="0" w:tplc="3AC4E60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CE1C77"/>
    <w:multiLevelType w:val="hybridMultilevel"/>
    <w:tmpl w:val="F74CA1C0"/>
    <w:lvl w:ilvl="0" w:tplc="2C8413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5609BC"/>
    <w:multiLevelType w:val="hybridMultilevel"/>
    <w:tmpl w:val="B706F6A8"/>
    <w:lvl w:ilvl="0" w:tplc="3AC4E606">
      <w:start w:val="1"/>
      <w:numFmt w:val="decimal"/>
      <w:lvlText w:val="%1."/>
      <w:lvlJc w:val="left"/>
      <w:pPr>
        <w:ind w:left="360" w:hanging="360"/>
      </w:pPr>
      <w:rPr>
        <w:rFonts w:hint="default"/>
        <w:color w:val="auto"/>
      </w:rPr>
    </w:lvl>
    <w:lvl w:ilvl="1" w:tplc="47EED24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233D56"/>
    <w:multiLevelType w:val="hybridMultilevel"/>
    <w:tmpl w:val="A9C686FE"/>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 w15:restartNumberingAfterBreak="0">
    <w:nsid w:val="650A0786"/>
    <w:multiLevelType w:val="hybridMultilevel"/>
    <w:tmpl w:val="86F4D970"/>
    <w:lvl w:ilvl="0" w:tplc="3AC4E60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355EDE"/>
    <w:multiLevelType w:val="hybridMultilevel"/>
    <w:tmpl w:val="787C97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B8756A"/>
    <w:multiLevelType w:val="hybridMultilevel"/>
    <w:tmpl w:val="2B7ED698"/>
    <w:lvl w:ilvl="0" w:tplc="CCCC4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C2E356A"/>
    <w:multiLevelType w:val="hybridMultilevel"/>
    <w:tmpl w:val="D654161A"/>
    <w:lvl w:ilvl="0" w:tplc="CCCC4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5"/>
  </w:num>
  <w:num w:numId="4">
    <w:abstractNumId w:val="8"/>
  </w:num>
  <w:num w:numId="5">
    <w:abstractNumId w:val="3"/>
  </w:num>
  <w:num w:numId="6">
    <w:abstractNumId w:val="1"/>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D61"/>
    <w:rsid w:val="00001349"/>
    <w:rsid w:val="00001912"/>
    <w:rsid w:val="000029F2"/>
    <w:rsid w:val="00002D1F"/>
    <w:rsid w:val="000105CD"/>
    <w:rsid w:val="000142AA"/>
    <w:rsid w:val="00025512"/>
    <w:rsid w:val="00030283"/>
    <w:rsid w:val="00034AD1"/>
    <w:rsid w:val="00036167"/>
    <w:rsid w:val="00063EDA"/>
    <w:rsid w:val="000779CA"/>
    <w:rsid w:val="000823BA"/>
    <w:rsid w:val="0008512E"/>
    <w:rsid w:val="000952A5"/>
    <w:rsid w:val="00097C48"/>
    <w:rsid w:val="000A6A5B"/>
    <w:rsid w:val="000B2409"/>
    <w:rsid w:val="000B3AFC"/>
    <w:rsid w:val="000C2355"/>
    <w:rsid w:val="000C52D8"/>
    <w:rsid w:val="000E1288"/>
    <w:rsid w:val="000E1CEA"/>
    <w:rsid w:val="000E2519"/>
    <w:rsid w:val="000E482A"/>
    <w:rsid w:val="000E7C1C"/>
    <w:rsid w:val="0010252A"/>
    <w:rsid w:val="0010597C"/>
    <w:rsid w:val="001075E6"/>
    <w:rsid w:val="00110371"/>
    <w:rsid w:val="00110B85"/>
    <w:rsid w:val="00111EB5"/>
    <w:rsid w:val="00117BDC"/>
    <w:rsid w:val="00123B4C"/>
    <w:rsid w:val="00125F54"/>
    <w:rsid w:val="00126D23"/>
    <w:rsid w:val="00126D59"/>
    <w:rsid w:val="001408FC"/>
    <w:rsid w:val="001445F0"/>
    <w:rsid w:val="001467AA"/>
    <w:rsid w:val="00146AC3"/>
    <w:rsid w:val="00150872"/>
    <w:rsid w:val="00154CD0"/>
    <w:rsid w:val="00170533"/>
    <w:rsid w:val="00177B47"/>
    <w:rsid w:val="00181AE4"/>
    <w:rsid w:val="00184D63"/>
    <w:rsid w:val="00190822"/>
    <w:rsid w:val="00190DE5"/>
    <w:rsid w:val="00193019"/>
    <w:rsid w:val="0019399F"/>
    <w:rsid w:val="001A113A"/>
    <w:rsid w:val="001B6A99"/>
    <w:rsid w:val="001C52DF"/>
    <w:rsid w:val="001C604B"/>
    <w:rsid w:val="001D200E"/>
    <w:rsid w:val="001D254B"/>
    <w:rsid w:val="001D320F"/>
    <w:rsid w:val="0020246A"/>
    <w:rsid w:val="002053DA"/>
    <w:rsid w:val="002101BD"/>
    <w:rsid w:val="002356A6"/>
    <w:rsid w:val="0023624C"/>
    <w:rsid w:val="002412CB"/>
    <w:rsid w:val="00241E41"/>
    <w:rsid w:val="002421B6"/>
    <w:rsid w:val="002474C8"/>
    <w:rsid w:val="00270976"/>
    <w:rsid w:val="00276BDB"/>
    <w:rsid w:val="002804D4"/>
    <w:rsid w:val="00280F00"/>
    <w:rsid w:val="00291B4C"/>
    <w:rsid w:val="002975F6"/>
    <w:rsid w:val="00297C9C"/>
    <w:rsid w:val="00297E49"/>
    <w:rsid w:val="002A3E5B"/>
    <w:rsid w:val="002B11D0"/>
    <w:rsid w:val="002C35BE"/>
    <w:rsid w:val="002C48B2"/>
    <w:rsid w:val="002C5619"/>
    <w:rsid w:val="002C63BC"/>
    <w:rsid w:val="002D78B4"/>
    <w:rsid w:val="002F0492"/>
    <w:rsid w:val="002F0AC6"/>
    <w:rsid w:val="002F5981"/>
    <w:rsid w:val="00315586"/>
    <w:rsid w:val="00320183"/>
    <w:rsid w:val="0032258C"/>
    <w:rsid w:val="003239CA"/>
    <w:rsid w:val="00323E6B"/>
    <w:rsid w:val="00326EBA"/>
    <w:rsid w:val="00331D3A"/>
    <w:rsid w:val="00334C36"/>
    <w:rsid w:val="00334EF3"/>
    <w:rsid w:val="003364B8"/>
    <w:rsid w:val="0034391E"/>
    <w:rsid w:val="003477E2"/>
    <w:rsid w:val="003515B0"/>
    <w:rsid w:val="00362E31"/>
    <w:rsid w:val="003640E1"/>
    <w:rsid w:val="00374B3B"/>
    <w:rsid w:val="00381C4F"/>
    <w:rsid w:val="003855E3"/>
    <w:rsid w:val="00392082"/>
    <w:rsid w:val="003A3D4C"/>
    <w:rsid w:val="003B287E"/>
    <w:rsid w:val="003C3BE6"/>
    <w:rsid w:val="003C48F7"/>
    <w:rsid w:val="003D02B3"/>
    <w:rsid w:val="003D61C6"/>
    <w:rsid w:val="003E06A4"/>
    <w:rsid w:val="003E476E"/>
    <w:rsid w:val="003F0314"/>
    <w:rsid w:val="003F2B9B"/>
    <w:rsid w:val="003F7D61"/>
    <w:rsid w:val="00417BFC"/>
    <w:rsid w:val="004218F3"/>
    <w:rsid w:val="00425DC1"/>
    <w:rsid w:val="00434E76"/>
    <w:rsid w:val="00442255"/>
    <w:rsid w:val="00451A99"/>
    <w:rsid w:val="0045612A"/>
    <w:rsid w:val="00456191"/>
    <w:rsid w:val="004576CC"/>
    <w:rsid w:val="00460AA9"/>
    <w:rsid w:val="00460CDB"/>
    <w:rsid w:val="00467944"/>
    <w:rsid w:val="00470FC6"/>
    <w:rsid w:val="00471F1E"/>
    <w:rsid w:val="004732D2"/>
    <w:rsid w:val="004778CC"/>
    <w:rsid w:val="00484B9A"/>
    <w:rsid w:val="00485C54"/>
    <w:rsid w:val="004875AB"/>
    <w:rsid w:val="00492284"/>
    <w:rsid w:val="004A0D19"/>
    <w:rsid w:val="004A26B5"/>
    <w:rsid w:val="004A5A46"/>
    <w:rsid w:val="004A5AB5"/>
    <w:rsid w:val="004B065B"/>
    <w:rsid w:val="004B4CEF"/>
    <w:rsid w:val="004B6311"/>
    <w:rsid w:val="004D303F"/>
    <w:rsid w:val="004D50AC"/>
    <w:rsid w:val="004D5BF1"/>
    <w:rsid w:val="004E099D"/>
    <w:rsid w:val="004F113D"/>
    <w:rsid w:val="004F497E"/>
    <w:rsid w:val="004F4FB5"/>
    <w:rsid w:val="00500957"/>
    <w:rsid w:val="00502984"/>
    <w:rsid w:val="005108D5"/>
    <w:rsid w:val="005163CD"/>
    <w:rsid w:val="00517374"/>
    <w:rsid w:val="00520012"/>
    <w:rsid w:val="00531AC0"/>
    <w:rsid w:val="005418AD"/>
    <w:rsid w:val="00550284"/>
    <w:rsid w:val="00551B2D"/>
    <w:rsid w:val="00554258"/>
    <w:rsid w:val="00555C8F"/>
    <w:rsid w:val="00572496"/>
    <w:rsid w:val="0057280B"/>
    <w:rsid w:val="00575B00"/>
    <w:rsid w:val="00576752"/>
    <w:rsid w:val="00576AFB"/>
    <w:rsid w:val="005812D6"/>
    <w:rsid w:val="00582765"/>
    <w:rsid w:val="00584284"/>
    <w:rsid w:val="005878D7"/>
    <w:rsid w:val="00591F24"/>
    <w:rsid w:val="00595661"/>
    <w:rsid w:val="005A049E"/>
    <w:rsid w:val="005A3BEC"/>
    <w:rsid w:val="005A3D08"/>
    <w:rsid w:val="005A448C"/>
    <w:rsid w:val="005A6514"/>
    <w:rsid w:val="005B16EB"/>
    <w:rsid w:val="005B28F0"/>
    <w:rsid w:val="005B3E91"/>
    <w:rsid w:val="005C2D4E"/>
    <w:rsid w:val="005C405A"/>
    <w:rsid w:val="005D017E"/>
    <w:rsid w:val="005D5FE9"/>
    <w:rsid w:val="005E1DBE"/>
    <w:rsid w:val="005E6BC2"/>
    <w:rsid w:val="005E6CD6"/>
    <w:rsid w:val="005F0990"/>
    <w:rsid w:val="006018FB"/>
    <w:rsid w:val="00616B90"/>
    <w:rsid w:val="00617284"/>
    <w:rsid w:val="00620FF5"/>
    <w:rsid w:val="006214A0"/>
    <w:rsid w:val="00622911"/>
    <w:rsid w:val="00625EDB"/>
    <w:rsid w:val="00627A38"/>
    <w:rsid w:val="006300B4"/>
    <w:rsid w:val="00641741"/>
    <w:rsid w:val="00643CA9"/>
    <w:rsid w:val="00651B6E"/>
    <w:rsid w:val="0066690B"/>
    <w:rsid w:val="00675E1E"/>
    <w:rsid w:val="00692E2C"/>
    <w:rsid w:val="006A45F5"/>
    <w:rsid w:val="006C273C"/>
    <w:rsid w:val="006C3C9F"/>
    <w:rsid w:val="006C6F53"/>
    <w:rsid w:val="006D73D2"/>
    <w:rsid w:val="006E0D01"/>
    <w:rsid w:val="00703A11"/>
    <w:rsid w:val="00711FE1"/>
    <w:rsid w:val="00712521"/>
    <w:rsid w:val="00712A54"/>
    <w:rsid w:val="007148A7"/>
    <w:rsid w:val="00723FE8"/>
    <w:rsid w:val="00732EA7"/>
    <w:rsid w:val="00737DC2"/>
    <w:rsid w:val="007475A6"/>
    <w:rsid w:val="007579A2"/>
    <w:rsid w:val="00767600"/>
    <w:rsid w:val="00771D2B"/>
    <w:rsid w:val="00771E9F"/>
    <w:rsid w:val="00781B6C"/>
    <w:rsid w:val="00796FC1"/>
    <w:rsid w:val="007A2E13"/>
    <w:rsid w:val="007A30CD"/>
    <w:rsid w:val="007A77B2"/>
    <w:rsid w:val="007B29ED"/>
    <w:rsid w:val="007B7D61"/>
    <w:rsid w:val="007C2E47"/>
    <w:rsid w:val="007D2E1B"/>
    <w:rsid w:val="007E0AB9"/>
    <w:rsid w:val="007E0C93"/>
    <w:rsid w:val="007F1CC1"/>
    <w:rsid w:val="007F59A6"/>
    <w:rsid w:val="00802564"/>
    <w:rsid w:val="0080296E"/>
    <w:rsid w:val="008046EA"/>
    <w:rsid w:val="0080741C"/>
    <w:rsid w:val="00820AE5"/>
    <w:rsid w:val="00830387"/>
    <w:rsid w:val="008320C4"/>
    <w:rsid w:val="00833404"/>
    <w:rsid w:val="00840BA5"/>
    <w:rsid w:val="00841208"/>
    <w:rsid w:val="00842343"/>
    <w:rsid w:val="008426ED"/>
    <w:rsid w:val="00843A70"/>
    <w:rsid w:val="00852708"/>
    <w:rsid w:val="00852938"/>
    <w:rsid w:val="00856118"/>
    <w:rsid w:val="00857655"/>
    <w:rsid w:val="00877A3F"/>
    <w:rsid w:val="008808AF"/>
    <w:rsid w:val="0088564E"/>
    <w:rsid w:val="0088681D"/>
    <w:rsid w:val="00891A5B"/>
    <w:rsid w:val="00896805"/>
    <w:rsid w:val="008A23B4"/>
    <w:rsid w:val="008B2C62"/>
    <w:rsid w:val="008B3635"/>
    <w:rsid w:val="008C3EB6"/>
    <w:rsid w:val="008D366E"/>
    <w:rsid w:val="008E34A1"/>
    <w:rsid w:val="008E4B8A"/>
    <w:rsid w:val="008E5A66"/>
    <w:rsid w:val="008E5CC7"/>
    <w:rsid w:val="008F0902"/>
    <w:rsid w:val="008F366D"/>
    <w:rsid w:val="008F52F0"/>
    <w:rsid w:val="008F7223"/>
    <w:rsid w:val="008F7B70"/>
    <w:rsid w:val="008F7F77"/>
    <w:rsid w:val="00914A82"/>
    <w:rsid w:val="00921218"/>
    <w:rsid w:val="009305EA"/>
    <w:rsid w:val="00931946"/>
    <w:rsid w:val="00936160"/>
    <w:rsid w:val="00937667"/>
    <w:rsid w:val="00937CC2"/>
    <w:rsid w:val="00940F26"/>
    <w:rsid w:val="0094174C"/>
    <w:rsid w:val="009441DD"/>
    <w:rsid w:val="00962BCA"/>
    <w:rsid w:val="00972306"/>
    <w:rsid w:val="00976895"/>
    <w:rsid w:val="0098033A"/>
    <w:rsid w:val="009861A9"/>
    <w:rsid w:val="00990C9E"/>
    <w:rsid w:val="0099185F"/>
    <w:rsid w:val="0099262D"/>
    <w:rsid w:val="00993897"/>
    <w:rsid w:val="00997659"/>
    <w:rsid w:val="009A21C9"/>
    <w:rsid w:val="009A50AD"/>
    <w:rsid w:val="009A6075"/>
    <w:rsid w:val="009B56B7"/>
    <w:rsid w:val="009C15EC"/>
    <w:rsid w:val="009D0854"/>
    <w:rsid w:val="009D0DF6"/>
    <w:rsid w:val="009D273D"/>
    <w:rsid w:val="009D31E8"/>
    <w:rsid w:val="009D3DBC"/>
    <w:rsid w:val="009D680F"/>
    <w:rsid w:val="009E1C65"/>
    <w:rsid w:val="009E4330"/>
    <w:rsid w:val="00A03D97"/>
    <w:rsid w:val="00A05D49"/>
    <w:rsid w:val="00A06469"/>
    <w:rsid w:val="00A13A26"/>
    <w:rsid w:val="00A16F41"/>
    <w:rsid w:val="00A22630"/>
    <w:rsid w:val="00A25847"/>
    <w:rsid w:val="00A27473"/>
    <w:rsid w:val="00A318A2"/>
    <w:rsid w:val="00A34240"/>
    <w:rsid w:val="00A477C9"/>
    <w:rsid w:val="00A66D31"/>
    <w:rsid w:val="00A74D9C"/>
    <w:rsid w:val="00A84096"/>
    <w:rsid w:val="00A908E0"/>
    <w:rsid w:val="00A90CD6"/>
    <w:rsid w:val="00A96D8F"/>
    <w:rsid w:val="00AA0F03"/>
    <w:rsid w:val="00AB020D"/>
    <w:rsid w:val="00AB37C5"/>
    <w:rsid w:val="00AB485A"/>
    <w:rsid w:val="00AC2E50"/>
    <w:rsid w:val="00AC53E5"/>
    <w:rsid w:val="00AC6078"/>
    <w:rsid w:val="00AD3A57"/>
    <w:rsid w:val="00AF1517"/>
    <w:rsid w:val="00AF76C5"/>
    <w:rsid w:val="00AF7BC3"/>
    <w:rsid w:val="00B00515"/>
    <w:rsid w:val="00B01366"/>
    <w:rsid w:val="00B018AC"/>
    <w:rsid w:val="00B019BD"/>
    <w:rsid w:val="00B025EA"/>
    <w:rsid w:val="00B03AAF"/>
    <w:rsid w:val="00B11042"/>
    <w:rsid w:val="00B130E0"/>
    <w:rsid w:val="00B1414B"/>
    <w:rsid w:val="00B249AE"/>
    <w:rsid w:val="00B308E7"/>
    <w:rsid w:val="00B31E61"/>
    <w:rsid w:val="00B33390"/>
    <w:rsid w:val="00B3421E"/>
    <w:rsid w:val="00B350F9"/>
    <w:rsid w:val="00B41127"/>
    <w:rsid w:val="00B41CA4"/>
    <w:rsid w:val="00B42D68"/>
    <w:rsid w:val="00B4388F"/>
    <w:rsid w:val="00B501C1"/>
    <w:rsid w:val="00B57C06"/>
    <w:rsid w:val="00B63A0D"/>
    <w:rsid w:val="00B667AE"/>
    <w:rsid w:val="00B700AF"/>
    <w:rsid w:val="00B7269F"/>
    <w:rsid w:val="00B8139F"/>
    <w:rsid w:val="00B829F2"/>
    <w:rsid w:val="00B862EE"/>
    <w:rsid w:val="00B93783"/>
    <w:rsid w:val="00B96691"/>
    <w:rsid w:val="00B96D2F"/>
    <w:rsid w:val="00BA13D1"/>
    <w:rsid w:val="00BA5DD8"/>
    <w:rsid w:val="00BA6DF4"/>
    <w:rsid w:val="00BD4C58"/>
    <w:rsid w:val="00BD594B"/>
    <w:rsid w:val="00BE46E6"/>
    <w:rsid w:val="00C00C25"/>
    <w:rsid w:val="00C1478E"/>
    <w:rsid w:val="00C17637"/>
    <w:rsid w:val="00C17F1E"/>
    <w:rsid w:val="00C26D4F"/>
    <w:rsid w:val="00C34D72"/>
    <w:rsid w:val="00C35CE3"/>
    <w:rsid w:val="00C46DEF"/>
    <w:rsid w:val="00C57042"/>
    <w:rsid w:val="00C6305B"/>
    <w:rsid w:val="00C64BF0"/>
    <w:rsid w:val="00C738E3"/>
    <w:rsid w:val="00C772F8"/>
    <w:rsid w:val="00C83785"/>
    <w:rsid w:val="00C92EC2"/>
    <w:rsid w:val="00C971A2"/>
    <w:rsid w:val="00CA2E61"/>
    <w:rsid w:val="00CA5245"/>
    <w:rsid w:val="00CA718E"/>
    <w:rsid w:val="00CC21F8"/>
    <w:rsid w:val="00CC63E5"/>
    <w:rsid w:val="00CC72E2"/>
    <w:rsid w:val="00CD4809"/>
    <w:rsid w:val="00CE0D4E"/>
    <w:rsid w:val="00CE2400"/>
    <w:rsid w:val="00CF28C6"/>
    <w:rsid w:val="00D04A0B"/>
    <w:rsid w:val="00D110A4"/>
    <w:rsid w:val="00D17DCE"/>
    <w:rsid w:val="00D20883"/>
    <w:rsid w:val="00D229DE"/>
    <w:rsid w:val="00D22C25"/>
    <w:rsid w:val="00D33259"/>
    <w:rsid w:val="00D34C29"/>
    <w:rsid w:val="00D370D5"/>
    <w:rsid w:val="00D42C45"/>
    <w:rsid w:val="00D433D3"/>
    <w:rsid w:val="00D50756"/>
    <w:rsid w:val="00D53429"/>
    <w:rsid w:val="00D603F2"/>
    <w:rsid w:val="00D63CB0"/>
    <w:rsid w:val="00D77D24"/>
    <w:rsid w:val="00D8201A"/>
    <w:rsid w:val="00D837B7"/>
    <w:rsid w:val="00D901B7"/>
    <w:rsid w:val="00DA1929"/>
    <w:rsid w:val="00DA3FA8"/>
    <w:rsid w:val="00DA4019"/>
    <w:rsid w:val="00DA5F5D"/>
    <w:rsid w:val="00DB763A"/>
    <w:rsid w:val="00DC17AE"/>
    <w:rsid w:val="00DC196B"/>
    <w:rsid w:val="00DC65B5"/>
    <w:rsid w:val="00DD0C8C"/>
    <w:rsid w:val="00DD67A8"/>
    <w:rsid w:val="00DE20A2"/>
    <w:rsid w:val="00DF0A6E"/>
    <w:rsid w:val="00DF1523"/>
    <w:rsid w:val="00DF1F8F"/>
    <w:rsid w:val="00DF6E26"/>
    <w:rsid w:val="00E02706"/>
    <w:rsid w:val="00E05D1D"/>
    <w:rsid w:val="00E07845"/>
    <w:rsid w:val="00E136F8"/>
    <w:rsid w:val="00E215E9"/>
    <w:rsid w:val="00E21B9F"/>
    <w:rsid w:val="00E27887"/>
    <w:rsid w:val="00E338DB"/>
    <w:rsid w:val="00E41000"/>
    <w:rsid w:val="00E53455"/>
    <w:rsid w:val="00E55C90"/>
    <w:rsid w:val="00E661DF"/>
    <w:rsid w:val="00E71DE7"/>
    <w:rsid w:val="00E73D4D"/>
    <w:rsid w:val="00E749B4"/>
    <w:rsid w:val="00EA0A84"/>
    <w:rsid w:val="00EA2114"/>
    <w:rsid w:val="00EA7D86"/>
    <w:rsid w:val="00EB04A6"/>
    <w:rsid w:val="00EC431A"/>
    <w:rsid w:val="00ED1B6E"/>
    <w:rsid w:val="00ED49AA"/>
    <w:rsid w:val="00ED76E8"/>
    <w:rsid w:val="00EE029C"/>
    <w:rsid w:val="00EE39E7"/>
    <w:rsid w:val="00EE45CF"/>
    <w:rsid w:val="00EF01B4"/>
    <w:rsid w:val="00EF55F7"/>
    <w:rsid w:val="00F00D77"/>
    <w:rsid w:val="00F110A8"/>
    <w:rsid w:val="00F122C3"/>
    <w:rsid w:val="00F1315B"/>
    <w:rsid w:val="00F13A6F"/>
    <w:rsid w:val="00F14FD9"/>
    <w:rsid w:val="00F20784"/>
    <w:rsid w:val="00F240D6"/>
    <w:rsid w:val="00F26ABA"/>
    <w:rsid w:val="00F3526C"/>
    <w:rsid w:val="00F44D6D"/>
    <w:rsid w:val="00F45367"/>
    <w:rsid w:val="00F5193D"/>
    <w:rsid w:val="00F6055E"/>
    <w:rsid w:val="00F63EA3"/>
    <w:rsid w:val="00F6498E"/>
    <w:rsid w:val="00F71D9F"/>
    <w:rsid w:val="00F73CE7"/>
    <w:rsid w:val="00F81EDB"/>
    <w:rsid w:val="00F861D4"/>
    <w:rsid w:val="00F8661F"/>
    <w:rsid w:val="00F97781"/>
    <w:rsid w:val="00F97A91"/>
    <w:rsid w:val="00FA12B6"/>
    <w:rsid w:val="00FA70A7"/>
    <w:rsid w:val="00FA7674"/>
    <w:rsid w:val="00FB4520"/>
    <w:rsid w:val="00FC3368"/>
    <w:rsid w:val="00FC7E9E"/>
    <w:rsid w:val="00FD2921"/>
    <w:rsid w:val="00FD677D"/>
    <w:rsid w:val="00FD73D0"/>
    <w:rsid w:val="00FE2EDB"/>
    <w:rsid w:val="00FF033E"/>
    <w:rsid w:val="00FF0DDA"/>
    <w:rsid w:val="00FF6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D0948"/>
  <w15:chartTrackingRefBased/>
  <w15:docId w15:val="{0B279757-69DF-4868-AB6C-5A09FBCFD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62D"/>
    <w:pPr>
      <w:ind w:firstLineChars="200" w:firstLine="420"/>
    </w:pPr>
  </w:style>
  <w:style w:type="paragraph" w:styleId="Header">
    <w:name w:val="header"/>
    <w:basedOn w:val="Normal"/>
    <w:link w:val="HeaderChar"/>
    <w:uiPriority w:val="99"/>
    <w:unhideWhenUsed/>
    <w:rsid w:val="001B6A9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B6A99"/>
    <w:rPr>
      <w:sz w:val="18"/>
      <w:szCs w:val="18"/>
    </w:rPr>
  </w:style>
  <w:style w:type="paragraph" w:styleId="Footer">
    <w:name w:val="footer"/>
    <w:basedOn w:val="Normal"/>
    <w:link w:val="FooterChar"/>
    <w:uiPriority w:val="99"/>
    <w:unhideWhenUsed/>
    <w:rsid w:val="001B6A9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1B6A99"/>
    <w:rPr>
      <w:sz w:val="18"/>
      <w:szCs w:val="18"/>
    </w:rPr>
  </w:style>
  <w:style w:type="paragraph" w:styleId="BalloonText">
    <w:name w:val="Balloon Text"/>
    <w:basedOn w:val="Normal"/>
    <w:link w:val="BalloonTextChar"/>
    <w:uiPriority w:val="99"/>
    <w:semiHidden/>
    <w:unhideWhenUsed/>
    <w:rsid w:val="004A26B5"/>
    <w:pPr>
      <w:spacing w:after="0" w:line="240" w:lineRule="auto"/>
    </w:pPr>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4A26B5"/>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75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12294</TotalTime>
  <Pages>6</Pages>
  <Words>2281</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Hongyuan Jia</dc:creator>
  <cp:keywords/>
  <dc:description/>
  <cp:lastModifiedBy>Adrian Chong</cp:lastModifiedBy>
  <cp:revision>359</cp:revision>
  <dcterms:created xsi:type="dcterms:W3CDTF">2018-02-23T08:30:00Z</dcterms:created>
  <dcterms:modified xsi:type="dcterms:W3CDTF">2020-12-14T12:16:00Z</dcterms:modified>
</cp:coreProperties>
</file>