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>
      <w:pPr>
        <w:keepNext/>
        <w:spacing w:before="0" w:after="40"/>
      </w:pPr>
      <w:r>
        <w:rPr>
          <w:rFonts w:ascii="Calibri" w:hAnsi="Calibri" w:cs="Calibri"/>
          <w:b/>
          <w:color w:val="C9A227"/>
          <w:sz w:val="20"/>
        </w:rPr>
        <w:t>2401-FOR-OPE</w:t>
      </w:r>
    </w:p>
    <w:p>
      <w:pPr>
        <w:keepNext/>
        <w:spacing w:before="0" w:after="40"/>
      </w:pPr>
      <w:r>
        <w:rPr>
          <w:rFonts w:ascii="Calibri" w:hAnsi="Calibri" w:cs="Calibri"/>
          <w:b/>
          <w:color w:val="0E76BC"/>
          <w:sz w:val="34"/>
        </w:rPr>
        <w:t>ORDEN / REGISTRO DE SERVICIO DE MANTENIMIENTO DE EQUIPOS BIOMÉTRICOS</w:t>
      </w:r>
    </w:p>
    <w:p>
      <w:pPr>
        <w:pBdr>
          <w:bottom w:val="single" w:sz="8" w:space="4" w:color="0E76BC"/>
        </w:pBdr>
        <w:spacing w:before="0" w:after="160"/>
      </w:pPr>
      <w:r>
        <w:rPr>
          <w:rFonts w:ascii="Calibri" w:hAnsi="Calibri" w:cs="Calibri"/>
          <w:i/>
          <w:color w:val="5A5A5A"/>
          <w:sz w:val="18"/>
        </w:rPr>
        <w:t xml:space="preserve">Plantilla de trabajo · Ideas Control Equipos y Soluciones S.A.S. · Diligenciar en sitio y archivar en la carpeta del cliente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Pr="007D5860" w:rsidR="00953F60" w14:paraId="378D6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EAF0F6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7D5860" w:rsidR="00953F60" w:rsidRDefault="009660D2" w14:paraId="6D433512" w14:textId="77777777">
            <w:pPr>
              <w:spacing w:after="40"/>
              <w:rPr>
                <w:lang w:val="es-CO"/>
              </w:rPr>
            </w:pPr>
            <w:r>
              <w:rPr>
                <w:b/>
                <w:bCs/>
                <w:color w:val="1B365D"/>
                <w:lang w:val="es-CO"/>
              </w:rPr>
              <w:t>Objetivo del formato</w:t>
            </w:r>
          </w:p>
          <w:p w:rsidRPr="007D5860" w:rsidR="00953F60" w:rsidRDefault="009660D2" w14:paraId="4657F637" w14:textId="77777777">
            <w:pPr>
              <w:rPr>
                <w:lang w:val="es-CO"/>
              </w:rPr>
            </w:pPr>
            <w:r>
              <w:rPr>
                <w:lang w:val="es-CO"/>
              </w:rPr>
              <w:t>Registrar la solicitud, planificación y condiciones previas de una visita de mantenimiento, asegurando la identificación del cliente, de los equipos a intervenir, el alcance, el responsable, la ventana de atención y las autorizaciones requeridas. Se diligencia una orden por visita, aunque incluya varios equipos.</w:t>
            </w:r>
          </w:p>
        </w:tc>
      </w:tr>
    </w:tbl>
    <w:p w:rsidR="00953F60" w:rsidRDefault="009660D2" w14:paraId="47ABD972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 xml:space="preserve">1. Identificación del servicio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2820"/>
        <w:gridCol w:w="2220"/>
        <w:gridCol w:w="2820"/>
      </w:tblGrid>
      <w:tr w:rsidR="00953F60" w14:paraId="3D66F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26C1C501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No. de servicio / ticket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72AF81FD" w14:textId="77777777">
            <w:pPr>
              <w:keepNext/>
            </w:pP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521AC3D1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Fecha de solicitud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67D6FAF8" w14:textId="77777777">
            <w:pPr>
              <w:keepNext/>
            </w:pPr>
            <w:r>
              <w:rPr>
                <w:sz w:val="17"/>
                <w:szCs w:val="17"/>
              </w:rPr>
              <w:t xml:space="preserve">dd / mm / aaaa</w:t>
            </w:r>
          </w:p>
        </w:tc>
      </w:tr>
      <w:tr w:rsidR="00953F60" w14:paraId="217A5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32516823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Cliente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7814D456" w14:textId="77777777">
            <w:pPr>
              <w:keepNext/>
            </w:pPr>
          </w:p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5222EE56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Responsable del cliente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211E4644" w14:textId="77777777">
            <w:pPr>
              <w:keepNext/>
            </w:pPr>
          </w:p>
        </w:tc>
      </w:tr>
      <w:tr w:rsidR="00953F60" w14:paraId="4BF31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6E560D5F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Ubicación / sede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764BD6EA" w14:textId="77777777">
            <w:pPr>
              <w:keepNext/>
            </w:pP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5680D44E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Contacto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275D9392" w14:textId="77777777">
            <w:pPr>
              <w:keepNext/>
            </w:pPr>
          </w:p>
        </w:tc>
      </w:tr>
      <w:tr w:rsidR="00953F60" w14:paraId="5EB18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8A12F55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Tipo de mantenimiento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6AA1B913" w14:textId="77777777">
            <w:pPr>
              <w:keepNext/>
            </w:pPr>
            <w:r>
              <w:rPr>
                <w:sz w:val="17"/>
                <w:szCs w:val="17"/>
              </w:rPr>
              <w:t xml:space="preserve">☐ Preventivo   ☐ Correctivo   ☐ Extraordinario   </w:t>
            </w:r>
          </w:p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59460F01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Prioridad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6FBA71ED" w14:textId="77777777">
            <w:pPr>
              <w:keepNext/>
            </w:pPr>
            <w:r>
              <w:rPr>
                <w:sz w:val="17"/>
                <w:szCs w:val="17"/>
              </w:rPr>
              <w:t xml:space="preserve">☐ Normal   ☐ Alta   ☐ Crítica   </w:t>
            </w:r>
          </w:p>
        </w:tc>
      </w:tr>
      <w:tr w:rsidR="00953F60" w14:paraId="36E69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5B655CA2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Fecha programada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5A9FA80A" w14:textId="77777777">
            <w:pPr>
              <w:keepNext/>
            </w:pPr>
            <w:r>
              <w:rPr>
                <w:sz w:val="17"/>
                <w:szCs w:val="17"/>
              </w:rPr>
              <w:t xml:space="preserve">dd / mm / aaaa</w:t>
            </w: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39FE64C5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Hora / ventana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6F6CAAF0" w14:textId="77777777">
            <w:pPr>
              <w:keepNext/>
            </w:pPr>
          </w:p>
        </w:tc>
      </w:tr>
      <w:tr w:rsidR="00953F60" w14:paraId="26B51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82473F6" w14:textId="77777777">
            <w:r>
              <w:rPr>
                <w:b/>
                <w:bCs/>
                <w:color w:val="1B365D"/>
                <w:sz w:val="17"/>
                <w:szCs w:val="17"/>
              </w:rPr>
              <w:t xml:space="preserve">Técnico asignado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817597" w14:textId="77777777"/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3688F7CD" w14:textId="77777777">
            <w:r>
              <w:rPr>
                <w:b/>
                <w:bCs/>
                <w:color w:val="1B365D"/>
                <w:sz w:val="17"/>
                <w:szCs w:val="17"/>
              </w:rPr>
              <w:t>Coordinador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F973410" w14:textId="77777777"/>
        </w:tc>
      </w:tr>
    </w:tbl>
    <w:p w:rsidR="00953F60" w:rsidRDefault="009660D2" w14:paraId="0BB2EB89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2. Equipos a intervenir</w:t>
      </w:r>
    </w:p>
    <w:tbl>
      <w:tblPr>
        <w:tblW w:w="10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1500"/>
        <w:gridCol w:w="1300"/>
        <w:gridCol w:w="1700"/>
        <w:gridCol w:w="1300"/>
        <w:gridCol w:w="1320"/>
      </w:tblGrid>
      <w:tr w:rsidR="00953F60" w14:paraId="5B179F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C7271B3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Equipo</w:t>
            </w:r>
          </w:p>
        </w:tc>
        <w:tc>
          <w:tcPr>
            <w:tcW w:w="20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C7271B3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Fabricante / modelo</w:t>
            </w:r>
          </w:p>
        </w:tc>
        <w:tc>
          <w:tcPr>
            <w:tcW w:w="15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C7271B3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Serial</w:t>
            </w:r>
          </w:p>
        </w:tc>
        <w:tc>
          <w:tcPr>
            <w:tcW w:w="13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C7271B3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ID / activo</w:t>
            </w:r>
          </w:p>
        </w:tc>
        <w:tc>
          <w:tcPr>
            <w:tcW w:w="17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C7271B3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Ubicación física</w:t>
            </w:r>
          </w:p>
        </w:tc>
        <w:tc>
          <w:tcPr>
            <w:tcW w:w="13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C7271B3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Método biométrico</w:t>
            </w:r>
          </w:p>
        </w:tc>
        <w:tc>
          <w:tcPr>
            <w:tcW w:w="132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C7271B3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Garantía</w:t>
            </w:r>
          </w:p>
        </w:tc>
      </w:tr>
      <w:tr w:rsidR="00953F60" w14:paraId="13D2F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>
              <w:t>EQ01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</w:tr>
      <w:tr w:rsidR="00953F60" w14:paraId="13D2F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>
              <w:t>EQ02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</w:tr>
      <w:tr w:rsidR="00953F60" w14:paraId="13D2F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>
              <w:t>EQ03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</w:tr>
      <w:tr w:rsidR="00953F60" w14:paraId="13D2F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>
              <w:t>EQ04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</w:tr>
      <w:tr w:rsidR="00953F60" w14:paraId="13D2F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>
              <w:t>EQ05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  <w:tc>
          <w:tcPr>
            <w:tcW w:w="13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  <w:r/>
          </w:p>
        </w:tc>
      </w:tr>
      <w:tr w:rsidR="00953F60" w14:paraId="13D2F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r>
              <w:t>EQ06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r/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r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r/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r/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r/>
          </w:p>
        </w:tc>
        <w:tc>
          <w:tcPr>
            <w:tcW w:w="13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r/>
          </w:p>
        </w:tc>
      </w:tr>
    </w:tbl>
    <w:p w:rsidR="71B5F4F6" w:rsidP="0B4E5F4D" w:rsidRDefault="71B5F4F6" w14:paraId="51AEC1CF" w14:textId="70ACF938">
      <w:pPr>
        <w:spacing w:before="100"/>
        <w:rPr>
          <w:lang w:val="es-CO"/>
        </w:rPr>
      </w:pPr>
      <w:r>
        <w:rPr>
          <w:b w:val="1"/>
          <w:bCs w:val="1"/>
          <w:color w:val="1B365D"/>
          <w:sz w:val="17"/>
          <w:szCs w:val="17"/>
          <w:lang w:val="es-CO"/>
        </w:rPr>
        <w:t xml:space="preserve">Equipos: </w:t>
      </w:r>
      <w:r>
        <w:rPr>
          <w:i w:val="1"/>
          <w:iCs w:val="1"/>
          <w:color w:val="666666"/>
          <w:sz w:val="17"/>
          <w:szCs w:val="17"/>
          <w:lang w:val="es-CO"/>
        </w:rPr>
        <w:t>use el identificador EQ01, EQ02… en el orden de la visita; es el mismo que llevan el checklist y el informe de cada equipo. Firmware y versión de software se registran en el checklist 2402-FOR-OPE. Agregue filas si la visita incluye más equipos.</w:t>
      </w:r>
    </w:p>
    <w:p w:rsidRPr="007D5860" w:rsidR="00953F60" w:rsidRDefault="009660D2" w14:paraId="09BE3F4B" w14:textId="77777777">
      <w:pPr>
        <w:keepNext/>
        <w:spacing w:before="340" w:after="140"/>
        <w:rPr>
          <w:lang w:val="es-CO"/>
        </w:rPr>
      </w:pPr>
      <w:r>
        <w:rPr>
          <w:rFonts w:ascii="Calibri" w:hAnsi="Calibri" w:eastAsia="Calibri" w:cs="Calibri"/>
          <w:b/>
          <w:bCs/>
          <w:color w:val="1B365D"/>
          <w:sz w:val="32"/>
          <w:szCs w:val="32"/>
          <w:lang w:val="es-CO"/>
        </w:rPr>
        <w:t>3. Motivo y alcance de la intervención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Pr="007D5860" w:rsidR="00953F60" w14:paraId="1C407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7D5860" w:rsidR="00953F60" w:rsidRDefault="009660D2" w14:paraId="628ED2F9" w14:textId="77777777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Motivo / falla reportada / necesidad de mantenimiento</w:t>
            </w:r>
          </w:p>
        </w:tc>
      </w:tr>
      <w:tr w:rsidRPr="007D5860" w:rsidR="00953F60" w14:paraId="64DFC42F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100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53F60" w:rsidRDefault="00953F60" w14:paraId="2F22AA88" w14:textId="77777777">
            <w:pPr>
              <w:rPr>
                <w:lang w:val="es-CO"/>
              </w:rPr>
            </w:pPr>
          </w:p>
          <w:p w:rsidR="007D5860" w:rsidRDefault="007D5860" w14:paraId="543CB037" w14:textId="77777777">
            <w:pPr>
              <w:rPr>
                <w:lang w:val="es-CO"/>
              </w:rPr>
            </w:pPr>
          </w:p>
          <w:p w:rsidR="007D5860" w:rsidRDefault="007D5860" w14:paraId="54011E88" w14:textId="77777777">
            <w:pPr>
              <w:rPr>
                <w:lang w:val="es-CO"/>
              </w:rPr>
            </w:pPr>
          </w:p>
          <w:p w:rsidR="007D5860" w:rsidRDefault="007D5860" w14:paraId="0E9543B3" w14:textId="77777777">
            <w:pPr>
              <w:rPr>
                <w:lang w:val="es-CO"/>
              </w:rPr>
            </w:pPr>
          </w:p>
          <w:p w:rsidRPr="007D5860" w:rsidR="007D5860" w:rsidRDefault="007D5860" w14:paraId="6F8F3B38" w14:textId="77777777">
            <w:pPr>
              <w:rPr>
                <w:lang w:val="es-CO"/>
              </w:rPr>
            </w:pPr>
          </w:p>
        </w:tc>
      </w:tr>
    </w:tbl>
    <w:p w:rsidRPr="007D5860" w:rsidR="00953F60" w:rsidRDefault="00953F60" w14:paraId="77762E31" w14:textId="77777777">
      <w:pPr>
        <w:spacing w:before="160"/>
        <w:rPr>
          <w:lang w:val="es-CO"/>
        </w:rPr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Pr="007D5860" w:rsidR="00953F60" w14:paraId="50A65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7D5860" w:rsidR="00953F60" w:rsidRDefault="009660D2" w14:paraId="0BD6F5F4" w14:textId="77777777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Alcance de la intervención y resultado esperado</w:t>
            </w:r>
          </w:p>
        </w:tc>
      </w:tr>
      <w:tr w:rsidRPr="007D5860" w:rsidR="00953F60" w14:paraId="65008C50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100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53F60" w:rsidRDefault="00953F60" w14:paraId="7B7B1357" w14:textId="77777777">
            <w:pPr>
              <w:rPr>
                <w:lang w:val="es-CO"/>
              </w:rPr>
            </w:pPr>
          </w:p>
          <w:p w:rsidR="007D5860" w:rsidRDefault="007D5860" w14:paraId="4C27A366" w14:textId="77777777">
            <w:pPr>
              <w:rPr>
                <w:lang w:val="es-CO"/>
              </w:rPr>
            </w:pPr>
          </w:p>
          <w:p w:rsidR="007D5860" w:rsidRDefault="007D5860" w14:paraId="4BC724ED" w14:textId="77777777">
            <w:pPr>
              <w:rPr>
                <w:lang w:val="es-CO"/>
              </w:rPr>
            </w:pPr>
          </w:p>
          <w:p w:rsidR="007D5860" w:rsidRDefault="007D5860" w14:paraId="09914099" w14:textId="77777777">
            <w:pPr>
              <w:rPr>
                <w:lang w:val="es-CO"/>
              </w:rPr>
            </w:pPr>
          </w:p>
          <w:p w:rsidRPr="007D5860" w:rsidR="007D5860" w:rsidRDefault="007D5860" w14:paraId="187F4180" w14:textId="77777777">
            <w:pPr>
              <w:rPr>
                <w:lang w:val="es-CO"/>
              </w:rPr>
            </w:pPr>
          </w:p>
        </w:tc>
      </w:tr>
    </w:tbl>
    <w:p w:rsidR="00953F60" w:rsidRDefault="009660D2" w14:paraId="6113B778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 xml:space="preserve">4. Preparación y condiciones previas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1600"/>
        <w:gridCol w:w="3440"/>
      </w:tblGrid>
      <w:tr w:rsidR="00953F60" w14:paraId="5B179F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4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C7271B3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Verificación</w:t>
            </w:r>
          </w:p>
        </w:tc>
        <w:tc>
          <w:tcPr>
            <w:tcW w:w="16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5D80CA93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344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30E84E7B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Observación</w:t>
            </w:r>
          </w:p>
        </w:tc>
      </w:tr>
      <w:tr w:rsidR="00953F60" w14:paraId="13D2F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7D5860" w:rsidR="00953F60" w:rsidRDefault="009660D2" w14:paraId="345A2A27" w14:textId="77777777">
            <w:pPr>
              <w:keepNext/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 xml:space="preserve">Solicitud, ticket u orden de servicio confirmada.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020FFA3B" w14:textId="77777777">
            <w:pPr>
              <w:keepNext/>
            </w:pPr>
            <w:r>
              <w:rPr>
                <w:sz w:val="17"/>
                <w:szCs w:val="17"/>
              </w:rPr>
              <w:t xml:space="preserve">☐ OK   ☐ N/A   </w:t>
            </w:r>
          </w:p>
        </w:tc>
        <w:tc>
          <w:tcPr>
            <w:tcW w:w="34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9FF57AA" w14:textId="77777777">
            <w:pPr>
              <w:keepNext/>
            </w:pPr>
          </w:p>
        </w:tc>
      </w:tr>
      <w:tr w:rsidR="00953F60" w14:paraId="0EEBF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7D5860" w:rsidR="00953F60" w:rsidRDefault="009660D2" w14:paraId="1E82A779" w14:textId="77777777">
            <w:pPr>
              <w:keepNext/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Equipo identificado de forma confiable (modelo, serial e ID/activo).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155F9E42" w14:textId="77777777">
            <w:pPr>
              <w:keepNext/>
            </w:pPr>
            <w:r>
              <w:rPr>
                <w:sz w:val="17"/>
                <w:szCs w:val="17"/>
              </w:rPr>
              <w:t xml:space="preserve">☐ OK   ☐ N/A   </w:t>
            </w:r>
          </w:p>
        </w:tc>
        <w:tc>
          <w:tcPr>
            <w:tcW w:w="34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10470087" w14:textId="77777777">
            <w:pPr>
              <w:keepNext/>
            </w:pPr>
          </w:p>
        </w:tc>
      </w:tr>
      <w:tr w:rsidR="00953F60" w14:paraId="0EEBF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7D5860" w:rsidR="00953F60" w:rsidRDefault="009660D2" w14:paraId="1E82A779" w14:textId="77777777">
            <w:pPr>
              <w:keepNext/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Ficha técnica (2405-FIC-OPE) y documentación del fabricante de cada modelo consultadas.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155F9E42" w14:textId="77777777">
            <w:pPr>
              <w:keepNext/>
            </w:pPr>
            <w:r>
              <w:rPr>
                <w:sz w:val="17"/>
                <w:szCs w:val="17"/>
              </w:rPr>
              <w:t xml:space="preserve">☐ OK   ☐ N/A   </w:t>
            </w:r>
          </w:p>
        </w:tc>
        <w:tc>
          <w:tcPr>
            <w:tcW w:w="34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10470087" w14:textId="77777777">
            <w:pPr>
              <w:keepNext/>
            </w:pPr>
            <w:r/>
          </w:p>
        </w:tc>
      </w:tr>
      <w:tr w:rsidR="00953F60" w14:paraId="626E8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7D5860" w:rsidR="00953F60" w:rsidRDefault="009660D2" w14:paraId="0D832679" w14:textId="77777777">
            <w:pPr>
              <w:keepNext/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Antecedentes de fallas/mantenimientos revisados cuando están disponibles.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7B67A72D" w14:textId="77777777">
            <w:pPr>
              <w:keepNext/>
            </w:pPr>
            <w:r>
              <w:rPr>
                <w:sz w:val="17"/>
                <w:szCs w:val="17"/>
              </w:rPr>
              <w:t xml:space="preserve">☐ OK   ☐ N/A   </w:t>
            </w:r>
          </w:p>
        </w:tc>
        <w:tc>
          <w:tcPr>
            <w:tcW w:w="34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52856487" w14:textId="77777777">
            <w:pPr>
              <w:keepNext/>
            </w:pPr>
          </w:p>
        </w:tc>
      </w:tr>
      <w:tr w:rsidR="00953F60" w14:paraId="5474B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7D5860" w:rsidR="00953F60" w:rsidRDefault="009660D2" w14:paraId="4446CEE8" w14:textId="77777777">
            <w:pPr>
              <w:keepNext/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Alcance y criterios de aceptación confirmados.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6B7C75C4" w14:textId="77777777">
            <w:pPr>
              <w:keepNext/>
            </w:pPr>
            <w:r>
              <w:rPr>
                <w:sz w:val="17"/>
                <w:szCs w:val="17"/>
              </w:rPr>
              <w:t xml:space="preserve">☐ OK   ☐ N/A   </w:t>
            </w:r>
          </w:p>
        </w:tc>
        <w:tc>
          <w:tcPr>
            <w:tcW w:w="34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20BED817" w14:textId="77777777">
            <w:pPr>
              <w:keepNext/>
            </w:pPr>
          </w:p>
        </w:tc>
      </w:tr>
      <w:tr w:rsidR="00953F60" w14:paraId="65371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7D5860" w:rsidR="00953F60" w:rsidRDefault="009660D2" w14:paraId="1C6F9CAB" w14:textId="77777777">
            <w:pPr>
              <w:keepNext/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Herramientas, instrumentos, materiales y repuestos verificados.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00DA1721" w14:textId="77777777">
            <w:pPr>
              <w:keepNext/>
            </w:pPr>
            <w:r>
              <w:rPr>
                <w:sz w:val="17"/>
                <w:szCs w:val="17"/>
              </w:rPr>
              <w:t xml:space="preserve">☐ OK   ☐ N/A   </w:t>
            </w:r>
          </w:p>
        </w:tc>
        <w:tc>
          <w:tcPr>
            <w:tcW w:w="34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49B5F9A5" w14:textId="77777777">
            <w:pPr>
              <w:keepNext/>
            </w:pPr>
          </w:p>
        </w:tc>
      </w:tr>
      <w:tr w:rsidR="00953F60" w14:paraId="0755E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7D5860" w:rsidR="00953F60" w:rsidRDefault="009660D2" w14:paraId="0CD42CB9" w14:textId="77777777">
            <w:pPr>
              <w:keepNext/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Ventana de intervención e impactos operativos confirmados.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2C47FB0" w14:textId="77777777">
            <w:pPr>
              <w:keepNext/>
            </w:pPr>
            <w:r>
              <w:rPr>
                <w:sz w:val="17"/>
                <w:szCs w:val="17"/>
              </w:rPr>
              <w:t xml:space="preserve">☐ OK   ☐ N/A   </w:t>
            </w:r>
          </w:p>
        </w:tc>
        <w:tc>
          <w:tcPr>
            <w:tcW w:w="34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07634B8C" w14:textId="77777777">
            <w:pPr>
              <w:keepNext/>
            </w:pPr>
          </w:p>
        </w:tc>
      </w:tr>
      <w:tr w:rsidR="00953F60" w14:paraId="36DCE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7D5860" w:rsidR="00953F60" w:rsidRDefault="009660D2" w14:paraId="068D2D45" w14:textId="77777777">
            <w:pPr>
              <w:keepNext/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Condiciones de seguridad del sitio verificadas.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710E74D9" w14:textId="77777777">
            <w:pPr>
              <w:keepNext/>
            </w:pPr>
            <w:r>
              <w:rPr>
                <w:sz w:val="17"/>
                <w:szCs w:val="17"/>
              </w:rPr>
              <w:t xml:space="preserve">☐ OK   ☐ N/A   </w:t>
            </w:r>
          </w:p>
        </w:tc>
        <w:tc>
          <w:tcPr>
            <w:tcW w:w="34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52A59F4B" w14:textId="77777777">
            <w:pPr>
              <w:keepNext/>
            </w:pPr>
          </w:p>
        </w:tc>
      </w:tr>
      <w:tr w:rsidR="00953F60" w14:paraId="78ACE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7D5860" w:rsidR="00953F60" w:rsidRDefault="009660D2" w14:paraId="52AA0406" w14:textId="77777777">
            <w:pPr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Autorizaciones para configuración, red, firmware o elementos de seguridad confirmadas.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5F69404E" w14:textId="77777777">
            <w:r>
              <w:rPr>
                <w:sz w:val="17"/>
                <w:szCs w:val="17"/>
              </w:rPr>
              <w:t xml:space="preserve">☐ OK   ☐ N/A   </w:t>
            </w:r>
          </w:p>
        </w:tc>
        <w:tc>
          <w:tcPr>
            <w:tcW w:w="34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63D4E047" w14:textId="77777777"/>
        </w:tc>
      </w:tr>
    </w:tbl>
    <w:p w:rsidR="00953F60" w:rsidRDefault="00953F60" w14:paraId="1CE188F4" w14:textId="77777777">
      <w:pPr>
        <w:spacing w:before="20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Pr="007D5860" w:rsidR="00953F60" w14:paraId="53414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EAF0F6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7D5860" w:rsidR="00953F60" w:rsidRDefault="009660D2" w14:paraId="134FC24C" w14:textId="77777777">
            <w:pPr>
              <w:spacing w:after="40"/>
              <w:rPr>
                <w:lang w:val="es-CO"/>
              </w:rPr>
            </w:pPr>
            <w:r>
              <w:rPr>
                <w:b/>
                <w:bCs/>
                <w:color w:val="1B365D"/>
                <w:lang w:val="es-CO"/>
              </w:rPr>
              <w:t>Regla de control</w:t>
            </w:r>
          </w:p>
          <w:p w:rsidRPr="007D5860" w:rsidR="00953F60" w:rsidRDefault="009660D2" w14:paraId="75DDA649" w14:textId="77777777">
            <w:pPr>
              <w:rPr>
                <w:lang w:val="es-CO"/>
              </w:rPr>
            </w:pPr>
            <w:r>
              <w:rPr>
                <w:lang w:val="es-CO"/>
              </w:rPr>
              <w:t>No iniciar la intervención si el equipo no puede identificarse de forma confiable o si el alcance no está claro.</w:t>
            </w:r>
          </w:p>
        </w:tc>
      </w:tr>
    </w:tbl>
    <w:p w:rsidR="00953F60" w:rsidRDefault="009660D2" w14:paraId="0A29C449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lastRenderedPageBreak/>
        <w:t xml:space="preserve">5. Autorizaciones y consideraciones especiales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6080"/>
      </w:tblGrid>
      <w:tr w:rsidR="00953F60" w14:paraId="7153B5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7F5BCA48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Elemento</w:t>
            </w:r>
          </w:p>
        </w:tc>
        <w:tc>
          <w:tcPr>
            <w:tcW w:w="6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7F6C1AF9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953F60" w14:paraId="76CFF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335A366C" w14:textId="77777777">
            <w:pPr>
              <w:keepNext/>
            </w:pPr>
            <w:r>
              <w:rPr>
                <w:sz w:val="16"/>
                <w:szCs w:val="16"/>
              </w:rPr>
              <w:t xml:space="preserve">Cambio de configuración / red</w:t>
            </w:r>
          </w:p>
        </w:tc>
        <w:tc>
          <w:tcPr>
            <w:tcW w:w="60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26E69431" w14:textId="77777777">
            <w:pPr>
              <w:keepNext/>
            </w:pPr>
            <w:r>
              <w:rPr>
                <w:sz w:val="17"/>
                <w:szCs w:val="17"/>
              </w:rPr>
              <w:t xml:space="preserve">☐ No aplica   ☐ Autorizado   ☐ Pendiente   </w:t>
            </w:r>
          </w:p>
        </w:tc>
      </w:tr>
      <w:tr w:rsidR="00953F60" w14:paraId="5D6A3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23238559" w14:textId="77777777">
            <w:pPr>
              <w:keepNext/>
            </w:pPr>
            <w:r>
              <w:rPr>
                <w:sz w:val="16"/>
                <w:szCs w:val="16"/>
              </w:rPr>
              <w:t>Firmware / software</w:t>
            </w:r>
          </w:p>
        </w:tc>
        <w:tc>
          <w:tcPr>
            <w:tcW w:w="60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24BF63F3" w14:textId="77777777">
            <w:pPr>
              <w:keepNext/>
            </w:pPr>
            <w:r>
              <w:rPr>
                <w:sz w:val="17"/>
                <w:szCs w:val="17"/>
              </w:rPr>
              <w:t xml:space="preserve">☐ No aplica   ☐ Autorizado   ☐ Pendiente   </w:t>
            </w:r>
          </w:p>
        </w:tc>
      </w:tr>
      <w:tr w:rsidR="00953F60" w14:paraId="701D5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F1D2310" w14:textId="77777777">
            <w:pPr>
              <w:keepNext/>
            </w:pPr>
            <w:r>
              <w:rPr>
                <w:sz w:val="16"/>
                <w:szCs w:val="16"/>
              </w:rPr>
              <w:t xml:space="preserve">Intervención física / apertura</w:t>
            </w:r>
          </w:p>
        </w:tc>
        <w:tc>
          <w:tcPr>
            <w:tcW w:w="60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2BD6F262" w14:textId="77777777">
            <w:pPr>
              <w:keepNext/>
            </w:pPr>
            <w:r>
              <w:rPr>
                <w:sz w:val="17"/>
                <w:szCs w:val="17"/>
              </w:rPr>
              <w:t xml:space="preserve">☐ No aplica   ☐ Autorizado   ☐ Pendiente   </w:t>
            </w:r>
          </w:p>
        </w:tc>
      </w:tr>
      <w:tr w:rsidR="00953F60" w14:paraId="3EA0E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31A0ED3A" w14:textId="77777777">
            <w:r>
              <w:rPr>
                <w:sz w:val="16"/>
                <w:szCs w:val="16"/>
              </w:rPr>
              <w:t xml:space="preserve">Garantía / fabricante / especialista</w:t>
            </w:r>
          </w:p>
        </w:tc>
        <w:tc>
          <w:tcPr>
            <w:tcW w:w="60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05B9A94F" w14:textId="77777777">
            <w:r>
              <w:rPr>
                <w:sz w:val="17"/>
                <w:szCs w:val="17"/>
              </w:rPr>
              <w:t xml:space="preserve">☐ No aplica   ☐ Validar   ☐ Escalar   </w:t>
            </w:r>
          </w:p>
        </w:tc>
      </w:tr>
    </w:tbl>
    <w:p w:rsidR="00953F60" w:rsidRDefault="009660D2" w14:paraId="3E3E0BF2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 xml:space="preserve">6. Observaciones iniciales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Pr="007D5860" w:rsidR="00953F60" w14:paraId="24B27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7D5860" w:rsidR="00953F60" w:rsidRDefault="009660D2" w14:paraId="6D5D05BF" w14:textId="77777777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Condición física / entorno / riesgos / restricciones</w:t>
            </w:r>
          </w:p>
        </w:tc>
      </w:tr>
      <w:tr w:rsidRPr="007D5860" w:rsidR="00953F60" w14:paraId="020744FF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00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53F60" w:rsidRDefault="00953F60" w14:paraId="238F28B9" w14:textId="77777777">
            <w:pPr>
              <w:rPr>
                <w:lang w:val="es-CO"/>
              </w:rPr>
            </w:pPr>
          </w:p>
          <w:p w:rsidR="007D5860" w:rsidRDefault="007D5860" w14:paraId="6EE6370F" w14:textId="77777777">
            <w:pPr>
              <w:rPr>
                <w:lang w:val="es-CO"/>
              </w:rPr>
            </w:pPr>
          </w:p>
          <w:p w:rsidR="007D5860" w:rsidRDefault="007D5860" w14:paraId="44D350EF" w14:textId="77777777">
            <w:pPr>
              <w:rPr>
                <w:lang w:val="es-CO"/>
              </w:rPr>
            </w:pPr>
          </w:p>
          <w:p w:rsidR="007D5860" w:rsidRDefault="007D5860" w14:paraId="73B8DE85" w14:textId="77777777">
            <w:pPr>
              <w:rPr>
                <w:lang w:val="es-CO"/>
              </w:rPr>
            </w:pPr>
          </w:p>
          <w:p w:rsidR="007D5860" w:rsidRDefault="007D5860" w14:paraId="4F897154" w14:textId="77777777">
            <w:pPr>
              <w:rPr>
                <w:lang w:val="es-CO"/>
              </w:rPr>
            </w:pPr>
          </w:p>
          <w:p w:rsidR="007D5860" w:rsidRDefault="007D5860" w14:paraId="72F8CD1E" w14:textId="77777777">
            <w:pPr>
              <w:rPr>
                <w:lang w:val="es-CO"/>
              </w:rPr>
            </w:pPr>
          </w:p>
          <w:p w:rsidRPr="007D5860" w:rsidR="007D5860" w:rsidRDefault="007D5860" w14:paraId="6CB8A10C" w14:textId="77777777">
            <w:pPr>
              <w:rPr>
                <w:lang w:val="es-CO"/>
              </w:rPr>
            </w:pPr>
          </w:p>
        </w:tc>
      </w:tr>
    </w:tbl>
    <w:p w:rsidRPr="007D5860" w:rsidR="00953F60" w:rsidRDefault="009660D2" w14:paraId="6BEE9305" w14:textId="77777777">
      <w:pPr>
        <w:keepNext/>
        <w:spacing w:before="340" w:after="140"/>
        <w:rPr>
          <w:lang w:val="es-CO"/>
        </w:rPr>
      </w:pPr>
      <w:r>
        <w:rPr>
          <w:rFonts w:ascii="Calibri" w:hAnsi="Calibri" w:eastAsia="Calibri" w:cs="Calibri"/>
          <w:b/>
          <w:bCs/>
          <w:color w:val="1B365D"/>
          <w:sz w:val="32"/>
          <w:szCs w:val="32"/>
          <w:lang w:val="es-CO"/>
        </w:rPr>
        <w:t>7. Relación con los registros de la intervención</w:t>
      </w:r>
    </w:p>
    <w:p w:rsidRPr="007D5860" w:rsidR="00953F60" w:rsidRDefault="009660D2" w14:paraId="3A8B235A" w14:textId="77777777">
      <w:pPr>
        <w:spacing w:after="200"/>
        <w:rPr>
          <w:lang w:val="es-CO"/>
        </w:rPr>
      </w:pPr>
      <w:r>
        <w:rPr>
          <w:b/>
          <w:bCs/>
          <w:color w:val="007A78"/>
          <w:lang w:val="es-CO"/>
        </w:rPr>
        <w:t xml:space="preserve">Esta orden </w:t>
      </w:r>
      <w:r>
        <w:rPr>
          <w:lang w:val="es-CO"/>
        </w:rPr>
        <w:t>abre y contextualiza la visita. La ejecución, las pruebas finales y el resultado de cada equipo se registran en su checklist 2402-FOR-OPE; el diagnóstico, las actividades, los repuestos y las recomendaciones, en el informe técnico 2403-FOR-OPE cuando aplique; la entrega de la visita, en el acta 2408-FOR-OPE.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2820"/>
        <w:gridCol w:w="2220"/>
        <w:gridCol w:w="2820"/>
      </w:tblGrid>
      <w:tr w:rsidR="00953F60" w14:paraId="292D0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06D7F9E8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Checklist 2402 (uno por equipo)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269AF454" w14:textId="77777777">
            <w:pPr>
              <w:keepNext/>
            </w:pPr>
            <w:r>
              <w:rPr>
                <w:sz w:val="17"/>
                <w:szCs w:val="17"/>
              </w:rPr>
              <w:t>☐ Generado</w:t>
            </w: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219BF317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Informe técnico 2403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76C97226" w14:textId="77777777">
            <w:pPr>
              <w:keepNext/>
            </w:pPr>
            <w:r>
              <w:rPr>
                <w:sz w:val="17"/>
                <w:szCs w:val="17"/>
              </w:rPr>
              <w:t>☐ No aplica   ☐ Requerido</w:t>
            </w:r>
          </w:p>
        </w:tc>
      </w:tr>
      <w:tr w:rsidR="00953F60" w14:paraId="5DF6D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0C69F6D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Repuestos (sección 5 del 2403)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1EDEE208" w14:textId="77777777">
            <w:pPr>
              <w:keepNext/>
            </w:pPr>
            <w:r>
              <w:rPr>
                <w:sz w:val="17"/>
                <w:szCs w:val="17"/>
              </w:rPr>
              <w:t>☐ No aplica   ☐ Requerido</w:t>
            </w:r>
          </w:p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679200AE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Evidencia fotográfica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673100C1" w14:textId="77777777">
            <w:pPr>
              <w:keepNext/>
            </w:pPr>
            <w:r>
              <w:rPr>
                <w:sz w:val="17"/>
                <w:szCs w:val="17"/>
              </w:rPr>
              <w:t>☐ No aplica   ☐ Requerida</w:t>
            </w:r>
          </w:p>
        </w:tc>
      </w:tr>
      <w:tr w:rsidR="00953F60" w14:paraId="764CE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624B0E53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Escalamiento técnico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74716A2E" w14:textId="77777777">
            <w:pPr>
              <w:keepNext/>
            </w:pPr>
            <w:r>
              <w:rPr>
                <w:sz w:val="17"/>
                <w:szCs w:val="17"/>
              </w:rPr>
              <w:t>☐ No aplica   ☐ Requerido</w:t>
            </w: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3E03535B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Acta de entrega 2408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20A1B296" w14:textId="77777777">
            <w:pPr>
              <w:keepNext/>
            </w:pPr>
            <w:r>
              <w:rPr>
                <w:sz w:val="17"/>
                <w:szCs w:val="17"/>
              </w:rPr>
              <w:t>☐ Requerida</w:t>
            </w:r>
          </w:p>
        </w:tc>
      </w:tr>
      <w:tr w:rsidR="00953F60" w14:paraId="4CBAC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7F421D07" w14:textId="77777777">
            <w:r>
              <w:rPr>
                <w:b/>
                <w:bCs/>
                <w:color w:val="1B365D"/>
                <w:sz w:val="17"/>
                <w:szCs w:val="17"/>
              </w:rPr>
              <w:t xml:space="preserve">Otro registro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266086E9" w14:textId="77777777"/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60246BBD" w14:textId="77777777">
            <w:r>
              <w:rPr>
                <w:b/>
                <w:bCs/>
                <w:color w:val="1B365D"/>
                <w:sz w:val="17"/>
                <w:szCs w:val="17"/>
              </w:rPr>
              <w:t>Referencia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70461C5B" w14:textId="77777777"/>
        </w:tc>
      </w:tr>
    </w:tbl>
    <w:p w:rsidR="00953F60" w:rsidRDefault="009660D2" w14:paraId="33B425D9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 xml:space="preserve">8. Observaciones / restricciones de servicio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Pr="007D5860" w:rsidR="00953F60" w:rsidTr="6C149C06" w14:paraId="69C7E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7D5860" w:rsidR="00953F60" w:rsidRDefault="009660D2" w14:paraId="211CD298" w14:textId="77777777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Condiciones del cliente, restricciones de acceso, ventanas, riesgos o información relevante</w:t>
            </w:r>
          </w:p>
        </w:tc>
      </w:tr>
      <w:tr w:rsidRPr="007D5860" w:rsidR="00953F60" w:rsidTr="6C149C06" w14:paraId="395FE1DE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00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Pr="007D5860" w:rsidR="00953F60" w:rsidP="6C149C06" w:rsidRDefault="00953F60" w14:paraId="645BFD09" w14:textId="738EFEB0">
            <w:pPr>
              <w:rPr>
                <w:lang w:val="es-CO"/>
              </w:rPr>
            </w:pPr>
          </w:p>
          <w:p w:rsidRPr="007D5860" w:rsidR="00953F60" w:rsidP="6C149C06" w:rsidRDefault="00953F60" w14:paraId="19110D27" w14:textId="71D80DDB">
            <w:pPr>
              <w:rPr>
                <w:lang w:val="es-CO"/>
              </w:rPr>
            </w:pPr>
          </w:p>
          <w:p w:rsidRPr="007D5860" w:rsidR="00953F60" w:rsidP="6C149C06" w:rsidRDefault="00953F60" w14:paraId="3FBDA4D4" w14:textId="15648EDE">
            <w:pPr>
              <w:rPr>
                <w:lang w:val="es-CO"/>
              </w:rPr>
            </w:pPr>
          </w:p>
          <w:p w:rsidRPr="007D5860" w:rsidR="00953F60" w:rsidP="6C149C06" w:rsidRDefault="00953F60" w14:paraId="0BF3DABA" w14:textId="2D72B8CF">
            <w:pPr>
              <w:rPr>
                <w:lang w:val="es-CO"/>
              </w:rPr>
            </w:pPr>
          </w:p>
          <w:p w:rsidRPr="007D5860" w:rsidR="00953F60" w:rsidP="6C149C06" w:rsidRDefault="00953F60" w14:paraId="0F43D7DC" w14:textId="7B5D4C1F">
            <w:pPr>
              <w:rPr>
                <w:lang w:val="es-CO"/>
              </w:rPr>
            </w:pPr>
          </w:p>
          <w:p w:rsidRPr="007D5860" w:rsidR="00953F60" w:rsidP="6C149C06" w:rsidRDefault="00953F60" w14:paraId="67275D76" w14:textId="2E193EDF">
            <w:pPr>
              <w:rPr>
                <w:lang w:val="es-CO"/>
              </w:rPr>
            </w:pPr>
          </w:p>
          <w:p w:rsidRPr="007D5860" w:rsidR="00953F60" w:rsidP="6C149C06" w:rsidRDefault="00953F60" w14:paraId="56138BB1" w14:textId="2990253C">
            <w:pPr>
              <w:rPr>
                <w:lang w:val="es-CO"/>
              </w:rPr>
            </w:pPr>
          </w:p>
          <w:p w:rsidRPr="007D5860" w:rsidR="00953F60" w:rsidRDefault="00953F60" w14:paraId="34D3B8A8" w14:textId="15F72F0D">
            <w:pPr>
              <w:rPr>
                <w:lang w:val="es-CO"/>
              </w:rPr>
            </w:pPr>
          </w:p>
        </w:tc>
      </w:tr>
    </w:tbl>
    <w:p w:rsidR="00953F60" w:rsidRDefault="009660D2" w14:paraId="2E68DD83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 xml:space="preserve">9. Control y autorización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2820"/>
        <w:gridCol w:w="2220"/>
        <w:gridCol w:w="2820"/>
      </w:tblGrid>
      <w:tr w:rsidR="00953F60" w:rsidTr="0B4E5F4D" w14:paraId="645E0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0806B898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Preparó</w:t>
            </w:r>
          </w:p>
        </w:tc>
        <w:tc>
          <w:tcPr>
            <w:tcW w:w="28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04E45612" w14:textId="77777777">
            <w:pPr>
              <w:keepNext/>
            </w:pPr>
          </w:p>
        </w:tc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6C6A284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Fecha</w:t>
            </w:r>
          </w:p>
        </w:tc>
        <w:tc>
          <w:tcPr>
            <w:tcW w:w="28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D5581B6" w14:textId="77777777">
            <w:pPr>
              <w:keepNext/>
            </w:pPr>
            <w:r>
              <w:rPr>
                <w:sz w:val="17"/>
                <w:szCs w:val="17"/>
              </w:rPr>
              <w:t xml:space="preserve">dd / mm / aaaa</w:t>
            </w:r>
          </w:p>
        </w:tc>
      </w:tr>
      <w:tr w:rsidR="00953F60" w:rsidTr="0B4E5F4D" w14:paraId="3D9F5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05874BA0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Técnico asignado</w:t>
            </w:r>
          </w:p>
        </w:tc>
        <w:tc>
          <w:tcPr>
            <w:tcW w:w="28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326CFE96" w14:textId="77777777">
            <w:pPr>
              <w:keepNext/>
            </w:pPr>
          </w:p>
        </w:tc>
        <w:tc>
          <w:tcPr>
            <w:tcW w:w="22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1A6F8295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Fecha</w:t>
            </w:r>
          </w:p>
        </w:tc>
        <w:tc>
          <w:tcPr>
            <w:tcW w:w="28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42F1498C" w14:textId="77777777">
            <w:pPr>
              <w:keepNext/>
            </w:pPr>
            <w:r>
              <w:rPr>
                <w:sz w:val="17"/>
                <w:szCs w:val="17"/>
              </w:rPr>
              <w:t xml:space="preserve">dd / mm / aaaa</w:t>
            </w:r>
          </w:p>
        </w:tc>
      </w:tr>
      <w:tr w:rsidR="00953F60" w:rsidTr="0B4E5F4D" w14:paraId="4ACEF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257D56FC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Coordinó</w:t>
            </w:r>
          </w:p>
        </w:tc>
        <w:tc>
          <w:tcPr>
            <w:tcW w:w="28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547ED11F" w14:textId="77777777">
            <w:pPr>
              <w:keepNext/>
            </w:pPr>
          </w:p>
        </w:tc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2029685B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Fecha</w:t>
            </w:r>
          </w:p>
        </w:tc>
        <w:tc>
          <w:tcPr>
            <w:tcW w:w="28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6F953995" w14:textId="77777777">
            <w:pPr>
              <w:keepNext/>
            </w:pPr>
            <w:r>
              <w:rPr>
                <w:sz w:val="17"/>
                <w:szCs w:val="17"/>
              </w:rPr>
              <w:t xml:space="preserve">dd / mm / aaaa</w:t>
            </w:r>
          </w:p>
        </w:tc>
      </w:tr>
      <w:tr w:rsidR="00953F60" w:rsidTr="0B4E5F4D" w14:paraId="36CFF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7FF6FE0A" w14:textId="77777777">
            <w:r>
              <w:rPr>
                <w:b/>
                <w:bCs/>
                <w:color w:val="1B365D"/>
                <w:sz w:val="17"/>
                <w:szCs w:val="17"/>
              </w:rPr>
              <w:lastRenderedPageBreak/>
              <w:t xml:space="preserve">Cliente / responsable</w:t>
            </w:r>
          </w:p>
        </w:tc>
        <w:tc>
          <w:tcPr>
            <w:tcW w:w="28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53F60" w14:paraId="417CD558" w14:textId="77777777"/>
        </w:tc>
        <w:tc>
          <w:tcPr>
            <w:tcW w:w="22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6D1179CA" w14:textId="77777777">
            <w:r>
              <w:rPr>
                <w:b/>
                <w:bCs/>
                <w:color w:val="1B365D"/>
                <w:sz w:val="17"/>
                <w:szCs w:val="17"/>
              </w:rPr>
              <w:t>Fecha</w:t>
            </w:r>
          </w:p>
        </w:tc>
        <w:tc>
          <w:tcPr>
            <w:tcW w:w="28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3F60" w:rsidRDefault="009660D2" w14:paraId="527A3F01" w14:textId="77777777">
            <w:r>
              <w:rPr>
                <w:sz w:val="17"/>
                <w:szCs w:val="17"/>
              </w:rPr>
              <w:t xml:space="preserve">dd / mm / aaaa</w:t>
            </w:r>
          </w:p>
        </w:tc>
      </w:tr>
    </w:tbl>
    <w:sectPr w:rsidRPr="007D5860" w:rsidR="00953F60">
      <w:headerReference w:type="default" r:id="rId8"/>
      <w:footerReference w:type="default" r:id="rId9"/>
      <w:headerReference w:type="first" r:id="rId12"/>
      <w:footerReference w:type="first" r:id="rId13"/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60D2" w:rsidRDefault="009660D2" w14:paraId="215D43ED" w14:textId="77777777">
      <w:r>
        <w:separator/>
      </w:r>
    </w:p>
  </w:endnote>
  <w:endnote w:type="continuationSeparator" w:id="0">
    <w:p w:rsidR="009660D2" w:rsidRDefault="009660D2" w14:paraId="3221B9C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D5860" w:rsidR="00953F60" w:rsidRDefault="009660D2" w14:paraId="09107492" w14:textId="77777777">
    <w:pPr>
      <w:jc w:val="center"/>
      <w:rPr>
        <w:lang w:val="es-CO"/>
      </w:rPr>
    </w:pPr>
    <w:r w:rsidRPr="007D5860">
      <w:rPr>
        <w:rFonts w:ascii="Calibri" w:hAnsi="Calibri" w:eastAsia="Calibri" w:cs="Calibri"/>
        <w:color w:val="666666"/>
        <w:sz w:val="14"/>
        <w:szCs w:val="14"/>
        <w:lang w:val="es-CO"/>
      </w:rPr>
      <w:t xml:space="preserve">Ideas Control | Orden / Registro de Servicio de Mantenimiento de Equipos Biométricos | Versión 2.0  |  Página </w:t>
    </w:r>
    <w:r>
      <w:rPr>
        <w:rFonts w:ascii="Calibri" w:hAnsi="Calibri" w:eastAsia="Calibri" w:cs="Calibri"/>
        <w:color w:val="666666"/>
        <w:sz w:val="14"/>
        <w:szCs w:val="14"/>
      </w:rPr>
      <w:fldChar w:fldCharType="begin"/>
    </w:r>
    <w:r w:rsidRPr="007D5860">
      <w:rPr>
        <w:rFonts w:ascii="Calibri" w:hAnsi="Calibri" w:eastAsia="Calibri" w:cs="Calibri"/>
        <w:color w:val="666666"/>
        <w:sz w:val="14"/>
        <w:szCs w:val="14"/>
        <w:lang w:val="es-CO"/>
      </w:rPr>
      <w:instrText>PAGE</w:instrText>
    </w:r>
    <w:r>
      <w:rPr>
        <w:rFonts w:ascii="Calibri" w:hAnsi="Calibri" w:eastAsia="Calibri" w:cs="Calibri"/>
        <w:color w:val="666666"/>
        <w:sz w:val="14"/>
        <w:szCs w:val="14"/>
      </w:rPr>
      <w:fldChar w:fldCharType="separate"/>
    </w:r>
    <w:r w:rsidRPr="007D5860" w:rsidR="007D5860">
      <w:rPr>
        <w:rFonts w:ascii="Calibri" w:hAnsi="Calibri" w:eastAsia="Calibri" w:cs="Calibri"/>
        <w:noProof/>
        <w:color w:val="666666"/>
        <w:sz w:val="14"/>
        <w:szCs w:val="14"/>
        <w:lang w:val="es-CO"/>
      </w:rPr>
      <w:t>1</w:t>
    </w:r>
    <w:r>
      <w:rPr>
        <w:rFonts w:ascii="Calibri" w:hAnsi="Calibri" w:eastAsia="Calibri" w:cs="Calibri"/>
        <w:color w:val="666666"/>
        <w:sz w:val="14"/>
        <w:szCs w:val="14"/>
      </w:rPr>
      <w:fldChar w:fldCharType="end"/>
    </w:r>
    <w:r w:rsidRPr="007D5860">
      <w:rPr>
        <w:rFonts w:ascii="Calibri" w:hAnsi="Calibri" w:eastAsia="Calibri" w:cs="Calibri"/>
        <w:color w:val="666666"/>
        <w:sz w:val="14"/>
        <w:szCs w:val="14"/>
        <w:lang w:val="es-CO"/>
      </w:rPr>
      <w:t xml:space="preserve"> de </w:t>
    </w:r>
    <w:r>
      <w:rPr>
        <w:rFonts w:ascii="Calibri" w:hAnsi="Calibri" w:eastAsia="Calibri" w:cs="Calibri"/>
        <w:color w:val="666666"/>
        <w:sz w:val="14"/>
        <w:szCs w:val="14"/>
      </w:rPr>
      <w:fldChar w:fldCharType="begin"/>
    </w:r>
    <w:r w:rsidRPr="007D5860">
      <w:rPr>
        <w:rFonts w:ascii="Calibri" w:hAnsi="Calibri" w:eastAsia="Calibri" w:cs="Calibri"/>
        <w:color w:val="666666"/>
        <w:sz w:val="14"/>
        <w:szCs w:val="14"/>
        <w:lang w:val="es-CO"/>
      </w:rPr>
      <w:instrText>NUMPAGES</w:instrText>
    </w:r>
    <w:r>
      <w:rPr>
        <w:rFonts w:ascii="Calibri" w:hAnsi="Calibri" w:eastAsia="Calibri" w:cs="Calibri"/>
        <w:color w:val="666666"/>
        <w:sz w:val="14"/>
        <w:szCs w:val="14"/>
      </w:rPr>
      <w:fldChar w:fldCharType="separate"/>
    </w:r>
    <w:r w:rsidRPr="007D5860" w:rsidR="007D5860">
      <w:rPr>
        <w:rFonts w:ascii="Calibri" w:hAnsi="Calibri" w:eastAsia="Calibri" w:cs="Calibri"/>
        <w:noProof/>
        <w:color w:val="666666"/>
        <w:sz w:val="14"/>
        <w:szCs w:val="14"/>
        <w:lang w:val="es-CO"/>
      </w:rPr>
      <w:t>2</w:t>
    </w:r>
    <w:r>
      <w:rPr>
        <w:rFonts w:ascii="Calibri" w:hAnsi="Calibri" w:eastAsia="Calibri" w:cs="Calibri"/>
        <w:color w:val="666666"/>
        <w:sz w:val="14"/>
        <w:szCs w:val="1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60D2" w:rsidRDefault="009660D2" w14:paraId="28A75715" w14:textId="77777777">
      <w:r>
        <w:separator/>
      </w:r>
    </w:p>
  </w:footnote>
  <w:footnote w:type="continuationSeparator" w:id="0">
    <w:p w:rsidR="009660D2" w:rsidRDefault="009660D2" w14:paraId="2C13E5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D5860" w:rsidR="00953F60" w:rsidP="6C149C06" w:rsidRDefault="009660D2" w14:paraId="0FE1AEAA" w14:textId="720C01B1">
    <w:pPr>
      <w:pStyle w:val="Normal"/>
      <w:suppressLineNumbers w:val="0"/>
      <w:pBdr>
        <w:bottom w:val="single" w:color="007A78" w:sz="6" w:space="4"/>
      </w:pBdr>
      <w:bidi w:val="0"/>
      <w:spacing w:before="0" w:beforeAutospacing="off" w:after="0" w:afterAutospacing="off" w:line="259" w:lineRule="auto"/>
      <w:ind w:left="0" w:right="0"/>
      <w:jc w:val="right"/>
      <w:rPr>
        <w:lang w:val="es-CO"/>
      </w:rPr>
    </w:pPr>
    <w:r w:rsidRPr="6C149C06" w:rsidR="6C149C06">
      <w:rPr>
        <w:rFonts w:ascii="Calibri" w:hAnsi="Calibri" w:eastAsia="Calibri" w:cs="Calibri"/>
        <w:i w:val="1"/>
        <w:iCs w:val="1"/>
        <w:color w:val="5A5A5A"/>
        <w:sz w:val="15"/>
        <w:szCs w:val="15"/>
        <w:lang w:val="es-CO"/>
      </w:rPr>
      <w:t>2401-FOR-</w:t>
    </w:r>
    <w:r w:rsidRPr="6C149C06" w:rsidR="6C149C06">
      <w:rPr>
        <w:rFonts w:ascii="Calibri" w:hAnsi="Calibri" w:eastAsia="Calibri" w:cs="Calibri"/>
        <w:i w:val="1"/>
        <w:iCs w:val="1"/>
        <w:color w:val="5A5A5A"/>
        <w:sz w:val="15"/>
        <w:szCs w:val="15"/>
        <w:lang w:val="es-CO"/>
      </w:rPr>
      <w:t>OPE</w:t>
    </w:r>
    <w:r w:rsidRPr="6C149C06" w:rsidR="6C149C06">
      <w:rPr>
        <w:rFonts w:ascii="Calibri" w:hAnsi="Calibri" w:eastAsia="Calibri" w:cs="Calibri"/>
        <w:i w:val="1"/>
        <w:iCs w:val="1"/>
        <w:color w:val="5A5A5A"/>
        <w:sz w:val="15"/>
        <w:szCs w:val="15"/>
        <w:lang w:val="es-CO"/>
      </w:rPr>
      <w:t xml:space="preserve"> · Orden / Registro de Servicio de Mantenimiento de Equipos Biométricos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82D46"/>
    <w:multiLevelType w:val="hybridMultilevel"/>
    <w:tmpl w:val="49C6C54C"/>
    <w:lvl w:ilvl="0" w:tplc="95A43550">
      <w:start w:val="1"/>
      <w:numFmt w:val="bullet"/>
      <w:lvlText w:val="●"/>
      <w:lvlJc w:val="left"/>
      <w:pPr>
        <w:ind w:left="720" w:hanging="360"/>
      </w:pPr>
    </w:lvl>
    <w:lvl w:ilvl="1" w:tplc="BFCEB95E">
      <w:start w:val="1"/>
      <w:numFmt w:val="bullet"/>
      <w:lvlText w:val="○"/>
      <w:lvlJc w:val="left"/>
      <w:pPr>
        <w:ind w:left="1440" w:hanging="360"/>
      </w:pPr>
    </w:lvl>
    <w:lvl w:ilvl="2" w:tplc="F87A23F6">
      <w:start w:val="1"/>
      <w:numFmt w:val="bullet"/>
      <w:lvlText w:val="■"/>
      <w:lvlJc w:val="left"/>
      <w:pPr>
        <w:ind w:left="2160" w:hanging="360"/>
      </w:pPr>
    </w:lvl>
    <w:lvl w:ilvl="3" w:tplc="DEBEAF3A">
      <w:start w:val="1"/>
      <w:numFmt w:val="bullet"/>
      <w:lvlText w:val="●"/>
      <w:lvlJc w:val="left"/>
      <w:pPr>
        <w:ind w:left="2880" w:hanging="360"/>
      </w:pPr>
    </w:lvl>
    <w:lvl w:ilvl="4" w:tplc="F710CBE4">
      <w:start w:val="1"/>
      <w:numFmt w:val="bullet"/>
      <w:lvlText w:val="○"/>
      <w:lvlJc w:val="left"/>
      <w:pPr>
        <w:ind w:left="3600" w:hanging="360"/>
      </w:pPr>
    </w:lvl>
    <w:lvl w:ilvl="5" w:tplc="A3E4068E">
      <w:start w:val="1"/>
      <w:numFmt w:val="bullet"/>
      <w:lvlText w:val="■"/>
      <w:lvlJc w:val="left"/>
      <w:pPr>
        <w:ind w:left="4320" w:hanging="360"/>
      </w:pPr>
    </w:lvl>
    <w:lvl w:ilvl="6" w:tplc="C590D33E">
      <w:start w:val="1"/>
      <w:numFmt w:val="bullet"/>
      <w:lvlText w:val="●"/>
      <w:lvlJc w:val="left"/>
      <w:pPr>
        <w:ind w:left="5040" w:hanging="360"/>
      </w:pPr>
    </w:lvl>
    <w:lvl w:ilvl="7" w:tplc="817014A6">
      <w:start w:val="1"/>
      <w:numFmt w:val="bullet"/>
      <w:lvlText w:val="●"/>
      <w:lvlJc w:val="left"/>
      <w:pPr>
        <w:ind w:left="5760" w:hanging="360"/>
      </w:pPr>
    </w:lvl>
    <w:lvl w:ilvl="8" w:tplc="7A5CB918">
      <w:start w:val="1"/>
      <w:numFmt w:val="bullet"/>
      <w:lvlText w:val="●"/>
      <w:lvlJc w:val="left"/>
      <w:pPr>
        <w:ind w:left="6480" w:hanging="360"/>
      </w:pPr>
    </w:lvl>
  </w:abstractNum>
  <w:num w:numId="1" w16cid:durableId="1361124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F60"/>
    <w:rsid w:val="007D5860"/>
    <w:rsid w:val="00817867"/>
    <w:rsid w:val="00953F60"/>
    <w:rsid w:val="009660D2"/>
    <w:rsid w:val="0B4E5F4D"/>
    <w:rsid w:val="129A6608"/>
    <w:rsid w:val="1FAAE53C"/>
    <w:rsid w:val="26654745"/>
    <w:rsid w:val="370E8E87"/>
    <w:rsid w:val="482ED2EB"/>
    <w:rsid w:val="5888D1CA"/>
    <w:rsid w:val="6A273690"/>
    <w:rsid w:val="6C149C06"/>
    <w:rsid w:val="71B5F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C1496"/>
  <w15:docId w15:val="{0ED2F6CA-9C40-41FD-B18B-EB43C34A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color w:val="222222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Martin  Molina</lastModifiedBy>
  <revision>4</revision>
  <dcterms:created xsi:type="dcterms:W3CDTF">2026-08-24T16:50:00.0000000Z</dcterms:created>
  <dcterms:modified xsi:type="dcterms:W3CDTF">2026-10-03T23:18:49.8716102Z</dcterms:modified>
</coreProperties>
</file>