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3A5" w:rsidRDefault="00EB23A5" w:rsidP="00FB4885">
      <w:pP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val="es-AR"/>
        </w:rPr>
      </w:pPr>
    </w:p>
    <w:p w:rsidR="00EB23A5" w:rsidRPr="00EB23A5" w:rsidRDefault="00EB23A5" w:rsidP="00EB23A5">
      <w:pPr>
        <w:pStyle w:val="Ttulo2"/>
        <w:shd w:val="clear" w:color="auto" w:fill="2B2D31"/>
        <w:spacing w:before="0"/>
        <w:rPr>
          <w:rFonts w:ascii="Segoe UI" w:eastAsia="Times New Roman" w:hAnsi="Segoe UI" w:cs="Segoe UI"/>
          <w:b/>
          <w:bCs/>
          <w:color w:val="F7F7F7"/>
          <w:sz w:val="29"/>
          <w:szCs w:val="29"/>
          <w:lang w:val="es-AR"/>
        </w:rPr>
      </w:pP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val="es-AR"/>
        </w:rPr>
        <w:t>SUPUESTO PROMNT  MAESTRO</w:t>
      </w: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val="es-AR"/>
        </w:rPr>
        <w:br/>
      </w: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val="es-AR"/>
        </w:rPr>
        <w:br/>
      </w:r>
      <w:r w:rsidRPr="00EB23A5">
        <w:rPr>
          <w:rFonts w:ascii="Segoe UI" w:eastAsia="Times New Roman" w:hAnsi="Segoe UI" w:cs="Segoe UI"/>
          <w:b/>
          <w:bCs/>
          <w:color w:val="F7F7F7"/>
          <w:sz w:val="29"/>
          <w:szCs w:val="29"/>
          <w:lang w:val="es-AR"/>
        </w:rPr>
        <w:t>PROMPT MAESTRO INTEGRAL: Mensajes Ancestrales (Edición Final)</w:t>
      </w:r>
    </w:p>
    <w:p w:rsidR="00EB23A5" w:rsidRPr="00EB23A5" w:rsidRDefault="00EB23A5" w:rsidP="00EB23A5">
      <w:pPr>
        <w:shd w:val="clear" w:color="auto" w:fill="2B2D31"/>
        <w:spacing w:after="150" w:line="240" w:lineRule="auto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"Actúa como desarrollador senior Full-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Stack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y diseñador de UX/UI místico-moderno. Vamos a construir de cero la app 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'Mensajes Ancestrales'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en un solo archivo (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Prototype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) usando 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localStorage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 Usa como base absoluta el manual y los logos subidos.</w:t>
      </w:r>
      <w:r w:rsidR="00EB1484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  <w:r w:rsidR="00EB1484" w:rsidRPr="00EB148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"He adjuntado capturas de pantalla de la versión anterior de la app. Úsalas como referencia visual obligatoria para replicar exactamente los colores, los efectos de brillo, las tipografías y el estilo moderno que ya logramos. El nuevo código debe verse igual o mejor que estas imágenes.</w:t>
      </w:r>
    </w:p>
    <w:p w:rsidR="00EB23A5" w:rsidRPr="00EB23A5" w:rsidRDefault="00EB23A5" w:rsidP="00EB23A5">
      <w:pPr>
        <w:shd w:val="clear" w:color="auto" w:fill="2B2D31"/>
        <w:spacing w:after="150" w:line="240" w:lineRule="auto"/>
        <w:rPr>
          <w:rFonts w:ascii="Segoe UI" w:eastAsia="Times New Roman" w:hAnsi="Segoe UI" w:cs="Segoe UI"/>
          <w:color w:val="F7F7F7"/>
          <w:sz w:val="21"/>
          <w:szCs w:val="21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</w:rPr>
        <w:t>1. IDENTIDAD VISUAL MODERNA (COMPILADO):</w:t>
      </w:r>
    </w:p>
    <w:p w:rsidR="00EB23A5" w:rsidRPr="00EB23A5" w:rsidRDefault="00EB23A5" w:rsidP="00EB23A5">
      <w:pPr>
        <w:numPr>
          <w:ilvl w:val="0"/>
          <w:numId w:val="17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Azul Moderno: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Usa una paleta de azul profundo (#0b1a2f) con acentos de azul cielo brillante para resaltar elementos.</w:t>
      </w:r>
      <w:r w:rsidR="005B2989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  <w:t xml:space="preserve">Recrea el azul, los dorados y las tipografías que ya </w:t>
      </w:r>
      <w:proofErr w:type="spellStart"/>
      <w:r w:rsidR="005B2989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tenes</w:t>
      </w:r>
      <w:proofErr w:type="spellEnd"/>
      <w:r w:rsidR="005B2989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y que te muestro en los </w:t>
      </w:r>
      <w:proofErr w:type="spellStart"/>
      <w:r w:rsidR="005B2989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prints</w:t>
      </w:r>
      <w:proofErr w:type="spellEnd"/>
      <w:r w:rsidR="005B2989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de pantallas</w:t>
      </w:r>
    </w:p>
    <w:p w:rsidR="007F0238" w:rsidRPr="007F0238" w:rsidRDefault="00EB23A5" w:rsidP="007F0238">
      <w:pPr>
        <w:numPr>
          <w:ilvl w:val="0"/>
          <w:numId w:val="22"/>
        </w:numPr>
        <w:shd w:val="clear" w:color="auto" w:fill="2B2D31"/>
        <w:spacing w:after="0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Efectos: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Implementa efectos de 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brillo (</w:t>
      </w:r>
      <w:proofErr w:type="spellStart"/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glow</w:t>
      </w:r>
      <w:proofErr w:type="spellEnd"/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)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en botones dorados (#d4af37) y un resaltado dinámico (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hover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/active) que haga vibrar el dorado al pasar el mouse o tocar.</w:t>
      </w:r>
      <w:r w:rsid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  <w:r w:rsidR="007F0238"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Efecto de Vidrio: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Agrega: </w:t>
      </w:r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"Para los fondos de los modales/ventanas, usa un efecto '</w:t>
      </w:r>
      <w:proofErr w:type="spellStart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glassmorphism</w:t>
      </w:r>
      <w:proofErr w:type="spellEnd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' (azul semitransparente con desenfoque de fondo) para que se vea moderno y no un bloque negro sólido"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</w:t>
      </w:r>
    </w:p>
    <w:p w:rsidR="00EB23A5" w:rsidRPr="00EB23A5" w:rsidRDefault="00EB23A5" w:rsidP="007F0238">
      <w:pPr>
        <w:shd w:val="clear" w:color="auto" w:fill="2B2D31"/>
        <w:spacing w:after="75" w:line="240" w:lineRule="auto"/>
        <w:ind w:left="225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</w:p>
    <w:p w:rsidR="007F0238" w:rsidRPr="007F0238" w:rsidRDefault="00EB23A5" w:rsidP="007F0238">
      <w:pPr>
        <w:numPr>
          <w:ilvl w:val="0"/>
          <w:numId w:val="21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Marca: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Editorial 'La Gata y la Magia'. Usa 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solo el logo real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 (no la tarjeta completa). El logo va únicamente en el 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footer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fijo y como sello editorial al final del Libro. </w:t>
      </w:r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Sin </w:t>
      </w:r>
      <w:proofErr w:type="spellStart"/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badge</w:t>
      </w:r>
      <w:proofErr w:type="spellEnd"/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de '</w:t>
      </w:r>
      <w:proofErr w:type="spellStart"/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Emergent</w:t>
      </w:r>
      <w:proofErr w:type="spellEnd"/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'. Sin </w:t>
      </w:r>
      <w:proofErr w:type="spellStart"/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emojis</w:t>
      </w:r>
      <w:proofErr w:type="spellEnd"/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(solo SVG dorados).</w:t>
      </w:r>
      <w:r w:rsidR="007F0238"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 xml:space="preserve"> Fijación del </w:t>
      </w:r>
      <w:proofErr w:type="spellStart"/>
      <w:r w:rsidR="007F0238"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Footer</w:t>
      </w:r>
      <w:proofErr w:type="spellEnd"/>
      <w:r w:rsidR="007F0238"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: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Agrega: </w:t>
      </w:r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 xml:space="preserve">"El </w:t>
      </w:r>
      <w:proofErr w:type="spellStart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footer</w:t>
      </w:r>
      <w:proofErr w:type="spellEnd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 xml:space="preserve"> de La Gata y la Magia debe ser '</w:t>
      </w:r>
      <w:proofErr w:type="spellStart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sticky</w:t>
      </w:r>
      <w:proofErr w:type="spellEnd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' o fijo al fondo, pero con un z-</w:t>
      </w:r>
      <w:proofErr w:type="spellStart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index</w:t>
      </w:r>
      <w:proofErr w:type="spellEnd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 xml:space="preserve"> alto para que nunca quede tapado por las ventanas de los módulos"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. 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</w:rPr>
        <w:t>(</w:t>
      </w:r>
      <w:proofErr w:type="spellStart"/>
      <w:r w:rsidR="007F0238" w:rsidRPr="007F0238">
        <w:rPr>
          <w:rFonts w:ascii="Segoe UI" w:eastAsia="Times New Roman" w:hAnsi="Segoe UI" w:cs="Segoe UI"/>
          <w:color w:val="F7F7F7"/>
          <w:sz w:val="21"/>
          <w:szCs w:val="21"/>
        </w:rPr>
        <w:t>Esto</w:t>
      </w:r>
      <w:proofErr w:type="spellEnd"/>
      <w:r w:rsidR="007F0238" w:rsidRPr="007F0238">
        <w:rPr>
          <w:rFonts w:ascii="Segoe UI" w:eastAsia="Times New Roman" w:hAnsi="Segoe UI" w:cs="Segoe UI"/>
          <w:color w:val="F7F7F7"/>
          <w:sz w:val="21"/>
          <w:szCs w:val="21"/>
        </w:rPr>
        <w:t xml:space="preserve"> </w:t>
      </w:r>
      <w:proofErr w:type="spellStart"/>
      <w:r w:rsidR="007F0238" w:rsidRPr="007F0238">
        <w:rPr>
          <w:rFonts w:ascii="Segoe UI" w:eastAsia="Times New Roman" w:hAnsi="Segoe UI" w:cs="Segoe UI"/>
          <w:color w:val="F7F7F7"/>
          <w:sz w:val="21"/>
          <w:szCs w:val="21"/>
        </w:rPr>
        <w:t>falló</w:t>
      </w:r>
      <w:proofErr w:type="spellEnd"/>
      <w:r w:rsidR="007F0238" w:rsidRPr="007F0238">
        <w:rPr>
          <w:rFonts w:ascii="Segoe UI" w:eastAsia="Times New Roman" w:hAnsi="Segoe UI" w:cs="Segoe UI"/>
          <w:color w:val="F7F7F7"/>
          <w:sz w:val="21"/>
          <w:szCs w:val="21"/>
        </w:rPr>
        <w:t xml:space="preserve"> mucho antes).</w:t>
      </w:r>
    </w:p>
    <w:p w:rsidR="00EB23A5" w:rsidRDefault="00EB23A5" w:rsidP="00EB23A5">
      <w:pPr>
        <w:numPr>
          <w:ilvl w:val="0"/>
          <w:numId w:val="17"/>
        </w:numPr>
        <w:shd w:val="clear" w:color="auto" w:fill="2B2D31"/>
        <w:spacing w:after="0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</w:rPr>
      </w:pPr>
    </w:p>
    <w:p w:rsidR="00EB23A5" w:rsidRDefault="00EB23A5" w:rsidP="00EB23A5">
      <w:pPr>
        <w:numPr>
          <w:ilvl w:val="0"/>
          <w:numId w:val="17"/>
        </w:numPr>
        <w:shd w:val="clear" w:color="auto" w:fill="2B2D31"/>
        <w:spacing w:after="0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</w:rPr>
      </w:pPr>
    </w:p>
    <w:p w:rsidR="00EB23A5" w:rsidRPr="00EB23A5" w:rsidRDefault="00EB23A5" w:rsidP="00EB23A5">
      <w:pPr>
        <w:numPr>
          <w:ilvl w:val="0"/>
          <w:numId w:val="17"/>
        </w:numPr>
        <w:shd w:val="clear" w:color="auto" w:fill="2B2D31"/>
        <w:spacing w:after="75" w:line="240" w:lineRule="auto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Home: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Avatar con icono de 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lápiz permanente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para re-ajustar la foto todas las veces que sea necesario.</w:t>
      </w:r>
    </w:p>
    <w:p w:rsidR="00040E69" w:rsidRPr="00AA1914" w:rsidRDefault="00EB23A5" w:rsidP="00EB23A5">
      <w:pPr>
        <w:shd w:val="clear" w:color="auto" w:fill="2B2D31"/>
        <w:spacing w:after="0" w:line="240" w:lineRule="auto"/>
        <w:ind w:left="225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Un ejemplo de visual del azul y del avatar</w:t>
      </w:r>
      <w:r w:rsidR="00040E69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  <w:t xml:space="preserve"> </w:t>
      </w:r>
      <w:r w:rsidR="00040E69" w:rsidRPr="00040E69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En el Home, agrega dos botones discretos: 1. 'Respaldar mis recuerdos' (descarga un archivo JSON con todos los datos del </w:t>
      </w:r>
      <w:proofErr w:type="spellStart"/>
      <w:r w:rsidR="00040E69" w:rsidRPr="00040E69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localStorage</w:t>
      </w:r>
      <w:proofErr w:type="spellEnd"/>
      <w:r w:rsidR="00040E69" w:rsidRPr="00040E69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) y 2. 'Restaurar recuerdos' (permite subir ese archivo JSON para recuperar la información en cualquier dispositivo)."</w:t>
      </w:r>
      <w:r w:rsid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br/>
      </w:r>
      <w:r w:rsid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br/>
      </w:r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El encabezado (</w:t>
      </w:r>
      <w:proofErr w:type="spellStart"/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Header</w:t>
      </w:r>
      <w:proofErr w:type="spellEnd"/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) debe tener una propiedad z-</w:t>
      </w:r>
      <w:proofErr w:type="spellStart"/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index</w:t>
      </w:r>
      <w:proofErr w:type="spellEnd"/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menor que los modales de edición, pero suficiente para que no se pierda al hacer </w:t>
      </w:r>
      <w:proofErr w:type="spellStart"/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scroll</w:t>
      </w:r>
      <w:proofErr w:type="spellEnd"/>
      <w:r w:rsidR="00AA1914" w:rsidRPr="00AA1914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. Las hojas de las Cartas deben tener prioridad visual absoluta cuando están abiertas"</w:t>
      </w:r>
      <w:r w:rsidR="00AA1914" w:rsidRPr="00AA1914">
        <w:rPr>
          <w:rFonts w:ascii="Segoe UI" w:hAnsi="Segoe UI" w:cs="Segoe UI"/>
          <w:color w:val="F7F7F7"/>
          <w:sz w:val="21"/>
          <w:szCs w:val="21"/>
          <w:shd w:val="clear" w:color="auto" w:fill="2B2D31"/>
          <w:lang w:val="es-AR"/>
        </w:rPr>
        <w:t>.</w:t>
      </w:r>
    </w:p>
    <w:p w:rsidR="00040E69" w:rsidRDefault="00040E69">
      <w:pPr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 w:type="page"/>
      </w:r>
    </w:p>
    <w:p w:rsidR="00EB23A5" w:rsidRPr="00EB23A5" w:rsidRDefault="00EB23A5" w:rsidP="00EB23A5">
      <w:pPr>
        <w:shd w:val="clear" w:color="auto" w:fill="2B2D31"/>
        <w:spacing w:after="0" w:line="240" w:lineRule="auto"/>
        <w:ind w:left="225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>
        <w:rPr>
          <w:noProof/>
        </w:rPr>
        <w:lastRenderedPageBreak/>
        <w:drawing>
          <wp:inline distT="0" distB="0" distL="0" distR="0" wp14:anchorId="06021124" wp14:editId="1C946CAB">
            <wp:extent cx="3355660" cy="18874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9792" cy="19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</w:p>
    <w:p w:rsidR="00EB23A5" w:rsidRPr="00EB23A5" w:rsidRDefault="00EB23A5" w:rsidP="00EB23A5">
      <w:pPr>
        <w:shd w:val="clear" w:color="auto" w:fill="2B2D31"/>
        <w:spacing w:after="150" w:line="240" w:lineRule="auto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2. MÓDULOS Y CIRUGÍA TÉCNICA (LOGS REVISADOS):</w:t>
      </w:r>
    </w:p>
    <w:p w:rsidR="00EB23A5" w:rsidRPr="00EB23A5" w:rsidRDefault="00EB23A5" w:rsidP="00EB23A5">
      <w:pPr>
        <w:numPr>
          <w:ilvl w:val="0"/>
          <w:numId w:val="18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Mazo Oráculo: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Cartas para que se pueda escribir una </w:t>
      </w:r>
      <w:proofErr w:type="spell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frace</w:t>
      </w:r>
      <w:proofErr w:type="spell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, hasta 90 caracteres, la carta con una tipografía como la que te </w:t>
      </w:r>
      <w:proofErr w:type="gram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muestro,  va</w:t>
      </w:r>
      <w:proofErr w:type="gram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centrándose y escribiéndose en el medio, abajo el nombre que pusieron en </w:t>
      </w:r>
      <w:proofErr w:type="spell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el</w:t>
      </w:r>
      <w:proofErr w:type="spell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. Una vez que se añade carta, se van sumando abajo. Cada carta tiene un tachito de basura y un lápiz para editar en cualquier momento. Pueden hacer hasta 21 cartas. Luego pueden 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Consultar Oráculo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(es decir, hacer una </w:t>
      </w:r>
      <w:proofErr w:type="gram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pregunta  y</w:t>
      </w:r>
      <w:proofErr w:type="gram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te sale de respuesta una carta al azar)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-&gt; Input para escribir pregunta -&gt; Pregunta visible arriba en la respuesta -&gt; </w:t>
      </w:r>
      <w:r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3s de barajado real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-&gt; E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fecto </w:t>
      </w:r>
      <w:proofErr w:type="spell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Flip</w:t>
      </w:r>
      <w:proofErr w:type="spell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3D de la carta. 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  <w:t>Te dejo un ejemplo como podría verse:</w:t>
      </w:r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En la animación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Flip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3D, aplica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backface-visibility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: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hidden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tanto al frente como al dorso. El texto de la respuesta debe aparecer con un pequeño retraso (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fade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-in) solo cuando el giro haya terminado para evitar errores visuales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  <w:r>
        <w:rPr>
          <w:noProof/>
        </w:rPr>
        <w:drawing>
          <wp:inline distT="0" distB="0" distL="0" distR="0" wp14:anchorId="16B69381" wp14:editId="5E6739FE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</w:p>
    <w:p w:rsidR="00EB23A5" w:rsidRDefault="00EB23A5" w:rsidP="00EB23A5">
      <w:pPr>
        <w:numPr>
          <w:ilvl w:val="0"/>
          <w:numId w:val="18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proofErr w:type="gramStart"/>
      <w:r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 xml:space="preserve">Cartas 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:</w:t>
      </w:r>
      <w:proofErr w:type="gram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 Sistema de guardado 100% funcional. Hojas al frente (sin que el 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header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las tape), centradas. Estructura: Fecha arriba, Nombre en medio, texto manuscrito (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Caveat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)  </w:t>
      </w:r>
      <w:r w:rsidR="001C1013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Usa un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useEffect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para asegurar que cada vez que se agregue una Carta o un Recuerdo, el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localStorage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se actualice antes de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renderizar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la lista. El guardado debe ser instantáneo y sin </w:t>
      </w:r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lastRenderedPageBreak/>
        <w:t xml:space="preserve">recargar la página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completa."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Firma</w:t>
      </w:r>
      <w:proofErr w:type="spellEnd"/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 xml:space="preserve"> abajo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(</w:t>
      </w:r>
      <w:proofErr w:type="spell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ej</w:t>
      </w:r>
      <w:proofErr w:type="spell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: 'Tu hija').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Te paso un ejemplo de </w:t>
      </w:r>
      <w:proofErr w:type="spell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como</w:t>
      </w:r>
      <w:proofErr w:type="spell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podría verse.</w:t>
      </w:r>
    </w:p>
    <w:p w:rsidR="00EB23A5" w:rsidRPr="00EB23A5" w:rsidRDefault="00EB23A5" w:rsidP="00EB23A5">
      <w:pPr>
        <w:shd w:val="clear" w:color="auto" w:fill="2B2D31"/>
        <w:spacing w:after="75" w:line="240" w:lineRule="auto"/>
        <w:ind w:left="225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>
        <w:rPr>
          <w:noProof/>
        </w:rPr>
        <w:drawing>
          <wp:inline distT="0" distB="0" distL="0" distR="0" wp14:anchorId="19212484" wp14:editId="0DD0317D">
            <wp:extent cx="4196861" cy="2360556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412" cy="23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  <w:t>Las cartas se van acumulando en el espacio podes escribir hasta 100 cartas todas podes con lápiz y tachito o eliminarlas o reescribirlas</w:t>
      </w:r>
      <w:r w:rsid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</w:t>
      </w:r>
      <w:r w:rsid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Usa un sistema de '</w:t>
      </w:r>
      <w:proofErr w:type="spellStart"/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scrolling</w:t>
      </w:r>
      <w:proofErr w:type="spellEnd"/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' independiente para la lista de cartas, de modo que el encabezado del módulo siempre quede fijo arriba y no se pierda al bajar"</w:t>
      </w:r>
      <w:r w:rsidR="007F0238" w:rsidRPr="007F0238">
        <w:rPr>
          <w:rFonts w:ascii="Segoe UI" w:hAnsi="Segoe UI" w:cs="Segoe UI"/>
          <w:color w:val="F7F7F7"/>
          <w:sz w:val="21"/>
          <w:szCs w:val="21"/>
          <w:shd w:val="clear" w:color="auto" w:fill="2B2D31"/>
          <w:lang w:val="es-AR"/>
        </w:rPr>
        <w:t xml:space="preserve">. </w:t>
      </w:r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>(</w:t>
      </w:r>
      <w:proofErr w:type="spellStart"/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>Esto</w:t>
      </w:r>
      <w:proofErr w:type="spellEnd"/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 xml:space="preserve"> </w:t>
      </w:r>
      <w:proofErr w:type="spellStart"/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>evita</w:t>
      </w:r>
      <w:proofErr w:type="spellEnd"/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 xml:space="preserve"> que el </w:t>
      </w:r>
      <w:proofErr w:type="spellStart"/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>encabezado</w:t>
      </w:r>
      <w:proofErr w:type="spellEnd"/>
      <w:r w:rsidR="007F0238">
        <w:rPr>
          <w:rFonts w:ascii="Segoe UI" w:hAnsi="Segoe UI" w:cs="Segoe UI"/>
          <w:color w:val="F7F7F7"/>
          <w:sz w:val="21"/>
          <w:szCs w:val="21"/>
          <w:shd w:val="clear" w:color="auto" w:fill="2B2D31"/>
        </w:rPr>
        <w:t xml:space="preserve"> tape las cartas).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</w:p>
    <w:p w:rsidR="00EB23A5" w:rsidRPr="00EB23A5" w:rsidRDefault="00EB23A5" w:rsidP="00EB23A5">
      <w:pPr>
        <w:numPr>
          <w:ilvl w:val="0"/>
          <w:numId w:val="18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Libro de Recuerdos: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 Tapa con foto ajustable (tamaño 160px) 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por defecto la imagen del </w:t>
      </w:r>
      <w:proofErr w:type="gram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avatar</w:t>
      </w:r>
      <w:proofErr w:type="gram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pero puede ser editada o cambiada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 Contratapa azul con diseño de libro real (título/subtítulo</w:t>
      </w:r>
      <w:proofErr w:type="gramStart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)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,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</w:t>
      </w:r>
      <w:proofErr w:type="gramEnd"/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</w:t>
      </w: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Hojas con profundidad al costado derecho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 Navegación: Botón 'Guardar o Nueva Página' y opción de ir al final tras guardar.</w:t>
      </w:r>
      <w:r w:rsidR="001C1013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</w:t>
      </w:r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Para el PDF, usa el método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addImage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de </w:t>
      </w:r>
      <w:proofErr w:type="spellStart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jsPDF</w:t>
      </w:r>
      <w:proofErr w:type="spellEnd"/>
      <w:r w:rsidR="001C1013" w:rsidRPr="001C1013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con el parámetro 'FAST' y asegura que la relación de aspecto (ratio) de las fotos se calcule dinámicamente para que nunca se estiren ni se achaten."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</w:p>
    <w:p w:rsidR="00EB23A5" w:rsidRPr="00EB23A5" w:rsidRDefault="00EB23A5" w:rsidP="00EB23A5">
      <w:pPr>
        <w:numPr>
          <w:ilvl w:val="0"/>
          <w:numId w:val="18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Galería de Fotos: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Espacio para subir 100 fotos y crear hasta 5 carpetas (crear, renombrar, organizar).</w:t>
      </w:r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 xml:space="preserve"> Al borrar una carpeta, debe preguntar si quieres mover las fotos a la galería general o borrarlas todas (para evitar pérdida accidental de datos)"</w:t>
      </w:r>
      <w:r w:rsidR="007F0238" w:rsidRPr="007F0238">
        <w:rPr>
          <w:rFonts w:ascii="Segoe UI" w:hAnsi="Segoe UI" w:cs="Segoe UI"/>
          <w:color w:val="F7F7F7"/>
          <w:sz w:val="21"/>
          <w:szCs w:val="21"/>
          <w:shd w:val="clear" w:color="auto" w:fill="2B2D31"/>
          <w:lang w:val="es-AR"/>
        </w:rPr>
        <w:t>.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</w:p>
    <w:p w:rsidR="007F0238" w:rsidRPr="007F0238" w:rsidRDefault="00EB23A5" w:rsidP="007F0238">
      <w:pPr>
        <w:numPr>
          <w:ilvl w:val="0"/>
          <w:numId w:val="23"/>
        </w:numPr>
        <w:shd w:val="clear" w:color="auto" w:fill="2B2D31"/>
        <w:spacing w:after="75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EB23A5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Línea de Tiempo:</w:t>
      </w:r>
      <w:r w:rsidRPr="00EB23A5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Diseño vertical sinuoso. Icono de reloj de arena dorado si está vacío. PDF con cabecera ajustable (avatar por defecto) y números claros.</w:t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  <w:t xml:space="preserve">te dejo un ejemplo como podría verse. </w:t>
      </w:r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"Los eventos deben permitir elegir un icono pequeño representativo (</w:t>
      </w:r>
      <w:proofErr w:type="spellStart"/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ej</w:t>
      </w:r>
      <w:proofErr w:type="spellEnd"/>
      <w:r w:rsidR="007F0238" w:rsidRPr="007F0238">
        <w:rPr>
          <w:rFonts w:ascii="Segoe UI" w:hAnsi="Segoe UI" w:cs="Segoe UI"/>
          <w:i/>
          <w:iCs/>
          <w:color w:val="F7F7F7"/>
          <w:sz w:val="21"/>
          <w:szCs w:val="21"/>
          <w:shd w:val="clear" w:color="auto" w:fill="2B2D31"/>
          <w:lang w:val="es-AR"/>
        </w:rPr>
        <w:t>: una casa, un corazón, una estrella) además del texto</w:t>
      </w:r>
      <w:r>
        <w:rPr>
          <w:noProof/>
        </w:rPr>
        <w:lastRenderedPageBreak/>
        <w:drawing>
          <wp:inline distT="0" distB="0" distL="0" distR="0" wp14:anchorId="5FCDA533" wp14:editId="45105321">
            <wp:extent cx="4903481" cy="2758000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848" cy="276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  <w:t xml:space="preserve">Por otro lado el </w:t>
      </w:r>
      <w:proofErr w:type="spellStart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pdf</w:t>
      </w:r>
      <w:proofErr w:type="spellEnd"/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cuando se arma </w:t>
      </w:r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tiene </w:t>
      </w:r>
      <w:proofErr w:type="spellStart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qeue</w:t>
      </w:r>
      <w:proofErr w:type="spellEnd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aparecer por defecto arriba la imagen del avatar o poder cambiarla en esa </w:t>
      </w:r>
      <w:proofErr w:type="spellStart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preview</w:t>
      </w:r>
      <w:proofErr w:type="spellEnd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, dejo un ejemplo. En esa </w:t>
      </w:r>
      <w:proofErr w:type="spellStart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previw</w:t>
      </w:r>
      <w:proofErr w:type="spellEnd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aparece el icono del árbol, lo que </w:t>
      </w:r>
      <w:proofErr w:type="spellStart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tendrai</w:t>
      </w:r>
      <w:proofErr w:type="spellEnd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que </w:t>
      </w:r>
      <w:proofErr w:type="spellStart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apasar</w:t>
      </w:r>
      <w:proofErr w:type="spellEnd"/>
      <w:r w:rsidR="005146DD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 xml:space="preserve"> es o la imagen del avatar por defecto y que la puedan ajustar o elegir la imagen que quieran,</w:t>
      </w:r>
      <w:r w:rsidR="005146DD">
        <w:rPr>
          <w:noProof/>
        </w:rPr>
        <w:drawing>
          <wp:inline distT="0" distB="0" distL="0" distR="0" wp14:anchorId="268AEDED" wp14:editId="77979991">
            <wp:extent cx="4684634" cy="2634908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584" cy="26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br/>
      </w:r>
      <w:proofErr w:type="spellStart"/>
      <w:r w:rsidR="007F0238"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alidad</w:t>
      </w:r>
      <w:proofErr w:type="spellEnd"/>
      <w:r w:rsidR="007F0238"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 xml:space="preserve"> de Imagen: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Agrega: </w:t>
      </w:r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 xml:space="preserve">"Para el PDF del Libro, usa la librería html2canvas junto con </w:t>
      </w:r>
      <w:proofErr w:type="spellStart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jsPDF</w:t>
      </w:r>
      <w:proofErr w:type="spellEnd"/>
      <w:r w:rsidR="007F0238"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 xml:space="preserve"> para asegurar que el diseño visual se mantenga idéntico a lo que se ve en pantalla"</w:t>
      </w:r>
      <w:r w:rsidR="007F0238"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</w:t>
      </w:r>
    </w:p>
    <w:p w:rsidR="007F0238" w:rsidRPr="007F0238" w:rsidRDefault="007F0238" w:rsidP="007F0238">
      <w:pPr>
        <w:numPr>
          <w:ilvl w:val="0"/>
          <w:numId w:val="23"/>
        </w:numPr>
        <w:shd w:val="clear" w:color="auto" w:fill="2B2D31"/>
        <w:spacing w:after="0" w:line="240" w:lineRule="auto"/>
        <w:ind w:left="225" w:firstLine="0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  <w:r w:rsidRPr="007F0238">
        <w:rPr>
          <w:rFonts w:ascii="Segoe UI" w:eastAsia="Times New Roman" w:hAnsi="Segoe UI" w:cs="Segoe UI"/>
          <w:b/>
          <w:bCs/>
          <w:color w:val="F7F7F7"/>
          <w:sz w:val="21"/>
          <w:szCs w:val="21"/>
          <w:lang w:val="es-AR"/>
        </w:rPr>
        <w:t>Ajuste de Foto en PDF:</w:t>
      </w:r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 Agrega: </w:t>
      </w:r>
      <w:r w:rsidRPr="007F0238">
        <w:rPr>
          <w:rFonts w:ascii="Segoe UI" w:eastAsia="Times New Roman" w:hAnsi="Segoe UI" w:cs="Segoe UI"/>
          <w:i/>
          <w:iCs/>
          <w:color w:val="F7F7F7"/>
          <w:sz w:val="21"/>
          <w:szCs w:val="21"/>
          <w:lang w:val="es-AR"/>
        </w:rPr>
        <w:t>"Si el usuario re-ajustó la foto en el avatar, esa misma posición recortada debe respetarse en los archivos PDF generados"</w:t>
      </w:r>
      <w:r w:rsidRPr="007F0238">
        <w:rPr>
          <w:rFonts w:ascii="Segoe UI" w:eastAsia="Times New Roman" w:hAnsi="Segoe UI" w:cs="Segoe UI"/>
          <w:color w:val="F7F7F7"/>
          <w:sz w:val="21"/>
          <w:szCs w:val="21"/>
          <w:lang w:val="es-AR"/>
        </w:rPr>
        <w:t>.</w:t>
      </w:r>
    </w:p>
    <w:p w:rsidR="00EB23A5" w:rsidRPr="00EB23A5" w:rsidRDefault="00EB23A5" w:rsidP="007F0238">
      <w:pPr>
        <w:shd w:val="clear" w:color="auto" w:fill="2B2D31"/>
        <w:spacing w:after="0" w:line="240" w:lineRule="auto"/>
        <w:ind w:left="225"/>
        <w:rPr>
          <w:rFonts w:ascii="Segoe UI" w:eastAsia="Times New Roman" w:hAnsi="Segoe UI" w:cs="Segoe UI"/>
          <w:color w:val="F7F7F7"/>
          <w:sz w:val="21"/>
          <w:szCs w:val="21"/>
          <w:lang w:val="es-AR"/>
        </w:rPr>
      </w:pPr>
    </w:p>
    <w:p w:rsidR="00EB23A5" w:rsidRPr="00FB4885" w:rsidRDefault="00EB23A5" w:rsidP="00FB4885">
      <w:pP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  <w:lang w:val="es-AR"/>
        </w:rPr>
      </w:pPr>
      <w:bookmarkStart w:id="0" w:name="_GoBack"/>
      <w:bookmarkEnd w:id="0"/>
    </w:p>
    <w:sectPr w:rsidR="00EB23A5" w:rsidRPr="00FB4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22C0"/>
    <w:multiLevelType w:val="multilevel"/>
    <w:tmpl w:val="A624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0BF9"/>
    <w:multiLevelType w:val="multilevel"/>
    <w:tmpl w:val="236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74A4"/>
    <w:multiLevelType w:val="multilevel"/>
    <w:tmpl w:val="F422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D6DFB"/>
    <w:multiLevelType w:val="multilevel"/>
    <w:tmpl w:val="1A9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42F3D"/>
    <w:multiLevelType w:val="multilevel"/>
    <w:tmpl w:val="E28A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B0FB7"/>
    <w:multiLevelType w:val="multilevel"/>
    <w:tmpl w:val="15C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4834"/>
    <w:multiLevelType w:val="multilevel"/>
    <w:tmpl w:val="47F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8122A"/>
    <w:multiLevelType w:val="multilevel"/>
    <w:tmpl w:val="EC9C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96709"/>
    <w:multiLevelType w:val="multilevel"/>
    <w:tmpl w:val="20F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F00CB"/>
    <w:multiLevelType w:val="multilevel"/>
    <w:tmpl w:val="59A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10735"/>
    <w:multiLevelType w:val="multilevel"/>
    <w:tmpl w:val="65D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A791D"/>
    <w:multiLevelType w:val="multilevel"/>
    <w:tmpl w:val="56B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534D4"/>
    <w:multiLevelType w:val="multilevel"/>
    <w:tmpl w:val="BE2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1349D"/>
    <w:multiLevelType w:val="multilevel"/>
    <w:tmpl w:val="40A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22DBF"/>
    <w:multiLevelType w:val="multilevel"/>
    <w:tmpl w:val="479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11CAA"/>
    <w:multiLevelType w:val="multilevel"/>
    <w:tmpl w:val="ADB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B1DBC"/>
    <w:multiLevelType w:val="multilevel"/>
    <w:tmpl w:val="BFE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46FAF"/>
    <w:multiLevelType w:val="multilevel"/>
    <w:tmpl w:val="C3A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51FF7"/>
    <w:multiLevelType w:val="multilevel"/>
    <w:tmpl w:val="FBC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3B2F96"/>
    <w:multiLevelType w:val="multilevel"/>
    <w:tmpl w:val="8252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061E21"/>
    <w:multiLevelType w:val="multilevel"/>
    <w:tmpl w:val="066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76503"/>
    <w:multiLevelType w:val="multilevel"/>
    <w:tmpl w:val="E936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60E4D"/>
    <w:multiLevelType w:val="multilevel"/>
    <w:tmpl w:val="817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C4F07"/>
    <w:multiLevelType w:val="multilevel"/>
    <w:tmpl w:val="E5B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21"/>
  </w:num>
  <w:num w:numId="4">
    <w:abstractNumId w:val="20"/>
  </w:num>
  <w:num w:numId="5">
    <w:abstractNumId w:val="15"/>
  </w:num>
  <w:num w:numId="6">
    <w:abstractNumId w:val="0"/>
  </w:num>
  <w:num w:numId="7">
    <w:abstractNumId w:val="19"/>
  </w:num>
  <w:num w:numId="8">
    <w:abstractNumId w:val="5"/>
  </w:num>
  <w:num w:numId="9">
    <w:abstractNumId w:val="16"/>
  </w:num>
  <w:num w:numId="10">
    <w:abstractNumId w:val="23"/>
  </w:num>
  <w:num w:numId="11">
    <w:abstractNumId w:val="1"/>
  </w:num>
  <w:num w:numId="12">
    <w:abstractNumId w:val="10"/>
  </w:num>
  <w:num w:numId="13">
    <w:abstractNumId w:val="13"/>
  </w:num>
  <w:num w:numId="14">
    <w:abstractNumId w:val="18"/>
  </w:num>
  <w:num w:numId="15">
    <w:abstractNumId w:val="3"/>
  </w:num>
  <w:num w:numId="16">
    <w:abstractNumId w:val="4"/>
  </w:num>
  <w:num w:numId="17">
    <w:abstractNumId w:val="12"/>
  </w:num>
  <w:num w:numId="18">
    <w:abstractNumId w:val="11"/>
  </w:num>
  <w:num w:numId="19">
    <w:abstractNumId w:val="22"/>
  </w:num>
  <w:num w:numId="20">
    <w:abstractNumId w:val="9"/>
  </w:num>
  <w:num w:numId="21">
    <w:abstractNumId w:val="17"/>
  </w:num>
  <w:num w:numId="22">
    <w:abstractNumId w:val="6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8D"/>
    <w:rsid w:val="00040E69"/>
    <w:rsid w:val="000709DC"/>
    <w:rsid w:val="00073163"/>
    <w:rsid w:val="000822E3"/>
    <w:rsid w:val="00094004"/>
    <w:rsid w:val="00103A54"/>
    <w:rsid w:val="00123862"/>
    <w:rsid w:val="001A1CCB"/>
    <w:rsid w:val="001C1013"/>
    <w:rsid w:val="001C5538"/>
    <w:rsid w:val="001D678C"/>
    <w:rsid w:val="001F16DE"/>
    <w:rsid w:val="002119F6"/>
    <w:rsid w:val="0032306E"/>
    <w:rsid w:val="003A4682"/>
    <w:rsid w:val="005146DD"/>
    <w:rsid w:val="0059679C"/>
    <w:rsid w:val="005B2989"/>
    <w:rsid w:val="005D0651"/>
    <w:rsid w:val="006925B9"/>
    <w:rsid w:val="006D7D9A"/>
    <w:rsid w:val="00733513"/>
    <w:rsid w:val="00761CC8"/>
    <w:rsid w:val="007F0238"/>
    <w:rsid w:val="008B7A4A"/>
    <w:rsid w:val="00930FD8"/>
    <w:rsid w:val="00951224"/>
    <w:rsid w:val="009F15FF"/>
    <w:rsid w:val="00A03D85"/>
    <w:rsid w:val="00A04A8D"/>
    <w:rsid w:val="00A53AC3"/>
    <w:rsid w:val="00AA1914"/>
    <w:rsid w:val="00AA7A6C"/>
    <w:rsid w:val="00B2766B"/>
    <w:rsid w:val="00BA7712"/>
    <w:rsid w:val="00BE3510"/>
    <w:rsid w:val="00BE3C4E"/>
    <w:rsid w:val="00C35147"/>
    <w:rsid w:val="00C5515A"/>
    <w:rsid w:val="00C61896"/>
    <w:rsid w:val="00C83A3A"/>
    <w:rsid w:val="00D33797"/>
    <w:rsid w:val="00D41698"/>
    <w:rsid w:val="00D43CA0"/>
    <w:rsid w:val="00D542BE"/>
    <w:rsid w:val="00D61E9A"/>
    <w:rsid w:val="00DA362A"/>
    <w:rsid w:val="00DA700C"/>
    <w:rsid w:val="00DD3FFD"/>
    <w:rsid w:val="00E20637"/>
    <w:rsid w:val="00E61B1A"/>
    <w:rsid w:val="00E66E1F"/>
    <w:rsid w:val="00E92F23"/>
    <w:rsid w:val="00EB1484"/>
    <w:rsid w:val="00EB23A5"/>
    <w:rsid w:val="00ED7CB4"/>
    <w:rsid w:val="00EF332E"/>
    <w:rsid w:val="00EF56D1"/>
    <w:rsid w:val="00F4518C"/>
    <w:rsid w:val="00F50373"/>
    <w:rsid w:val="00FB3228"/>
    <w:rsid w:val="00FB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421909-A2D9-4BD7-8ADF-A4A349F9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19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2119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3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3CA0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s"/>
    <w:basedOn w:val="Fuentedeprrafopredeter"/>
    <w:rsid w:val="00D43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79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781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152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003466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855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7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1734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1295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6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91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159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08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3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0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7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15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395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06291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12680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3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342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93243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21469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9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4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337622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1965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0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572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9601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184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31302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19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11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201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612709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1944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676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5361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629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28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059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96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9250">
          <w:marLeft w:val="0"/>
          <w:marRight w:val="0"/>
          <w:marTop w:val="0"/>
          <w:marBottom w:val="0"/>
          <w:divBdr>
            <w:top w:val="single" w:sz="2" w:space="0" w:color="8D793D"/>
            <w:left w:val="single" w:sz="2" w:space="0" w:color="8D793D"/>
            <w:bottom w:val="single" w:sz="2" w:space="0" w:color="8D793D"/>
            <w:right w:val="single" w:sz="2" w:space="0" w:color="8D793D"/>
          </w:divBdr>
          <w:divsChild>
            <w:div w:id="1504784350">
              <w:marLeft w:val="0"/>
              <w:marRight w:val="0"/>
              <w:marTop w:val="0"/>
              <w:marBottom w:val="0"/>
              <w:divBdr>
                <w:top w:val="single" w:sz="2" w:space="0" w:color="8D793D"/>
                <w:left w:val="single" w:sz="2" w:space="0" w:color="8D793D"/>
                <w:bottom w:val="single" w:sz="2" w:space="0" w:color="8D793D"/>
                <w:right w:val="single" w:sz="2" w:space="0" w:color="8D793D"/>
              </w:divBdr>
            </w:div>
          </w:divsChild>
        </w:div>
      </w:divsChild>
    </w:div>
    <w:div w:id="1770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0550">
          <w:marLeft w:val="0"/>
          <w:marRight w:val="0"/>
          <w:marTop w:val="0"/>
          <w:marBottom w:val="0"/>
          <w:divBdr>
            <w:top w:val="single" w:sz="2" w:space="0" w:color="8D793D"/>
            <w:left w:val="single" w:sz="2" w:space="0" w:color="8D793D"/>
            <w:bottom w:val="single" w:sz="2" w:space="0" w:color="8D793D"/>
            <w:right w:val="single" w:sz="2" w:space="0" w:color="8D793D"/>
          </w:divBdr>
          <w:divsChild>
            <w:div w:id="207646706">
              <w:marLeft w:val="0"/>
              <w:marRight w:val="0"/>
              <w:marTop w:val="0"/>
              <w:marBottom w:val="0"/>
              <w:divBdr>
                <w:top w:val="single" w:sz="2" w:space="0" w:color="8D793D"/>
                <w:left w:val="single" w:sz="2" w:space="0" w:color="8D793D"/>
                <w:bottom w:val="single" w:sz="2" w:space="0" w:color="8D793D"/>
                <w:right w:val="single" w:sz="2" w:space="0" w:color="8D793D"/>
              </w:divBdr>
            </w:div>
          </w:divsChild>
        </w:div>
      </w:divsChild>
    </w:div>
    <w:div w:id="17865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88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999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7684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471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0745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375065">
          <w:marLeft w:val="0"/>
          <w:marRight w:val="0"/>
          <w:marTop w:val="0"/>
          <w:marBottom w:val="0"/>
          <w:divBdr>
            <w:top w:val="single" w:sz="6" w:space="0" w:color="2E3032"/>
            <w:left w:val="single" w:sz="6" w:space="0" w:color="2E3032"/>
            <w:bottom w:val="single" w:sz="6" w:space="0" w:color="2E3032"/>
            <w:right w:val="single" w:sz="6" w:space="0" w:color="2E3032"/>
          </w:divBdr>
          <w:divsChild>
            <w:div w:id="2039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2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49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8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72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90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34F61-0160-4B21-853C-5B1150063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11477</TotalTime>
  <Pages>4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</dc:creator>
  <cp:keywords/>
  <dc:description/>
  <cp:lastModifiedBy>Soledad</cp:lastModifiedBy>
  <cp:revision>60</cp:revision>
  <cp:lastPrinted>2026-08-28T04:15:00Z</cp:lastPrinted>
  <dcterms:created xsi:type="dcterms:W3CDTF">2026-07-30T03:26:00Z</dcterms:created>
  <dcterms:modified xsi:type="dcterms:W3CDTF">2026-10-16T06:16:00Z</dcterms:modified>
</cp:coreProperties>
</file>