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yr10o0d4eajr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ОБНОВЛЕНИЕ АРХИТЕКТУРЫ: ГЕНЕРАЦИЯ ЗАДАНИЙ ПО СОБЫТИЮ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СП v5.4 (Корректировка №17)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Принцип: «Самостоятельная подготовка перед сменой»</w:t>
      </w:r>
    </w:p>
    <w:p w:rsidR="00000000" w:rsidDel="00000000" w:rsidP="00000000" w:rsidRDefault="00000000" w:rsidRPr="00000000" w14:paraId="000000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Триггер: Закрытие смены (все отчёты сданы) вместо 00:00 МСК</w:t>
      </w:r>
    </w:p>
    <w:p w:rsidR="00000000" w:rsidDel="00000000" w:rsidP="00000000" w:rsidRDefault="00000000" w:rsidRPr="00000000" w14:paraId="0000000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qvoxaf13jy9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ИЗМЕНЕНИЯ В СП (СТРАТЕГИЧЕСКИЙ ПЛАНИРОВЩИК)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mpawal2jro2" w:id="2"/>
      <w:bookmarkEnd w:id="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1.1. Обновление раздела 4 (Мониторинг М0–М3)</w:t>
      </w:r>
    </w:p>
    <w:p w:rsidR="00000000" w:rsidDel="00000000" w:rsidP="00000000" w:rsidRDefault="00000000" w:rsidRPr="00000000" w14:paraId="0000000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Было:</w:t>
      </w:r>
    </w:p>
    <w:p w:rsidR="00000000" w:rsidDel="00000000" w:rsidP="00000000" w:rsidRDefault="00000000" w:rsidRPr="00000000" w14:paraId="00000009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«Активируется автоматически после этапа П4.2. Обновление ежедневно в 00:00 МСК.»</w:t>
      </w:r>
    </w:p>
    <w:p w:rsidR="00000000" w:rsidDel="00000000" w:rsidP="00000000" w:rsidRDefault="00000000" w:rsidRPr="00000000" w14:paraId="0000000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Стало:</w:t>
      </w:r>
    </w:p>
    <w:p w:rsidR="00000000" w:rsidDel="00000000" w:rsidP="00000000" w:rsidRDefault="00000000" w:rsidRPr="00000000" w14:paraId="0000000B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«Активируется автоматически после этапа П4.2. Обновление по событию «Закрытие смены» (когда 100% исполнителей сдали отчёты за день) ИЛИ в 00:00 МСК (если отчёты не сданы).»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d331esq7voh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1.2. Новый статус операций (Двухэтапный доступ)</w:t>
      </w:r>
    </w:p>
    <w:p w:rsidR="00000000" w:rsidDel="00000000" w:rsidP="00000000" w:rsidRDefault="00000000" w:rsidRPr="00000000" w14:paraId="0000000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Вводится разделение доступа к заданию на «Подготовку» и «Работу».</w:t>
      </w:r>
    </w:p>
    <w:tbl>
      <w:tblPr>
        <w:tblStyle w:val="Table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Когда доступен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может делать 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Блокировки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🔵 Доступно для изучения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Сразу после генерации плана (вечером)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Смотреть видеоинструкции</w:t>
            </w:r>
          </w:p>
          <w:p w:rsidR="00000000" w:rsidDel="00000000" w:rsidP="00000000" w:rsidRDefault="00000000" w:rsidRPr="00000000" w14:paraId="000000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Читать техкарты</w:t>
            </w:r>
          </w:p>
          <w:p w:rsidR="00000000" w:rsidDel="00000000" w:rsidP="00000000" w:rsidRDefault="00000000" w:rsidRPr="00000000" w14:paraId="000000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Проверять инструмент</w:t>
            </w:r>
          </w:p>
          <w:p w:rsidR="00000000" w:rsidDel="00000000" w:rsidP="00000000" w:rsidRDefault="00000000" w:rsidRPr="00000000" w14:paraId="000000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Задавать вопросы наставнику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Нельзя начать операцию</w:t>
            </w:r>
          </w:p>
          <w:p w:rsidR="00000000" w:rsidDel="00000000" w:rsidP="00000000" w:rsidRDefault="00000000" w:rsidRPr="00000000" w14:paraId="000000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Нельзя сдать отчёт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Доступно для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 60 минут до старта (Корр. №8)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Начать операцию (кнопка «Старт»)</w:t>
            </w:r>
          </w:p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Сдать отчёт</w:t>
            </w:r>
          </w:p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Зафиксировать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Нельзя начать раньше времени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hvujbc4zzr6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1.3. Алгоритм генерации (Событийный)</w:t>
      </w:r>
    </w:p>
    <w:p w:rsidR="00000000" w:rsidDel="00000000" w:rsidP="00000000" w:rsidRDefault="00000000" w:rsidRPr="00000000" w14:paraId="00000021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022">
      <w:pPr>
        <w:shd w:fill="ffffff" w:val="clear"/>
        <w:rPr>
          <w:color w:val="1d1d1f"/>
          <w:sz w:val="26"/>
          <w:szCs w:val="26"/>
        </w:rPr>
      </w:pPr>
      <w:r w:rsidDel="00000000" w:rsidR="00000000" w:rsidRPr="00000000">
        <w:rPr>
          <w:color w:val="1d1d1f"/>
          <w:sz w:val="26"/>
          <w:szCs w:val="26"/>
          <w:rtl w:val="0"/>
        </w:rPr>
        <w:t xml:space="preserve">ЕСЛИ (Статус_смены = "Закрыта") И (Все_отчёты_сданы = да):</w:t>
      </w:r>
    </w:p>
    <w:p w:rsidR="00000000" w:rsidDel="00000000" w:rsidP="00000000" w:rsidRDefault="00000000" w:rsidRPr="00000000" w14:paraId="00000023">
      <w:pPr>
        <w:shd w:fill="ffffff" w:val="clear"/>
        <w:rPr>
          <w:color w:val="1d1d1f"/>
          <w:sz w:val="26"/>
          <w:szCs w:val="26"/>
        </w:rPr>
      </w:pPr>
      <w:r w:rsidDel="00000000" w:rsidR="00000000" w:rsidRPr="00000000">
        <w:rPr>
          <w:color w:val="1d1d1f"/>
          <w:sz w:val="26"/>
          <w:szCs w:val="26"/>
          <w:rtl w:val="0"/>
        </w:rPr>
        <w:t xml:space="preserve">    ТО Запустить_расчёт_СП(День_N+1)</w:t>
      </w:r>
    </w:p>
    <w:p w:rsidR="00000000" w:rsidDel="00000000" w:rsidP="00000000" w:rsidRDefault="00000000" w:rsidRPr="00000000" w14:paraId="00000024">
      <w:pPr>
        <w:shd w:fill="ffffff" w:val="clear"/>
        <w:rPr>
          <w:color w:val="1d1d1f"/>
          <w:sz w:val="26"/>
          <w:szCs w:val="26"/>
        </w:rPr>
      </w:pPr>
      <w:r w:rsidDel="00000000" w:rsidR="00000000" w:rsidRPr="00000000">
        <w:rPr>
          <w:color w:val="1d1d1f"/>
          <w:sz w:val="26"/>
          <w:szCs w:val="26"/>
          <w:rtl w:val="0"/>
        </w:rPr>
        <w:t xml:space="preserve">    ИНАЧЕ ЕСЛИ (Время = 00:00 МСК):</w:t>
      </w:r>
    </w:p>
    <w:p w:rsidR="00000000" w:rsidDel="00000000" w:rsidP="00000000" w:rsidRDefault="00000000" w:rsidRPr="00000000" w14:paraId="00000025">
      <w:pPr>
        <w:shd w:fill="ffffff" w:val="clear"/>
        <w:rPr>
          <w:color w:val="1d1d1f"/>
          <w:sz w:val="26"/>
          <w:szCs w:val="26"/>
        </w:rPr>
      </w:pPr>
      <w:r w:rsidDel="00000000" w:rsidR="00000000" w:rsidRPr="00000000">
        <w:rPr>
          <w:color w:val="1d1d1f"/>
          <w:sz w:val="26"/>
          <w:szCs w:val="26"/>
          <w:rtl w:val="0"/>
        </w:rPr>
        <w:t xml:space="preserve">    ТО Запустить_расчёт_СП(День_N+1) принудительно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50ryktubkygz" w:id="5"/>
      <w:bookmarkEnd w:id="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ИЗМЕНЕНИЯ В КК (КОНСТРУКТОР КАДРОВ)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e32jp656pne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2.1. Обновление раздела 2.3 (Назначение исполнителей)</w:t>
      </w:r>
    </w:p>
    <w:p w:rsidR="00000000" w:rsidDel="00000000" w:rsidP="00000000" w:rsidRDefault="00000000" w:rsidRPr="00000000" w14:paraId="0000002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Добавлено правило:</w:t>
      </w:r>
    </w:p>
    <w:p w:rsidR="00000000" w:rsidDel="00000000" w:rsidP="00000000" w:rsidRDefault="00000000" w:rsidRPr="00000000" w14:paraId="0000002B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«При генерации плана на День N+1 система автоматически проверяет наличие видеоинструкций для назначенных операций.</w:t>
      </w:r>
    </w:p>
    <w:p w:rsidR="00000000" w:rsidDel="00000000" w:rsidP="00000000" w:rsidRDefault="00000000" w:rsidRPr="00000000" w14:paraId="0000002C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• Если видео есть → Статус операции «🔵 Доступно для изучения» + Уведомление «Изучи видео перед сменой».</w:t>
      </w:r>
    </w:p>
    <w:p w:rsidR="00000000" w:rsidDel="00000000" w:rsidP="00000000" w:rsidRDefault="00000000" w:rsidRPr="00000000" w14:paraId="0000002D">
      <w:pPr>
        <w:rPr>
          <w:color w:val="8c8d9b"/>
          <w:sz w:val="24"/>
          <w:szCs w:val="24"/>
          <w:highlight w:val="white"/>
        </w:rPr>
      </w:pP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• Если видео нет → Статус операции «🔵 Доступно для изучения» + Уведомление «Ознакомься с техкартой».»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hl91c9vcpxgb" w:id="7"/>
      <w:bookmarkEnd w:id="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2.2. Валидация готовности (Утро следующего дня)</w:t>
      </w:r>
    </w:p>
    <w:p w:rsidR="00000000" w:rsidDel="00000000" w:rsidP="00000000" w:rsidRDefault="00000000" w:rsidRPr="00000000" w14:paraId="0000002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 60 минут до старта система проводит повторную валидацию: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СОМ и Ошибка: Не изменились ли критически (например, исполнитель уволился ночью).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Загрузка: Не появился ли конфликт с другим проектом.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Статус: Смена статуса с «🔵 Изучение» на «🟢 Работа».</w:t>
      </w:r>
    </w:p>
    <w:p w:rsidR="00000000" w:rsidDel="00000000" w:rsidP="00000000" w:rsidRDefault="00000000" w:rsidRPr="00000000" w14:paraId="0000003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lh4kt51nmf8v" w:id="8"/>
      <w:bookmarkEnd w:id="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ИЗМЕНЕНИЯ В ТП (ТЕХНИЧЕСКАЯ ПЛАТФОРМА / МОБИЛЬНОЕ ПРИЛОЖЕНИЕ)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9z5pdhrmiw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3.1. Интерфейс исполнителя (Вечер)</w:t>
      </w:r>
    </w:p>
    <w:p w:rsidR="00000000" w:rsidDel="00000000" w:rsidP="00000000" w:rsidRDefault="00000000" w:rsidRPr="00000000" w14:paraId="0000003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Экран «Завтрашний план»: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Список операций на День 2.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«Подготовиться» (открывает видео/инструкции).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Индикатор «Старт через __ ч __ мин» (таймер до Т_старт − 60 мин).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«Начать работу» (Неактивна/Серая до наступления времени).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9tyzdmcblwz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3.2. Интерфейс исполнителя (Утро)</w:t>
      </w:r>
    </w:p>
    <w:p w:rsidR="00000000" w:rsidDel="00000000" w:rsidP="00000000" w:rsidRDefault="00000000" w:rsidRPr="00000000" w14:paraId="0000003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Когда остаётся 60 минут до старта: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Уведомление: «Ваша смена скоро начнётся. Проверьте инструмент.»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«Начать работу» становится Активной (Зелёной).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Таймер запускается обратно (время операции).</w:t>
      </w:r>
    </w:p>
    <w:p w:rsidR="00000000" w:rsidDel="00000000" w:rsidP="00000000" w:rsidRDefault="00000000" w:rsidRPr="00000000" w14:paraId="0000004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2nqzccf5yabl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СЦЕНАРИЙ УВЕДОМЛЕНИЙ (МЕССЕНДЖЕР МАКС)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j8lbv3eidz0" w:id="12"/>
      <w:bookmarkEnd w:id="1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4.1. Вечернее уведомление (Сразу после сдачи отчётов)</w:t>
      </w:r>
    </w:p>
    <w:p w:rsidR="00000000" w:rsidDel="00000000" w:rsidP="00000000" w:rsidRDefault="00000000" w:rsidRPr="00000000" w14:paraId="00000043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🌙 ПЛАН НА ЗАВТРА (День 2)                                 │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Проект: «Университетский комплекс»                         │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Дата: 02.03.2026                                           │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Старт смены: 08:00                                         │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Ваши операции:                                             │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1. Сборка каркасов (Захватка 2) — 3.0 часа                 │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   ▶️ [Смотреть видеоинструкцию]                           │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2. Разноска по проёмам — 1.5 часа                          │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   ▶️ [Смотреть видеоинструкцию]                           │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⚠️ Важно:                                                  │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• Изучите материалы до 07:00                               │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• Начало работы в 08:00 (кнопка активна за 60 мин)         │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color w:val="1d1d1f"/>
          <w:sz w:val="26"/>
          <w:szCs w:val="26"/>
          <w:rtl w:val="0"/>
        </w:rPr>
        <w:t xml:space="preserve">│  • Инструмент: Шуруповёрт, Рулетка, Уровень                 │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6"/>
          <w:szCs w:val="26"/>
        </w:rPr>
      </w:pPr>
      <w:bookmarkStart w:colFirst="0" w:colLast="0" w:name="_6gt3aaci6u0z" w:id="14"/>
      <w:bookmarkEnd w:id="14"/>
      <w:r w:rsidDel="00000000" w:rsidR="00000000" w:rsidRPr="00000000">
        <w:rPr>
          <w:color w:val="1d1d1f"/>
          <w:sz w:val="26"/>
          <w:szCs w:val="26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trh1npf140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rwrh2qwvf0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4.2. Утреннее уведомление (За 60 минут до старта)</w:t>
      </w:r>
    </w:p>
    <w:p w:rsidR="00000000" w:rsidDel="00000000" w:rsidP="00000000" w:rsidRDefault="00000000" w:rsidRPr="00000000" w14:paraId="00000058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280" w:line="276" w:lineRule="auto"/>
        <w:ind w:left="0" w:right="0" w:firstLine="0"/>
        <w:jc w:val="left"/>
        <w:rPr>
          <w:color w:val="1d1d1f"/>
          <w:sz w:val="26"/>
          <w:szCs w:val="26"/>
        </w:rPr>
      </w:pPr>
      <w:bookmarkStart w:colFirst="0" w:colLast="0" w:name="_6isvqx5vhmsj" w:id="16"/>
      <w:bookmarkEnd w:id="16"/>
      <w:r w:rsidDel="00000000" w:rsidR="00000000" w:rsidRPr="00000000">
        <w:rPr>
          <w:color w:val="1d1d1f"/>
          <w:sz w:val="26"/>
          <w:szCs w:val="26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280" w:line="276" w:lineRule="auto"/>
        <w:ind w:left="0" w:right="0" w:firstLine="0"/>
        <w:jc w:val="left"/>
        <w:rPr>
          <w:color w:val="1d1d1f"/>
          <w:sz w:val="26"/>
          <w:szCs w:val="26"/>
        </w:rPr>
      </w:pPr>
      <w:bookmarkStart w:colFirst="0" w:colLast="0" w:name="_3a7nwtx8f0sr" w:id="17"/>
      <w:bookmarkEnd w:id="17"/>
      <w:r w:rsidDel="00000000" w:rsidR="00000000" w:rsidRPr="00000000">
        <w:rPr>
          <w:color w:val="1d1d1f"/>
          <w:sz w:val="26"/>
          <w:szCs w:val="26"/>
          <w:rtl w:val="0"/>
        </w:rPr>
        <w:t xml:space="preserve">│  ☀️ ГОТОВНОСТЬ К СМЕНЕ                                      │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280" w:line="276" w:lineRule="auto"/>
        <w:ind w:left="0" w:right="0" w:firstLine="0"/>
        <w:jc w:val="left"/>
        <w:rPr>
          <w:color w:val="1d1d1f"/>
          <w:sz w:val="26"/>
          <w:szCs w:val="26"/>
        </w:rPr>
      </w:pPr>
      <w:bookmarkStart w:colFirst="0" w:colLast="0" w:name="_whaoy5rzfjyt" w:id="18"/>
      <w:bookmarkEnd w:id="18"/>
      <w:r w:rsidDel="00000000" w:rsidR="00000000" w:rsidRPr="00000000">
        <w:rPr>
          <w:color w:val="1d1d1f"/>
          <w:sz w:val="26"/>
          <w:szCs w:val="26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280" w:line="276" w:lineRule="auto"/>
        <w:ind w:left="0" w:right="0" w:firstLine="0"/>
        <w:jc w:val="left"/>
        <w:rPr>
          <w:color w:val="1d1d1f"/>
          <w:sz w:val="26"/>
          <w:szCs w:val="26"/>
        </w:rPr>
      </w:pPr>
      <w:bookmarkStart w:colFirst="0" w:colLast="0" w:name="_re6rknasfeui" w:id="19"/>
      <w:bookmarkEnd w:id="19"/>
      <w:r w:rsidDel="00000000" w:rsidR="00000000" w:rsidRPr="00000000">
        <w:rPr>
          <w:color w:val="1d1d1f"/>
          <w:sz w:val="26"/>
          <w:szCs w:val="26"/>
          <w:rtl w:val="0"/>
        </w:rPr>
        <w:t xml:space="preserve">│  До начала работ: 60 минут                                  │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280" w:line="276" w:lineRule="auto"/>
        <w:ind w:left="0" w:right="0" w:firstLine="0"/>
        <w:jc w:val="left"/>
        <w:rPr>
          <w:color w:val="1d1d1f"/>
          <w:sz w:val="26"/>
          <w:szCs w:val="26"/>
        </w:rPr>
      </w:pPr>
      <w:bookmarkStart w:colFirst="0" w:colLast="0" w:name="_rvxbby1o842o" w:id="20"/>
      <w:bookmarkEnd w:id="20"/>
      <w:r w:rsidDel="00000000" w:rsidR="00000000" w:rsidRPr="00000000">
        <w:rPr>
          <w:color w:val="1d1d1f"/>
          <w:sz w:val="26"/>
          <w:szCs w:val="26"/>
          <w:rtl w:val="0"/>
        </w:rPr>
        <w:t xml:space="preserve">│  Статус: 🟢 Доступно для работы                             │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280" w:line="276" w:lineRule="auto"/>
        <w:ind w:left="0" w:right="0" w:firstLine="0"/>
        <w:jc w:val="left"/>
        <w:rPr>
          <w:color w:val="1d1d1f"/>
          <w:sz w:val="26"/>
          <w:szCs w:val="26"/>
        </w:rPr>
      </w:pPr>
      <w:bookmarkStart w:colFirst="0" w:colLast="0" w:name="_gtpvmr29n62c" w:id="21"/>
      <w:bookmarkEnd w:id="21"/>
      <w:r w:rsidDel="00000000" w:rsidR="00000000" w:rsidRPr="00000000">
        <w:rPr>
          <w:color w:val="1d1d1f"/>
          <w:sz w:val="26"/>
          <w:szCs w:val="26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280" w:line="276" w:lineRule="auto"/>
        <w:ind w:left="0" w:right="0" w:firstLine="0"/>
        <w:jc w:val="left"/>
        <w:rPr>
          <w:color w:val="1d1d1f"/>
          <w:sz w:val="26"/>
          <w:szCs w:val="26"/>
        </w:rPr>
      </w:pPr>
      <w:bookmarkStart w:colFirst="0" w:colLast="0" w:name="_toytsw1bl522" w:id="22"/>
      <w:bookmarkEnd w:id="22"/>
      <w:r w:rsidDel="00000000" w:rsidR="00000000" w:rsidRPr="00000000">
        <w:rPr>
          <w:color w:val="1d1d1f"/>
          <w:sz w:val="26"/>
          <w:szCs w:val="26"/>
          <w:rtl w:val="0"/>
        </w:rPr>
        <w:t xml:space="preserve">│  [КНОПКА: НАЧАТЬ РАБОТУ]                                    │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ageBreakBefore w:val="0"/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before="280" w:line="276" w:lineRule="auto"/>
        <w:ind w:left="0" w:right="0" w:firstLine="0"/>
        <w:jc w:val="left"/>
        <w:rPr>
          <w:color w:val="1d1d1f"/>
          <w:sz w:val="26"/>
          <w:szCs w:val="26"/>
        </w:rPr>
      </w:pPr>
      <w:bookmarkStart w:colFirst="0" w:colLast="0" w:name="_tzt520bi293r" w:id="23"/>
      <w:bookmarkEnd w:id="23"/>
      <w:r w:rsidDel="00000000" w:rsidR="00000000" w:rsidRPr="00000000">
        <w:rPr>
          <w:color w:val="1d1d1f"/>
          <w:sz w:val="26"/>
          <w:szCs w:val="26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1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vloxtbdqlen7" w:id="24"/>
      <w:bookmarkEnd w:id="2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ЭКОНОМИЧЕСКИЙ ЭФФЕКТ (ОБНОВЛЕНИЕ КЭ.Э1)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tq7vr5d5wge" w:id="25"/>
      <w:bookmarkEnd w:id="2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5.1. Влияние на буфер обучения</w:t>
      </w:r>
    </w:p>
    <w:p w:rsidR="00000000" w:rsidDel="00000000" w:rsidP="00000000" w:rsidRDefault="00000000" w:rsidRPr="00000000" w14:paraId="0000006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Вводится коэффициент «Готовность» (отслеживается в ТП):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изучил видео до смены: Коэффициент обучения 1,15 (стандарт).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НЕ изучил видео до смены: Коэффициент обучения 1,30 (штрафной буфер на время изучения на объекте).</w:t>
      </w:r>
    </w:p>
    <w:p w:rsidR="00000000" w:rsidDel="00000000" w:rsidP="00000000" w:rsidRDefault="00000000" w:rsidRPr="00000000" w14:paraId="0000006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Обоснование: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Если исполнитель пришёл неподготовленным, время на демонстрацию наставником увеличивается. Система фиксирует факт открытия видеоинструкции в приложении до 08:00.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  <w:highlight w:val="white"/>
        </w:rPr>
      </w:pPr>
      <w:bookmarkStart w:colFirst="0" w:colLast="0" w:name="_leuzeble0sus" w:id="26"/>
      <w:bookmarkEnd w:id="2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5.2. Обновление формулы в КЭ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  <w:highlight w:val="white"/>
        </w:rPr>
      </w:pPr>
      <w:bookmarkStart w:colFirst="0" w:colLast="0" w:name="_yb5tncuq6oyi" w:id="27"/>
      <w:bookmarkEnd w:id="27"/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ЕСЛИ (Видео_просмотрено_до_смены = да):</w:t>
      </w:r>
    </w:p>
    <w:p w:rsidR="00000000" w:rsidDel="00000000" w:rsidP="00000000" w:rsidRDefault="00000000" w:rsidRPr="00000000" w14:paraId="0000006B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Буфер_обучения = 1,15</w:t>
      </w:r>
    </w:p>
    <w:p w:rsidR="00000000" w:rsidDel="00000000" w:rsidP="00000000" w:rsidRDefault="00000000" w:rsidRPr="00000000" w14:paraId="0000006C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ИНАЧЕ:</w:t>
      </w:r>
    </w:p>
    <w:p w:rsidR="00000000" w:rsidDel="00000000" w:rsidP="00000000" w:rsidRDefault="00000000" w:rsidRPr="00000000" w14:paraId="0000006D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    Буфер_обучения = 1,30</w:t>
      </w:r>
    </w:p>
    <w:p w:rsidR="00000000" w:rsidDel="00000000" w:rsidP="00000000" w:rsidRDefault="00000000" w:rsidRPr="00000000" w14:paraId="0000006E">
      <w:pPr>
        <w:shd w:fill="f7f8fc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spct1tz17uy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4"/>
          <w:szCs w:val="34"/>
          <w:rtl w:val="0"/>
        </w:rPr>
        <w:t xml:space="preserve">6. ОБНОВЛЁННЫЙ WORKFLOW (ДЕНЬ 1 → ДЕНЬ 2)</w:t>
      </w:r>
    </w:p>
    <w:tbl>
      <w:tblPr>
        <w:tblStyle w:val="Table2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для исполнителя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Конец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сдают 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отчёты сданы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СП/КК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генерации плана День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18:35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готов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Рассылка уведомлений исполнителям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🔵 Доступно для изучения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19:00–21:00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Подготовка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смотрят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 изучения фиксируется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 60 мин до старта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Смена статуса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Доступно для работы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«Кнопка старта активна»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«Начать» зелёная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Старт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нажимают «Старт»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Таймер операции запущен</w:t>
            </w:r>
          </w:p>
        </w:tc>
      </w:tr>
    </w:tbl>
    <w:p w:rsidR="00000000" w:rsidDel="00000000" w:rsidP="00000000" w:rsidRDefault="00000000" w:rsidRPr="00000000" w14:paraId="0000009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eff8n9aj00ad" w:id="29"/>
      <w:bookmarkEnd w:id="2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 АРХИТЕКТУРНЫЕ ГАРАНТИИ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Защита от хаоса (Корр. №8): Несмотря на раннюю генерацию, кнопка «Начать работу» остаётся заблокированной до Т_старт − 60 минут. Это сохраняет дисциплину назначения.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«Алгоритм = Координатор»: План формируется автоматически на основе ГПР и факта День 1. РН не вмешивается в распределение, если нет аварийных ситуаций.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«Бенефициар норматива»: Исполнитель мотивирован изучить видео вечером, чтобы завтра работать быстрее (норматив) и получить премию (ПД).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Цифровые двойники: Факт просмотра видео до смены сохраняется в профиле исполнителя и влияет на его СОМ (как показатель ответственности).</w:t>
      </w:r>
    </w:p>
    <w:p w:rsidR="00000000" w:rsidDel="00000000" w:rsidP="00000000" w:rsidRDefault="00000000" w:rsidRPr="00000000" w14:paraId="0000009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dh5kgs60bbee" w:id="30"/>
      <w:bookmarkEnd w:id="3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8. РЕКОМЕНДАЦИЯ ПО ВНЕДРЕНИЮ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Обновить ТЗ для мобильной разработки: Добавить экран «Завтрашний план» с двумя состояниями кнопок (Изучение / Работа).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Настроить веб-хук в ТП: Событие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ALL_REPORTS_SUBMITTED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→ запрос к API СП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/generate_next_day_plan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Обновить договор (Приложение №2): Добавить пункт: «Исполнитель обязуется ознакомиться с видеоинструкциями до начала смены для соблюдения нормативов времени».</w:t>
      </w:r>
    </w:p>
    <w:p w:rsidR="00000000" w:rsidDel="00000000" w:rsidP="00000000" w:rsidRDefault="00000000" w:rsidRPr="00000000" w14:paraId="000000A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Это изменение превращает вечернее время из «простоя» в «оплачиваемую подготовку» (через снижение буфера и рост нормы), что полностью соответствует миссии проекта «Орбиты».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