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DC7" w:rsidRDefault="00000000">
      <w:pPr>
        <w:pStyle w:val="a4"/>
        <w:jc w:val="center"/>
      </w:pPr>
      <w:r>
        <w:t>202</w:t>
      </w:r>
      <w:r w:rsidR="009D17E7">
        <w:rPr>
          <w:rFonts w:eastAsiaTheme="minorEastAsia" w:hint="eastAsia"/>
          <w:lang w:eastAsia="zh-CN"/>
        </w:rPr>
        <w:t>5</w:t>
      </w:r>
      <w:r>
        <w:rPr>
          <w:spacing w:val="-10"/>
        </w:rPr>
        <w:t xml:space="preserve"> </w:t>
      </w:r>
      <w:r>
        <w:rPr>
          <w:spacing w:val="-2"/>
        </w:rPr>
        <w:t>NEFU_China</w:t>
      </w:r>
    </w:p>
    <w:p w:rsidR="00827DC7" w:rsidRDefault="00000000">
      <w:pPr>
        <w:pStyle w:val="a4"/>
        <w:spacing w:before="302"/>
        <w:ind w:left="93"/>
      </w:pPr>
      <w:r>
        <w:t>Nucleic</w:t>
      </w:r>
      <w:r>
        <w:rPr>
          <w:spacing w:val="-4"/>
        </w:rPr>
        <w:t xml:space="preserve"> </w:t>
      </w:r>
      <w:r>
        <w:t>acid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protein</w:t>
      </w:r>
      <w:r>
        <w:rPr>
          <w:spacing w:val="-1"/>
        </w:rPr>
        <w:t xml:space="preserve"> </w:t>
      </w:r>
      <w:r>
        <w:rPr>
          <w:spacing w:val="-2"/>
        </w:rPr>
        <w:t>electrophoresis</w:t>
      </w:r>
    </w:p>
    <w:p w:rsidR="00827DC7" w:rsidRDefault="00000000">
      <w:pPr>
        <w:pStyle w:val="a3"/>
        <w:spacing w:before="164"/>
        <w:ind w:left="102"/>
      </w:pPr>
      <w:r>
        <w:rPr>
          <w:color w:val="52555A"/>
          <w:spacing w:val="-2"/>
        </w:rPr>
        <w:t>ABSTRACT</w:t>
      </w:r>
    </w:p>
    <w:p w:rsidR="00827DC7" w:rsidRDefault="00000000">
      <w:pPr>
        <w:pStyle w:val="a3"/>
        <w:spacing w:before="180" w:line="235" w:lineRule="auto"/>
        <w:ind w:left="100" w:firstLine="14"/>
      </w:pPr>
      <w:r>
        <w:t>This</w:t>
      </w:r>
      <w:r>
        <w:rPr>
          <w:spacing w:val="-5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concludes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electrophoresis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DNA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2"/>
        </w:rPr>
        <w:t>protein.</w:t>
      </w:r>
    </w:p>
    <w:p w:rsidR="00827DC7" w:rsidRDefault="00000000">
      <w:pPr>
        <w:pStyle w:val="a3"/>
        <w:spacing w:line="263" w:lineRule="exact"/>
        <w:ind w:left="105"/>
      </w:pPr>
      <w:r>
        <w:t>BEFORE</w:t>
      </w:r>
      <w:r>
        <w:rPr>
          <w:spacing w:val="2"/>
        </w:rPr>
        <w:t xml:space="preserve"> </w:t>
      </w:r>
      <w:r>
        <w:rPr>
          <w:spacing w:val="-2"/>
        </w:rPr>
        <w:t>STARTING</w:t>
      </w:r>
    </w:p>
    <w:p w:rsidR="00827DC7" w:rsidRDefault="00000000">
      <w:pPr>
        <w:pStyle w:val="a3"/>
        <w:spacing w:before="127"/>
        <w:ind w:left="107" w:hanging="3"/>
      </w:pPr>
      <w:r>
        <w:t>Prepare</w:t>
      </w:r>
      <w:r>
        <w:rPr>
          <w:spacing w:val="-6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TAE,</w:t>
      </w:r>
      <w:r>
        <w:rPr>
          <w:spacing w:val="23"/>
        </w:rPr>
        <w:t xml:space="preserve"> </w:t>
      </w:r>
      <w:r>
        <w:t>1.5</w:t>
      </w:r>
      <w:r>
        <w:rPr>
          <w:spacing w:val="-4"/>
        </w:rPr>
        <w:t xml:space="preserve"> </w:t>
      </w:r>
      <w:r>
        <w:t>mol/L</w:t>
      </w:r>
      <w:r>
        <w:rPr>
          <w:spacing w:val="-4"/>
        </w:rPr>
        <w:t xml:space="preserve"> </w:t>
      </w:r>
      <w:r>
        <w:t>Tris-Gly</w:t>
      </w:r>
      <w:r>
        <w:rPr>
          <w:spacing w:val="-6"/>
        </w:rPr>
        <w:t xml:space="preserve"> </w:t>
      </w:r>
      <w:r>
        <w:t>(pH 8.8),</w:t>
      </w:r>
      <w:r>
        <w:rPr>
          <w:spacing w:val="20"/>
        </w:rPr>
        <w:t xml:space="preserve"> </w:t>
      </w:r>
      <w:r>
        <w:t>1.0</w:t>
      </w:r>
      <w:r>
        <w:rPr>
          <w:spacing w:val="-7"/>
        </w:rPr>
        <w:t xml:space="preserve"> </w:t>
      </w:r>
      <w:r>
        <w:t>mol/L</w:t>
      </w:r>
      <w:r>
        <w:rPr>
          <w:spacing w:val="-7"/>
        </w:rPr>
        <w:t xml:space="preserve"> </w:t>
      </w:r>
      <w:r>
        <w:t>Tris-Gly (pH 6.8), 5×Tris- Gly electrophoresis solution, coomassie blue staining solution, destaining solution</w:t>
      </w:r>
    </w:p>
    <w:p w:rsidR="00827DC7" w:rsidRDefault="00000000">
      <w:pPr>
        <w:pStyle w:val="a3"/>
        <w:spacing w:before="63" w:line="252" w:lineRule="exact"/>
        <w:ind w:left="100"/>
      </w:pPr>
      <w:r>
        <w:t>before</w:t>
      </w:r>
      <w:r>
        <w:rPr>
          <w:spacing w:val="10"/>
        </w:rPr>
        <w:t xml:space="preserve"> </w:t>
      </w:r>
      <w:r>
        <w:rPr>
          <w:spacing w:val="-2"/>
        </w:rPr>
        <w:t>start.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338"/>
        </w:tabs>
        <w:spacing w:line="252" w:lineRule="exact"/>
        <w:ind w:left="338" w:hanging="180"/>
        <w:rPr>
          <w:sz w:val="24"/>
        </w:rPr>
      </w:pPr>
      <w:r>
        <w:rPr>
          <w:sz w:val="24"/>
        </w:rPr>
        <w:t>Choose</w:t>
      </w:r>
      <w:r>
        <w:rPr>
          <w:spacing w:val="-5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electrophoresis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sample.</w:t>
      </w:r>
    </w:p>
    <w:p w:rsidR="00827DC7" w:rsidRDefault="00827DC7">
      <w:pPr>
        <w:pStyle w:val="a3"/>
        <w:spacing w:before="77"/>
      </w:pPr>
    </w:p>
    <w:p w:rsidR="00827DC7" w:rsidRDefault="00000000">
      <w:pPr>
        <w:pStyle w:val="a3"/>
        <w:ind w:left="158"/>
      </w:pPr>
      <w:r>
        <w:t>1.2</w:t>
      </w:r>
      <w:r>
        <w:rPr>
          <w:spacing w:val="-13"/>
        </w:rPr>
        <w:t xml:space="preserve"> </w:t>
      </w:r>
      <w:r>
        <w:t>Agarose</w:t>
      </w:r>
      <w:r>
        <w:rPr>
          <w:spacing w:val="-14"/>
        </w:rPr>
        <w:t xml:space="preserve"> </w:t>
      </w:r>
      <w:r>
        <w:t>gel</w:t>
      </w:r>
      <w:r>
        <w:rPr>
          <w:spacing w:val="-10"/>
        </w:rPr>
        <w:t xml:space="preserve"> </w:t>
      </w:r>
      <w:r>
        <w:rPr>
          <w:spacing w:val="-2"/>
        </w:rPr>
        <w:t>electrophoresis</w:t>
      </w:r>
    </w:p>
    <w:p w:rsidR="00827DC7" w:rsidRDefault="00000000">
      <w:pPr>
        <w:pStyle w:val="a3"/>
        <w:spacing w:before="36"/>
        <w:ind w:left="105"/>
      </w:pPr>
      <w:r>
        <w:t>DNA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by agarose</w:t>
      </w:r>
      <w:r>
        <w:rPr>
          <w:spacing w:val="-3"/>
        </w:rPr>
        <w:t xml:space="preserve"> </w:t>
      </w:r>
      <w:r>
        <w:t>gel</w:t>
      </w:r>
      <w:r>
        <w:rPr>
          <w:spacing w:val="2"/>
        </w:rPr>
        <w:t xml:space="preserve"> </w:t>
      </w:r>
      <w:r>
        <w:rPr>
          <w:spacing w:val="-2"/>
        </w:rPr>
        <w:t>electrophoresis.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119"/>
          <w:tab w:val="left" w:pos="289"/>
        </w:tabs>
        <w:spacing w:before="132" w:line="232" w:lineRule="auto"/>
        <w:ind w:left="119" w:right="209" w:hanging="10"/>
        <w:rPr>
          <w:sz w:val="24"/>
        </w:rPr>
      </w:pPr>
      <w:r>
        <w:rPr>
          <w:sz w:val="24"/>
        </w:rPr>
        <w:t>Weigh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agarose</w:t>
      </w:r>
      <w:r>
        <w:rPr>
          <w:spacing w:val="-5"/>
          <w:sz w:val="24"/>
        </w:rPr>
        <w:t xml:space="preserve"> </w:t>
      </w:r>
      <w:r>
        <w:rPr>
          <w:sz w:val="24"/>
        </w:rPr>
        <w:t>depends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gel (1% agarose</w:t>
      </w:r>
      <w:r>
        <w:rPr>
          <w:spacing w:val="-2"/>
          <w:sz w:val="24"/>
        </w:rPr>
        <w:t xml:space="preserve"> </w:t>
      </w:r>
      <w:r>
        <w:rPr>
          <w:sz w:val="24"/>
        </w:rPr>
        <w:t>gel for detection and</w:t>
      </w:r>
      <w:r>
        <w:rPr>
          <w:spacing w:val="40"/>
          <w:sz w:val="24"/>
        </w:rPr>
        <w:t xml:space="preserve"> </w:t>
      </w:r>
      <w:r>
        <w:rPr>
          <w:sz w:val="24"/>
        </w:rPr>
        <w:t>1% or 2% for gel extraction).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299"/>
        </w:tabs>
        <w:spacing w:line="269" w:lineRule="exact"/>
        <w:ind w:left="299" w:hanging="180"/>
        <w:rPr>
          <w:sz w:val="24"/>
        </w:rPr>
      </w:pPr>
      <w:r>
        <w:rPr>
          <w:sz w:val="24"/>
        </w:rPr>
        <w:t>Add</w:t>
      </w:r>
      <w:r>
        <w:rPr>
          <w:spacing w:val="23"/>
          <w:sz w:val="24"/>
        </w:rPr>
        <w:t xml:space="preserve"> </w:t>
      </w:r>
      <w:r>
        <w:rPr>
          <w:sz w:val="24"/>
        </w:rPr>
        <w:t>1X</w:t>
      </w:r>
      <w:r>
        <w:rPr>
          <w:spacing w:val="-7"/>
          <w:sz w:val="24"/>
        </w:rPr>
        <w:t xml:space="preserve"> </w:t>
      </w:r>
      <w:r>
        <w:rPr>
          <w:sz w:val="24"/>
        </w:rPr>
        <w:t>TAE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conical</w:t>
      </w:r>
      <w:r>
        <w:rPr>
          <w:spacing w:val="-4"/>
          <w:sz w:val="24"/>
        </w:rPr>
        <w:t xml:space="preserve"> </w:t>
      </w:r>
      <w:r>
        <w:rPr>
          <w:sz w:val="24"/>
        </w:rPr>
        <w:t>flask.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prepare</w:t>
      </w:r>
      <w:r>
        <w:rPr>
          <w:spacing w:val="18"/>
          <w:sz w:val="24"/>
        </w:rPr>
        <w:t xml:space="preserve"> </w:t>
      </w:r>
      <w:r>
        <w:rPr>
          <w:sz w:val="24"/>
        </w:rPr>
        <w:t>1X</w:t>
      </w:r>
      <w:r>
        <w:rPr>
          <w:spacing w:val="-9"/>
          <w:sz w:val="24"/>
        </w:rPr>
        <w:t xml:space="preserve"> </w:t>
      </w:r>
      <w:r>
        <w:rPr>
          <w:sz w:val="24"/>
        </w:rPr>
        <w:t>TAE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50X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TAE.</w:t>
      </w:r>
    </w:p>
    <w:p w:rsidR="00827DC7" w:rsidRDefault="00000000">
      <w:pPr>
        <w:pStyle w:val="a3"/>
        <w:spacing w:before="122" w:line="237" w:lineRule="auto"/>
        <w:ind w:left="100" w:right="236" w:firstLine="7"/>
      </w:pPr>
      <w:r>
        <w:rPr>
          <w:color w:val="0000FF"/>
        </w:rPr>
        <w:t>Extra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2~3ml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1X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TAE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strongly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recommended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added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avoid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 reduction of solution during heat.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285"/>
        </w:tabs>
        <w:spacing w:before="30"/>
        <w:ind w:left="285" w:hanging="180"/>
        <w:rPr>
          <w:sz w:val="24"/>
        </w:rPr>
      </w:pPr>
      <w:r>
        <w:rPr>
          <w:sz w:val="24"/>
        </w:rPr>
        <w:t>Heat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by microwave until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homogeneous.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302"/>
        </w:tabs>
        <w:spacing w:before="7"/>
        <w:ind w:left="302" w:hanging="180"/>
        <w:rPr>
          <w:sz w:val="24"/>
        </w:rPr>
      </w:pPr>
      <w:r>
        <w:rPr>
          <w:sz w:val="24"/>
        </w:rPr>
        <w:t>Cool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3~5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min.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293"/>
        </w:tabs>
        <w:spacing w:before="110"/>
        <w:ind w:left="293" w:hanging="174"/>
        <w:rPr>
          <w:sz w:val="24"/>
        </w:rPr>
      </w:pPr>
      <w:r>
        <w:rPr>
          <w:sz w:val="24"/>
        </w:rPr>
        <w:t>Add</w:t>
      </w:r>
      <w:r>
        <w:rPr>
          <w:spacing w:val="13"/>
          <w:sz w:val="24"/>
        </w:rPr>
        <w:t xml:space="preserve"> </w:t>
      </w:r>
      <w:r>
        <w:rPr>
          <w:sz w:val="24"/>
        </w:rPr>
        <w:t>1</w:t>
      </w:r>
      <w:r>
        <w:rPr>
          <w:spacing w:val="-11"/>
          <w:sz w:val="24"/>
        </w:rPr>
        <w:t xml:space="preserve"> </w:t>
      </w:r>
      <w:r>
        <w:rPr>
          <w:sz w:val="24"/>
        </w:rPr>
        <w:t>μl</w:t>
      </w:r>
      <w:r>
        <w:rPr>
          <w:spacing w:val="-9"/>
          <w:sz w:val="24"/>
        </w:rPr>
        <w:t xml:space="preserve"> </w:t>
      </w:r>
      <w:r>
        <w:rPr>
          <w:sz w:val="24"/>
        </w:rPr>
        <w:t>Gold</w:t>
      </w:r>
      <w:r>
        <w:rPr>
          <w:spacing w:val="-11"/>
          <w:sz w:val="24"/>
        </w:rPr>
        <w:t xml:space="preserve"> </w:t>
      </w:r>
      <w:r>
        <w:rPr>
          <w:sz w:val="24"/>
        </w:rPr>
        <w:t>view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mix</w:t>
      </w:r>
      <w:r>
        <w:rPr>
          <w:spacing w:val="-9"/>
          <w:sz w:val="24"/>
        </w:rPr>
        <w:t xml:space="preserve"> </w:t>
      </w:r>
      <w:r>
        <w:rPr>
          <w:sz w:val="24"/>
        </w:rPr>
        <w:t>well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12"/>
          <w:sz w:val="24"/>
        </w:rPr>
        <w:t xml:space="preserve"> </w:t>
      </w:r>
      <w:r>
        <w:rPr>
          <w:sz w:val="24"/>
        </w:rPr>
        <w:t>the solution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about 60℃</w:t>
      </w:r>
      <w:r>
        <w:rPr>
          <w:spacing w:val="4"/>
          <w:sz w:val="24"/>
        </w:rPr>
        <w:t xml:space="preserve"> </w:t>
      </w:r>
      <w:r>
        <w:rPr>
          <w:spacing w:val="-10"/>
          <w:sz w:val="24"/>
        </w:rPr>
        <w:t>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297"/>
        </w:tabs>
        <w:spacing w:before="25" w:line="259" w:lineRule="auto"/>
        <w:ind w:left="117" w:right="371" w:firstLine="0"/>
        <w:rPr>
          <w:sz w:val="24"/>
        </w:rPr>
      </w:pPr>
      <w:r>
        <w:rPr>
          <w:sz w:val="24"/>
        </w:rPr>
        <w:t>Put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bed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polymerize,</w:t>
      </w:r>
      <w:r>
        <w:rPr>
          <w:spacing w:val="-9"/>
          <w:sz w:val="24"/>
        </w:rPr>
        <w:t xml:space="preserve"> </w:t>
      </w: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sure</w:t>
      </w:r>
      <w:r>
        <w:rPr>
          <w:spacing w:val="-9"/>
          <w:sz w:val="24"/>
        </w:rPr>
        <w:t xml:space="preserve"> </w:t>
      </w:r>
      <w:r>
        <w:rPr>
          <w:sz w:val="24"/>
        </w:rPr>
        <w:t>"comb" is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placed and</w:t>
      </w:r>
      <w:r>
        <w:rPr>
          <w:spacing w:val="-4"/>
          <w:sz w:val="24"/>
        </w:rPr>
        <w:t xml:space="preserve"> </w:t>
      </w:r>
      <w:r>
        <w:rPr>
          <w:sz w:val="24"/>
        </w:rPr>
        <w:t>the solution is balanced.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313"/>
        </w:tabs>
        <w:spacing w:line="232" w:lineRule="exact"/>
        <w:ind w:left="313" w:hanging="184"/>
        <w:rPr>
          <w:sz w:val="24"/>
        </w:rPr>
      </w:pPr>
      <w:r>
        <w:rPr>
          <w:sz w:val="24"/>
        </w:rPr>
        <w:t>Wait</w:t>
      </w:r>
      <w:r>
        <w:rPr>
          <w:spacing w:val="2"/>
          <w:sz w:val="24"/>
        </w:rPr>
        <w:t xml:space="preserve"> </w:t>
      </w:r>
      <w:r>
        <w:rPr>
          <w:sz w:val="24"/>
        </w:rPr>
        <w:t>about</w:t>
      </w:r>
      <w:r>
        <w:rPr>
          <w:spacing w:val="2"/>
          <w:sz w:val="24"/>
        </w:rPr>
        <w:t xml:space="preserve"> </w:t>
      </w:r>
      <w:r>
        <w:rPr>
          <w:sz w:val="24"/>
        </w:rPr>
        <w:t>20</w:t>
      </w:r>
      <w:r>
        <w:rPr>
          <w:spacing w:val="3"/>
          <w:sz w:val="24"/>
        </w:rPr>
        <w:t xml:space="preserve"> </w:t>
      </w:r>
      <w:r>
        <w:rPr>
          <w:sz w:val="24"/>
        </w:rPr>
        <w:t>minto</w:t>
      </w:r>
      <w:r>
        <w:rPr>
          <w:spacing w:val="1"/>
          <w:sz w:val="24"/>
        </w:rPr>
        <w:t xml:space="preserve"> </w:t>
      </w:r>
      <w:r>
        <w:rPr>
          <w:sz w:val="24"/>
        </w:rPr>
        <w:t>let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gel</w:t>
      </w:r>
      <w:r>
        <w:rPr>
          <w:spacing w:val="1"/>
          <w:sz w:val="24"/>
        </w:rPr>
        <w:t xml:space="preserve"> </w:t>
      </w:r>
      <w:r>
        <w:rPr>
          <w:sz w:val="24"/>
        </w:rPr>
        <w:t>completely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concretes.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296"/>
        </w:tabs>
        <w:spacing w:before="129" w:line="249" w:lineRule="auto"/>
        <w:ind w:left="100" w:right="189" w:firstLine="16"/>
        <w:rPr>
          <w:sz w:val="24"/>
        </w:rPr>
      </w:pPr>
      <w:r>
        <w:rPr>
          <w:sz w:val="24"/>
        </w:rPr>
        <w:t>Mix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orange</w:t>
      </w:r>
      <w:r>
        <w:rPr>
          <w:spacing w:val="-9"/>
          <w:sz w:val="24"/>
        </w:rPr>
        <w:t xml:space="preserve"> </w:t>
      </w:r>
      <w:r>
        <w:rPr>
          <w:sz w:val="24"/>
        </w:rPr>
        <w:t>loading</w:t>
      </w:r>
      <w:r>
        <w:rPr>
          <w:spacing w:val="-7"/>
          <w:sz w:val="24"/>
        </w:rPr>
        <w:t xml:space="preserve"> </w:t>
      </w:r>
      <w:r>
        <w:rPr>
          <w:sz w:val="24"/>
        </w:rPr>
        <w:t>buffer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the sample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the sample </w:t>
      </w:r>
      <w:r>
        <w:rPr>
          <w:spacing w:val="-2"/>
          <w:sz w:val="24"/>
        </w:rPr>
        <w:t>holes.</w:t>
      </w:r>
    </w:p>
    <w:p w:rsidR="00827DC7" w:rsidRDefault="00000000">
      <w:pPr>
        <w:pStyle w:val="a3"/>
        <w:spacing w:line="232" w:lineRule="exact"/>
        <w:ind w:left="105"/>
      </w:pPr>
      <w:r>
        <w:rPr>
          <w:color w:val="0000FF"/>
        </w:rPr>
        <w:t>Remember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load the DNA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marker to 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sample </w:t>
      </w:r>
      <w:r>
        <w:rPr>
          <w:color w:val="0000FF"/>
          <w:spacing w:val="-2"/>
        </w:rPr>
        <w:t>hole.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455"/>
        </w:tabs>
        <w:spacing w:before="36"/>
        <w:ind w:left="455" w:hanging="297"/>
        <w:rPr>
          <w:sz w:val="24"/>
        </w:rPr>
      </w:pPr>
      <w:r>
        <w:rPr>
          <w:sz w:val="24"/>
        </w:rPr>
        <w:t>Put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gel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electrophoresis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chamber.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458"/>
        </w:tabs>
        <w:spacing w:before="36"/>
        <w:ind w:left="458" w:hanging="300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voltage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electrophoresis</w:t>
      </w:r>
      <w:r>
        <w:rPr>
          <w:spacing w:val="-2"/>
          <w:sz w:val="24"/>
        </w:rPr>
        <w:t xml:space="preserve"> </w:t>
      </w:r>
      <w:r>
        <w:rPr>
          <w:sz w:val="24"/>
        </w:rPr>
        <w:t>(80V~150V)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begin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run.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458"/>
        </w:tabs>
        <w:spacing w:before="84"/>
        <w:ind w:left="458" w:hanging="300"/>
        <w:rPr>
          <w:sz w:val="24"/>
        </w:rPr>
      </w:pPr>
      <w:r>
        <w:rPr>
          <w:sz w:val="24"/>
        </w:rPr>
        <w:t>Stop</w:t>
      </w:r>
      <w:r>
        <w:rPr>
          <w:spacing w:val="-5"/>
          <w:sz w:val="24"/>
        </w:rPr>
        <w:t xml:space="preserve"> </w:t>
      </w: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indicator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3/4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gel.</w:t>
      </w:r>
    </w:p>
    <w:p w:rsidR="00827DC7" w:rsidRDefault="00000000">
      <w:pPr>
        <w:pStyle w:val="a5"/>
        <w:numPr>
          <w:ilvl w:val="0"/>
          <w:numId w:val="3"/>
        </w:numPr>
        <w:tabs>
          <w:tab w:val="left" w:pos="437"/>
        </w:tabs>
        <w:spacing w:before="64" w:line="225" w:lineRule="auto"/>
        <w:ind w:left="124" w:right="848" w:firstLine="14"/>
        <w:rPr>
          <w:sz w:val="24"/>
        </w:rPr>
      </w:pPr>
      <w:r>
        <w:rPr>
          <w:spacing w:val="-2"/>
          <w:sz w:val="24"/>
        </w:rPr>
        <w:t>Us</w:t>
      </w:r>
      <w:hyperlink r:id="rId7">
        <w:r>
          <w:rPr>
            <w:spacing w:val="-2"/>
            <w:sz w:val="24"/>
          </w:rPr>
          <w:t>e</w:t>
        </w:r>
        <w:r>
          <w:rPr>
            <w:color w:val="800080"/>
            <w:spacing w:val="-2"/>
            <w:sz w:val="24"/>
            <w:u w:val="single" w:color="800080"/>
          </w:rPr>
          <w:t>https://www.bio-rad.com/en-us/product/gel-doc-xr-gel-documentation-</w:t>
        </w:r>
      </w:hyperlink>
      <w:r>
        <w:rPr>
          <w:color w:val="800080"/>
          <w:spacing w:val="-2"/>
          <w:sz w:val="24"/>
        </w:rPr>
        <w:t xml:space="preserve"> </w:t>
      </w:r>
      <w:hyperlink r:id="rId8">
        <w:r>
          <w:rPr>
            <w:color w:val="800080"/>
            <w:spacing w:val="-2"/>
            <w:sz w:val="24"/>
            <w:u w:val="single" w:color="800080"/>
          </w:rPr>
          <w:t>system?ID=O494WJE8Z</w:t>
        </w:r>
      </w:hyperlink>
    </w:p>
    <w:p w:rsidR="00827DC7" w:rsidRDefault="00000000">
      <w:pPr>
        <w:pStyle w:val="a3"/>
        <w:spacing w:before="30"/>
        <w:ind w:left="105"/>
      </w:pPr>
      <w:r>
        <w:t>to</w:t>
      </w:r>
      <w:r>
        <w:rPr>
          <w:spacing w:val="-4"/>
        </w:rPr>
        <w:t xml:space="preserve"> </w:t>
      </w:r>
      <w:r>
        <w:t>observe</w:t>
      </w:r>
      <w:r>
        <w:rPr>
          <w:spacing w:val="-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4"/>
        </w:rPr>
        <w:t>gel.</w:t>
      </w:r>
    </w:p>
    <w:p w:rsidR="00827DC7" w:rsidRDefault="00827DC7">
      <w:pPr>
        <w:pStyle w:val="a3"/>
      </w:pPr>
    </w:p>
    <w:p w:rsidR="00827DC7" w:rsidRDefault="00827DC7">
      <w:pPr>
        <w:pStyle w:val="a3"/>
      </w:pPr>
    </w:p>
    <w:p w:rsidR="00827DC7" w:rsidRDefault="00827DC7">
      <w:pPr>
        <w:pStyle w:val="a3"/>
        <w:spacing w:before="144"/>
      </w:pPr>
    </w:p>
    <w:p w:rsidR="00827DC7" w:rsidRDefault="00000000">
      <w:pPr>
        <w:pStyle w:val="a3"/>
        <w:ind w:left="158"/>
      </w:pPr>
      <w:r>
        <w:rPr>
          <w:spacing w:val="-6"/>
        </w:rPr>
        <w:t>1.2</w:t>
      </w:r>
      <w:r>
        <w:rPr>
          <w:spacing w:val="1"/>
        </w:rPr>
        <w:t xml:space="preserve"> </w:t>
      </w:r>
      <w:r>
        <w:rPr>
          <w:spacing w:val="-6"/>
        </w:rPr>
        <w:t>SDS-PAGE</w:t>
      </w:r>
    </w:p>
    <w:p w:rsidR="00827DC7" w:rsidRDefault="00000000">
      <w:pPr>
        <w:pStyle w:val="a3"/>
        <w:spacing w:before="130" w:line="235" w:lineRule="auto"/>
        <w:ind w:left="117" w:hanging="8"/>
      </w:pPr>
      <w:r>
        <w:t>Protein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detected</w:t>
      </w:r>
      <w:r>
        <w:rPr>
          <w:spacing w:val="-7"/>
        </w:rPr>
        <w:t xml:space="preserve"> </w:t>
      </w:r>
      <w:r>
        <w:t>by SDS-PAGE</w:t>
      </w:r>
      <w:r>
        <w:rPr>
          <w:spacing w:val="-7"/>
        </w:rPr>
        <w:t xml:space="preserve"> </w:t>
      </w:r>
      <w:r>
        <w:t>(sodium</w:t>
      </w:r>
      <w:r>
        <w:rPr>
          <w:spacing w:val="-7"/>
        </w:rPr>
        <w:t xml:space="preserve"> </w:t>
      </w:r>
      <w:r>
        <w:t>dodecyl</w:t>
      </w:r>
      <w:r>
        <w:rPr>
          <w:spacing w:val="-7"/>
        </w:rPr>
        <w:t xml:space="preserve"> </w:t>
      </w:r>
      <w:r>
        <w:t>sulphate–polyacrylamide</w:t>
      </w:r>
      <w:r>
        <w:rPr>
          <w:spacing w:val="-10"/>
        </w:rPr>
        <w:t xml:space="preserve"> </w:t>
      </w:r>
      <w:r>
        <w:t xml:space="preserve">gel </w:t>
      </w:r>
      <w:r>
        <w:rPr>
          <w:spacing w:val="-2"/>
        </w:rPr>
        <w:t>electrophoresis)</w:t>
      </w:r>
    </w:p>
    <w:p w:rsidR="00827DC7" w:rsidRDefault="00000000">
      <w:pPr>
        <w:pStyle w:val="a3"/>
        <w:spacing w:before="1"/>
        <w:ind w:left="129"/>
      </w:pPr>
      <w:r>
        <w:rPr>
          <w:color w:val="EC7C30"/>
          <w:spacing w:val="-2"/>
        </w:rPr>
        <w:t>Sample</w:t>
      </w:r>
      <w:r>
        <w:rPr>
          <w:color w:val="EC7C30"/>
          <w:spacing w:val="-7"/>
        </w:rPr>
        <w:t xml:space="preserve"> </w:t>
      </w:r>
      <w:r>
        <w:rPr>
          <w:color w:val="EC7C30"/>
          <w:spacing w:val="-2"/>
        </w:rPr>
        <w:t>preparation</w:t>
      </w:r>
    </w:p>
    <w:p w:rsidR="00827DC7" w:rsidRDefault="00000000">
      <w:pPr>
        <w:pStyle w:val="a5"/>
        <w:numPr>
          <w:ilvl w:val="0"/>
          <w:numId w:val="2"/>
        </w:numPr>
        <w:tabs>
          <w:tab w:val="left" w:pos="117"/>
          <w:tab w:val="left" w:pos="289"/>
        </w:tabs>
        <w:spacing w:before="129" w:line="232" w:lineRule="auto"/>
        <w:ind w:right="127" w:hanging="8"/>
        <w:rPr>
          <w:sz w:val="24"/>
        </w:rPr>
      </w:pPr>
      <w:r>
        <w:rPr>
          <w:sz w:val="24"/>
        </w:rPr>
        <w:t>Centrifuge</w:t>
      </w:r>
      <w:r>
        <w:rPr>
          <w:spacing w:val="-3"/>
          <w:sz w:val="24"/>
        </w:rPr>
        <w:t xml:space="preserve"> </w:t>
      </w:r>
      <w:r>
        <w:rPr>
          <w:sz w:val="24"/>
        </w:rPr>
        <w:t>6OD</w:t>
      </w:r>
      <w:r>
        <w:rPr>
          <w:spacing w:val="-2"/>
          <w:sz w:val="24"/>
        </w:rPr>
        <w:t xml:space="preserve"> </w:t>
      </w:r>
      <w:r>
        <w:rPr>
          <w:sz w:val="24"/>
        </w:rPr>
        <w:t>bacteria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1.5</w:t>
      </w:r>
      <w:r>
        <w:rPr>
          <w:spacing w:val="-1"/>
          <w:sz w:val="24"/>
        </w:rPr>
        <w:t xml:space="preserve"> </w:t>
      </w:r>
      <w:r>
        <w:rPr>
          <w:sz w:val="24"/>
        </w:rPr>
        <w:t>ml eppendorf</w:t>
      </w:r>
      <w:r>
        <w:rPr>
          <w:spacing w:val="-15"/>
          <w:sz w:val="24"/>
        </w:rPr>
        <w:t xml:space="preserve"> </w:t>
      </w:r>
      <w:r>
        <w:rPr>
          <w:sz w:val="24"/>
        </w:rPr>
        <w:t>(EP)</w:t>
      </w:r>
      <w:r>
        <w:rPr>
          <w:spacing w:val="-2"/>
          <w:sz w:val="24"/>
        </w:rPr>
        <w:t xml:space="preserve"> </w:t>
      </w:r>
      <w:r>
        <w:rPr>
          <w:sz w:val="24"/>
        </w:rPr>
        <w:t>tube at</w:t>
      </w:r>
      <w:r>
        <w:rPr>
          <w:spacing w:val="-1"/>
          <w:sz w:val="24"/>
        </w:rPr>
        <w:t xml:space="preserve"> </w:t>
      </w:r>
      <w:r>
        <w:rPr>
          <w:sz w:val="24"/>
        </w:rPr>
        <w:t>4,200</w:t>
      </w:r>
      <w:r>
        <w:rPr>
          <w:spacing w:val="-1"/>
          <w:sz w:val="24"/>
        </w:rPr>
        <w:t xml:space="preserve"> </w:t>
      </w:r>
      <w:r>
        <w:rPr>
          <w:sz w:val="24"/>
        </w:rPr>
        <w:t>xrpm</w:t>
      </w:r>
      <w:r>
        <w:rPr>
          <w:spacing w:val="-1"/>
          <w:sz w:val="24"/>
        </w:rPr>
        <w:t xml:space="preserve"> </w:t>
      </w:r>
      <w:r>
        <w:rPr>
          <w:sz w:val="24"/>
        </w:rPr>
        <w:t>for 5</w:t>
      </w:r>
      <w:r>
        <w:rPr>
          <w:spacing w:val="-1"/>
          <w:sz w:val="24"/>
        </w:rPr>
        <w:t xml:space="preserve"> </w:t>
      </w:r>
      <w:r>
        <w:rPr>
          <w:sz w:val="24"/>
        </w:rPr>
        <w:t>minutes at room temperature.</w:t>
      </w:r>
    </w:p>
    <w:p w:rsidR="00827DC7" w:rsidRDefault="00827DC7">
      <w:pPr>
        <w:pStyle w:val="a5"/>
        <w:spacing w:line="232" w:lineRule="auto"/>
        <w:rPr>
          <w:sz w:val="24"/>
        </w:rPr>
        <w:sectPr w:rsidR="00827DC7">
          <w:type w:val="continuous"/>
          <w:pgSz w:w="11910" w:h="16840"/>
          <w:pgMar w:top="1520" w:right="1700" w:bottom="280" w:left="1700" w:header="720" w:footer="720" w:gutter="0"/>
          <w:cols w:space="720"/>
        </w:sectPr>
      </w:pPr>
    </w:p>
    <w:p w:rsidR="00827DC7" w:rsidRDefault="00000000">
      <w:pPr>
        <w:pStyle w:val="a5"/>
        <w:numPr>
          <w:ilvl w:val="0"/>
          <w:numId w:val="2"/>
        </w:numPr>
        <w:tabs>
          <w:tab w:val="left" w:pos="299"/>
        </w:tabs>
        <w:spacing w:before="62"/>
        <w:ind w:left="299" w:hanging="180"/>
        <w:rPr>
          <w:sz w:val="24"/>
        </w:rPr>
      </w:pPr>
      <w:r>
        <w:rPr>
          <w:sz w:val="24"/>
        </w:rPr>
        <w:lastRenderedPageBreak/>
        <w:t>Decant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aspirate</w:t>
      </w:r>
      <w:r>
        <w:rPr>
          <w:spacing w:val="-1"/>
          <w:sz w:val="24"/>
        </w:rPr>
        <w:t xml:space="preserve"> </w:t>
      </w:r>
      <w:r>
        <w:rPr>
          <w:sz w:val="24"/>
        </w:rPr>
        <w:t>and discard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culture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media.</w:t>
      </w:r>
    </w:p>
    <w:p w:rsidR="00827DC7" w:rsidRDefault="00000000">
      <w:pPr>
        <w:pStyle w:val="a5"/>
        <w:numPr>
          <w:ilvl w:val="0"/>
          <w:numId w:val="2"/>
        </w:numPr>
        <w:tabs>
          <w:tab w:val="left" w:pos="290"/>
        </w:tabs>
        <w:spacing w:before="36"/>
        <w:ind w:left="290" w:hanging="180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600μl</w:t>
      </w:r>
      <w:r>
        <w:rPr>
          <w:spacing w:val="-2"/>
          <w:sz w:val="24"/>
        </w:rPr>
        <w:t xml:space="preserve"> </w:t>
      </w:r>
      <w:r>
        <w:rPr>
          <w:sz w:val="24"/>
        </w:rPr>
        <w:t>ddH2O</w:t>
      </w:r>
      <w:r>
        <w:rPr>
          <w:spacing w:val="-3"/>
          <w:sz w:val="24"/>
        </w:rPr>
        <w:t xml:space="preserve"> </w:t>
      </w:r>
      <w:r>
        <w:rPr>
          <w:sz w:val="24"/>
        </w:rPr>
        <w:t>spirate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</w:t>
      </w:r>
      <w:r>
        <w:rPr>
          <w:spacing w:val="8"/>
          <w:sz w:val="24"/>
        </w:rPr>
        <w:t xml:space="preserve"> </w:t>
      </w:r>
      <w:r>
        <w:rPr>
          <w:sz w:val="24"/>
        </w:rPr>
        <w:t>completely</w:t>
      </w:r>
      <w:r>
        <w:rPr>
          <w:spacing w:val="-2"/>
          <w:sz w:val="24"/>
        </w:rPr>
        <w:t xml:space="preserve"> </w:t>
      </w:r>
      <w:r>
        <w:rPr>
          <w:sz w:val="24"/>
        </w:rPr>
        <w:t>resuspend</w:t>
      </w:r>
      <w:r>
        <w:rPr>
          <w:spacing w:val="5"/>
          <w:sz w:val="24"/>
        </w:rPr>
        <w:t xml:space="preserve"> </w:t>
      </w:r>
      <w:r>
        <w:rPr>
          <w:sz w:val="24"/>
        </w:rPr>
        <w:t>cell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pellet.</w:t>
      </w:r>
    </w:p>
    <w:p w:rsidR="00827DC7" w:rsidRDefault="00000000">
      <w:pPr>
        <w:pStyle w:val="a5"/>
        <w:numPr>
          <w:ilvl w:val="0"/>
          <w:numId w:val="2"/>
        </w:numPr>
        <w:tabs>
          <w:tab w:val="left" w:pos="302"/>
        </w:tabs>
        <w:spacing w:before="127" w:line="235" w:lineRule="auto"/>
        <w:ind w:left="122" w:right="290" w:firstLine="0"/>
        <w:rPr>
          <w:sz w:val="24"/>
        </w:rPr>
      </w:pPr>
      <w:r>
        <w:rPr>
          <w:sz w:val="24"/>
        </w:rPr>
        <w:t>Put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EP</w:t>
      </w:r>
      <w:r>
        <w:rPr>
          <w:spacing w:val="-4"/>
          <w:sz w:val="24"/>
        </w:rPr>
        <w:t xml:space="preserve"> </w:t>
      </w:r>
      <w:r>
        <w:rPr>
          <w:sz w:val="24"/>
        </w:rPr>
        <w:t>tube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ultrasonic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  <w:r>
        <w:rPr>
          <w:spacing w:val="-6"/>
          <w:sz w:val="24"/>
        </w:rPr>
        <w:t xml:space="preserve"> </w:t>
      </w:r>
      <w:r>
        <w:rPr>
          <w:sz w:val="24"/>
        </w:rPr>
        <w:t>disruptor</w:t>
      </w:r>
      <w:r>
        <w:rPr>
          <w:spacing w:val="-7"/>
          <w:sz w:val="24"/>
        </w:rPr>
        <w:t xml:space="preserve"> </w:t>
      </w:r>
      <w:r>
        <w:rPr>
          <w:sz w:val="24"/>
        </w:rPr>
        <w:t>to disrupt cells</w:t>
      </w:r>
      <w:r>
        <w:rPr>
          <w:spacing w:val="-7"/>
          <w:sz w:val="24"/>
        </w:rPr>
        <w:t xml:space="preserve"> </w:t>
      </w:r>
      <w:r>
        <w:rPr>
          <w:sz w:val="24"/>
        </w:rPr>
        <w:t>until</w:t>
      </w:r>
      <w:r>
        <w:rPr>
          <w:spacing w:val="-6"/>
          <w:sz w:val="24"/>
        </w:rPr>
        <w:t xml:space="preserve"> </w:t>
      </w:r>
      <w:r>
        <w:rPr>
          <w:sz w:val="24"/>
        </w:rPr>
        <w:t>the system become clear.</w:t>
      </w:r>
    </w:p>
    <w:p w:rsidR="00827DC7" w:rsidRDefault="00000000">
      <w:pPr>
        <w:pStyle w:val="a5"/>
        <w:numPr>
          <w:ilvl w:val="0"/>
          <w:numId w:val="2"/>
        </w:numPr>
        <w:tabs>
          <w:tab w:val="left" w:pos="299"/>
        </w:tabs>
        <w:spacing w:line="266" w:lineRule="exact"/>
        <w:ind w:left="299" w:hanging="180"/>
        <w:rPr>
          <w:sz w:val="24"/>
        </w:rPr>
      </w:pPr>
      <w:r>
        <w:rPr>
          <w:sz w:val="24"/>
        </w:rPr>
        <w:t>Centrifuge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29"/>
          <w:sz w:val="24"/>
        </w:rPr>
        <w:t xml:space="preserve"> </w:t>
      </w:r>
      <w:r>
        <w:rPr>
          <w:sz w:val="24"/>
        </w:rPr>
        <w:t>10,000 xrpm for</w:t>
      </w:r>
      <w:r>
        <w:rPr>
          <w:spacing w:val="25"/>
          <w:sz w:val="24"/>
        </w:rPr>
        <w:t xml:space="preserve"> </w:t>
      </w:r>
      <w:r>
        <w:rPr>
          <w:sz w:val="24"/>
        </w:rPr>
        <w:t>10 minute at room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temperature.</w:t>
      </w:r>
    </w:p>
    <w:p w:rsidR="00827DC7" w:rsidRDefault="00000000">
      <w:pPr>
        <w:pStyle w:val="a5"/>
        <w:numPr>
          <w:ilvl w:val="0"/>
          <w:numId w:val="2"/>
        </w:numPr>
        <w:tabs>
          <w:tab w:val="left" w:pos="129"/>
          <w:tab w:val="left" w:pos="297"/>
        </w:tabs>
        <w:spacing w:before="129" w:line="235" w:lineRule="auto"/>
        <w:ind w:left="129" w:right="668" w:hanging="12"/>
        <w:rPr>
          <w:sz w:val="24"/>
        </w:rPr>
      </w:pPr>
      <w:r>
        <w:rPr>
          <w:sz w:val="24"/>
        </w:rPr>
        <w:t>Take</w:t>
      </w:r>
      <w:r>
        <w:rPr>
          <w:spacing w:val="-9"/>
          <w:sz w:val="24"/>
        </w:rPr>
        <w:t xml:space="preserve"> </w:t>
      </w:r>
      <w:r>
        <w:rPr>
          <w:sz w:val="24"/>
        </w:rPr>
        <w:t>50</w:t>
      </w:r>
      <w:r>
        <w:rPr>
          <w:spacing w:val="-6"/>
          <w:sz w:val="24"/>
        </w:rPr>
        <w:t xml:space="preserve"> </w:t>
      </w:r>
      <w:r>
        <w:rPr>
          <w:sz w:val="24"/>
        </w:rPr>
        <w:t>µl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supernatant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another</w:t>
      </w:r>
      <w:r>
        <w:rPr>
          <w:spacing w:val="-9"/>
          <w:sz w:val="24"/>
        </w:rPr>
        <w:t xml:space="preserve"> </w:t>
      </w:r>
      <w:r>
        <w:rPr>
          <w:sz w:val="24"/>
        </w:rPr>
        <w:t>EP</w:t>
      </w:r>
      <w:r>
        <w:rPr>
          <w:spacing w:val="-3"/>
          <w:sz w:val="24"/>
        </w:rPr>
        <w:t xml:space="preserve"> </w:t>
      </w:r>
      <w:r>
        <w:rPr>
          <w:sz w:val="24"/>
        </w:rPr>
        <w:t>tube and abandon other supernatant. 8.Completely aspirate residual supernatant.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299"/>
        </w:tabs>
        <w:spacing w:before="23"/>
        <w:ind w:left="299" w:hanging="180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600μl</w:t>
      </w:r>
      <w:r>
        <w:rPr>
          <w:spacing w:val="-4"/>
          <w:sz w:val="24"/>
        </w:rPr>
        <w:t xml:space="preserve"> </w:t>
      </w:r>
      <w:r>
        <w:rPr>
          <w:sz w:val="24"/>
        </w:rPr>
        <w:t>ddH2O</w:t>
      </w:r>
      <w:r>
        <w:rPr>
          <w:spacing w:val="-5"/>
          <w:sz w:val="24"/>
        </w:rPr>
        <w:t xml:space="preserve"> </w:t>
      </w:r>
      <w:r>
        <w:rPr>
          <w:sz w:val="24"/>
        </w:rPr>
        <w:t>spirate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</w:t>
      </w:r>
      <w:r>
        <w:rPr>
          <w:spacing w:val="7"/>
          <w:sz w:val="24"/>
        </w:rPr>
        <w:t xml:space="preserve"> </w:t>
      </w:r>
      <w:r>
        <w:rPr>
          <w:sz w:val="24"/>
        </w:rPr>
        <w:t>completely</w:t>
      </w:r>
      <w:r>
        <w:rPr>
          <w:spacing w:val="-4"/>
          <w:sz w:val="24"/>
        </w:rPr>
        <w:t xml:space="preserve"> </w:t>
      </w:r>
      <w:r>
        <w:rPr>
          <w:sz w:val="24"/>
        </w:rPr>
        <w:t>resuspend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sediment.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52"/>
        </w:tabs>
        <w:spacing w:before="7"/>
        <w:ind w:left="452" w:hanging="297"/>
        <w:rPr>
          <w:sz w:val="24"/>
        </w:rPr>
      </w:pPr>
      <w:r>
        <w:rPr>
          <w:sz w:val="24"/>
        </w:rPr>
        <w:t>Take</w:t>
      </w:r>
      <w:r>
        <w:rPr>
          <w:spacing w:val="-8"/>
          <w:sz w:val="24"/>
        </w:rPr>
        <w:t xml:space="preserve"> </w:t>
      </w:r>
      <w:r>
        <w:rPr>
          <w:sz w:val="24"/>
        </w:rPr>
        <w:t>50</w:t>
      </w:r>
      <w:r>
        <w:rPr>
          <w:spacing w:val="-7"/>
          <w:sz w:val="24"/>
        </w:rPr>
        <w:t xml:space="preserve"> </w:t>
      </w:r>
      <w:r>
        <w:rPr>
          <w:sz w:val="24"/>
        </w:rPr>
        <w:t>µl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resuspending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EP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tube.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58"/>
        </w:tabs>
        <w:spacing w:before="116" w:line="274" w:lineRule="exact"/>
        <w:ind w:left="458" w:hanging="300"/>
        <w:rPr>
          <w:sz w:val="24"/>
        </w:rPr>
      </w:pPr>
      <w:r>
        <w:rPr>
          <w:sz w:val="24"/>
        </w:rPr>
        <w:t>Add</w:t>
      </w:r>
      <w:r>
        <w:rPr>
          <w:spacing w:val="14"/>
          <w:sz w:val="24"/>
        </w:rPr>
        <w:t xml:space="preserve"> </w:t>
      </w:r>
      <w:r>
        <w:rPr>
          <w:sz w:val="24"/>
        </w:rPr>
        <w:t>10μl</w:t>
      </w:r>
      <w:r>
        <w:rPr>
          <w:spacing w:val="-7"/>
          <w:sz w:val="24"/>
        </w:rPr>
        <w:t xml:space="preserve"> </w:t>
      </w:r>
      <w:r>
        <w:rPr>
          <w:sz w:val="24"/>
        </w:rPr>
        <w:t>6×Protein</w:t>
      </w:r>
      <w:r>
        <w:rPr>
          <w:spacing w:val="-7"/>
          <w:sz w:val="24"/>
        </w:rPr>
        <w:t xml:space="preserve"> </w:t>
      </w:r>
      <w:r>
        <w:rPr>
          <w:sz w:val="24"/>
        </w:rPr>
        <w:t>loading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EP</w:t>
      </w:r>
      <w:r>
        <w:rPr>
          <w:spacing w:val="-7"/>
          <w:sz w:val="24"/>
        </w:rPr>
        <w:t xml:space="preserve"> </w:t>
      </w:r>
      <w:r>
        <w:rPr>
          <w:sz w:val="24"/>
        </w:rPr>
        <w:t>tube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mix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thoroughly.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165"/>
          <w:tab w:val="left" w:pos="442"/>
        </w:tabs>
        <w:ind w:left="165" w:right="5897" w:hanging="8"/>
        <w:rPr>
          <w:sz w:val="24"/>
        </w:rPr>
      </w:pPr>
      <w:r>
        <w:rPr>
          <w:spacing w:val="-2"/>
          <w:sz w:val="24"/>
        </w:rPr>
        <w:t>Store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sample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-20℃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. </w:t>
      </w:r>
      <w:r>
        <w:rPr>
          <w:color w:val="EC7C30"/>
          <w:sz w:val="24"/>
        </w:rPr>
        <w:t>Gel preparation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52"/>
        </w:tabs>
        <w:spacing w:before="132" w:line="232" w:lineRule="auto"/>
        <w:ind w:left="105" w:right="64" w:firstLine="48"/>
        <w:rPr>
          <w:sz w:val="24"/>
        </w:rPr>
      </w:pPr>
      <w:r>
        <w:rPr>
          <w:color w:val="0000FF"/>
          <w:sz w:val="24"/>
        </w:rPr>
        <w:t>It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is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necessary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to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were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latex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gloves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and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mask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when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prepare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the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gel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because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z w:val="24"/>
        </w:rPr>
        <w:t>most of the reagent are toxic.</w:t>
      </w:r>
    </w:p>
    <w:p w:rsidR="00827DC7" w:rsidRDefault="00000000">
      <w:pPr>
        <w:pStyle w:val="a3"/>
        <w:spacing w:before="86" w:line="235" w:lineRule="auto"/>
        <w:ind w:left="105" w:right="236"/>
      </w:pPr>
      <w:r>
        <w:rPr>
          <w:color w:val="0000FF"/>
        </w:rPr>
        <w:t>All the things used in the next steps should be washed after use and cannot be touched without wearing gloves.</w:t>
      </w:r>
    </w:p>
    <w:p w:rsidR="00827DC7" w:rsidRDefault="00000000">
      <w:pPr>
        <w:pStyle w:val="a3"/>
        <w:spacing w:line="266" w:lineRule="exact"/>
        <w:ind w:left="110"/>
      </w:pPr>
      <w:r>
        <w:rPr>
          <w:color w:val="0000FF"/>
        </w:rPr>
        <w:t>Disposable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plastic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gloves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 xml:space="preserve">not allowed to </w:t>
      </w:r>
      <w:r>
        <w:rPr>
          <w:color w:val="0000FF"/>
          <w:spacing w:val="-4"/>
        </w:rPr>
        <w:t>use.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58"/>
        </w:tabs>
        <w:spacing w:before="36"/>
        <w:ind w:left="458" w:hanging="300"/>
        <w:rPr>
          <w:sz w:val="24"/>
        </w:rPr>
      </w:pPr>
      <w:r>
        <w:rPr>
          <w:sz w:val="24"/>
        </w:rPr>
        <w:t>Wash</w:t>
      </w:r>
      <w:r>
        <w:rPr>
          <w:spacing w:val="-6"/>
          <w:sz w:val="24"/>
        </w:rPr>
        <w:t xml:space="preserve"> </w:t>
      </w:r>
      <w:r>
        <w:rPr>
          <w:sz w:val="24"/>
        </w:rPr>
        <w:t>glass</w:t>
      </w:r>
      <w:r>
        <w:rPr>
          <w:spacing w:val="-3"/>
          <w:sz w:val="24"/>
        </w:rPr>
        <w:t xml:space="preserve"> </w:t>
      </w:r>
      <w:r>
        <w:rPr>
          <w:sz w:val="24"/>
        </w:rPr>
        <w:t>plates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casting</w:t>
      </w:r>
      <w:r>
        <w:rPr>
          <w:spacing w:val="-5"/>
          <w:sz w:val="24"/>
        </w:rPr>
        <w:t xml:space="preserve"> </w:t>
      </w:r>
      <w:r>
        <w:rPr>
          <w:sz w:val="24"/>
        </w:rPr>
        <w:t>stand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glass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plates.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54"/>
        </w:tabs>
        <w:spacing w:before="127" w:line="235" w:lineRule="auto"/>
        <w:ind w:left="114" w:right="607" w:firstLine="40"/>
        <w:rPr>
          <w:sz w:val="24"/>
        </w:rPr>
      </w:pPr>
      <w:r>
        <w:rPr>
          <w:sz w:val="24"/>
        </w:rPr>
        <w:t>Inject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water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pouring</w:t>
      </w:r>
      <w:r>
        <w:rPr>
          <w:spacing w:val="-9"/>
          <w:sz w:val="24"/>
        </w:rPr>
        <w:t xml:space="preserve"> </w:t>
      </w:r>
      <w:r>
        <w:rPr>
          <w:sz w:val="24"/>
        </w:rPr>
        <w:t>trough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leakage.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liquid</w:t>
      </w:r>
      <w:r>
        <w:rPr>
          <w:spacing w:val="-9"/>
          <w:sz w:val="24"/>
        </w:rPr>
        <w:t xml:space="preserve"> </w:t>
      </w:r>
      <w:r>
        <w:rPr>
          <w:sz w:val="24"/>
        </w:rPr>
        <w:t>level</w:t>
      </w:r>
      <w:r>
        <w:rPr>
          <w:spacing w:val="-6"/>
          <w:sz w:val="24"/>
        </w:rPr>
        <w:t xml:space="preserve"> </w:t>
      </w:r>
      <w:r>
        <w:rPr>
          <w:sz w:val="24"/>
        </w:rPr>
        <w:t>will drawdown in few minutes if</w:t>
      </w:r>
      <w:r>
        <w:rPr>
          <w:spacing w:val="-6"/>
          <w:sz w:val="24"/>
        </w:rPr>
        <w:t xml:space="preserve"> </w:t>
      </w:r>
      <w:r>
        <w:rPr>
          <w:sz w:val="24"/>
        </w:rPr>
        <w:t>the pouring trough has leakage in it.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55"/>
        </w:tabs>
        <w:spacing w:before="81" w:line="274" w:lineRule="exact"/>
        <w:ind w:left="455" w:hanging="297"/>
        <w:rPr>
          <w:sz w:val="24"/>
        </w:rPr>
      </w:pPr>
      <w:r>
        <w:rPr>
          <w:sz w:val="24"/>
        </w:rPr>
        <w:t>Pour</w:t>
      </w:r>
      <w:r>
        <w:rPr>
          <w:spacing w:val="-8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water</w:t>
      </w:r>
      <w:r>
        <w:rPr>
          <w:spacing w:val="-6"/>
          <w:sz w:val="24"/>
        </w:rPr>
        <w:t xml:space="preserve"> </w:t>
      </w:r>
      <w:r>
        <w:rPr>
          <w:sz w:val="24"/>
        </w:rPr>
        <w:t>completely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sure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pouring</w:t>
      </w:r>
      <w:r>
        <w:rPr>
          <w:spacing w:val="-6"/>
          <w:sz w:val="24"/>
        </w:rPr>
        <w:t xml:space="preserve"> </w:t>
      </w:r>
      <w:r>
        <w:rPr>
          <w:sz w:val="24"/>
        </w:rPr>
        <w:t>trough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dry.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55"/>
        </w:tabs>
        <w:spacing w:line="274" w:lineRule="exact"/>
        <w:ind w:left="455" w:hanging="297"/>
        <w:rPr>
          <w:sz w:val="24"/>
        </w:rPr>
      </w:pPr>
      <w:r>
        <w:rPr>
          <w:sz w:val="24"/>
        </w:rPr>
        <w:t>Prepare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separation</w:t>
      </w:r>
      <w:r>
        <w:rPr>
          <w:spacing w:val="-8"/>
          <w:sz w:val="24"/>
        </w:rPr>
        <w:t xml:space="preserve"> </w:t>
      </w:r>
      <w:r>
        <w:rPr>
          <w:sz w:val="24"/>
        </w:rPr>
        <w:t>gel</w:t>
      </w:r>
      <w:r>
        <w:rPr>
          <w:spacing w:val="-6"/>
          <w:sz w:val="24"/>
        </w:rPr>
        <w:t xml:space="preserve"> </w:t>
      </w:r>
      <w:r>
        <w:rPr>
          <w:sz w:val="24"/>
        </w:rPr>
        <w:t>(12%)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mix</w:t>
      </w:r>
      <w:r>
        <w:rPr>
          <w:spacing w:val="-7"/>
          <w:sz w:val="24"/>
        </w:rPr>
        <w:t xml:space="preserve"> </w:t>
      </w:r>
      <w:r>
        <w:rPr>
          <w:sz w:val="24"/>
        </w:rPr>
        <w:t>ingredients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below:</w:t>
      </w:r>
    </w:p>
    <w:p w:rsidR="00827DC7" w:rsidRDefault="00827DC7">
      <w:pPr>
        <w:pStyle w:val="a3"/>
        <w:spacing w:before="28"/>
        <w:rPr>
          <w:sz w:val="20"/>
        </w:rPr>
      </w:pPr>
    </w:p>
    <w:tbl>
      <w:tblPr>
        <w:tblStyle w:val="TableNormal"/>
        <w:tblW w:w="0" w:type="auto"/>
        <w:tblInd w:w="108" w:type="dxa"/>
        <w:tblBorders>
          <w:top w:val="single" w:sz="2" w:space="0" w:color="DBDCDD"/>
          <w:left w:val="single" w:sz="2" w:space="0" w:color="DBDCDD"/>
          <w:bottom w:val="single" w:sz="2" w:space="0" w:color="DBDCDD"/>
          <w:right w:val="single" w:sz="2" w:space="0" w:color="DBDCDD"/>
          <w:insideH w:val="single" w:sz="2" w:space="0" w:color="DBDCDD"/>
          <w:insideV w:val="single" w:sz="2" w:space="0" w:color="DBDCDD"/>
        </w:tblBorders>
        <w:tblLayout w:type="fixed"/>
        <w:tblLook w:val="01E0" w:firstRow="1" w:lastRow="1" w:firstColumn="1" w:lastColumn="1" w:noHBand="0" w:noVBand="0"/>
      </w:tblPr>
      <w:tblGrid>
        <w:gridCol w:w="386"/>
        <w:gridCol w:w="2724"/>
        <w:gridCol w:w="1172"/>
        <w:gridCol w:w="4070"/>
      </w:tblGrid>
      <w:tr w:rsidR="00827DC7">
        <w:trPr>
          <w:trHeight w:hRule="exact" w:val="367"/>
        </w:trPr>
        <w:tc>
          <w:tcPr>
            <w:tcW w:w="386" w:type="dxa"/>
            <w:tcBorders>
              <w:bottom w:val="single" w:sz="2" w:space="0" w:color="000000"/>
            </w:tcBorders>
            <w:shd w:val="clear" w:color="auto" w:fill="F1F3F6"/>
          </w:tcPr>
          <w:p w:rsidR="00827DC7" w:rsidRDefault="00827DC7">
            <w:pPr>
              <w:pStyle w:val="TableParagraph"/>
            </w:pPr>
          </w:p>
        </w:tc>
        <w:tc>
          <w:tcPr>
            <w:tcW w:w="2724" w:type="dxa"/>
            <w:tcBorders>
              <w:bottom w:val="single" w:sz="2" w:space="0" w:color="000000"/>
            </w:tcBorders>
            <w:shd w:val="clear" w:color="auto" w:fill="F1F3F6"/>
          </w:tcPr>
          <w:p w:rsidR="00827DC7" w:rsidRDefault="00000000">
            <w:pPr>
              <w:pStyle w:val="TableParagraph"/>
              <w:spacing w:before="76" w:line="266" w:lineRule="exact"/>
              <w:ind w:left="21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172" w:type="dxa"/>
            <w:tcBorders>
              <w:bottom w:val="single" w:sz="2" w:space="0" w:color="000000"/>
            </w:tcBorders>
            <w:shd w:val="clear" w:color="auto" w:fill="F1F3F6"/>
          </w:tcPr>
          <w:p w:rsidR="00827DC7" w:rsidRDefault="00000000">
            <w:pPr>
              <w:pStyle w:val="TableParagraph"/>
              <w:spacing w:before="81" w:line="262" w:lineRule="exact"/>
              <w:ind w:left="33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4070" w:type="dxa"/>
            <w:vMerge w:val="restart"/>
            <w:tcBorders>
              <w:top w:val="nil"/>
              <w:left w:val="single" w:sz="2" w:space="0" w:color="000000"/>
              <w:bottom w:val="single" w:sz="4" w:space="0" w:color="D9D9D9"/>
              <w:right w:val="nil"/>
            </w:tcBorders>
          </w:tcPr>
          <w:p w:rsidR="00827DC7" w:rsidRDefault="00827DC7">
            <w:pPr>
              <w:pStyle w:val="TableParagraph"/>
            </w:pPr>
          </w:p>
        </w:tc>
      </w:tr>
      <w:tr w:rsidR="00827DC7">
        <w:trPr>
          <w:trHeight w:hRule="exact" w:val="383"/>
        </w:trPr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827DC7" w:rsidRDefault="00000000">
            <w:pPr>
              <w:pStyle w:val="TableParagraph"/>
              <w:spacing w:before="97" w:line="261" w:lineRule="exact"/>
              <w:ind w:left="9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827DC7" w:rsidRDefault="00000000">
            <w:pPr>
              <w:pStyle w:val="TableParagraph"/>
              <w:spacing w:before="128" w:line="195" w:lineRule="exact"/>
              <w:ind w:left="55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ddH2O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827DC7" w:rsidRDefault="00000000">
            <w:pPr>
              <w:pStyle w:val="TableParagraph"/>
              <w:spacing w:before="128" w:line="195" w:lineRule="exact"/>
              <w:ind w:left="62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3.3ml</w:t>
            </w:r>
          </w:p>
        </w:tc>
        <w:tc>
          <w:tcPr>
            <w:tcW w:w="4070" w:type="dxa"/>
            <w:vMerge/>
            <w:tcBorders>
              <w:top w:val="nil"/>
              <w:left w:val="single" w:sz="2" w:space="0" w:color="000000"/>
              <w:bottom w:val="single" w:sz="4" w:space="0" w:color="D9D9D9"/>
              <w:right w:val="nil"/>
            </w:tcBorders>
          </w:tcPr>
          <w:p w:rsidR="00827DC7" w:rsidRDefault="00827DC7">
            <w:pPr>
              <w:rPr>
                <w:sz w:val="2"/>
                <w:szCs w:val="2"/>
              </w:rPr>
            </w:pPr>
          </w:p>
        </w:tc>
      </w:tr>
      <w:tr w:rsidR="00827DC7">
        <w:trPr>
          <w:trHeight w:hRule="exact" w:val="394"/>
        </w:trPr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827DC7" w:rsidRDefault="00000000">
            <w:pPr>
              <w:pStyle w:val="TableParagraph"/>
              <w:spacing w:before="122" w:line="247" w:lineRule="exact"/>
              <w:ind w:left="5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24" w:type="dxa"/>
            <w:tcBorders>
              <w:top w:val="thickThinMediumGap" w:sz="9" w:space="0" w:color="FFFFFF"/>
              <w:left w:val="single" w:sz="2" w:space="0" w:color="000000"/>
              <w:bottom w:val="thinThickMediumGap" w:sz="2" w:space="0" w:color="000000"/>
              <w:right w:val="single" w:sz="2" w:space="0" w:color="000000"/>
            </w:tcBorders>
          </w:tcPr>
          <w:p w:rsidR="00827DC7" w:rsidRDefault="00000000">
            <w:pPr>
              <w:pStyle w:val="TableParagraph"/>
              <w:spacing w:before="91" w:line="225" w:lineRule="exact"/>
              <w:ind w:left="62"/>
              <w:rPr>
                <w:sz w:val="23"/>
              </w:rPr>
            </w:pPr>
            <w:r>
              <w:rPr>
                <w:color w:val="545454"/>
                <w:sz w:val="23"/>
              </w:rPr>
              <w:t>30%</w:t>
            </w:r>
            <w:r>
              <w:rPr>
                <w:color w:val="545454"/>
                <w:spacing w:val="5"/>
                <w:sz w:val="23"/>
              </w:rPr>
              <w:t xml:space="preserve"> </w:t>
            </w:r>
            <w:r>
              <w:rPr>
                <w:color w:val="545454"/>
                <w:sz w:val="23"/>
              </w:rPr>
              <w:t>Acr-</w:t>
            </w:r>
            <w:r>
              <w:rPr>
                <w:color w:val="545454"/>
                <w:spacing w:val="18"/>
                <w:sz w:val="23"/>
              </w:rPr>
              <w:t xml:space="preserve"> </w:t>
            </w:r>
            <w:r>
              <w:rPr>
                <w:color w:val="545454"/>
                <w:spacing w:val="-2"/>
                <w:sz w:val="23"/>
              </w:rPr>
              <w:t>Bis(29:1)</w:t>
            </w:r>
          </w:p>
        </w:tc>
        <w:tc>
          <w:tcPr>
            <w:tcW w:w="1172" w:type="dxa"/>
            <w:tcBorders>
              <w:top w:val="thickThinMediumGap" w:sz="9" w:space="0" w:color="FFFFFF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:rsidR="00827DC7" w:rsidRDefault="00000000">
            <w:pPr>
              <w:pStyle w:val="TableParagraph"/>
              <w:spacing w:before="82" w:line="247" w:lineRule="exact"/>
              <w:ind w:left="52"/>
              <w:rPr>
                <w:sz w:val="24"/>
              </w:rPr>
            </w:pPr>
            <w:r>
              <w:rPr>
                <w:color w:val="545454"/>
                <w:spacing w:val="-5"/>
                <w:sz w:val="24"/>
              </w:rPr>
              <w:t>4ml</w:t>
            </w:r>
          </w:p>
        </w:tc>
        <w:tc>
          <w:tcPr>
            <w:tcW w:w="4070" w:type="dxa"/>
            <w:vMerge/>
            <w:tcBorders>
              <w:top w:val="nil"/>
              <w:left w:val="single" w:sz="2" w:space="0" w:color="000000"/>
              <w:bottom w:val="single" w:sz="4" w:space="0" w:color="D9D9D9"/>
              <w:right w:val="nil"/>
            </w:tcBorders>
          </w:tcPr>
          <w:p w:rsidR="00827DC7" w:rsidRDefault="00827DC7">
            <w:pPr>
              <w:rPr>
                <w:sz w:val="2"/>
                <w:szCs w:val="2"/>
              </w:rPr>
            </w:pPr>
          </w:p>
        </w:tc>
      </w:tr>
      <w:tr w:rsidR="00827DC7">
        <w:trPr>
          <w:trHeight w:hRule="exact" w:val="890"/>
        </w:trPr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827DC7" w:rsidRDefault="00827DC7">
            <w:pPr>
              <w:pStyle w:val="TableParagraph"/>
              <w:spacing w:before="13"/>
              <w:rPr>
                <w:sz w:val="24"/>
              </w:rPr>
            </w:pPr>
          </w:p>
          <w:p w:rsidR="00827DC7" w:rsidRDefault="00000000">
            <w:pPr>
              <w:pStyle w:val="TableParagraph"/>
              <w:ind w:left="6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24" w:type="dxa"/>
            <w:tcBorders>
              <w:top w:val="thickThinMediumGap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DC7" w:rsidRDefault="00000000">
            <w:pPr>
              <w:pStyle w:val="TableParagraph"/>
              <w:spacing w:before="209" w:line="196" w:lineRule="auto"/>
              <w:ind w:left="71" w:right="173" w:firstLine="24"/>
              <w:rPr>
                <w:sz w:val="23"/>
              </w:rPr>
            </w:pPr>
            <w:r>
              <w:rPr>
                <w:color w:val="545454"/>
                <w:sz w:val="23"/>
              </w:rPr>
              <w:t>1.5</w:t>
            </w:r>
            <w:r>
              <w:rPr>
                <w:color w:val="545454"/>
                <w:spacing w:val="-9"/>
                <w:sz w:val="23"/>
              </w:rPr>
              <w:t xml:space="preserve"> </w:t>
            </w:r>
            <w:r>
              <w:rPr>
                <w:color w:val="545454"/>
                <w:sz w:val="23"/>
              </w:rPr>
              <w:t xml:space="preserve">mol/L Tris-Gly (pH </w:t>
            </w:r>
            <w:r>
              <w:rPr>
                <w:color w:val="545454"/>
                <w:spacing w:val="-4"/>
                <w:sz w:val="23"/>
              </w:rPr>
              <w:t>8.8)</w:t>
            </w:r>
          </w:p>
        </w:tc>
        <w:tc>
          <w:tcPr>
            <w:tcW w:w="1172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DC7" w:rsidRDefault="00000000">
            <w:pPr>
              <w:pStyle w:val="TableParagraph"/>
              <w:spacing w:before="263"/>
              <w:ind w:left="52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2.5ml</w:t>
            </w:r>
          </w:p>
        </w:tc>
        <w:tc>
          <w:tcPr>
            <w:tcW w:w="4070" w:type="dxa"/>
            <w:vMerge/>
            <w:tcBorders>
              <w:top w:val="nil"/>
              <w:left w:val="single" w:sz="2" w:space="0" w:color="000000"/>
              <w:bottom w:val="single" w:sz="4" w:space="0" w:color="D9D9D9"/>
              <w:right w:val="nil"/>
            </w:tcBorders>
          </w:tcPr>
          <w:p w:rsidR="00827DC7" w:rsidRDefault="00827DC7">
            <w:pPr>
              <w:rPr>
                <w:sz w:val="2"/>
                <w:szCs w:val="2"/>
              </w:rPr>
            </w:pPr>
          </w:p>
        </w:tc>
      </w:tr>
      <w:tr w:rsidR="00827DC7">
        <w:trPr>
          <w:trHeight w:hRule="exact" w:val="386"/>
        </w:trPr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827DC7" w:rsidRDefault="00000000">
            <w:pPr>
              <w:pStyle w:val="TableParagraph"/>
              <w:spacing w:before="112" w:line="249" w:lineRule="exact"/>
              <w:ind w:left="4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827DC7" w:rsidRDefault="00000000">
            <w:pPr>
              <w:pStyle w:val="TableParagraph"/>
              <w:spacing w:before="104" w:line="222" w:lineRule="exact"/>
              <w:ind w:left="95"/>
              <w:rPr>
                <w:sz w:val="24"/>
              </w:rPr>
            </w:pPr>
            <w:r>
              <w:rPr>
                <w:color w:val="545454"/>
                <w:spacing w:val="-4"/>
                <w:sz w:val="24"/>
              </w:rPr>
              <w:t>10%</w:t>
            </w:r>
            <w:r>
              <w:rPr>
                <w:color w:val="545454"/>
                <w:spacing w:val="-11"/>
                <w:sz w:val="24"/>
              </w:rPr>
              <w:t xml:space="preserve"> </w:t>
            </w:r>
            <w:r>
              <w:rPr>
                <w:color w:val="545454"/>
                <w:spacing w:val="-5"/>
                <w:sz w:val="24"/>
              </w:rPr>
              <w:t>SDS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18" w:space="0" w:color="FFFFFF"/>
              <w:right w:val="single" w:sz="2" w:space="0" w:color="000000"/>
            </w:tcBorders>
          </w:tcPr>
          <w:p w:rsidR="00827DC7" w:rsidRDefault="00000000">
            <w:pPr>
              <w:pStyle w:val="TableParagraph"/>
              <w:spacing w:before="112" w:line="229" w:lineRule="exact"/>
              <w:ind w:left="100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100μl</w:t>
            </w:r>
          </w:p>
        </w:tc>
        <w:tc>
          <w:tcPr>
            <w:tcW w:w="4070" w:type="dxa"/>
            <w:vMerge/>
            <w:tcBorders>
              <w:top w:val="nil"/>
              <w:left w:val="single" w:sz="2" w:space="0" w:color="000000"/>
              <w:bottom w:val="single" w:sz="4" w:space="0" w:color="D9D9D9"/>
              <w:right w:val="nil"/>
            </w:tcBorders>
          </w:tcPr>
          <w:p w:rsidR="00827DC7" w:rsidRDefault="00827DC7">
            <w:pPr>
              <w:rPr>
                <w:sz w:val="2"/>
                <w:szCs w:val="2"/>
              </w:rPr>
            </w:pPr>
          </w:p>
        </w:tc>
      </w:tr>
      <w:tr w:rsidR="00827DC7">
        <w:trPr>
          <w:trHeight w:hRule="exact" w:val="549"/>
        </w:trPr>
        <w:tc>
          <w:tcPr>
            <w:tcW w:w="3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827DC7" w:rsidRDefault="00827DC7">
            <w:pPr>
              <w:pStyle w:val="TableParagraph"/>
              <w:spacing w:before="23"/>
              <w:rPr>
                <w:sz w:val="24"/>
              </w:rPr>
            </w:pPr>
          </w:p>
          <w:p w:rsidR="00827DC7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24" w:type="dxa"/>
            <w:vMerge w:val="restart"/>
            <w:tcBorders>
              <w:top w:val="thickThinMediumGap" w:sz="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DC7" w:rsidRDefault="00000000">
            <w:pPr>
              <w:pStyle w:val="TableParagraph"/>
              <w:spacing w:before="148"/>
              <w:ind w:left="40" w:right="173" w:firstLine="55"/>
              <w:rPr>
                <w:sz w:val="23"/>
              </w:rPr>
            </w:pPr>
            <w:r>
              <w:rPr>
                <w:color w:val="545454"/>
                <w:sz w:val="23"/>
              </w:rPr>
              <w:t>10%</w:t>
            </w:r>
            <w:r>
              <w:rPr>
                <w:color w:val="545454"/>
                <w:spacing w:val="-7"/>
                <w:sz w:val="23"/>
              </w:rPr>
              <w:t xml:space="preserve"> </w:t>
            </w:r>
            <w:r>
              <w:rPr>
                <w:color w:val="545454"/>
                <w:sz w:val="23"/>
              </w:rPr>
              <w:t xml:space="preserve">Ammonium </w:t>
            </w:r>
            <w:r>
              <w:rPr>
                <w:color w:val="545454"/>
                <w:spacing w:val="-2"/>
                <w:sz w:val="23"/>
              </w:rPr>
              <w:t>persulfate</w:t>
            </w:r>
          </w:p>
        </w:tc>
        <w:tc>
          <w:tcPr>
            <w:tcW w:w="1172" w:type="dxa"/>
            <w:tcBorders>
              <w:top w:val="single" w:sz="18" w:space="0" w:color="FFFFFF"/>
              <w:left w:val="single" w:sz="2" w:space="0" w:color="000000"/>
              <w:bottom w:val="single" w:sz="18" w:space="0" w:color="FFFFFF"/>
              <w:right w:val="single" w:sz="2" w:space="0" w:color="000000"/>
            </w:tcBorders>
          </w:tcPr>
          <w:p w:rsidR="00827DC7" w:rsidRDefault="00000000">
            <w:pPr>
              <w:pStyle w:val="TableParagraph"/>
              <w:spacing w:before="267" w:line="218" w:lineRule="exact"/>
              <w:ind w:left="100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100μl</w:t>
            </w:r>
          </w:p>
        </w:tc>
        <w:tc>
          <w:tcPr>
            <w:tcW w:w="4070" w:type="dxa"/>
            <w:vMerge/>
            <w:tcBorders>
              <w:top w:val="nil"/>
              <w:left w:val="single" w:sz="2" w:space="0" w:color="000000"/>
              <w:bottom w:val="single" w:sz="4" w:space="0" w:color="D9D9D9"/>
              <w:right w:val="nil"/>
            </w:tcBorders>
          </w:tcPr>
          <w:p w:rsidR="00827DC7" w:rsidRDefault="00827DC7">
            <w:pPr>
              <w:rPr>
                <w:sz w:val="2"/>
                <w:szCs w:val="2"/>
              </w:rPr>
            </w:pPr>
          </w:p>
        </w:tc>
      </w:tr>
      <w:tr w:rsidR="00827DC7">
        <w:trPr>
          <w:trHeight w:hRule="exact" w:val="223"/>
        </w:trPr>
        <w:tc>
          <w:tcPr>
            <w:tcW w:w="3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827DC7" w:rsidRDefault="00827DC7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DC7" w:rsidRDefault="00827DC7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 w:val="restart"/>
            <w:tcBorders>
              <w:top w:val="single" w:sz="18" w:space="0" w:color="FFFFFF"/>
              <w:left w:val="single" w:sz="2" w:space="0" w:color="000000"/>
              <w:bottom w:val="double" w:sz="4" w:space="0" w:color="FFFFFF"/>
              <w:right w:val="single" w:sz="2" w:space="0" w:color="000000"/>
            </w:tcBorders>
          </w:tcPr>
          <w:p w:rsidR="00827DC7" w:rsidRDefault="00827DC7">
            <w:pPr>
              <w:pStyle w:val="TableParagraph"/>
              <w:spacing w:before="27"/>
              <w:rPr>
                <w:sz w:val="24"/>
              </w:rPr>
            </w:pPr>
          </w:p>
          <w:p w:rsidR="00827DC7" w:rsidRDefault="00000000">
            <w:pPr>
              <w:pStyle w:val="TableParagraph"/>
              <w:spacing w:line="155" w:lineRule="exact"/>
              <w:ind w:left="52"/>
              <w:rPr>
                <w:sz w:val="24"/>
              </w:rPr>
            </w:pPr>
            <w:r>
              <w:rPr>
                <w:color w:val="545454"/>
                <w:spacing w:val="-5"/>
                <w:sz w:val="24"/>
              </w:rPr>
              <w:t>4μl</w:t>
            </w:r>
          </w:p>
        </w:tc>
        <w:tc>
          <w:tcPr>
            <w:tcW w:w="4070" w:type="dxa"/>
            <w:vMerge/>
            <w:tcBorders>
              <w:top w:val="nil"/>
              <w:left w:val="single" w:sz="2" w:space="0" w:color="000000"/>
              <w:bottom w:val="single" w:sz="4" w:space="0" w:color="D9D9D9"/>
              <w:right w:val="nil"/>
            </w:tcBorders>
          </w:tcPr>
          <w:p w:rsidR="00827DC7" w:rsidRDefault="00827DC7">
            <w:pPr>
              <w:rPr>
                <w:sz w:val="2"/>
                <w:szCs w:val="2"/>
              </w:rPr>
            </w:pPr>
          </w:p>
        </w:tc>
      </w:tr>
      <w:tr w:rsidR="00827DC7">
        <w:trPr>
          <w:trHeight w:hRule="exact" w:val="292"/>
        </w:trPr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double" w:sz="4" w:space="0" w:color="D9D9D9"/>
              <w:right w:val="single" w:sz="2" w:space="0" w:color="000000"/>
            </w:tcBorders>
            <w:shd w:val="clear" w:color="auto" w:fill="F3F3F3"/>
          </w:tcPr>
          <w:p w:rsidR="00827DC7" w:rsidRDefault="00000000">
            <w:pPr>
              <w:pStyle w:val="TableParagraph"/>
              <w:spacing w:before="100" w:line="155" w:lineRule="exact"/>
              <w:ind w:left="6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double" w:sz="4" w:space="0" w:color="FFFFFF"/>
              <w:right w:val="single" w:sz="2" w:space="0" w:color="000000"/>
            </w:tcBorders>
          </w:tcPr>
          <w:p w:rsidR="00827DC7" w:rsidRDefault="00000000">
            <w:pPr>
              <w:pStyle w:val="TableParagraph"/>
              <w:spacing w:before="104" w:line="150" w:lineRule="exact"/>
              <w:ind w:left="52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TEMED</w:t>
            </w:r>
          </w:p>
        </w:tc>
        <w:tc>
          <w:tcPr>
            <w:tcW w:w="1172" w:type="dxa"/>
            <w:vMerge/>
            <w:tcBorders>
              <w:top w:val="nil"/>
              <w:left w:val="single" w:sz="2" w:space="0" w:color="000000"/>
              <w:bottom w:val="double" w:sz="4" w:space="0" w:color="FFFFFF"/>
              <w:right w:val="single" w:sz="2" w:space="0" w:color="000000"/>
            </w:tcBorders>
          </w:tcPr>
          <w:p w:rsidR="00827DC7" w:rsidRDefault="00827DC7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vMerge/>
            <w:tcBorders>
              <w:top w:val="nil"/>
              <w:left w:val="single" w:sz="2" w:space="0" w:color="000000"/>
              <w:bottom w:val="single" w:sz="4" w:space="0" w:color="D9D9D9"/>
              <w:right w:val="nil"/>
            </w:tcBorders>
          </w:tcPr>
          <w:p w:rsidR="00827DC7" w:rsidRDefault="00827DC7">
            <w:pPr>
              <w:rPr>
                <w:sz w:val="2"/>
                <w:szCs w:val="2"/>
              </w:rPr>
            </w:pPr>
          </w:p>
        </w:tc>
      </w:tr>
      <w:tr w:rsidR="00827DC7">
        <w:trPr>
          <w:trHeight w:hRule="exact" w:val="139"/>
        </w:trPr>
        <w:tc>
          <w:tcPr>
            <w:tcW w:w="386" w:type="dxa"/>
            <w:tcBorders>
              <w:top w:val="double" w:sz="4" w:space="0" w:color="D9D9D9"/>
              <w:left w:val="single" w:sz="2" w:space="0" w:color="D9D9D9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827DC7" w:rsidRDefault="00827DC7">
            <w:pPr>
              <w:pStyle w:val="TableParagraph"/>
              <w:rPr>
                <w:sz w:val="6"/>
              </w:rPr>
            </w:pPr>
          </w:p>
        </w:tc>
        <w:tc>
          <w:tcPr>
            <w:tcW w:w="2724" w:type="dxa"/>
            <w:tcBorders>
              <w:top w:val="doub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DC7" w:rsidRDefault="00827DC7">
            <w:pPr>
              <w:pStyle w:val="TableParagraph"/>
              <w:rPr>
                <w:sz w:val="6"/>
              </w:rPr>
            </w:pPr>
          </w:p>
        </w:tc>
        <w:tc>
          <w:tcPr>
            <w:tcW w:w="1172" w:type="dxa"/>
            <w:tcBorders>
              <w:top w:val="doub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DC7" w:rsidRDefault="00827DC7">
            <w:pPr>
              <w:pStyle w:val="TableParagraph"/>
              <w:rPr>
                <w:sz w:val="6"/>
              </w:rPr>
            </w:pPr>
          </w:p>
        </w:tc>
        <w:tc>
          <w:tcPr>
            <w:tcW w:w="4070" w:type="dxa"/>
            <w:tcBorders>
              <w:top w:val="single" w:sz="4" w:space="0" w:color="D9D9D9"/>
              <w:left w:val="single" w:sz="2" w:space="0" w:color="000000"/>
              <w:bottom w:val="nil"/>
              <w:right w:val="single" w:sz="4" w:space="0" w:color="D9D9D9"/>
            </w:tcBorders>
          </w:tcPr>
          <w:p w:rsidR="00827DC7" w:rsidRDefault="00827DC7">
            <w:pPr>
              <w:pStyle w:val="TableParagraph"/>
              <w:rPr>
                <w:sz w:val="8"/>
              </w:rPr>
            </w:pPr>
          </w:p>
        </w:tc>
      </w:tr>
    </w:tbl>
    <w:p w:rsidR="00827DC7" w:rsidRDefault="00827DC7">
      <w:pPr>
        <w:pStyle w:val="a3"/>
        <w:spacing w:before="223"/>
      </w:pPr>
    </w:p>
    <w:p w:rsidR="00827DC7" w:rsidRDefault="00000000">
      <w:pPr>
        <w:pStyle w:val="a3"/>
        <w:spacing w:before="1" w:line="235" w:lineRule="auto"/>
        <w:ind w:left="114" w:right="236" w:hanging="5"/>
      </w:pP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TEMED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and stir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gel fast</w:t>
      </w:r>
      <w:r>
        <w:rPr>
          <w:spacing w:val="-5"/>
        </w:rPr>
        <w:t xml:space="preserve"> </w:t>
      </w:r>
      <w:r>
        <w:t>to avoid</w:t>
      </w:r>
      <w:r>
        <w:rPr>
          <w:spacing w:val="-5"/>
        </w:rPr>
        <w:t xml:space="preserve"> </w:t>
      </w:r>
      <w:r>
        <w:t>too early concretion of</w:t>
      </w:r>
      <w:r>
        <w:rPr>
          <w:spacing w:val="-1"/>
        </w:rPr>
        <w:t xml:space="preserve"> </w:t>
      </w:r>
      <w:r>
        <w:t>the gel.</w:t>
      </w:r>
    </w:p>
    <w:p w:rsidR="00827DC7" w:rsidRDefault="00827DC7">
      <w:pPr>
        <w:pStyle w:val="a3"/>
      </w:pPr>
    </w:p>
    <w:p w:rsidR="00827DC7" w:rsidRDefault="00827DC7">
      <w:pPr>
        <w:pStyle w:val="a3"/>
        <w:spacing w:before="157"/>
      </w:pPr>
    </w:p>
    <w:p w:rsidR="00827DC7" w:rsidRDefault="00000000">
      <w:pPr>
        <w:pStyle w:val="a5"/>
        <w:numPr>
          <w:ilvl w:val="0"/>
          <w:numId w:val="1"/>
        </w:numPr>
        <w:tabs>
          <w:tab w:val="left" w:pos="453"/>
        </w:tabs>
        <w:spacing w:line="232" w:lineRule="auto"/>
        <w:ind w:left="105" w:right="150" w:firstLine="48"/>
        <w:rPr>
          <w:sz w:val="24"/>
        </w:rPr>
      </w:pPr>
      <w:r>
        <w:rPr>
          <w:sz w:val="24"/>
        </w:rPr>
        <w:t>Inject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separation</w:t>
      </w:r>
      <w:r>
        <w:rPr>
          <w:spacing w:val="-6"/>
          <w:sz w:val="24"/>
        </w:rPr>
        <w:t xml:space="preserve"> </w:t>
      </w:r>
      <w:r>
        <w:rPr>
          <w:sz w:val="24"/>
        </w:rPr>
        <w:t>gel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pouring</w:t>
      </w:r>
      <w:r>
        <w:rPr>
          <w:spacing w:val="-8"/>
          <w:sz w:val="24"/>
        </w:rPr>
        <w:t xml:space="preserve"> </w:t>
      </w:r>
      <w:r>
        <w:rPr>
          <w:sz w:val="24"/>
        </w:rPr>
        <w:t>trough</w:t>
      </w:r>
      <w:r>
        <w:rPr>
          <w:spacing w:val="-8"/>
          <w:sz w:val="24"/>
        </w:rPr>
        <w:t xml:space="preserve"> </w:t>
      </w:r>
      <w:r>
        <w:rPr>
          <w:sz w:val="24"/>
        </w:rPr>
        <w:t>quickly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inject</w:t>
      </w:r>
      <w:r>
        <w:rPr>
          <w:spacing w:val="-5"/>
          <w:sz w:val="24"/>
        </w:rPr>
        <w:t xml:space="preserve"> </w:t>
      </w:r>
      <w:r>
        <w:rPr>
          <w:sz w:val="24"/>
        </w:rPr>
        <w:t>water</w:t>
      </w:r>
      <w:r>
        <w:rPr>
          <w:spacing w:val="-9"/>
          <w:sz w:val="24"/>
        </w:rPr>
        <w:t xml:space="preserve"> </w:t>
      </w:r>
      <w:r>
        <w:rPr>
          <w:sz w:val="24"/>
        </w:rPr>
        <w:t>to full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trough.</w:t>
      </w:r>
    </w:p>
    <w:p w:rsidR="00827DC7" w:rsidRDefault="00000000">
      <w:pPr>
        <w:pStyle w:val="a3"/>
        <w:spacing w:before="84" w:line="252" w:lineRule="auto"/>
        <w:ind w:left="114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bubbles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injection</w:t>
      </w:r>
      <w:r>
        <w:rPr>
          <w:spacing w:val="-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can eliminate most of them.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58"/>
        </w:tabs>
        <w:spacing w:line="232" w:lineRule="exact"/>
        <w:ind w:left="458" w:hanging="300"/>
        <w:rPr>
          <w:sz w:val="24"/>
        </w:rPr>
      </w:pPr>
      <w:r>
        <w:rPr>
          <w:sz w:val="24"/>
        </w:rPr>
        <w:t>Wait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minto let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gel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concrete.</w:t>
      </w:r>
    </w:p>
    <w:p w:rsidR="00827DC7" w:rsidRDefault="00827DC7">
      <w:pPr>
        <w:pStyle w:val="a5"/>
        <w:spacing w:line="232" w:lineRule="exact"/>
        <w:rPr>
          <w:sz w:val="24"/>
        </w:rPr>
        <w:sectPr w:rsidR="00827DC7">
          <w:pgSz w:w="11910" w:h="16840"/>
          <w:pgMar w:top="1400" w:right="1700" w:bottom="280" w:left="1700" w:header="720" w:footer="720" w:gutter="0"/>
          <w:cols w:space="720"/>
        </w:sectPr>
      </w:pPr>
    </w:p>
    <w:p w:rsidR="00827DC7" w:rsidRDefault="00000000">
      <w:pPr>
        <w:pStyle w:val="a5"/>
        <w:numPr>
          <w:ilvl w:val="0"/>
          <w:numId w:val="1"/>
        </w:numPr>
        <w:tabs>
          <w:tab w:val="left" w:pos="410"/>
        </w:tabs>
        <w:spacing w:before="79"/>
        <w:ind w:left="410" w:hanging="300"/>
        <w:rPr>
          <w:sz w:val="24"/>
        </w:rPr>
      </w:pPr>
      <w:r>
        <w:rPr>
          <w:sz w:val="24"/>
        </w:rPr>
        <w:lastRenderedPageBreak/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completely.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10"/>
        </w:tabs>
        <w:spacing w:before="75"/>
        <w:ind w:left="410" w:hanging="300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spacer</w:t>
      </w:r>
      <w:r>
        <w:rPr>
          <w:spacing w:val="-1"/>
          <w:sz w:val="24"/>
        </w:rPr>
        <w:t xml:space="preserve"> </w:t>
      </w:r>
      <w:r>
        <w:rPr>
          <w:sz w:val="24"/>
        </w:rPr>
        <w:t>gel</w:t>
      </w:r>
      <w:r>
        <w:rPr>
          <w:spacing w:val="1"/>
          <w:sz w:val="24"/>
        </w:rPr>
        <w:t xml:space="preserve"> </w:t>
      </w:r>
      <w:r>
        <w:rPr>
          <w:sz w:val="24"/>
        </w:rPr>
        <w:t>(5%) by</w:t>
      </w:r>
      <w:r>
        <w:rPr>
          <w:spacing w:val="-1"/>
          <w:sz w:val="24"/>
        </w:rPr>
        <w:t xml:space="preserve"> </w:t>
      </w:r>
      <w:r>
        <w:rPr>
          <w:sz w:val="24"/>
        </w:rPr>
        <w:t>mix</w:t>
      </w:r>
      <w:r>
        <w:rPr>
          <w:spacing w:val="-1"/>
          <w:sz w:val="24"/>
        </w:rPr>
        <w:t xml:space="preserve"> </w:t>
      </w:r>
      <w:r>
        <w:rPr>
          <w:sz w:val="24"/>
        </w:rPr>
        <w:t>ingredients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below:</w:t>
      </w:r>
    </w:p>
    <w:p w:rsidR="00827DC7" w:rsidRDefault="00000000">
      <w:pPr>
        <w:pStyle w:val="a3"/>
        <w:spacing w:before="7"/>
        <w:ind w:left="105"/>
      </w:pP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spacer gel</w:t>
      </w:r>
      <w:r>
        <w:rPr>
          <w:spacing w:val="-1"/>
        </w:rPr>
        <w:t xml:space="preserve"> </w:t>
      </w:r>
      <w:r>
        <w:t>(5%)</w:t>
      </w:r>
      <w:r>
        <w:rPr>
          <w:spacing w:val="-1"/>
        </w:rPr>
        <w:t xml:space="preserve"> </w:t>
      </w:r>
      <w:r>
        <w:t>by mix</w:t>
      </w:r>
      <w:r>
        <w:rPr>
          <w:spacing w:val="-1"/>
        </w:rPr>
        <w:t xml:space="preserve"> </w:t>
      </w:r>
      <w:r>
        <w:t>ingredients</w:t>
      </w:r>
      <w:r>
        <w:rPr>
          <w:spacing w:val="-2"/>
        </w:rPr>
        <w:t xml:space="preserve"> below:</w:t>
      </w:r>
    </w:p>
    <w:p w:rsidR="00827DC7" w:rsidRDefault="00827DC7">
      <w:pPr>
        <w:pStyle w:val="a3"/>
        <w:spacing w:before="118" w:after="1"/>
        <w:rPr>
          <w:sz w:val="20"/>
        </w:rPr>
      </w:pPr>
    </w:p>
    <w:tbl>
      <w:tblPr>
        <w:tblStyle w:val="TableNormal"/>
        <w:tblW w:w="0" w:type="auto"/>
        <w:tblInd w:w="62" w:type="dxa"/>
        <w:tblLayout w:type="fixed"/>
        <w:tblLook w:val="01E0" w:firstRow="1" w:lastRow="1" w:firstColumn="1" w:lastColumn="1" w:noHBand="0" w:noVBand="0"/>
      </w:tblPr>
      <w:tblGrid>
        <w:gridCol w:w="400"/>
        <w:gridCol w:w="3185"/>
        <w:gridCol w:w="886"/>
      </w:tblGrid>
      <w:tr w:rsidR="00827DC7">
        <w:trPr>
          <w:trHeight w:val="333"/>
        </w:trPr>
        <w:tc>
          <w:tcPr>
            <w:tcW w:w="400" w:type="dxa"/>
          </w:tcPr>
          <w:p w:rsidR="00827DC7" w:rsidRDefault="00827DC7">
            <w:pPr>
              <w:pStyle w:val="TableParagraph"/>
              <w:rPr>
                <w:sz w:val="24"/>
              </w:rPr>
            </w:pPr>
          </w:p>
        </w:tc>
        <w:tc>
          <w:tcPr>
            <w:tcW w:w="3185" w:type="dxa"/>
          </w:tcPr>
          <w:p w:rsidR="00827DC7" w:rsidRDefault="00000000">
            <w:pPr>
              <w:pStyle w:val="TableParagraph"/>
              <w:spacing w:line="266" w:lineRule="exact"/>
              <w:ind w:left="201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886" w:type="dxa"/>
          </w:tcPr>
          <w:p w:rsidR="00827DC7" w:rsidRDefault="00000000">
            <w:pPr>
              <w:pStyle w:val="TableParagraph"/>
              <w:spacing w:line="266" w:lineRule="exact"/>
              <w:ind w:left="291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 w:rsidR="00827DC7">
        <w:trPr>
          <w:trHeight w:val="339"/>
        </w:trPr>
        <w:tc>
          <w:tcPr>
            <w:tcW w:w="400" w:type="dxa"/>
          </w:tcPr>
          <w:p w:rsidR="00827DC7" w:rsidRDefault="00000000">
            <w:pPr>
              <w:pStyle w:val="TableParagraph"/>
              <w:spacing w:before="57" w:line="262" w:lineRule="exact"/>
              <w:ind w:left="9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85" w:type="dxa"/>
          </w:tcPr>
          <w:p w:rsidR="00827DC7" w:rsidRDefault="00000000">
            <w:pPr>
              <w:pStyle w:val="TableParagraph"/>
              <w:spacing w:before="57" w:line="262" w:lineRule="exact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ddH2O</w:t>
            </w:r>
          </w:p>
        </w:tc>
        <w:tc>
          <w:tcPr>
            <w:tcW w:w="886" w:type="dxa"/>
          </w:tcPr>
          <w:p w:rsidR="00827DC7" w:rsidRDefault="00000000">
            <w:pPr>
              <w:pStyle w:val="TableParagraph"/>
              <w:spacing w:before="57" w:line="262" w:lineRule="exact"/>
              <w:ind w:left="298"/>
              <w:rPr>
                <w:sz w:val="24"/>
              </w:rPr>
            </w:pPr>
            <w:r>
              <w:rPr>
                <w:spacing w:val="-2"/>
                <w:sz w:val="24"/>
              </w:rPr>
              <w:t>3.4ml</w:t>
            </w:r>
          </w:p>
        </w:tc>
      </w:tr>
      <w:tr w:rsidR="00827DC7">
        <w:trPr>
          <w:trHeight w:val="278"/>
        </w:trPr>
        <w:tc>
          <w:tcPr>
            <w:tcW w:w="400" w:type="dxa"/>
          </w:tcPr>
          <w:p w:rsidR="00827DC7" w:rsidRDefault="00000000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185" w:type="dxa"/>
          </w:tcPr>
          <w:p w:rsidR="00827DC7" w:rsidRDefault="00000000">
            <w:pPr>
              <w:pStyle w:val="TableParagraph"/>
              <w:spacing w:line="258" w:lineRule="exact"/>
              <w:ind w:left="182"/>
              <w:rPr>
                <w:sz w:val="24"/>
              </w:rPr>
            </w:pPr>
            <w:r>
              <w:rPr>
                <w:sz w:val="24"/>
              </w:rPr>
              <w:t>30%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Acr-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Bis(29:1)</w:t>
            </w:r>
          </w:p>
        </w:tc>
        <w:tc>
          <w:tcPr>
            <w:tcW w:w="886" w:type="dxa"/>
          </w:tcPr>
          <w:p w:rsidR="00827DC7" w:rsidRDefault="00000000">
            <w:pPr>
              <w:pStyle w:val="TableParagraph"/>
              <w:spacing w:line="258" w:lineRule="exact"/>
              <w:ind w:left="283"/>
              <w:rPr>
                <w:sz w:val="24"/>
              </w:rPr>
            </w:pPr>
            <w:r>
              <w:rPr>
                <w:spacing w:val="-2"/>
                <w:sz w:val="24"/>
              </w:rPr>
              <w:t>830μl</w:t>
            </w:r>
          </w:p>
        </w:tc>
      </w:tr>
      <w:tr w:rsidR="00827DC7">
        <w:trPr>
          <w:trHeight w:val="278"/>
        </w:trPr>
        <w:tc>
          <w:tcPr>
            <w:tcW w:w="400" w:type="dxa"/>
          </w:tcPr>
          <w:p w:rsidR="00827DC7" w:rsidRDefault="00000000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185" w:type="dxa"/>
          </w:tcPr>
          <w:p w:rsidR="00827DC7" w:rsidRDefault="00000000">
            <w:pPr>
              <w:pStyle w:val="TableParagraph"/>
              <w:spacing w:line="258" w:lineRule="exact"/>
              <w:ind w:left="223"/>
              <w:rPr>
                <w:sz w:val="24"/>
              </w:rPr>
            </w:pPr>
            <w:r>
              <w:rPr>
                <w:sz w:val="24"/>
              </w:rPr>
              <w:t>1.0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mol/L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Tris-Gly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(pH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6.8)</w:t>
            </w:r>
          </w:p>
        </w:tc>
        <w:tc>
          <w:tcPr>
            <w:tcW w:w="886" w:type="dxa"/>
          </w:tcPr>
          <w:p w:rsidR="00827DC7" w:rsidRDefault="00000000">
            <w:pPr>
              <w:pStyle w:val="TableParagraph"/>
              <w:spacing w:line="258" w:lineRule="exact"/>
              <w:ind w:left="291"/>
              <w:rPr>
                <w:sz w:val="24"/>
              </w:rPr>
            </w:pPr>
            <w:r>
              <w:rPr>
                <w:spacing w:val="-2"/>
                <w:sz w:val="24"/>
              </w:rPr>
              <w:t>630μl</w:t>
            </w:r>
          </w:p>
        </w:tc>
      </w:tr>
      <w:tr w:rsidR="00827DC7">
        <w:trPr>
          <w:trHeight w:val="278"/>
        </w:trPr>
        <w:tc>
          <w:tcPr>
            <w:tcW w:w="400" w:type="dxa"/>
          </w:tcPr>
          <w:p w:rsidR="00827DC7" w:rsidRDefault="00000000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185" w:type="dxa"/>
          </w:tcPr>
          <w:p w:rsidR="00827DC7" w:rsidRDefault="00000000">
            <w:pPr>
              <w:pStyle w:val="TableParagraph"/>
              <w:spacing w:line="258" w:lineRule="exact"/>
              <w:ind w:left="218"/>
              <w:rPr>
                <w:sz w:val="24"/>
              </w:rPr>
            </w:pPr>
            <w:r>
              <w:rPr>
                <w:sz w:val="24"/>
              </w:rPr>
              <w:t>10%</w:t>
            </w:r>
            <w:r>
              <w:rPr>
                <w:spacing w:val="-5"/>
                <w:sz w:val="24"/>
              </w:rPr>
              <w:t xml:space="preserve"> SDS</w:t>
            </w:r>
          </w:p>
        </w:tc>
        <w:tc>
          <w:tcPr>
            <w:tcW w:w="886" w:type="dxa"/>
          </w:tcPr>
          <w:p w:rsidR="00827DC7" w:rsidRDefault="00000000">
            <w:pPr>
              <w:pStyle w:val="TableParagraph"/>
              <w:spacing w:line="258" w:lineRule="exact"/>
              <w:ind w:left="293"/>
              <w:rPr>
                <w:sz w:val="24"/>
              </w:rPr>
            </w:pPr>
            <w:r>
              <w:rPr>
                <w:spacing w:val="-4"/>
                <w:sz w:val="24"/>
              </w:rPr>
              <w:t>50μl</w:t>
            </w:r>
          </w:p>
        </w:tc>
      </w:tr>
      <w:tr w:rsidR="00827DC7">
        <w:trPr>
          <w:trHeight w:val="316"/>
        </w:trPr>
        <w:tc>
          <w:tcPr>
            <w:tcW w:w="400" w:type="dxa"/>
          </w:tcPr>
          <w:p w:rsidR="00827DC7" w:rsidRDefault="00000000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185" w:type="dxa"/>
          </w:tcPr>
          <w:p w:rsidR="00827DC7" w:rsidRDefault="00000000">
            <w:pPr>
              <w:pStyle w:val="TableParagraph"/>
              <w:spacing w:line="272" w:lineRule="exact"/>
              <w:ind w:left="233"/>
              <w:rPr>
                <w:sz w:val="24"/>
              </w:rPr>
            </w:pPr>
            <w:r>
              <w:rPr>
                <w:sz w:val="24"/>
              </w:rPr>
              <w:t>10%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Ammonium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persulfate</w:t>
            </w:r>
          </w:p>
        </w:tc>
        <w:tc>
          <w:tcPr>
            <w:tcW w:w="886" w:type="dxa"/>
          </w:tcPr>
          <w:p w:rsidR="00827DC7" w:rsidRDefault="00000000">
            <w:pPr>
              <w:pStyle w:val="TableParagraph"/>
              <w:spacing w:line="272" w:lineRule="exact"/>
              <w:ind w:left="281"/>
              <w:rPr>
                <w:sz w:val="24"/>
              </w:rPr>
            </w:pPr>
            <w:r>
              <w:rPr>
                <w:spacing w:val="-4"/>
                <w:sz w:val="24"/>
              </w:rPr>
              <w:t>50μl</w:t>
            </w:r>
          </w:p>
        </w:tc>
      </w:tr>
      <w:tr w:rsidR="00827DC7">
        <w:trPr>
          <w:trHeight w:val="310"/>
        </w:trPr>
        <w:tc>
          <w:tcPr>
            <w:tcW w:w="400" w:type="dxa"/>
          </w:tcPr>
          <w:p w:rsidR="00827DC7" w:rsidRDefault="00000000">
            <w:pPr>
              <w:pStyle w:val="TableParagraph"/>
              <w:spacing w:before="34" w:line="256" w:lineRule="exact"/>
              <w:ind w:left="6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185" w:type="dxa"/>
          </w:tcPr>
          <w:p w:rsidR="00827DC7" w:rsidRDefault="00000000">
            <w:pPr>
              <w:pStyle w:val="TableParagraph"/>
              <w:spacing w:before="34" w:line="256" w:lineRule="exact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TEMED</w:t>
            </w:r>
          </w:p>
        </w:tc>
        <w:tc>
          <w:tcPr>
            <w:tcW w:w="886" w:type="dxa"/>
          </w:tcPr>
          <w:p w:rsidR="00827DC7" w:rsidRDefault="00000000">
            <w:pPr>
              <w:pStyle w:val="TableParagraph"/>
              <w:spacing w:before="34" w:line="256" w:lineRule="exact"/>
              <w:ind w:left="271"/>
              <w:rPr>
                <w:sz w:val="24"/>
              </w:rPr>
            </w:pPr>
            <w:r>
              <w:rPr>
                <w:spacing w:val="-5"/>
                <w:sz w:val="24"/>
              </w:rPr>
              <w:t>5μl</w:t>
            </w:r>
          </w:p>
        </w:tc>
      </w:tr>
    </w:tbl>
    <w:p w:rsidR="00827DC7" w:rsidRDefault="00827DC7">
      <w:pPr>
        <w:pStyle w:val="a3"/>
        <w:spacing w:before="167"/>
      </w:pPr>
    </w:p>
    <w:p w:rsidR="00827DC7" w:rsidRDefault="00000000">
      <w:pPr>
        <w:pStyle w:val="a3"/>
        <w:spacing w:line="237" w:lineRule="auto"/>
        <w:ind w:left="114" w:right="236" w:hanging="5"/>
      </w:pP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TEMED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and stir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gel fast</w:t>
      </w:r>
      <w:r>
        <w:rPr>
          <w:spacing w:val="-5"/>
        </w:rPr>
        <w:t xml:space="preserve"> </w:t>
      </w:r>
      <w:r>
        <w:t>to avoid</w:t>
      </w:r>
      <w:r>
        <w:rPr>
          <w:spacing w:val="-5"/>
        </w:rPr>
        <w:t xml:space="preserve"> </w:t>
      </w:r>
      <w:r>
        <w:t>too early concretion of</w:t>
      </w:r>
      <w:r>
        <w:rPr>
          <w:spacing w:val="-1"/>
        </w:rPr>
        <w:t xml:space="preserve"> </w:t>
      </w:r>
      <w:r>
        <w:t>the gel.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10"/>
        </w:tabs>
        <w:spacing w:before="27" w:line="272" w:lineRule="exact"/>
        <w:ind w:left="410" w:hanging="300"/>
        <w:rPr>
          <w:sz w:val="24"/>
        </w:rPr>
      </w:pPr>
      <w:r>
        <w:rPr>
          <w:sz w:val="24"/>
        </w:rPr>
        <w:t>Inject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separation</w:t>
      </w:r>
      <w:r>
        <w:rPr>
          <w:spacing w:val="-1"/>
          <w:sz w:val="24"/>
        </w:rPr>
        <w:t xml:space="preserve"> </w:t>
      </w:r>
      <w:r>
        <w:rPr>
          <w:sz w:val="24"/>
        </w:rPr>
        <w:t>gel 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pouring</w:t>
      </w:r>
      <w:r>
        <w:rPr>
          <w:spacing w:val="-1"/>
          <w:sz w:val="24"/>
        </w:rPr>
        <w:t xml:space="preserve"> </w:t>
      </w:r>
      <w:r>
        <w:rPr>
          <w:sz w:val="24"/>
        </w:rPr>
        <w:t>trough</w:t>
      </w:r>
      <w:r>
        <w:rPr>
          <w:spacing w:val="-1"/>
          <w:sz w:val="24"/>
        </w:rPr>
        <w:t xml:space="preserve"> </w:t>
      </w:r>
      <w:r>
        <w:rPr>
          <w:sz w:val="24"/>
        </w:rPr>
        <w:t>quickly</w:t>
      </w:r>
      <w:r>
        <w:rPr>
          <w:spacing w:val="-1"/>
          <w:sz w:val="24"/>
        </w:rPr>
        <w:t xml:space="preserve"> </w:t>
      </w:r>
      <w:r>
        <w:rPr>
          <w:sz w:val="24"/>
        </w:rPr>
        <w:t>to full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trough.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10"/>
        </w:tabs>
        <w:spacing w:line="272" w:lineRule="exact"/>
        <w:ind w:left="410" w:hanging="300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comb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pouring </w:t>
      </w:r>
      <w:r>
        <w:rPr>
          <w:spacing w:val="-2"/>
          <w:sz w:val="24"/>
        </w:rPr>
        <w:t>trough.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22"/>
        </w:tabs>
        <w:spacing w:before="87"/>
        <w:ind w:left="422" w:hanging="312"/>
        <w:rPr>
          <w:sz w:val="24"/>
        </w:rPr>
      </w:pPr>
      <w:r>
        <w:rPr>
          <w:sz w:val="24"/>
        </w:rPr>
        <w:t>Wait</w:t>
      </w:r>
      <w:r>
        <w:rPr>
          <w:spacing w:val="4"/>
          <w:sz w:val="24"/>
        </w:rPr>
        <w:t xml:space="preserve"> </w:t>
      </w:r>
      <w:r>
        <w:rPr>
          <w:sz w:val="24"/>
        </w:rPr>
        <w:t>about</w:t>
      </w:r>
      <w:r>
        <w:rPr>
          <w:spacing w:val="4"/>
          <w:sz w:val="24"/>
        </w:rPr>
        <w:t xml:space="preserve"> </w:t>
      </w:r>
      <w:r>
        <w:rPr>
          <w:sz w:val="24"/>
        </w:rPr>
        <w:t>30</w:t>
      </w:r>
      <w:r>
        <w:rPr>
          <w:spacing w:val="8"/>
          <w:sz w:val="24"/>
        </w:rPr>
        <w:t xml:space="preserve"> </w:t>
      </w:r>
      <w:r>
        <w:rPr>
          <w:sz w:val="24"/>
        </w:rPr>
        <w:t>minto</w:t>
      </w:r>
      <w:r>
        <w:rPr>
          <w:spacing w:val="4"/>
          <w:sz w:val="24"/>
        </w:rPr>
        <w:t xml:space="preserve"> </w:t>
      </w:r>
      <w:r>
        <w:rPr>
          <w:sz w:val="24"/>
        </w:rPr>
        <w:t>let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gel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concrete.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160"/>
          <w:tab w:val="left" w:pos="409"/>
        </w:tabs>
        <w:spacing w:line="271" w:lineRule="auto"/>
        <w:ind w:left="160" w:right="5417" w:hanging="51"/>
        <w:rPr>
          <w:sz w:val="24"/>
        </w:rPr>
      </w:pPr>
      <w:r>
        <w:rPr>
          <w:sz w:val="24"/>
        </w:rPr>
        <w:t>Pull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comb</w:t>
      </w:r>
      <w:r>
        <w:rPr>
          <w:spacing w:val="-10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carefully. </w:t>
      </w:r>
      <w:r>
        <w:rPr>
          <w:color w:val="EC7C30"/>
          <w:spacing w:val="-2"/>
          <w:sz w:val="24"/>
        </w:rPr>
        <w:t>Electrophoresis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117"/>
          <w:tab w:val="left" w:pos="415"/>
        </w:tabs>
        <w:spacing w:before="72" w:line="235" w:lineRule="auto"/>
        <w:ind w:left="117" w:right="472" w:hanging="8"/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electrophoresis pool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diluted</w:t>
      </w:r>
      <w:r>
        <w:rPr>
          <w:spacing w:val="-2"/>
          <w:sz w:val="24"/>
        </w:rPr>
        <w:t xml:space="preserve"> </w:t>
      </w:r>
      <w:r>
        <w:rPr>
          <w:sz w:val="24"/>
        </w:rPr>
        <w:t>5×Tris-Gly</w:t>
      </w:r>
      <w:r>
        <w:rPr>
          <w:spacing w:val="-2"/>
          <w:sz w:val="24"/>
        </w:rPr>
        <w:t xml:space="preserve"> </w:t>
      </w:r>
      <w:r>
        <w:rPr>
          <w:sz w:val="24"/>
        </w:rPr>
        <w:t>electrophoresis solution</w:t>
      </w:r>
      <w:r>
        <w:rPr>
          <w:spacing w:val="-3"/>
          <w:sz w:val="24"/>
        </w:rPr>
        <w:t xml:space="preserve"> </w:t>
      </w:r>
      <w:r>
        <w:rPr>
          <w:sz w:val="24"/>
        </w:rPr>
        <w:t>(Tris-Base</w:t>
      </w:r>
      <w:r>
        <w:rPr>
          <w:spacing w:val="29"/>
          <w:sz w:val="24"/>
        </w:rPr>
        <w:t xml:space="preserve"> </w:t>
      </w:r>
      <w:r>
        <w:rPr>
          <w:sz w:val="24"/>
        </w:rPr>
        <w:t>15.</w:t>
      </w:r>
      <w:r>
        <w:rPr>
          <w:spacing w:val="27"/>
          <w:sz w:val="24"/>
        </w:rPr>
        <w:t xml:space="preserve"> </w:t>
      </w:r>
      <w:r>
        <w:rPr>
          <w:sz w:val="24"/>
        </w:rPr>
        <w:t>1g,</w:t>
      </w:r>
      <w:r>
        <w:rPr>
          <w:spacing w:val="-3"/>
          <w:sz w:val="24"/>
        </w:rPr>
        <w:t xml:space="preserve"> </w:t>
      </w:r>
      <w:r>
        <w:rPr>
          <w:sz w:val="24"/>
        </w:rPr>
        <w:t>Glycine</w:t>
      </w:r>
      <w:r>
        <w:rPr>
          <w:spacing w:val="-2"/>
          <w:sz w:val="24"/>
        </w:rPr>
        <w:t xml:space="preserve"> </w:t>
      </w:r>
      <w:r>
        <w:rPr>
          <w:sz w:val="24"/>
        </w:rPr>
        <w:t>94g,</w:t>
      </w:r>
      <w:r>
        <w:rPr>
          <w:spacing w:val="-3"/>
          <w:sz w:val="24"/>
        </w:rPr>
        <w:t xml:space="preserve"> </w:t>
      </w:r>
      <w:r>
        <w:rPr>
          <w:sz w:val="24"/>
        </w:rPr>
        <w:t>SDS 5g,</w:t>
      </w:r>
      <w:r>
        <w:rPr>
          <w:spacing w:val="-1"/>
          <w:sz w:val="24"/>
        </w:rPr>
        <w:t xml:space="preserve"> </w:t>
      </w:r>
      <w:r>
        <w:rPr>
          <w:sz w:val="24"/>
        </w:rPr>
        <w:t>pH=8.3) 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pool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appropriate position.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10"/>
        </w:tabs>
        <w:spacing w:before="80"/>
        <w:ind w:left="410" w:hanging="300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(20μl</w:t>
      </w:r>
      <w:r>
        <w:rPr>
          <w:rFonts w:ascii="宋体" w:hAnsi="宋体"/>
          <w:sz w:val="24"/>
        </w:rPr>
        <w:t>)</w:t>
      </w:r>
      <w:r>
        <w:rPr>
          <w:rFonts w:ascii="宋体" w:hAnsi="宋体"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protein</w:t>
      </w:r>
      <w:r>
        <w:rPr>
          <w:spacing w:val="-2"/>
          <w:sz w:val="24"/>
        </w:rPr>
        <w:t xml:space="preserve"> </w:t>
      </w:r>
      <w:r>
        <w:rPr>
          <w:sz w:val="24"/>
        </w:rPr>
        <w:t>marker</w:t>
      </w:r>
      <w:r>
        <w:rPr>
          <w:spacing w:val="-1"/>
          <w:sz w:val="24"/>
        </w:rPr>
        <w:t xml:space="preserve"> </w:t>
      </w:r>
      <w:r>
        <w:rPr>
          <w:sz w:val="24"/>
        </w:rPr>
        <w:t>(5μl) 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holes.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10"/>
        </w:tabs>
        <w:spacing w:before="14"/>
        <w:ind w:left="410" w:hanging="300"/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glass</w:t>
      </w:r>
      <w:r>
        <w:rPr>
          <w:spacing w:val="-1"/>
          <w:sz w:val="24"/>
        </w:rPr>
        <w:t xml:space="preserve"> </w:t>
      </w:r>
      <w:r>
        <w:rPr>
          <w:sz w:val="24"/>
        </w:rPr>
        <w:t>plates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electrophoresis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pool.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117"/>
          <w:tab w:val="left" w:pos="406"/>
        </w:tabs>
        <w:spacing w:before="86" w:line="235" w:lineRule="auto"/>
        <w:ind w:left="117" w:right="196" w:hanging="8"/>
        <w:rPr>
          <w:sz w:val="24"/>
        </w:rPr>
      </w:pP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gel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voltage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80V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30min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voltage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120V and run the gel until the front indicator run out of</w:t>
      </w:r>
      <w:r>
        <w:rPr>
          <w:spacing w:val="-16"/>
          <w:sz w:val="24"/>
        </w:rPr>
        <w:t xml:space="preserve"> </w:t>
      </w:r>
      <w:r>
        <w:rPr>
          <w:sz w:val="24"/>
        </w:rPr>
        <w:t>the gel.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19"/>
        </w:tabs>
        <w:spacing w:before="81" w:line="237" w:lineRule="auto"/>
        <w:ind w:left="119" w:right="294" w:firstLine="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Peel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gel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plastic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clean it</w:t>
      </w:r>
      <w:r>
        <w:rPr>
          <w:spacing w:val="-6"/>
          <w:sz w:val="24"/>
        </w:rPr>
        <w:t xml:space="preserve"> </w:t>
      </w:r>
      <w:r>
        <w:rPr>
          <w:sz w:val="24"/>
        </w:rPr>
        <w:t>with distilled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water </w:t>
      </w:r>
      <w:r>
        <w:rPr>
          <w:spacing w:val="-2"/>
          <w:sz w:val="24"/>
        </w:rPr>
        <w:t>(ddH2O).</w:t>
      </w:r>
    </w:p>
    <w:p w:rsidR="00827DC7" w:rsidRDefault="00000000">
      <w:pPr>
        <w:pStyle w:val="a3"/>
        <w:spacing w:line="275" w:lineRule="exact"/>
        <w:ind w:left="179"/>
      </w:pPr>
      <w:r>
        <w:rPr>
          <w:color w:val="EC7C30"/>
          <w:spacing w:val="-2"/>
        </w:rPr>
        <w:t>Staining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25"/>
        </w:tabs>
        <w:spacing w:before="124" w:line="249" w:lineRule="auto"/>
        <w:ind w:left="100" w:right="270" w:firstLine="19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proper amount of</w:t>
      </w:r>
      <w:r>
        <w:rPr>
          <w:spacing w:val="-10"/>
          <w:sz w:val="24"/>
        </w:rPr>
        <w:t xml:space="preserve"> </w:t>
      </w:r>
      <w:r>
        <w:rPr>
          <w:sz w:val="24"/>
        </w:rPr>
        <w:t>coomassie</w:t>
      </w:r>
      <w:r>
        <w:rPr>
          <w:spacing w:val="-1"/>
          <w:sz w:val="24"/>
        </w:rPr>
        <w:t xml:space="preserve"> </w:t>
      </w:r>
      <w:r>
        <w:rPr>
          <w:sz w:val="24"/>
        </w:rPr>
        <w:t>blue</w:t>
      </w:r>
      <w:r>
        <w:rPr>
          <w:spacing w:val="-1"/>
          <w:sz w:val="24"/>
        </w:rPr>
        <w:t xml:space="preserve"> </w:t>
      </w:r>
      <w:r>
        <w:rPr>
          <w:sz w:val="24"/>
        </w:rPr>
        <w:t>staining solution (400ml, coomassiebright bluer-250 0.4g, isopropyl alcohol</w:t>
      </w:r>
      <w:r>
        <w:rPr>
          <w:spacing w:val="40"/>
          <w:sz w:val="24"/>
        </w:rPr>
        <w:t xml:space="preserve"> </w:t>
      </w:r>
      <w:r>
        <w:rPr>
          <w:sz w:val="24"/>
        </w:rPr>
        <w:t>100ml, glacial acetic acid 40ml, ddW260ml, filtered) 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19"/>
        </w:tabs>
        <w:spacing w:line="262" w:lineRule="exact"/>
        <w:ind w:left="419" w:hanging="300"/>
        <w:rPr>
          <w:sz w:val="24"/>
        </w:rPr>
      </w:pPr>
      <w:r>
        <w:rPr>
          <w:sz w:val="24"/>
        </w:rPr>
        <w:t>Heat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microwave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almost</w:t>
      </w:r>
      <w:r>
        <w:rPr>
          <w:spacing w:val="-2"/>
          <w:sz w:val="24"/>
        </w:rPr>
        <w:t xml:space="preserve"> </w:t>
      </w:r>
      <w:r>
        <w:rPr>
          <w:sz w:val="24"/>
        </w:rPr>
        <w:t>boiling</w:t>
      </w:r>
      <w:r>
        <w:rPr>
          <w:spacing w:val="-1"/>
          <w:sz w:val="24"/>
        </w:rPr>
        <w:t xml:space="preserve"> </w:t>
      </w:r>
      <w:r>
        <w:rPr>
          <w:sz w:val="24"/>
        </w:rPr>
        <w:t>(moderate for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23"/>
          <w:sz w:val="24"/>
        </w:rPr>
        <w:t xml:space="preserve"> </w:t>
      </w:r>
      <w:r>
        <w:rPr>
          <w:sz w:val="24"/>
        </w:rPr>
        <w:t>1min30s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).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19"/>
        </w:tabs>
        <w:spacing w:before="36"/>
        <w:ind w:left="419" w:hanging="300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flat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plastic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box </w:t>
      </w:r>
      <w:r>
        <w:rPr>
          <w:color w:val="0000FF"/>
          <w:sz w:val="24"/>
        </w:rPr>
        <w:t>30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rpm,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Room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temperature</w:t>
      </w:r>
      <w:r>
        <w:rPr>
          <w:color w:val="0000FF"/>
          <w:spacing w:val="9"/>
          <w:sz w:val="24"/>
        </w:rPr>
        <w:t xml:space="preserve"> </w:t>
      </w:r>
      <w:r>
        <w:rPr>
          <w:color w:val="0000FF"/>
          <w:sz w:val="24"/>
        </w:rPr>
        <w:t>,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pacing w:val="-2"/>
          <w:sz w:val="24"/>
        </w:rPr>
        <w:t>00:30:00</w:t>
      </w:r>
    </w:p>
    <w:p w:rsidR="00827DC7" w:rsidRDefault="00827DC7">
      <w:pPr>
        <w:pStyle w:val="a3"/>
        <w:spacing w:before="73"/>
      </w:pPr>
    </w:p>
    <w:p w:rsidR="00827DC7" w:rsidRDefault="00000000">
      <w:pPr>
        <w:pStyle w:val="a5"/>
        <w:numPr>
          <w:ilvl w:val="0"/>
          <w:numId w:val="1"/>
        </w:numPr>
        <w:tabs>
          <w:tab w:val="left" w:pos="158"/>
          <w:tab w:val="left" w:pos="419"/>
        </w:tabs>
        <w:spacing w:line="280" w:lineRule="auto"/>
        <w:ind w:left="158" w:right="599" w:hanging="39"/>
        <w:rPr>
          <w:sz w:val="24"/>
        </w:rPr>
      </w:pPr>
      <w:r>
        <w:rPr>
          <w:sz w:val="24"/>
        </w:rPr>
        <w:t>Recycle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staining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6"/>
          <w:sz w:val="24"/>
        </w:rPr>
        <w:t xml:space="preserve"> </w:t>
      </w:r>
      <w:r>
        <w:rPr>
          <w:sz w:val="24"/>
        </w:rPr>
        <w:t>bottle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wash</w:t>
      </w:r>
      <w:r>
        <w:rPr>
          <w:spacing w:val="-4"/>
          <w:sz w:val="24"/>
        </w:rPr>
        <w:t xml:space="preserve"> </w:t>
      </w:r>
      <w:r>
        <w:rPr>
          <w:sz w:val="24"/>
        </w:rPr>
        <w:t>the gel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ddH2O. </w:t>
      </w:r>
      <w:r>
        <w:rPr>
          <w:color w:val="EC7C30"/>
          <w:spacing w:val="-2"/>
          <w:sz w:val="24"/>
        </w:rPr>
        <w:t>DeStaining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18"/>
        </w:tabs>
        <w:spacing w:before="81" w:line="235" w:lineRule="auto"/>
        <w:ind w:left="114" w:right="163" w:firstLine="4"/>
        <w:rPr>
          <w:sz w:val="24"/>
        </w:rPr>
      </w:pP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destaining</w:t>
      </w:r>
      <w:r>
        <w:rPr>
          <w:spacing w:val="-8"/>
          <w:sz w:val="24"/>
        </w:rPr>
        <w:t xml:space="preserve"> </w:t>
      </w:r>
      <w:r>
        <w:rPr>
          <w:sz w:val="24"/>
        </w:rPr>
        <w:t>solution</w:t>
      </w:r>
      <w:r>
        <w:rPr>
          <w:spacing w:val="-8"/>
          <w:sz w:val="24"/>
        </w:rPr>
        <w:t xml:space="preserve"> </w:t>
      </w:r>
      <w:r>
        <w:rPr>
          <w:sz w:val="24"/>
        </w:rPr>
        <w:t>(500ml,</w:t>
      </w:r>
      <w:r>
        <w:rPr>
          <w:spacing w:val="-10"/>
          <w:sz w:val="24"/>
        </w:rPr>
        <w:t xml:space="preserve"> </w:t>
      </w:r>
      <w:r>
        <w:rPr>
          <w:sz w:val="24"/>
        </w:rPr>
        <w:t>glacial</w:t>
      </w:r>
      <w:r>
        <w:rPr>
          <w:spacing w:val="-10"/>
          <w:sz w:val="24"/>
        </w:rPr>
        <w:t xml:space="preserve"> </w:t>
      </w:r>
      <w:r>
        <w:rPr>
          <w:sz w:val="24"/>
        </w:rPr>
        <w:t>acetic</w:t>
      </w:r>
      <w:r>
        <w:rPr>
          <w:spacing w:val="-11"/>
          <w:sz w:val="24"/>
        </w:rPr>
        <w:t xml:space="preserve"> </w:t>
      </w:r>
      <w:r>
        <w:rPr>
          <w:sz w:val="24"/>
        </w:rPr>
        <w:t>acid 50ml, anhydrous</w:t>
      </w:r>
      <w:r>
        <w:rPr>
          <w:spacing w:val="-2"/>
          <w:sz w:val="24"/>
        </w:rPr>
        <w:t xml:space="preserve"> </w:t>
      </w:r>
      <w:r>
        <w:rPr>
          <w:sz w:val="24"/>
        </w:rPr>
        <w:t>ethanol</w:t>
      </w:r>
      <w:r>
        <w:rPr>
          <w:spacing w:val="-1"/>
          <w:sz w:val="24"/>
        </w:rPr>
        <w:t xml:space="preserve"> </w:t>
      </w:r>
      <w:r>
        <w:rPr>
          <w:sz w:val="24"/>
        </w:rPr>
        <w:t>75ml, distilled water 375ml).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19"/>
        </w:tabs>
        <w:spacing w:line="266" w:lineRule="exact"/>
        <w:ind w:left="419" w:hanging="300"/>
        <w:rPr>
          <w:sz w:val="24"/>
        </w:rPr>
      </w:pPr>
      <w:r>
        <w:rPr>
          <w:sz w:val="24"/>
        </w:rPr>
        <w:t>Heat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microwave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almost</w:t>
      </w:r>
      <w:r>
        <w:rPr>
          <w:spacing w:val="-2"/>
          <w:sz w:val="24"/>
        </w:rPr>
        <w:t xml:space="preserve"> </w:t>
      </w:r>
      <w:r>
        <w:rPr>
          <w:sz w:val="24"/>
        </w:rPr>
        <w:t>boiling</w:t>
      </w:r>
      <w:r>
        <w:rPr>
          <w:spacing w:val="-2"/>
          <w:sz w:val="24"/>
        </w:rPr>
        <w:t xml:space="preserve"> </w:t>
      </w:r>
      <w:r>
        <w:rPr>
          <w:sz w:val="24"/>
        </w:rPr>
        <w:t>(moderate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23"/>
          <w:sz w:val="24"/>
        </w:rPr>
        <w:t xml:space="preserve"> </w:t>
      </w:r>
      <w:r>
        <w:rPr>
          <w:sz w:val="24"/>
        </w:rPr>
        <w:t>1min30s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).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419"/>
        </w:tabs>
        <w:spacing w:before="125" w:line="274" w:lineRule="exact"/>
        <w:ind w:left="419" w:hanging="30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flat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plastic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box </w:t>
      </w:r>
      <w:r>
        <w:rPr>
          <w:color w:val="0000FF"/>
          <w:sz w:val="24"/>
        </w:rPr>
        <w:t>30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rpm,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Room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temperature</w:t>
      </w:r>
      <w:r>
        <w:rPr>
          <w:color w:val="0000FF"/>
          <w:spacing w:val="8"/>
          <w:sz w:val="24"/>
        </w:rPr>
        <w:t xml:space="preserve"> </w:t>
      </w:r>
      <w:r>
        <w:rPr>
          <w:color w:val="0000FF"/>
          <w:sz w:val="24"/>
        </w:rPr>
        <w:t>,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pacing w:val="-2"/>
          <w:sz w:val="24"/>
        </w:rPr>
        <w:t>00:20:00</w:t>
      </w:r>
    </w:p>
    <w:p w:rsidR="00827DC7" w:rsidRDefault="00000000">
      <w:pPr>
        <w:pStyle w:val="a5"/>
        <w:numPr>
          <w:ilvl w:val="0"/>
          <w:numId w:val="1"/>
        </w:numPr>
        <w:tabs>
          <w:tab w:val="left" w:pos="165"/>
          <w:tab w:val="left" w:pos="419"/>
        </w:tabs>
        <w:spacing w:line="271" w:lineRule="auto"/>
        <w:ind w:left="165" w:right="509" w:hanging="46"/>
        <w:rPr>
          <w:sz w:val="24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destaining solution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continue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shake</w:t>
      </w:r>
      <w:r>
        <w:rPr>
          <w:spacing w:val="-9"/>
          <w:sz w:val="24"/>
        </w:rPr>
        <w:t xml:space="preserve"> </w:t>
      </w:r>
      <w:r>
        <w:rPr>
          <w:sz w:val="24"/>
        </w:rPr>
        <w:t>until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decolor completely. </w:t>
      </w:r>
      <w:r>
        <w:rPr>
          <w:color w:val="EC7C30"/>
          <w:spacing w:val="-2"/>
          <w:sz w:val="24"/>
        </w:rPr>
        <w:t>Observation</w:t>
      </w:r>
    </w:p>
    <w:p w:rsidR="00827DC7" w:rsidRDefault="00827DC7">
      <w:pPr>
        <w:pStyle w:val="a5"/>
        <w:spacing w:line="271" w:lineRule="auto"/>
        <w:rPr>
          <w:sz w:val="24"/>
        </w:rPr>
        <w:sectPr w:rsidR="00827DC7">
          <w:pgSz w:w="11910" w:h="16840"/>
          <w:pgMar w:top="1380" w:right="1700" w:bottom="280" w:left="1700" w:header="720" w:footer="720" w:gutter="0"/>
          <w:cols w:space="720"/>
        </w:sectPr>
      </w:pPr>
    </w:p>
    <w:p w:rsidR="00827DC7" w:rsidRDefault="00000000">
      <w:pPr>
        <w:pStyle w:val="a5"/>
        <w:numPr>
          <w:ilvl w:val="0"/>
          <w:numId w:val="1"/>
        </w:numPr>
        <w:tabs>
          <w:tab w:val="left" w:pos="425"/>
        </w:tabs>
        <w:spacing w:before="74" w:line="264" w:lineRule="auto"/>
        <w:ind w:left="119" w:right="851" w:firstLine="0"/>
        <w:rPr>
          <w:sz w:val="24"/>
        </w:rPr>
      </w:pPr>
      <w:r>
        <w:rPr>
          <w:spacing w:val="-2"/>
          <w:sz w:val="24"/>
        </w:rPr>
        <w:lastRenderedPageBreak/>
        <w:t>Us</w:t>
      </w:r>
      <w:hyperlink r:id="rId9">
        <w:r>
          <w:rPr>
            <w:spacing w:val="-2"/>
            <w:sz w:val="24"/>
          </w:rPr>
          <w:t>e</w:t>
        </w:r>
        <w:r>
          <w:rPr>
            <w:color w:val="800080"/>
            <w:spacing w:val="-2"/>
            <w:sz w:val="24"/>
            <w:u w:val="single" w:color="800080"/>
          </w:rPr>
          <w:t>https://www.bio-rad.com/en-us/product/gel-doc-xr-gel-documentation-</w:t>
        </w:r>
      </w:hyperlink>
      <w:r>
        <w:rPr>
          <w:color w:val="800080"/>
          <w:spacing w:val="-2"/>
          <w:sz w:val="24"/>
        </w:rPr>
        <w:t xml:space="preserve"> </w:t>
      </w:r>
      <w:hyperlink r:id="rId10">
        <w:r>
          <w:rPr>
            <w:color w:val="800080"/>
            <w:spacing w:val="-2"/>
            <w:sz w:val="24"/>
            <w:u w:val="single" w:color="800080"/>
          </w:rPr>
          <w:t>system?ID=O494WJE8Z</w:t>
        </w:r>
      </w:hyperlink>
    </w:p>
    <w:p w:rsidR="00827DC7" w:rsidRDefault="00000000">
      <w:pPr>
        <w:pStyle w:val="a3"/>
        <w:spacing w:before="2"/>
        <w:ind w:left="105"/>
      </w:pPr>
      <w:r>
        <w:t>to</w:t>
      </w:r>
      <w:r>
        <w:rPr>
          <w:spacing w:val="-4"/>
        </w:rPr>
        <w:t xml:space="preserve"> </w:t>
      </w:r>
      <w:r>
        <w:t>observe</w:t>
      </w:r>
      <w:r>
        <w:rPr>
          <w:spacing w:val="-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4"/>
        </w:rPr>
        <w:t>gel.</w:t>
      </w:r>
    </w:p>
    <w:sectPr w:rsidR="00827DC7">
      <w:pgSz w:w="11910" w:h="16840"/>
      <w:pgMar w:top="140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1FE2" w:rsidRDefault="00881FE2" w:rsidP="009D17E7">
      <w:r>
        <w:separator/>
      </w:r>
    </w:p>
  </w:endnote>
  <w:endnote w:type="continuationSeparator" w:id="0">
    <w:p w:rsidR="00881FE2" w:rsidRDefault="00881FE2" w:rsidP="009D1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1FE2" w:rsidRDefault="00881FE2" w:rsidP="009D17E7">
      <w:r>
        <w:separator/>
      </w:r>
    </w:p>
  </w:footnote>
  <w:footnote w:type="continuationSeparator" w:id="0">
    <w:p w:rsidR="00881FE2" w:rsidRDefault="00881FE2" w:rsidP="009D1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341C4"/>
    <w:multiLevelType w:val="hybridMultilevel"/>
    <w:tmpl w:val="7BC490FC"/>
    <w:lvl w:ilvl="0" w:tplc="8E525CC6">
      <w:start w:val="9"/>
      <w:numFmt w:val="decimal"/>
      <w:lvlText w:val="%1."/>
      <w:lvlJc w:val="left"/>
      <w:pPr>
        <w:ind w:left="300" w:hanging="1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7F7891B2">
      <w:numFmt w:val="bullet"/>
      <w:lvlText w:val="•"/>
      <w:lvlJc w:val="left"/>
      <w:pPr>
        <w:ind w:left="1120" w:hanging="182"/>
      </w:pPr>
      <w:rPr>
        <w:rFonts w:hint="default"/>
        <w:lang w:val="en-US" w:eastAsia="en-US" w:bidi="ar-SA"/>
      </w:rPr>
    </w:lvl>
    <w:lvl w:ilvl="2" w:tplc="DDCC73DE">
      <w:numFmt w:val="bullet"/>
      <w:lvlText w:val="•"/>
      <w:lvlJc w:val="left"/>
      <w:pPr>
        <w:ind w:left="1941" w:hanging="182"/>
      </w:pPr>
      <w:rPr>
        <w:rFonts w:hint="default"/>
        <w:lang w:val="en-US" w:eastAsia="en-US" w:bidi="ar-SA"/>
      </w:rPr>
    </w:lvl>
    <w:lvl w:ilvl="3" w:tplc="7D605A6C">
      <w:numFmt w:val="bullet"/>
      <w:lvlText w:val="•"/>
      <w:lvlJc w:val="left"/>
      <w:pPr>
        <w:ind w:left="2761" w:hanging="182"/>
      </w:pPr>
      <w:rPr>
        <w:rFonts w:hint="default"/>
        <w:lang w:val="en-US" w:eastAsia="en-US" w:bidi="ar-SA"/>
      </w:rPr>
    </w:lvl>
    <w:lvl w:ilvl="4" w:tplc="69F41C90">
      <w:numFmt w:val="bullet"/>
      <w:lvlText w:val="•"/>
      <w:lvlJc w:val="left"/>
      <w:pPr>
        <w:ind w:left="3582" w:hanging="182"/>
      </w:pPr>
      <w:rPr>
        <w:rFonts w:hint="default"/>
        <w:lang w:val="en-US" w:eastAsia="en-US" w:bidi="ar-SA"/>
      </w:rPr>
    </w:lvl>
    <w:lvl w:ilvl="5" w:tplc="FF2A87CC">
      <w:numFmt w:val="bullet"/>
      <w:lvlText w:val="•"/>
      <w:lvlJc w:val="left"/>
      <w:pPr>
        <w:ind w:left="4403" w:hanging="182"/>
      </w:pPr>
      <w:rPr>
        <w:rFonts w:hint="default"/>
        <w:lang w:val="en-US" w:eastAsia="en-US" w:bidi="ar-SA"/>
      </w:rPr>
    </w:lvl>
    <w:lvl w:ilvl="6" w:tplc="20C80A2C">
      <w:numFmt w:val="bullet"/>
      <w:lvlText w:val="•"/>
      <w:lvlJc w:val="left"/>
      <w:pPr>
        <w:ind w:left="5223" w:hanging="182"/>
      </w:pPr>
      <w:rPr>
        <w:rFonts w:hint="default"/>
        <w:lang w:val="en-US" w:eastAsia="en-US" w:bidi="ar-SA"/>
      </w:rPr>
    </w:lvl>
    <w:lvl w:ilvl="7" w:tplc="8C60BA8E">
      <w:numFmt w:val="bullet"/>
      <w:lvlText w:val="•"/>
      <w:lvlJc w:val="left"/>
      <w:pPr>
        <w:ind w:left="6044" w:hanging="182"/>
      </w:pPr>
      <w:rPr>
        <w:rFonts w:hint="default"/>
        <w:lang w:val="en-US" w:eastAsia="en-US" w:bidi="ar-SA"/>
      </w:rPr>
    </w:lvl>
    <w:lvl w:ilvl="8" w:tplc="80584524">
      <w:numFmt w:val="bullet"/>
      <w:lvlText w:val="•"/>
      <w:lvlJc w:val="left"/>
      <w:pPr>
        <w:ind w:left="6865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43107E11"/>
    <w:multiLevelType w:val="hybridMultilevel"/>
    <w:tmpl w:val="6C0469D8"/>
    <w:lvl w:ilvl="0" w:tplc="061491B8">
      <w:start w:val="2"/>
      <w:numFmt w:val="decimal"/>
      <w:lvlText w:val="%1."/>
      <w:lvlJc w:val="left"/>
      <w:pPr>
        <w:ind w:left="117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D79891FC">
      <w:numFmt w:val="bullet"/>
      <w:lvlText w:val="•"/>
      <w:lvlJc w:val="left"/>
      <w:pPr>
        <w:ind w:left="958" w:hanging="181"/>
      </w:pPr>
      <w:rPr>
        <w:rFonts w:hint="default"/>
        <w:lang w:val="en-US" w:eastAsia="en-US" w:bidi="ar-SA"/>
      </w:rPr>
    </w:lvl>
    <w:lvl w:ilvl="2" w:tplc="E9CCBDEE">
      <w:numFmt w:val="bullet"/>
      <w:lvlText w:val="•"/>
      <w:lvlJc w:val="left"/>
      <w:pPr>
        <w:ind w:left="1797" w:hanging="181"/>
      </w:pPr>
      <w:rPr>
        <w:rFonts w:hint="default"/>
        <w:lang w:val="en-US" w:eastAsia="en-US" w:bidi="ar-SA"/>
      </w:rPr>
    </w:lvl>
    <w:lvl w:ilvl="3" w:tplc="CC1624FC">
      <w:numFmt w:val="bullet"/>
      <w:lvlText w:val="•"/>
      <w:lvlJc w:val="left"/>
      <w:pPr>
        <w:ind w:left="2635" w:hanging="181"/>
      </w:pPr>
      <w:rPr>
        <w:rFonts w:hint="default"/>
        <w:lang w:val="en-US" w:eastAsia="en-US" w:bidi="ar-SA"/>
      </w:rPr>
    </w:lvl>
    <w:lvl w:ilvl="4" w:tplc="1F2ADC08">
      <w:numFmt w:val="bullet"/>
      <w:lvlText w:val="•"/>
      <w:lvlJc w:val="left"/>
      <w:pPr>
        <w:ind w:left="3474" w:hanging="181"/>
      </w:pPr>
      <w:rPr>
        <w:rFonts w:hint="default"/>
        <w:lang w:val="en-US" w:eastAsia="en-US" w:bidi="ar-SA"/>
      </w:rPr>
    </w:lvl>
    <w:lvl w:ilvl="5" w:tplc="D37E0222">
      <w:numFmt w:val="bullet"/>
      <w:lvlText w:val="•"/>
      <w:lvlJc w:val="left"/>
      <w:pPr>
        <w:ind w:left="4313" w:hanging="181"/>
      </w:pPr>
      <w:rPr>
        <w:rFonts w:hint="default"/>
        <w:lang w:val="en-US" w:eastAsia="en-US" w:bidi="ar-SA"/>
      </w:rPr>
    </w:lvl>
    <w:lvl w:ilvl="6" w:tplc="1A8E1EA2">
      <w:numFmt w:val="bullet"/>
      <w:lvlText w:val="•"/>
      <w:lvlJc w:val="left"/>
      <w:pPr>
        <w:ind w:left="5151" w:hanging="181"/>
      </w:pPr>
      <w:rPr>
        <w:rFonts w:hint="default"/>
        <w:lang w:val="en-US" w:eastAsia="en-US" w:bidi="ar-SA"/>
      </w:rPr>
    </w:lvl>
    <w:lvl w:ilvl="7" w:tplc="8D300FEA">
      <w:numFmt w:val="bullet"/>
      <w:lvlText w:val="•"/>
      <w:lvlJc w:val="left"/>
      <w:pPr>
        <w:ind w:left="5990" w:hanging="181"/>
      </w:pPr>
      <w:rPr>
        <w:rFonts w:hint="default"/>
        <w:lang w:val="en-US" w:eastAsia="en-US" w:bidi="ar-SA"/>
      </w:rPr>
    </w:lvl>
    <w:lvl w:ilvl="8" w:tplc="E564A970">
      <w:numFmt w:val="bullet"/>
      <w:lvlText w:val="•"/>
      <w:lvlJc w:val="left"/>
      <w:pPr>
        <w:ind w:left="6829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59E271A5"/>
    <w:multiLevelType w:val="hybridMultilevel"/>
    <w:tmpl w:val="50F08424"/>
    <w:lvl w:ilvl="0" w:tplc="BE1CBB6A">
      <w:start w:val="1"/>
      <w:numFmt w:val="decimal"/>
      <w:lvlText w:val="%1."/>
      <w:lvlJc w:val="left"/>
      <w:pPr>
        <w:ind w:left="339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50622F16">
      <w:numFmt w:val="bullet"/>
      <w:lvlText w:val="•"/>
      <w:lvlJc w:val="left"/>
      <w:pPr>
        <w:ind w:left="1156" w:hanging="181"/>
      </w:pPr>
      <w:rPr>
        <w:rFonts w:hint="default"/>
        <w:lang w:val="en-US" w:eastAsia="en-US" w:bidi="ar-SA"/>
      </w:rPr>
    </w:lvl>
    <w:lvl w:ilvl="2" w:tplc="BF548DC0">
      <w:numFmt w:val="bullet"/>
      <w:lvlText w:val="•"/>
      <w:lvlJc w:val="left"/>
      <w:pPr>
        <w:ind w:left="1973" w:hanging="181"/>
      </w:pPr>
      <w:rPr>
        <w:rFonts w:hint="default"/>
        <w:lang w:val="en-US" w:eastAsia="en-US" w:bidi="ar-SA"/>
      </w:rPr>
    </w:lvl>
    <w:lvl w:ilvl="3" w:tplc="9F727D8C">
      <w:numFmt w:val="bullet"/>
      <w:lvlText w:val="•"/>
      <w:lvlJc w:val="left"/>
      <w:pPr>
        <w:ind w:left="2789" w:hanging="181"/>
      </w:pPr>
      <w:rPr>
        <w:rFonts w:hint="default"/>
        <w:lang w:val="en-US" w:eastAsia="en-US" w:bidi="ar-SA"/>
      </w:rPr>
    </w:lvl>
    <w:lvl w:ilvl="4" w:tplc="E7705EBE">
      <w:numFmt w:val="bullet"/>
      <w:lvlText w:val="•"/>
      <w:lvlJc w:val="left"/>
      <w:pPr>
        <w:ind w:left="3606" w:hanging="181"/>
      </w:pPr>
      <w:rPr>
        <w:rFonts w:hint="default"/>
        <w:lang w:val="en-US" w:eastAsia="en-US" w:bidi="ar-SA"/>
      </w:rPr>
    </w:lvl>
    <w:lvl w:ilvl="5" w:tplc="F4AE3A4A">
      <w:numFmt w:val="bullet"/>
      <w:lvlText w:val="•"/>
      <w:lvlJc w:val="left"/>
      <w:pPr>
        <w:ind w:left="4423" w:hanging="181"/>
      </w:pPr>
      <w:rPr>
        <w:rFonts w:hint="default"/>
        <w:lang w:val="en-US" w:eastAsia="en-US" w:bidi="ar-SA"/>
      </w:rPr>
    </w:lvl>
    <w:lvl w:ilvl="6" w:tplc="78C48784">
      <w:numFmt w:val="bullet"/>
      <w:lvlText w:val="•"/>
      <w:lvlJc w:val="left"/>
      <w:pPr>
        <w:ind w:left="5239" w:hanging="181"/>
      </w:pPr>
      <w:rPr>
        <w:rFonts w:hint="default"/>
        <w:lang w:val="en-US" w:eastAsia="en-US" w:bidi="ar-SA"/>
      </w:rPr>
    </w:lvl>
    <w:lvl w:ilvl="7" w:tplc="6CB48C58">
      <w:numFmt w:val="bullet"/>
      <w:lvlText w:val="•"/>
      <w:lvlJc w:val="left"/>
      <w:pPr>
        <w:ind w:left="6056" w:hanging="181"/>
      </w:pPr>
      <w:rPr>
        <w:rFonts w:hint="default"/>
        <w:lang w:val="en-US" w:eastAsia="en-US" w:bidi="ar-SA"/>
      </w:rPr>
    </w:lvl>
    <w:lvl w:ilvl="8" w:tplc="92E4ACDC">
      <w:numFmt w:val="bullet"/>
      <w:lvlText w:val="•"/>
      <w:lvlJc w:val="left"/>
      <w:pPr>
        <w:ind w:left="6873" w:hanging="181"/>
      </w:pPr>
      <w:rPr>
        <w:rFonts w:hint="default"/>
        <w:lang w:val="en-US" w:eastAsia="en-US" w:bidi="ar-SA"/>
      </w:rPr>
    </w:lvl>
  </w:abstractNum>
  <w:num w:numId="1" w16cid:durableId="1547327458">
    <w:abstractNumId w:val="0"/>
  </w:num>
  <w:num w:numId="2" w16cid:durableId="772475183">
    <w:abstractNumId w:val="1"/>
  </w:num>
  <w:num w:numId="3" w16cid:durableId="1532105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C7"/>
    <w:rsid w:val="00827DC7"/>
    <w:rsid w:val="00881FE2"/>
    <w:rsid w:val="009D17E7"/>
    <w:rsid w:val="00A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F57B01"/>
  <w15:docId w15:val="{7F0A1BD5-70BA-45DE-9B10-184E01BA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7"/>
      <w:ind w:left="16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410" w:hanging="30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D17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17E7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17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17E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-rad.com/en-us/product/gel-doc-xr-gel-documentation-system?ID=O494WJE8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o-rad.com/en-us/product/gel-doc-xr-gel-documentation-system?ID=O494WJE8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io-rad.com/en-us/product/gel-doc-xr-gel-documentation-system?ID=O494WJE8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o-rad.com/en-us/product/gel-doc-xr-gel-documentation-system?ID=O494WJE8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1007</Words>
  <Characters>5006</Characters>
  <Application>Microsoft Office Word</Application>
  <DocSecurity>0</DocSecurity>
  <Lines>192</Lines>
  <Paragraphs>139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zyp</dc:creator>
  <cp:lastModifiedBy>宇鹏 翟</cp:lastModifiedBy>
  <cp:revision>2</cp:revision>
  <dcterms:created xsi:type="dcterms:W3CDTF">2025-09-15T08:03:00Z</dcterms:created>
  <dcterms:modified xsi:type="dcterms:W3CDTF">2025-09-15T08:03:00Z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2019</vt:lpwstr>
  </property>
</Properties>
</file>