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w:pict>
          <v:shape id="_x0000_s1027" o:spid="_x0000_s1027" o:spt="107" type="#_x0000_t107" style="position:absolute;left:0pt;margin-left:-44.3pt;margin-top:87.15pt;height:39.75pt;width:67.15pt;z-index:251660288;mso-width-relative:page;mso-height-relative:page;" fillcolor="#D99594" filled="t" stroked="t" coordsize="21600,21600">
            <v:path/>
            <v:fill type="gradient" on="t" color2="#F2DBDB" angle="-45" focus="-50%" focussize="0,0"/>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P  OO O</w:t>
                  </w:r>
                </w:p>
              </w:txbxContent>
            </v:textbox>
          </v:shape>
        </w:pict>
      </w:r>
      <w:r>
        <w:rPr>
          <w:lang w:eastAsia="en-IN"/>
        </w:rPr>
        <w:pict>
          <v:shape id="_x0000_s1026" o:spid="_x0000_s1026" o:spt="107" type="#_x0000_t107" style="position:absolute;left:0pt;margin-left:-45.4pt;margin-top:41.15pt;height:43.5pt;width:68.25pt;z-index:251659264;mso-width-relative:page;mso-height-relative:page;" fillcolor="#D99594" filled="t" stroked="t" coordsize="21600,21600">
            <v:path/>
            <v:fill type="gradient" on="t" color2="#F2DBDB" angle="-45" focus="-50%" focussize="0f,0f" focusposition="32768f,32768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w:r>
      <w:r>
        <w:rPr>
          <w:lang w:eastAsia="en-IN"/>
        </w:rPr>
        <w:pict>
          <v:shape id="_x0000_s1028" o:spid="_x0000_s1028" o:spt="107" type="#_x0000_t107" style="position:absolute;left:0pt;margin-left:-45.4pt;margin-top:-1.6pt;height:42.75pt;width:73.15pt;z-index:251661312;mso-width-relative:page;mso-height-relative:page;" fillcolor="#D99594" filled="t" stroked="t" coordsize="21600,21600">
            <v:path/>
            <v:fill type="gradient" on="t" color2="#F2DBDB" angle="-45" focus="-50%" focussize="0,0"/>
            <v:stroke weight="1pt" color="#D99594"/>
            <v:imagedata o:title=""/>
            <o:lock v:ext="edit"/>
            <v:shadow on="t" type="perspective" color="#622423" opacity="32768f" offset="1pt,2pt" offset2="-3pt,-2pt"/>
            <v:textbox>
              <w:txbxContent>
                <w:p>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w:t>
                  </w:r>
                </w:p>
              </w:txbxContent>
            </v:textbox>
          </v:shape>
        </w:pict>
      </w:r>
      <w:r>
        <w:rPr>
          <w:lang w:eastAsia="en-IN"/>
        </w:rPr>
        <w:drawing>
          <wp:inline distT="0" distB="0" distL="0" distR="0">
            <wp:extent cx="5667375" cy="1266825"/>
            <wp:effectExtent l="19050" t="0" r="952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png"/>
                    <pic:cNvPicPr>
                      <a:picLocks noChangeAspect="1"/>
                    </pic:cNvPicPr>
                  </pic:nvPicPr>
                  <pic:blipFill>
                    <a:blip r:embed="rId8"/>
                    <a:stretch>
                      <a:fillRect/>
                    </a:stretch>
                  </pic:blipFill>
                  <pic:spPr>
                    <a:xfrm>
                      <a:off x="0" y="0"/>
                      <a:ext cx="5667375" cy="1266825"/>
                    </a:xfrm>
                    <a:prstGeom prst="rect">
                      <a:avLst/>
                    </a:prstGeom>
                    <a:ln>
                      <a:noFill/>
                    </a:ln>
                    <a:effectLst>
                      <a:softEdge rad="112500"/>
                    </a:effectLst>
                  </pic:spPr>
                </pic:pic>
              </a:graphicData>
            </a:graphic>
          </wp:inline>
        </w:drawing>
      </w:r>
    </w:p>
    <w:p>
      <w:r>
        <w:rPr>
          <w:lang w:eastAsia="en-IN"/>
        </w:rPr>
        <w:pict>
          <v:shape id="_x0000_s1053" o:spid="_x0000_s1053" o:spt="22" type="#_x0000_t22" style="position:absolute;left:0pt;margin-left:405.75pt;margin-top:15.15pt;height:36.25pt;width:30.75pt;z-index:251682816;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r>
                    <w:t xml:space="preserve">  R</w:t>
                  </w:r>
                </w:p>
              </w:txbxContent>
            </v:textbox>
          </v:shape>
        </w:pict>
      </w:r>
      <w:r>
        <w:t xml:space="preserve">                                                      </w:t>
      </w:r>
    </w:p>
    <w:p>
      <w:r>
        <w:rPr>
          <w:lang w:eastAsia="en-IN"/>
        </w:rPr>
        <w:pict>
          <v:shape id="_x0000_s1029" o:spid="_x0000_s1029" o:spt="107" type="#_x0000_t107" style="position:absolute;left:0pt;margin-left:-41.65pt;margin-top:3.55pt;height:40.5pt;width:64.5pt;z-index:251662336;mso-width-relative:page;mso-height-relative:page;" fillcolor="#D99594" filled="t" stroked="t" coordsize="21600,21600">
            <v:path/>
            <v:fill type="gradient" on="t" color2="#F2DBDB" angle="-45" focus="-50%" focussize="0,0"/>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O OOIO</w:t>
                  </w:r>
                </w:p>
              </w:txbxContent>
            </v:textbox>
          </v:shape>
        </w:pict>
      </w:r>
      <w:r>
        <w:rPr>
          <w:lang w:eastAsia="en-IN"/>
        </w:rPr>
        <w:pict>
          <v:shape id="_x0000_s1043" o:spid="_x0000_s1043" o:spt="22" type="#_x0000_t22" style="position:absolute;left:0pt;margin-left:48.75pt;margin-top:3.55pt;height:36.25pt;width:28.5pt;z-index:251672576;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r>
                    <w:t>M</w:t>
                  </w:r>
                </w:p>
              </w:txbxContent>
            </v:textbox>
          </v:shape>
        </w:pict>
      </w:r>
      <w:r>
        <w:rPr>
          <w:lang w:eastAsia="en-IN"/>
        </w:rPr>
        <w:pict>
          <v:shape id="_x0000_s1044" o:spid="_x0000_s1044" o:spt="22" type="#_x0000_t22" style="position:absolute;left:0pt;margin-left:77.25pt;margin-top:18.45pt;height:36.5pt;width:30.75pt;z-index:251673600;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24"/>
                      <w:szCs w:val="24"/>
                    </w:rPr>
                  </w:pPr>
                  <w:r>
                    <w:rPr>
                      <w:rFonts w:ascii="Times New Roman" w:hAnsi="Times New Roman" w:cs="Times New Roman"/>
                      <w:sz w:val="24"/>
                      <w:szCs w:val="24"/>
                    </w:rPr>
                    <w:t xml:space="preserve"> O</w:t>
                  </w:r>
                </w:p>
              </w:txbxContent>
            </v:textbox>
          </v:shape>
        </w:pict>
      </w:r>
      <w:r>
        <w:rPr>
          <w:lang w:eastAsia="en-IN"/>
        </w:rPr>
        <w:pict>
          <v:shape id="_x0000_s1052" o:spid="_x0000_s1052" o:spt="22" type="#_x0000_t22" style="position:absolute;left:0pt;margin-left:375pt;margin-top:8.3pt;height:40.5pt;width:30.75pt;z-index:251681792;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24"/>
                      <w:szCs w:val="24"/>
                    </w:rPr>
                  </w:pPr>
                  <w:r>
                    <w:rPr>
                      <w:rFonts w:ascii="Times New Roman" w:hAnsi="Times New Roman" w:cs="Times New Roman"/>
                      <w:sz w:val="24"/>
                      <w:szCs w:val="24"/>
                    </w:rPr>
                    <w:t xml:space="preserve"> A</w:t>
                  </w:r>
                </w:p>
              </w:txbxContent>
            </v:textbox>
          </v:shape>
        </w:pict>
      </w:r>
      <w:r>
        <w:t xml:space="preserve">                                                                            </w:t>
      </w:r>
    </w:p>
    <w:p>
      <w:r>
        <w:rPr>
          <w:lang w:eastAsia="en-IN"/>
        </w:rPr>
        <w:pict>
          <v:shape id="_x0000_s1045" o:spid="_x0000_s1045" o:spt="22" type="#_x0000_t22" style="position:absolute;left:0pt;margin-left:108pt;margin-top:14.6pt;height:36.5pt;width:33pt;z-index:251674624;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28"/>
                      <w:szCs w:val="28"/>
                    </w:rPr>
                  </w:pPr>
                  <w:r>
                    <w:rPr>
                      <w:rFonts w:ascii="Times New Roman" w:hAnsi="Times New Roman" w:cs="Times New Roman"/>
                      <w:sz w:val="28"/>
                      <w:szCs w:val="28"/>
                    </w:rPr>
                    <w:t xml:space="preserve"> O</w:t>
                  </w:r>
                </w:p>
              </w:txbxContent>
            </v:textbox>
          </v:shape>
        </w:pict>
      </w:r>
      <w:r>
        <w:rPr>
          <w:lang w:eastAsia="en-IN"/>
        </w:rPr>
        <w:pict>
          <v:shape id="_x0000_s1051" o:spid="_x0000_s1051" o:spt="22" type="#_x0000_t22" style="position:absolute;left:0pt;margin-left:339pt;margin-top:5.75pt;height:36.5pt;width:36pt;z-index:251680768;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28"/>
                      <w:szCs w:val="28"/>
                    </w:rPr>
                  </w:pPr>
                  <w:r>
                    <w:rPr>
                      <w:rFonts w:ascii="Times New Roman" w:hAnsi="Times New Roman" w:cs="Times New Roman"/>
                      <w:sz w:val="28"/>
                      <w:szCs w:val="28"/>
                    </w:rPr>
                    <w:t xml:space="preserve">  N</w:t>
                  </w:r>
                </w:p>
              </w:txbxContent>
            </v:textbox>
          </v:shape>
        </w:pict>
      </w:r>
    </w:p>
    <w:p>
      <w:r>
        <w:rPr>
          <w:lang w:eastAsia="en-IN"/>
        </w:rPr>
        <w:pict>
          <v:shape id="_x0000_s1030" o:spid="_x0000_s1030" o:spt="107" type="#_x0000_t107" style="position:absolute;left:0pt;margin-left:-46.9pt;margin-top:0.3pt;height:39.75pt;width:69.75pt;z-index:251663360;mso-width-relative:page;mso-height-relative:page;" fillcolor="#D99594" filled="t" stroked="t" coordsize="21600,21600">
            <v:path/>
            <v:fill type="gradient" on="t" color2="#F2DBDB" angle="-45" focus="-50%" focussize="0,0"/>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w:r>
      <w:r>
        <w:rPr>
          <w:lang w:eastAsia="en-IN"/>
        </w:rPr>
        <w:pict>
          <v:shape id="_x0000_s1046" o:spid="_x0000_s1046" o:spt="22" type="#_x0000_t22" style="position:absolute;left:0pt;margin-left:141pt;margin-top:4.05pt;height:43.5pt;width:36.75pt;z-index:251675648;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32"/>
                      <w:szCs w:val="32"/>
                    </w:rPr>
                  </w:pPr>
                  <w:r>
                    <w:rPr>
                      <w:rFonts w:ascii="Times New Roman" w:hAnsi="Times New Roman" w:cs="Times New Roman"/>
                      <w:sz w:val="32"/>
                      <w:szCs w:val="32"/>
                    </w:rPr>
                    <w:t xml:space="preserve"> C</w:t>
                  </w:r>
                </w:p>
              </w:txbxContent>
            </v:textbox>
          </v:shape>
        </w:pict>
      </w:r>
      <w:r>
        <w:rPr>
          <w:lang w:eastAsia="en-IN"/>
        </w:rPr>
        <w:pict>
          <v:shape id="_x0000_s1047" o:spid="_x0000_s1047" o:spt="22" type="#_x0000_t22" style="position:absolute;left:0pt;margin-left:177.75pt;margin-top:22.05pt;height:50.25pt;width:42pt;z-index:251676672;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S</w:t>
                  </w:r>
                </w:p>
              </w:txbxContent>
            </v:textbox>
          </v:shape>
        </w:pict>
      </w:r>
      <w:r>
        <w:rPr>
          <w:lang w:eastAsia="en-IN"/>
        </w:rPr>
        <w:pict>
          <v:shape id="_x0000_s1048" o:spid="_x0000_s1048" o:spt="22" type="#_x0000_t22" style="position:absolute;left:0pt;margin-left:219.75pt;margin-top:22.05pt;height:50.25pt;width:40.5pt;z-index:251677696;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w:r>
      <w:r>
        <w:rPr>
          <w:lang w:eastAsia="en-IN"/>
        </w:rPr>
        <w:pict>
          <v:shape id="_x0000_s1049" o:spid="_x0000_s1049" o:spt="22" type="#_x0000_t22" style="position:absolute;left:0pt;margin-left:260.25pt;margin-top:22.05pt;height:50.25pt;width:40.5pt;z-index:251678720;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M</w:t>
                  </w:r>
                </w:p>
              </w:txbxContent>
            </v:textbox>
          </v:shape>
        </w:pict>
      </w:r>
      <w:r>
        <w:rPr>
          <w:lang w:eastAsia="en-IN"/>
        </w:rPr>
        <w:pict>
          <v:shape id="_x0000_s1050" o:spid="_x0000_s1050" o:spt="22" type="#_x0000_t22" style="position:absolute;left:0pt;margin-left:300.75pt;margin-top:0.3pt;height:43.5pt;width:38.25pt;z-index:251679744;mso-width-relative:page;mso-height-relative:page;" fillcolor="#666666" filled="t" stroked="t" coordsize="21600,21600">
            <v:path/>
            <v:fill type="gradient" on="t" color2="#CCCCCC" angle="-45" focus="-50%" focussize="0,0"/>
            <v:stroke weight="1pt" color="#666666"/>
            <v:imagedata o:title=""/>
            <o:lock v:ext="edit"/>
            <v:shadow on="t" color="#7F7F7F" opacity="32768f" offset="-6pt,-6pt"/>
            <v:textbox>
              <w:txbxContent>
                <w:p>
                  <w:pPr>
                    <w:rPr>
                      <w:rFonts w:ascii="Times New Roman" w:hAnsi="Times New Roman" w:cs="Times New Roman"/>
                      <w:sz w:val="32"/>
                      <w:szCs w:val="32"/>
                    </w:rPr>
                  </w:pPr>
                  <w:r>
                    <w:rPr>
                      <w:rFonts w:ascii="Times New Roman" w:hAnsi="Times New Roman" w:cs="Times New Roman"/>
                      <w:sz w:val="32"/>
                      <w:szCs w:val="32"/>
                    </w:rPr>
                    <w:t xml:space="preserve">  I</w:t>
                  </w:r>
                </w:p>
              </w:txbxContent>
            </v:textbox>
          </v:shape>
        </w:pict>
      </w:r>
    </w:p>
    <w:p>
      <w:pPr>
        <w:tabs>
          <w:tab w:val="left" w:pos="1155"/>
        </w:tabs>
      </w:pPr>
      <w:r>
        <w:rPr>
          <w:lang w:eastAsia="en-IN"/>
        </w:rPr>
        <w:pict>
          <v:shape id="_x0000_s1055" o:spid="_x0000_s1055" o:spt="61" type="#_x0000_t61" style="position:absolute;left:0pt;margin-left:48.75pt;margin-top:142.1pt;height:66.2pt;width:191.55pt;z-index:251683840;mso-width-relative:page;mso-height-relative:page;" fillcolor="#95B3D7" filled="t" stroked="t" coordsize="21600,21600" adj="1009,28713">
            <v:path/>
            <v:fill type="gradient" on="t" color2="#DBE5F1" angle="-45" focus="-50%" focussize="0,0"/>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NAME</w:t>
                  </w:r>
                </w:p>
                <w:p>
                  <w:pPr>
                    <w:rPr>
                      <w:rFonts w:ascii="Times New Roman" w:hAnsi="Times New Roman" w:cs="Times New Roman"/>
                      <w:b/>
                      <w:sz w:val="36"/>
                      <w:szCs w:val="36"/>
                    </w:rPr>
                  </w:pPr>
                  <w:r>
                    <w:rPr>
                      <w:rFonts w:ascii="Times New Roman" w:hAnsi="Times New Roman" w:cs="Times New Roman"/>
                      <w:b/>
                      <w:sz w:val="36"/>
                      <w:szCs w:val="36"/>
                    </w:rPr>
                    <w:t>BABITA KARMIYAL</w:t>
                  </w:r>
                </w:p>
              </w:txbxContent>
            </v:textbox>
          </v:shape>
        </w:pict>
      </w:r>
      <w:r>
        <w:rPr>
          <w:lang w:eastAsia="en-IN"/>
        </w:rPr>
        <w:pict>
          <v:shape id="_x0000_s1056" o:spid="_x0000_s1056" o:spt="62" type="#_x0000_t62" style="position:absolute;left:0pt;margin-left:290.7pt;margin-top:225.8pt;height:42.35pt;width:168pt;z-index:251684864;mso-width-relative:page;mso-height-relative:page;" fillcolor="#B2A1C7" filled="t" stroked="t" coordsize="21600,21600" adj="20919,38304">
            <v:path/>
            <v:fill type="gradient" on="t" color2="#E5DFEC" angle="-45" focus="-50%" focussize="0,0"/>
            <v:stroke weight="1pt" color="#B2A1C7" joinstyle="miter"/>
            <v:imagedata o:title=""/>
            <o:lock v:ext="edit"/>
            <v:shadow on="t" type="perspective" color="#3F3151"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COURSE-</w:t>
                  </w:r>
                  <w:r>
                    <w:rPr>
                      <w:rFonts w:ascii="Times New Roman" w:hAnsi="Times New Roman" w:cs="Times New Roman"/>
                      <w:b/>
                      <w:sz w:val="36"/>
                      <w:szCs w:val="36"/>
                    </w:rPr>
                    <w:t>BCA</w:t>
                  </w:r>
                </w:p>
                <w:p/>
              </w:txbxContent>
            </v:textbox>
          </v:shape>
        </w:pict>
      </w:r>
      <w:r>
        <w:rPr>
          <w:lang w:eastAsia="en-IN"/>
        </w:rPr>
        <w:pict>
          <v:shape id="_x0000_s1057" o:spid="_x0000_s1057" o:spt="63" type="#_x0000_t63" style="position:absolute;left:0pt;margin-left:40.75pt;margin-top:320.8pt;height:75pt;width:262.7pt;z-index:251685888;mso-width-relative:page;mso-height-relative:page;" fillcolor="#D99594" filled="t" stroked="t" coordsize="21600,21600" adj="1059,25603">
            <v:path/>
            <v:fill type="gradient" on="t" color2="#F2DBDB" angle="-45" focus="-50%" focussize="0f,0f" focusposition="0f,0f"/>
            <v:stroke weight="1pt" color="#D99594" joinstyle="miter"/>
            <v:imagedata o:title=""/>
            <o:lock v:ext="edit" aspectratio="f"/>
            <v:shadow on="t" type="perspective" obscured="f" color="#622423" opacity="32768f" offset="1pt,2pt" offset2="-3pt,-2pt" origin="0f,0f" matrix="65536f,0f,0f,65536f,0,0"/>
            <v:textbox>
              <w:txbxContent>
                <w:p>
                  <w:pPr>
                    <w:jc w:val="center"/>
                  </w:pPr>
                  <w:r>
                    <w:t>ONLINE COURSE NAME-</w:t>
                  </w:r>
                  <w:r>
                    <w:rPr>
                      <w:rFonts w:ascii="Times New Roman" w:hAnsi="Times New Roman" w:cs="Times New Roman"/>
                      <w:b/>
                      <w:sz w:val="21"/>
                      <w:szCs w:val="21"/>
                    </w:rPr>
                    <w:t>SR.SECONDARY :ENVIRONMENT SCIENCE</w:t>
                  </w:r>
                </w:p>
              </w:txbxContent>
            </v:textbox>
          </v:shape>
        </w:pict>
      </w:r>
      <w:r>
        <w:rPr>
          <w:lang w:eastAsia="en-IN"/>
        </w:rPr>
        <w:pict>
          <v:shape id="_x0000_s1058" o:spid="_x0000_s1058" o:spt="59" type="#_x0000_t59" style="position:absolute;left:0pt;margin-left:387pt;margin-top:384.7pt;height:65.2pt;width:85.35pt;z-index:251686912;mso-width-relative:page;mso-height-relative:page;" fillcolor="#4BACC6" filled="t" stroked="t" coordsize="21600,21600">
            <v:path/>
            <v:fill on="t" focussize="0,0"/>
            <v:stroke weight="3pt" color="#F2F2F2" joinstyle="miter"/>
            <v:imagedata o:title=""/>
            <o:lock v:ext="edit"/>
            <v:shadow on="t" type="perspective" color="#205867" opacity="32768f" offset="1pt,2pt" offset2="-1pt,-2pt"/>
            <v:textbox>
              <w:txbxContent>
                <w:p>
                  <w:pPr>
                    <w:rPr>
                      <w:sz w:val="32"/>
                      <w:szCs w:val="32"/>
                    </w:rPr>
                  </w:pPr>
                  <w:r>
                    <w:rPr>
                      <w:sz w:val="32"/>
                      <w:szCs w:val="32"/>
                    </w:rPr>
                    <w:t xml:space="preserve">    1</w:t>
                  </w:r>
                </w:p>
              </w:txbxContent>
            </v:textbox>
          </v:shape>
        </w:pict>
      </w:r>
      <w:r>
        <w:tab/>
      </w:r>
      <w:r>
        <w:t xml:space="preserve">                                                                                            AAJJH                                                                                                                                                                                                                                   </w:t>
      </w:r>
    </w:p>
    <w:p>
      <w:r>
        <w:rPr>
          <w:lang w:eastAsia="en-IN"/>
        </w:rPr>
        <w:pict>
          <v:shape id="_x0000_s1031" o:spid="_x0000_s1031" o:spt="107" type="#_x0000_t107" style="position:absolute;left:0pt;margin-left:-44.3pt;margin-top:3.95pt;height:40.5pt;width:64.5pt;z-index:251664384;mso-width-relative:page;mso-height-relative:page;" fillcolor="#D99594" filled="t" stroked="t" coordsize="21600,21600">
            <v:path/>
            <v:fill type="gradient" on="t" color2="#F2DBDB" angle="-45" focus="-50%" focussize="0,0"/>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w:r>
    </w:p>
    <w:p/>
    <w:p/>
    <w:p>
      <w:r>
        <w:rPr>
          <w:lang w:eastAsia="en-IN"/>
        </w:rPr>
        <w:pict>
          <v:shape id="_x0000_s1033" o:spid="_x0000_s1033" o:spt="107" type="#_x0000_t107" style="position:absolute;left:0pt;margin-left:-46.9pt;margin-top:5.15pt;height:42pt;width:63.35pt;z-index:251666432;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W</w:t>
                  </w:r>
                </w:p>
              </w:txbxContent>
            </v:textbox>
          </v:shape>
        </w:pict>
      </w:r>
    </w:p>
    <w:p/>
    <w:p>
      <w:r>
        <w:rPr>
          <w:lang w:eastAsia="en-IN"/>
        </w:rPr>
        <w:pict>
          <v:shape id="_x0000_s1034" o:spid="_x0000_s1034" o:spt="107" type="#_x0000_t107" style="position:absolute;left:0pt;margin-left:-46.9pt;margin-top:1.4pt;height:42pt;width:66pt;z-index:251667456;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w:r>
    </w:p>
    <w:p>
      <w:pPr>
        <w:tabs>
          <w:tab w:val="left" w:pos="5070"/>
        </w:tabs>
      </w:pPr>
      <w:r>
        <w:tab/>
      </w:r>
      <w:r>
        <w:t xml:space="preserve">                   </w:t>
      </w:r>
    </w:p>
    <w:p>
      <w:r>
        <w:rPr>
          <w:lang w:eastAsia="en-IN"/>
        </w:rPr>
        <w:pict>
          <v:shape id="_x0000_s1035" o:spid="_x0000_s1035" o:spt="107" type="#_x0000_t107" style="position:absolute;left:0pt;margin-left:-46.9pt;margin-top:0.3pt;height:37.5pt;width:68.25pt;z-index:251668480;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w:r>
    </w:p>
    <w:p>
      <w:r>
        <w:rPr>
          <w:lang w:eastAsia="en-IN"/>
        </w:rPr>
        <w:pict>
          <v:shape id="_x0000_s1038" o:spid="_x0000_s1038" o:spt="107" type="#_x0000_t107" style="position:absolute;left:0pt;margin-left:-44.3pt;margin-top:22.3pt;height:38.25pt;width:57.75pt;z-index:251671552;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w:r>
    </w:p>
    <w:p/>
    <w:p>
      <w:r>
        <w:rPr>
          <w:lang w:eastAsia="en-IN"/>
        </w:rPr>
        <w:pict>
          <v:shape id="_x0000_s1037" o:spid="_x0000_s1037" o:spt="107" type="#_x0000_t107" style="position:absolute;left:0pt;margin-left:-48.4pt;margin-top:9.65pt;height:43.5pt;width:67.5pt;z-index:251670528;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w:r>
    </w:p>
    <w:p/>
    <w:p>
      <w:r>
        <w:rPr>
          <w:lang w:eastAsia="en-IN"/>
        </w:rPr>
        <w:pict>
          <v:shape id="_x0000_s1036" o:spid="_x0000_s1036" o:spt="107" type="#_x0000_t107" style="position:absolute;left:0pt;margin-left:-48.4pt;margin-top:2.25pt;height:40.6pt;width:61.5pt;z-index:251669504;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w:r>
    </w:p>
    <w:p>
      <w:r>
        <w:rPr>
          <w:lang w:eastAsia="en-IN"/>
        </w:rPr>
        <w:pict>
          <v:shape id="_x0000_s1032" o:spid="_x0000_s1032" o:spt="107" type="#_x0000_t107" style="position:absolute;left:0pt;margin-left:-48.4pt;margin-top:22.1pt;height:41.25pt;width:68.25pt;z-index:251665408;mso-width-relative:page;mso-height-relative:page;" fillcolor="#FFFFFF" filled="t" stroked="t" coordsize="21600,2160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G</w:t>
                  </w:r>
                </w:p>
              </w:txbxContent>
            </v:textbox>
          </v:shape>
        </w:pict>
      </w:r>
    </w:p>
    <w:p/>
    <w:p/>
    <w:p>
      <w:pPr>
        <w:jc w:val="right"/>
      </w:pPr>
      <w:bookmarkStart w:id="0" w:name="_GoBack"/>
      <w:bookmarkEnd w:id="0"/>
      <w:r>
        <w:t xml:space="preserve">           </w:t>
      </w:r>
    </w:p>
    <w:p>
      <w:r>
        <w:br w:type="page"/>
      </w:r>
    </w:p>
    <w:p>
      <w:pPr>
        <w:jc w:val="center"/>
      </w:pPr>
      <w:r>
        <w:t xml:space="preserve">                                                                                                                                  </w:t>
      </w:r>
    </w:p>
    <w:p>
      <w:r>
        <w:rPr>
          <w:lang w:eastAsia="en-IN"/>
        </w:rPr>
        <w:pict>
          <v:shape id="_x0000_s1059" o:spid="_x0000_s1059" o:spt="54" type="#_x0000_t54" style="position:absolute;left:0pt;margin-left:3.75pt;margin-top:2.3pt;height:57pt;width:436.5pt;z-index:251687936;mso-width-relative:page;mso-height-relative:page;" fillcolor="#8064A2" filled="t" stroked="t" coordsize="21600,21600" adj=",14400">
            <v:path/>
            <v:fill on="t" focussize="0,0"/>
            <v:stroke weight="3pt" color="#F2F2F2"/>
            <v:imagedata o:title=""/>
            <o:lock v:ext="edit"/>
            <v:shadow on="t" type="perspective" color="#3F3151" opacity="32768f" offset="1pt,2pt" offset2="-1pt,-2pt"/>
            <v:textbox>
              <w:txbxContent>
                <w:p>
                  <w:pPr>
                    <w:rPr>
                      <w:rFonts w:ascii="Times New Roman" w:hAnsi="Times New Roman" w:cs="Times New Roman"/>
                      <w:sz w:val="48"/>
                      <w:szCs w:val="48"/>
                    </w:rPr>
                  </w:pPr>
                  <w:r>
                    <w:rPr>
                      <w:rFonts w:ascii="Times New Roman" w:hAnsi="Times New Roman" w:cs="Times New Roman"/>
                      <w:sz w:val="48"/>
                      <w:szCs w:val="48"/>
                    </w:rPr>
                    <w:t xml:space="preserve">  Acknowledgement</w:t>
                  </w:r>
                </w:p>
              </w:txbxContent>
            </v:textbox>
          </v:shape>
        </w:pict>
      </w:r>
    </w:p>
    <w:p/>
    <w:p>
      <w:pPr>
        <w:pStyle w:val="8"/>
        <w:shd w:val="clear" w:color="auto" w:fill="FFFFFF"/>
        <w:spacing w:before="0" w:beforeAutospacing="0" w:after="390" w:afterAutospacing="0"/>
      </w:pPr>
    </w:p>
    <w:p>
      <w:pPr>
        <w:pStyle w:val="8"/>
        <w:shd w:val="clear" w:color="auto" w:fill="FFFFFF"/>
        <w:spacing w:before="0" w:beforeAutospacing="0" w:after="390" w:afterAutospacing="0"/>
      </w:pPr>
    </w:p>
    <w:p>
      <w:pPr>
        <w:pStyle w:val="8"/>
        <w:shd w:val="clear" w:color="auto" w:fill="FFFFFF"/>
        <w:spacing w:before="0" w:beforeAutospacing="0" w:after="390" w:afterAutospacing="0"/>
        <w:rPr>
          <w:color w:val="666666"/>
          <w:sz w:val="48"/>
          <w:szCs w:val="48"/>
        </w:rPr>
      </w:pPr>
      <w:r>
        <w:tab/>
      </w:r>
      <w:r>
        <w:rPr>
          <w:color w:val="666666"/>
          <w:sz w:val="48"/>
          <w:szCs w:val="48"/>
        </w:rPr>
        <w:t xml:space="preserve">I take this opportunity to express my profound gratitude and deep regards to my teacher Prof. </w:t>
      </w:r>
      <w:r>
        <w:rPr>
          <w:b/>
          <w:color w:val="666666"/>
          <w:sz w:val="48"/>
          <w:szCs w:val="48"/>
        </w:rPr>
        <w:t>Mayurika Joshi</w:t>
      </w:r>
      <w:r>
        <w:rPr>
          <w:color w:val="666666"/>
          <w:sz w:val="48"/>
          <w:szCs w:val="48"/>
        </w:rPr>
        <w:t xml:space="preserve"> </w:t>
      </w:r>
      <w:r>
        <w:rPr>
          <w:b/>
          <w:color w:val="666666"/>
          <w:sz w:val="48"/>
          <w:szCs w:val="48"/>
        </w:rPr>
        <w:t>Ma’am</w:t>
      </w:r>
      <w:r>
        <w:rPr>
          <w:color w:val="666666"/>
          <w:sz w:val="48"/>
          <w:szCs w:val="48"/>
        </w:rPr>
        <w:t xml:space="preserve">. </w:t>
      </w:r>
    </w:p>
    <w:p>
      <w:pPr>
        <w:pStyle w:val="8"/>
        <w:shd w:val="clear" w:color="auto" w:fill="FFFFFF"/>
        <w:spacing w:before="0" w:beforeAutospacing="0" w:after="390" w:afterAutospacing="0"/>
        <w:rPr>
          <w:rFonts w:ascii="Arial" w:hAnsi="Arial" w:cs="Arial"/>
          <w:color w:val="666666"/>
        </w:rPr>
      </w:pPr>
      <w:r>
        <w:rPr>
          <w:color w:val="666666"/>
          <w:sz w:val="48"/>
          <w:szCs w:val="48"/>
        </w:rPr>
        <w:t>For  their exemplary guidance, monitoring and constant encouragement throughout the course of this report. The blessing, help and guidance given by them time to time shall carry me a long way in the journey of life on which I am about to embark</w:t>
      </w:r>
      <w:r>
        <w:rPr>
          <w:rFonts w:ascii="Arial" w:hAnsi="Arial" w:cs="Arial"/>
          <w:color w:val="666666"/>
        </w:rPr>
        <w:t>.</w:t>
      </w:r>
    </w:p>
    <w:p>
      <w:pPr>
        <w:pStyle w:val="8"/>
        <w:shd w:val="clear" w:color="auto" w:fill="FFFFFF"/>
        <w:spacing w:before="0" w:beforeAutospacing="0" w:after="390" w:afterAutospacing="0"/>
        <w:rPr>
          <w:color w:val="666666"/>
          <w:sz w:val="44"/>
          <w:szCs w:val="44"/>
        </w:rPr>
      </w:pPr>
      <w:r>
        <w:rPr>
          <w:color w:val="666666"/>
          <w:sz w:val="44"/>
          <w:szCs w:val="44"/>
          <w:shd w:val="clear" w:color="auto" w:fill="FFFFFF"/>
        </w:rPr>
        <w:t>Lastly, I thank almighty, my parents and friends for their constant encouragement without which this project would not be possible.</w:t>
      </w:r>
    </w:p>
    <w:p>
      <w:pPr>
        <w:pStyle w:val="8"/>
        <w:shd w:val="clear" w:color="auto" w:fill="FFFFFF"/>
        <w:spacing w:before="0" w:beforeAutospacing="0" w:after="390" w:afterAutospacing="0"/>
        <w:rPr>
          <w:color w:val="666666"/>
          <w:sz w:val="44"/>
          <w:szCs w:val="44"/>
        </w:rPr>
      </w:pPr>
    </w:p>
    <w:p>
      <w:pPr>
        <w:pStyle w:val="8"/>
        <w:shd w:val="clear" w:color="auto" w:fill="FFFFFF"/>
        <w:spacing w:before="0" w:beforeAutospacing="0" w:after="390" w:afterAutospacing="0"/>
        <w:rPr>
          <w:rFonts w:ascii="Arial" w:hAnsi="Arial" w:cs="Arial"/>
          <w:color w:val="666666"/>
        </w:rPr>
      </w:pPr>
    </w:p>
    <w:p>
      <w:pPr>
        <w:tabs>
          <w:tab w:val="left" w:pos="4035"/>
        </w:tabs>
      </w:pPr>
    </w:p>
    <w:p>
      <w:r>
        <w:br w:type="page"/>
      </w:r>
    </w:p>
    <w:p>
      <w:pPr>
        <w:tabs>
          <w:tab w:val="left" w:pos="4035"/>
        </w:tabs>
      </w:pPr>
      <w:r>
        <w:rPr>
          <w:lang w:eastAsia="en-IN"/>
        </w:rPr>
        <w:pict>
          <v:shape id="_x0000_s1062" o:spid="_x0000_s1062" o:spt="16" type="#_x0000_t16" style="position:absolute;left:0pt;margin-left:189pt;margin-top:-3.75pt;height:41.25pt;width:41.25pt;z-index:251691008;mso-width-relative:page;mso-height-relative:page;" fillcolor="#95B3D7" filled="t" stroked="t" coordsize="21600,21600">
            <v:path/>
            <v:fill type="gradient" on="t" color2="#DBE5F1" angle="-45" focus="-50%" focussize="0f,0f" focusposition="65536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D</w:t>
                  </w:r>
                </w:p>
              </w:txbxContent>
            </v:textbox>
          </v:shape>
        </w:pict>
      </w:r>
      <w:r>
        <w:rPr>
          <w:lang w:eastAsia="en-IN"/>
        </w:rPr>
        <w:pict>
          <v:shape id="_x0000_s1061" o:spid="_x0000_s1061" o:spt="16" type="#_x0000_t16" style="position:absolute;left:0pt;margin-left:135.75pt;margin-top:-3.75pt;height:41.25pt;width:45pt;z-index:251689984;mso-width-relative:page;mso-height-relative:page;" fillcolor="#D99594" filled="t" stroked="t" coordsize="21600,21600">
            <v:path/>
            <v:fill type="gradient" on="t" color2="#F2DBDB" angle="-45" focus="-50%" focussize="0f,0f" focusposition="65536f"/>
            <v:stroke weight="1pt" color="#D99594" joinstyle="miter"/>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w:r>
      <w:r>
        <w:rPr>
          <w:lang w:eastAsia="en-IN"/>
        </w:rPr>
        <w:pict>
          <v:shape id="_x0000_s1064" o:spid="_x0000_s1064" o:spt="16" type="#_x0000_t16" style="position:absolute;left:0pt;margin-left:294.75pt;margin-top:-3.75pt;height:39pt;width:42.75pt;z-index:251693056;mso-width-relative:page;mso-height-relative:page;" fillcolor="#95B3D7" filled="t" stroked="t" coordsize="21600,21600">
            <v:path/>
            <v:fill type="gradient" on="t" color2="#DBE5F1" angle="-45" focus="-50%" focussize="0,0"/>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X</w:t>
                  </w:r>
                </w:p>
              </w:txbxContent>
            </v:textbox>
          </v:shape>
        </w:pict>
      </w:r>
      <w:r>
        <w:rPr>
          <w:lang w:eastAsia="en-IN"/>
        </w:rPr>
        <w:pict>
          <v:shape id="_x0000_s1063" o:spid="_x0000_s1063" o:spt="16" type="#_x0000_t16" style="position:absolute;left:0pt;margin-left:240pt;margin-top:-3.75pt;height:41.25pt;width:44.25pt;z-index:251692032;mso-width-relative:page;mso-height-relative:page;" fillcolor="#D99594" filled="t" stroked="t" coordsize="21600,21600">
            <v:path/>
            <v:fill type="gradient" on="t" color2="#F2DBDB" angle="-45" focus="-50%" focussize="0,0"/>
            <v:stroke weight="1pt" color="#D99594" joinstyle="miter"/>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w:r>
      <w:r>
        <w:rPr>
          <w:lang w:eastAsia="en-IN"/>
        </w:rPr>
        <w:pict>
          <v:shape id="_x0000_s1060" o:spid="_x0000_s1060" o:spt="16" type="#_x0000_t16" style="position:absolute;left:0pt;margin-left:75.75pt;margin-top:-3.75pt;height:41.25pt;width:45.75pt;z-index:251688960;mso-width-relative:page;mso-height-relative:page;" fillcolor="#95B3D7" filled="t" stroked="t" coordsize="21600,21600">
            <v:path/>
            <v:fill type="gradient" on="t" color2="#DBE5F1" angle="-45" focus="-50%" focussize="0f,0f" focusposition="65536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w:r>
    </w:p>
    <w:p>
      <w:pPr>
        <w:tabs>
          <w:tab w:val="left" w:pos="7875"/>
        </w:tabs>
      </w:pPr>
      <w:r>
        <w:tab/>
      </w:r>
      <w:r>
        <w:t xml:space="preserve">                                                </w:t>
      </w:r>
    </w:p>
    <w:p/>
    <w:tbl>
      <w:tblPr>
        <w:tblStyle w:val="10"/>
        <w:tblW w:w="9348"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2008"/>
        <w:gridCol w:w="734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w:t>
            </w:r>
          </w:p>
        </w:tc>
        <w:tc>
          <w:tcPr>
            <w:tcW w:w="73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NAME OF THE LESSON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59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 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L1:ORIGIN OF EARTH AND EVOLUCATION OF THE ENVIRONMENT</w:t>
            </w:r>
          </w:p>
          <w:p>
            <w:pPr>
              <w:spacing w:after="0" w:line="240" w:lineRule="auto"/>
              <w:rPr>
                <w:rFonts w:ascii="Times New Roman" w:hAnsi="Times New Roman" w:cs="Times New Roman"/>
              </w:rPr>
            </w:pPr>
            <w:r>
              <w:t>L2:ENVIRONMENT AND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w:t>
            </w:r>
          </w:p>
        </w:tc>
        <w:tc>
          <w:tcPr>
            <w:tcW w:w="7340" w:type="dxa"/>
            <w:shd w:val="clear" w:color="auto" w:fill="D2EAF0" w:themeFill="accent5" w:themeFillTint="3F"/>
          </w:tcPr>
          <w:p>
            <w:pPr>
              <w:spacing w:after="0" w:line="240" w:lineRule="auto"/>
            </w:pPr>
            <w:r>
              <w:t>L3:DEGRADATION OF NATURAL ENVIRONMENT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L4:PRINICIPLE OF ECOLOGY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WEEK4</w:t>
            </w:r>
          </w:p>
        </w:tc>
        <w:tc>
          <w:tcPr>
            <w:tcW w:w="7340" w:type="dxa"/>
            <w:shd w:val="clear" w:color="auto" w:fill="D2EAF0" w:themeFill="accent5" w:themeFillTint="3F"/>
          </w:tcPr>
          <w:p>
            <w:pPr>
              <w:spacing w:after="0" w:line="240" w:lineRule="auto"/>
            </w:pPr>
            <w:r>
              <w:t>L5:ECOSYSTEM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 xml:space="preserve">L6:NATURAL ECOSYSTEM </w:t>
            </w:r>
          </w:p>
          <w:p>
            <w:pPr>
              <w:spacing w:after="0" w:line="240" w:lineRule="auto"/>
            </w:pPr>
            <w:r>
              <w:t>L7:HUMAN MODIFIED 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 6</w:t>
            </w:r>
          </w:p>
        </w:tc>
        <w:tc>
          <w:tcPr>
            <w:tcW w:w="7340" w:type="dxa"/>
            <w:shd w:val="clear" w:color="auto" w:fill="D2EAF0" w:themeFill="accent5" w:themeFillTint="3F"/>
          </w:tcPr>
          <w:p>
            <w:pPr>
              <w:spacing w:after="0" w:line="240" w:lineRule="auto"/>
            </w:pPr>
            <w:r>
              <w:t>L8:HIUMAN SOCIETY</w:t>
            </w:r>
          </w:p>
          <w:p>
            <w:pPr>
              <w:spacing w:after="0" w:line="240" w:lineRule="auto"/>
            </w:pPr>
            <w:r>
              <w:t>L9:DEFORESTATION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L10:ENVIRONMENTAL POLLUATION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WEEK8</w:t>
            </w:r>
          </w:p>
        </w:tc>
        <w:tc>
          <w:tcPr>
            <w:tcW w:w="7340" w:type="dxa"/>
            <w:shd w:val="clear" w:color="auto" w:fill="D2EAF0" w:themeFill="accent5" w:themeFillTint="3F"/>
          </w:tcPr>
          <w:p>
            <w:pPr>
              <w:spacing w:after="0" w:line="240" w:lineRule="auto"/>
            </w:pPr>
            <w:r>
              <w:t>L11:ENVIRONMENTAL AND HEALTH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L12:DISASTERS AND THEIR MANAGEMENT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WEEK10</w:t>
            </w:r>
          </w:p>
        </w:tc>
        <w:tc>
          <w:tcPr>
            <w:tcW w:w="7340" w:type="dxa"/>
            <w:shd w:val="clear" w:color="auto" w:fill="D2EAF0" w:themeFill="accent5" w:themeFillTint="3F"/>
          </w:tcPr>
          <w:p>
            <w:pPr>
              <w:spacing w:after="0" w:line="240" w:lineRule="auto"/>
            </w:pPr>
            <w:r>
              <w:t>L13:NATIONAL ENVIRONMENTAL ISSUES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39"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L14:GLOBAL ENVIRONMENTAL ISSUE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WEEK12</w:t>
            </w:r>
          </w:p>
        </w:tc>
        <w:tc>
          <w:tcPr>
            <w:tcW w:w="7340" w:type="dxa"/>
            <w:shd w:val="clear" w:color="auto" w:fill="D2EAF0" w:themeFill="accent5" w:themeFillTint="3F"/>
          </w:tcPr>
          <w:p>
            <w:pPr>
              <w:spacing w:after="0" w:line="240" w:lineRule="auto"/>
            </w:pPr>
            <w:r>
              <w:t>L15:BIODIVERSITY CONSRVATION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L16:CONSERVATION OF OTHER NATIRAL RESOURSE</w:t>
            </w:r>
          </w:p>
          <w:p>
            <w:pPr>
              <w:spacing w:after="0" w:line="240" w:lineRule="auto"/>
            </w:pPr>
            <w:r>
              <w:t>L17:CONSERVATION OD SOIL AND LAND</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WEEK14</w:t>
            </w:r>
          </w:p>
        </w:tc>
        <w:tc>
          <w:tcPr>
            <w:tcW w:w="7340" w:type="dxa"/>
            <w:shd w:val="clear" w:color="auto" w:fill="D2EAF0" w:themeFill="accent5" w:themeFillTint="3F"/>
          </w:tcPr>
          <w:p>
            <w:pPr>
              <w:spacing w:after="0" w:line="240" w:lineRule="auto"/>
            </w:pPr>
            <w:r>
              <w:t>L18:WATER AND ENERGY CONSERVATION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L19:ORIGIN AND CONCEPT OF SUSTAIBNABLER DEVELOPMENET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WEEK16</w:t>
            </w:r>
          </w:p>
        </w:tc>
        <w:tc>
          <w:tcPr>
            <w:tcW w:w="7340" w:type="dxa"/>
            <w:shd w:val="clear" w:color="auto" w:fill="D2EAF0" w:themeFill="accent5" w:themeFillTint="3F"/>
          </w:tcPr>
          <w:p>
            <w:pPr>
              <w:spacing w:after="0" w:line="240" w:lineRule="auto"/>
            </w:pPr>
            <w:r>
              <w:t>L20:MODERN AGRICULTURE</w:t>
            </w:r>
          </w:p>
          <w:p>
            <w:pPr>
              <w:spacing w:after="0" w:line="240" w:lineRule="auto"/>
            </w:pPr>
            <w:r>
              <w:t>L21:CONCEPT OF SUSTAINABLE AGRICULTURE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L22:CLEANER TECHNOLOGY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WEEK18</w:t>
            </w:r>
          </w:p>
        </w:tc>
        <w:tc>
          <w:tcPr>
            <w:tcW w:w="7340" w:type="dxa"/>
            <w:shd w:val="clear" w:color="auto" w:fill="D2EAF0" w:themeFill="accent5" w:themeFillTint="3F"/>
          </w:tcPr>
          <w:p>
            <w:pPr>
              <w:spacing w:after="0" w:line="240" w:lineRule="auto"/>
            </w:pPr>
            <w:r>
              <w:t>L23:ENVIRONMENT LEGISLATION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WEEK19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L24:ENVIRONMENT IMPACT ASSESSMENT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92"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WEEK20</w:t>
            </w:r>
          </w:p>
        </w:tc>
        <w:tc>
          <w:tcPr>
            <w:tcW w:w="7340" w:type="dxa"/>
            <w:shd w:val="clear" w:color="auto" w:fill="D2EAF0" w:themeFill="accent5" w:themeFillTint="3F"/>
          </w:tcPr>
          <w:p>
            <w:pPr>
              <w:spacing w:after="0" w:line="240" w:lineRule="auto"/>
              <w:rPr>
                <w:rFonts w:ascii="Times New Roman" w:hAnsi="Times New Roman" w:cs="Times New Roman"/>
              </w:rPr>
            </w:pPr>
            <w:r>
              <w:t>L25:</w:t>
            </w:r>
            <w:r>
              <w:rPr>
                <w:rFonts w:ascii="Times New Roman" w:hAnsi="Times New Roman" w:cs="Times New Roman"/>
              </w:rPr>
              <w:t>ENVIRONMENT RELATED INSTITIONS AND ORGANISATION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L26:ENVIRONMENT ETHICS AND GANDHIAN APPROACH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WEEK22</w:t>
            </w:r>
          </w:p>
        </w:tc>
        <w:tc>
          <w:tcPr>
            <w:tcW w:w="7340" w:type="dxa"/>
            <w:shd w:val="clear" w:color="auto" w:fill="D2EAF0" w:themeFill="accent5" w:themeFillTint="3F"/>
          </w:tcPr>
          <w:p>
            <w:pPr>
              <w:spacing w:after="0" w:line="240" w:lineRule="auto"/>
            </w:pPr>
            <w:r>
              <w:t>L27A:GLOBAL CIRCULATION OF WATER</w:t>
            </w:r>
          </w:p>
          <w:p>
            <w:pPr>
              <w:spacing w:after="0" w:line="240" w:lineRule="auto"/>
            </w:pPr>
            <w:r>
              <w:t>L27B:IMPORATNCE OF ENERGY IN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495"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L28A:GLOBAL WATER RESOURSE</w:t>
            </w:r>
          </w:p>
          <w:p>
            <w:pPr>
              <w:spacing w:after="0" w:line="240" w:lineRule="auto"/>
            </w:pPr>
            <w:r>
              <w:t>L28B:NON-RENEWABLE SOURSE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WEK24</w:t>
            </w:r>
          </w:p>
        </w:tc>
        <w:tc>
          <w:tcPr>
            <w:tcW w:w="7340" w:type="dxa"/>
            <w:shd w:val="clear" w:color="auto" w:fill="D2EAF0" w:themeFill="accent5" w:themeFillTint="3F"/>
          </w:tcPr>
          <w:p>
            <w:pPr>
              <w:spacing w:after="0" w:line="240" w:lineRule="auto"/>
            </w:pPr>
            <w:r>
              <w:t>L29A:FRESH WATER RESOURSE</w:t>
            </w:r>
          </w:p>
          <w:p>
            <w:pPr>
              <w:spacing w:after="0" w:line="240" w:lineRule="auto"/>
            </w:pPr>
            <w:r>
              <w:t>L29B:RENEWABLE SOURSE S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p>
            <w:pPr>
              <w:spacing w:after="0" w:line="240" w:lineRule="auto"/>
            </w:pPr>
            <w:r>
              <w:t>L30A:METHODS OF WATER HARVESTING</w:t>
            </w:r>
          </w:p>
          <w:p>
            <w:pPr>
              <w:spacing w:after="0" w:line="240" w:lineRule="auto"/>
            </w:pPr>
            <w:r>
              <w:t>L30B:RENEWABLE SOURSCES OF ENERGY=II</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right w:val="single" w:color="FFFFFF" w:themeColor="background1" w:sz="24" w:space="0"/>
              <w:insideH w:val="nil"/>
              <w:insideV w:val="single" w:sz="24" w:space="0"/>
            </w:tcBorders>
            <w:shd w:val="clear" w:color="auto" w:fill="4BACC6" w:themeFill="accent5"/>
          </w:tcPr>
          <w:p>
            <w:pPr>
              <w:spacing w:after="0" w:line="240" w:lineRule="auto"/>
              <w:rPr>
                <w:b/>
                <w:bCs/>
                <w:i w:val="0"/>
                <w:iCs w:val="0"/>
                <w:color w:val="FFFFFF" w:themeColor="background1"/>
              </w:rPr>
            </w:pPr>
            <w:r>
              <w:rPr>
                <w:b/>
                <w:bCs/>
                <w:i w:val="0"/>
                <w:iCs w:val="0"/>
                <w:color w:val="FFFFFF" w:themeColor="background1"/>
              </w:rPr>
              <w:t>WEEK26</w:t>
            </w:r>
          </w:p>
        </w:tc>
        <w:tc>
          <w:tcPr>
            <w:tcW w:w="7340" w:type="dxa"/>
            <w:shd w:val="clear" w:color="auto" w:fill="D2EAF0" w:themeFill="accent5" w:themeFillTint="3F"/>
          </w:tcPr>
          <w:p>
            <w:pPr>
              <w:spacing w:after="0" w:line="240" w:lineRule="auto"/>
            </w:pPr>
            <w:r>
              <w:t>L31A:WATER CONSERVATION OF DIFFERENT LEVELS</w:t>
            </w:r>
          </w:p>
          <w:p>
            <w:pPr>
              <w:spacing w:after="0" w:line="240" w:lineRule="auto"/>
            </w:pPr>
            <w:r>
              <w:t>L31B:ENERGY CONSVATION</w:t>
            </w:r>
          </w:p>
        </w:tc>
      </w:tr>
    </w:tbl>
    <w:p/>
    <w:p>
      <w:r>
        <w:br w:type="page"/>
      </w:r>
    </w:p>
    <w:p>
      <w:pPr>
        <w:rPr>
          <w:rFonts w:ascii="Times New Roman" w:hAnsi="Times New Roman" w:cs="Times New Roman"/>
          <w:sz w:val="32"/>
          <w:szCs w:val="32"/>
        </w:rPr>
      </w:pPr>
      <w:r>
        <w:rPr>
          <w:sz w:val="32"/>
          <w:szCs w:val="32"/>
          <w:highlight w:val="red"/>
        </w:rPr>
        <w:t>INTRODUCTION</w:t>
      </w:r>
    </w:p>
    <w:p>
      <w:pPr>
        <w:rPr>
          <w:highlight w:val="cyan"/>
        </w:rPr>
      </w:pPr>
      <w:r>
        <w:rPr>
          <w:highlight w:val="cyan"/>
        </w:rPr>
        <w:t>Environmental Science is an interdisciplinary academic field that integrates physical, biological and information sciences including but not limited Ecology, Biology, Physics, Chemistry, Zoology, Mineralogy, Oceanology, Limnology, Soil Science, Geology etc. to the study of the environment and solution of environmental problems. Environmental Sciences emerged from the field of natural history and medicine during the enlightenment.</w:t>
      </w:r>
    </w:p>
    <w:p>
      <w:pPr>
        <w:rPr>
          <w:highlight w:val="cyan"/>
        </w:rPr>
      </w:pPr>
      <w:r>
        <w:rPr>
          <w:highlight w:val="cyan"/>
        </w:rPr>
        <w:t>Environmental Science assesses the impact of human activity on the global environment and develop scientific, risk-based solutions to help secure and sustainable global environment. It encompasses both the biological and the earth sciences.</w:t>
      </w:r>
    </w:p>
    <w:p>
      <w:pPr>
        <w:rPr>
          <w:highlight w:val="cyan"/>
        </w:rPr>
      </w:pPr>
    </w:p>
    <w:p>
      <w:pPr>
        <w:rPr>
          <w:highlight w:val="cyan"/>
        </w:rPr>
      </w:pPr>
      <w:r>
        <w:rPr>
          <w:highlight w:val="cyan"/>
        </w:rPr>
        <w:t>The course covers all the major components of the environment including origin and evolution of earth and life, natural resources, ecological principles and population dynamics, pollution, wildlife conservation and impact of individualization. In addition, it also addresses related some economic, cultural and ethical aspects which are important to ensure a sustainable future for humans. This course also provides information related to Environmental issues related to sustainable livelihood and human welfare.</w:t>
      </w:r>
    </w:p>
    <w:p>
      <w:pPr>
        <w:rPr>
          <w:highlight w:val="cyan"/>
        </w:rPr>
      </w:pPr>
      <w:r>
        <w:rPr>
          <w:highlight w:val="cyan"/>
        </w:rPr>
        <w:t>Some important topics includes in Environmental Science Senior Secondary course as follows:</w:t>
      </w:r>
    </w:p>
    <w:p>
      <w:pPr>
        <w:rPr>
          <w:highlight w:val="cyan"/>
        </w:rPr>
      </w:pPr>
    </w:p>
    <w:p>
      <w:pPr>
        <w:rPr>
          <w:highlight w:val="cyan"/>
        </w:rPr>
      </w:pPr>
      <w:r>
        <w:rPr>
          <w:highlight w:val="cyan"/>
        </w:rPr>
        <w:t>1. Origin, Evolution and its uses by humans</w:t>
      </w:r>
    </w:p>
    <w:p>
      <w:pPr>
        <w:rPr>
          <w:highlight w:val="cyan"/>
        </w:rPr>
      </w:pPr>
      <w:r>
        <w:rPr>
          <w:highlight w:val="cyan"/>
        </w:rPr>
        <w:t>2. Principles of Ecology</w:t>
      </w:r>
    </w:p>
    <w:p>
      <w:pPr>
        <w:rPr>
          <w:highlight w:val="cyan"/>
        </w:rPr>
      </w:pPr>
      <w:r>
        <w:rPr>
          <w:highlight w:val="cyan"/>
        </w:rPr>
        <w:t>3. Human settlement and their impact on environment</w:t>
      </w:r>
    </w:p>
    <w:p>
      <w:pPr>
        <w:rPr>
          <w:highlight w:val="cyan"/>
        </w:rPr>
      </w:pPr>
      <w:r>
        <w:rPr>
          <w:highlight w:val="cyan"/>
        </w:rPr>
        <w:t>4. (a) Environmental Pollution and Natural Disasters</w:t>
      </w:r>
    </w:p>
    <w:p>
      <w:pPr>
        <w:rPr>
          <w:highlight w:val="cyan"/>
        </w:rPr>
      </w:pPr>
      <w:r>
        <w:rPr>
          <w:highlight w:val="cyan"/>
        </w:rPr>
        <w:t xml:space="preserve">    (b) National and Global Environmental Issues</w:t>
      </w:r>
    </w:p>
    <w:p>
      <w:pPr>
        <w:rPr>
          <w:highlight w:val="cyan"/>
        </w:rPr>
      </w:pPr>
      <w:r>
        <w:rPr>
          <w:highlight w:val="cyan"/>
        </w:rPr>
        <w:t>5. Conservation of biodiversity and other natural resources</w:t>
      </w:r>
    </w:p>
    <w:p>
      <w:pPr>
        <w:rPr>
          <w:highlight w:val="cyan"/>
        </w:rPr>
      </w:pPr>
      <w:r>
        <w:rPr>
          <w:highlight w:val="cyan"/>
        </w:rPr>
        <w:t>6. Sustainable development with regards to agriculture and cleaner technology</w:t>
      </w:r>
    </w:p>
    <w:p>
      <w:pPr>
        <w:rPr>
          <w:highlight w:val="cyan"/>
        </w:rPr>
      </w:pPr>
      <w:r>
        <w:rPr>
          <w:highlight w:val="cyan"/>
        </w:rPr>
        <w:t>7. Environmental Management (ethics, legislation and organization related to environment)</w:t>
      </w:r>
    </w:p>
    <w:p>
      <w:pPr>
        <w:rPr>
          <w:highlight w:val="cyan"/>
        </w:rPr>
      </w:pPr>
      <w:r>
        <w:rPr>
          <w:highlight w:val="cyan"/>
        </w:rPr>
        <w:t>8. (a) Water Resource Management</w:t>
      </w:r>
    </w:p>
    <w:p>
      <w:r>
        <w:rPr>
          <w:highlight w:val="cyan"/>
        </w:rPr>
        <w:t xml:space="preserve">    (b) Energy and Environment</w:t>
      </w:r>
    </w:p>
    <w:p/>
    <w:p/>
    <w:p>
      <w:r>
        <w:br w:type="page"/>
      </w:r>
    </w:p>
    <w:p/>
    <w:p>
      <w:pPr>
        <w:rPr>
          <w:rFonts w:ascii="Times New Roman" w:hAnsi="Times New Roman" w:cs="Times New Roman"/>
          <w:b/>
          <w:sz w:val="28"/>
          <w:szCs w:val="28"/>
        </w:rPr>
      </w:pPr>
      <w:r>
        <w:rPr>
          <w:rFonts w:ascii="Times New Roman" w:hAnsi="Times New Roman" w:cs="Times New Roman"/>
          <w:b/>
          <w:sz w:val="28"/>
          <w:szCs w:val="28"/>
          <w:highlight w:val="red"/>
        </w:rPr>
        <w:t>WEEK1 :</w:t>
      </w:r>
    </w:p>
    <w:p>
      <w:r>
        <w:rPr>
          <w:rFonts w:ascii="Times New Roman" w:hAnsi="Times New Roman" w:cs="Times New Roman"/>
          <w:b/>
          <w:sz w:val="28"/>
          <w:szCs w:val="28"/>
          <w:highlight w:val="red"/>
        </w:rPr>
        <w:t>ORIGIN OF EARTH AND EVOLUTION OF THE ENVIRONMENT</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The earth broke off </w:t>
      </w:r>
      <w:r>
        <w:rPr>
          <w:rFonts w:ascii="Times New Roman" w:hAnsi="Times New Roman" w:cs="Times New Roman"/>
          <w:b/>
          <w:bCs/>
          <w:color w:val="202124"/>
          <w:sz w:val="44"/>
          <w:szCs w:val="44"/>
          <w:shd w:val="clear" w:color="auto" w:fill="FFFFFF"/>
        </w:rPr>
        <w:t>about 4.5 billion years ago with an explosion</w:t>
      </w:r>
      <w:r>
        <w:rPr>
          <w:rFonts w:ascii="Times New Roman" w:hAnsi="Times New Roman" w:cs="Times New Roman"/>
          <w:color w:val="202124"/>
          <w:sz w:val="44"/>
          <w:szCs w:val="44"/>
          <w:shd w:val="clear" w:color="auto" w:fill="FFFFFF"/>
        </w:rPr>
        <w:t>. It was a burning hot white mass of gas and dust. Over a long period of time, dust and gas gradually condensed to form solid rock. Such condensation and shrinking made the earth heat up so much that the rock melted into a gluey liquid.</w:t>
      </w: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red"/>
          <w:shd w:val="clear" w:color="auto" w:fill="FFFFFF"/>
        </w:rPr>
        <w:t>ENVIRONMNT AND SOCITY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Societies </w:t>
      </w:r>
      <w:r>
        <w:rPr>
          <w:rFonts w:ascii="Times New Roman" w:hAnsi="Times New Roman" w:cs="Times New Roman"/>
          <w:b/>
          <w:bCs/>
          <w:color w:val="202124"/>
          <w:sz w:val="44"/>
          <w:szCs w:val="44"/>
          <w:shd w:val="clear" w:color="auto" w:fill="FFFFFF"/>
        </w:rPr>
        <w:t>adapt and transform the environments they inhabit</w:t>
      </w:r>
      <w:r>
        <w:rPr>
          <w:rFonts w:ascii="Times New Roman" w:hAnsi="Times New Roman" w:cs="Times New Roman"/>
          <w:color w:val="202124"/>
          <w:sz w:val="44"/>
          <w:szCs w:val="44"/>
          <w:shd w:val="clear" w:color="auto" w:fill="FFFFFF"/>
        </w:rPr>
        <w:t xml:space="preserve">. They depend upon the use of resources and reduction of hazards for their survival and material well-being. They also assign meanings to the environment that vary over place and time, but that help define their identity and values within the world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sz w:val="32"/>
          <w:szCs w:val="32"/>
          <w:highlight w:val="green"/>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b/>
          <w:sz w:val="32"/>
          <w:szCs w:val="32"/>
          <w:highlight w:val="green"/>
        </w:rPr>
      </w:pPr>
    </w:p>
    <w:p>
      <w:pPr>
        <w:rPr>
          <w:rFonts w:ascii="Times New Roman" w:hAnsi="Times New Roman" w:cs="Times New Roman"/>
          <w:b/>
          <w:sz w:val="32"/>
          <w:szCs w:val="32"/>
          <w:highlight w:val="green"/>
        </w:rPr>
      </w:pPr>
      <w:r>
        <w:rPr>
          <w:rFonts w:ascii="Times New Roman" w:hAnsi="Times New Roman" w:cs="Times New Roman"/>
          <w:b/>
          <w:sz w:val="32"/>
          <w:szCs w:val="32"/>
          <w:highlight w:val="green"/>
        </w:rPr>
        <w:t>WEEK 2:</w:t>
      </w:r>
    </w:p>
    <w:p>
      <w:pPr>
        <w:rPr>
          <w:rFonts w:ascii="Times New Roman" w:hAnsi="Times New Roman" w:cs="Times New Roman"/>
          <w:b/>
          <w:sz w:val="32"/>
          <w:szCs w:val="32"/>
        </w:rPr>
      </w:pPr>
      <w:r>
        <w:rPr>
          <w:rFonts w:ascii="Times New Roman" w:hAnsi="Times New Roman" w:cs="Times New Roman"/>
          <w:b/>
          <w:sz w:val="32"/>
          <w:szCs w:val="32"/>
          <w:highlight w:val="green"/>
        </w:rPr>
        <w:t>L3:DEGRADATION OF NATURAL ENVIRONMENT</w:t>
      </w:r>
    </w:p>
    <w:p>
      <w:pPr>
        <w:rPr>
          <w:rFonts w:ascii="Arial" w:hAnsi="Arial" w:cs="Arial"/>
          <w:color w:val="202124"/>
          <w:shd w:val="clear" w:color="auto" w:fill="FFFFFF"/>
        </w:rPr>
      </w:pPr>
      <w:r>
        <w:rPr>
          <w:rFonts w:ascii="Times New Roman" w:hAnsi="Times New Roman" w:cs="Times New Roman"/>
          <w:color w:val="202124"/>
          <w:sz w:val="36"/>
          <w:szCs w:val="36"/>
          <w:shd w:val="clear" w:color="auto" w:fill="FFFFFF"/>
        </w:rPr>
        <w:t>Environmental degradation is a </w:t>
      </w:r>
      <w:r>
        <w:rPr>
          <w:rFonts w:ascii="Times New Roman" w:hAnsi="Times New Roman" w:cs="Times New Roman"/>
          <w:b/>
          <w:bCs/>
          <w:color w:val="202124"/>
          <w:sz w:val="36"/>
          <w:szCs w:val="36"/>
          <w:shd w:val="clear" w:color="auto" w:fill="FFFFFF"/>
        </w:rPr>
        <w:t>process through which the natural environment is compromised in some way</w:t>
      </w:r>
      <w:r>
        <w:rPr>
          <w:rFonts w:ascii="Times New Roman" w:hAnsi="Times New Roman" w:cs="Times New Roman"/>
          <w:color w:val="202124"/>
          <w:sz w:val="36"/>
          <w:szCs w:val="36"/>
          <w:shd w:val="clear" w:color="auto" w:fill="FFFFFF"/>
        </w:rPr>
        <w:t>, reducing biological diversity and the general health of the environment. This process can be entirely natural in origin, or it can be accelerated or caused by human activities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3:</w:t>
      </w:r>
    </w:p>
    <w:p>
      <w:pPr>
        <w:rPr>
          <w:rFonts w:ascii="Times New Roman" w:hAnsi="Times New Roman" w:cs="Times New Roman"/>
          <w:sz w:val="32"/>
          <w:szCs w:val="32"/>
        </w:rPr>
      </w:pPr>
      <w:r>
        <w:rPr>
          <w:rFonts w:ascii="Times New Roman" w:hAnsi="Times New Roman" w:cs="Times New Roman"/>
          <w:b/>
          <w:color w:val="202124"/>
          <w:sz w:val="32"/>
          <w:szCs w:val="32"/>
          <w:highlight w:val="green"/>
          <w:shd w:val="clear" w:color="auto" w:fill="FFFFFF"/>
        </w:rPr>
        <w:t>L4:PRINCIPLES OF ECOLOGY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It states that </w:t>
      </w:r>
      <w:r>
        <w:rPr>
          <w:rFonts w:ascii="Times New Roman" w:hAnsi="Times New Roman" w:cs="Times New Roman"/>
          <w:b/>
          <w:bCs/>
          <w:color w:val="202124"/>
          <w:sz w:val="44"/>
          <w:szCs w:val="44"/>
          <w:shd w:val="clear" w:color="auto" w:fill="FFFFFF"/>
        </w:rPr>
        <w:t>production is to be based on ecological processes, and recycling</w:t>
      </w:r>
      <w:r>
        <w:rPr>
          <w:rFonts w:ascii="Times New Roman" w:hAnsi="Times New Roman" w:cs="Times New Roman"/>
          <w:color w:val="202124"/>
          <w:sz w:val="44"/>
          <w:szCs w:val="44"/>
          <w:shd w:val="clear" w:color="auto" w:fill="FFFFFF"/>
        </w:rPr>
        <w:t>. Nourishment and well-being are achieved through the ecology of the specific production environment</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r>
        <w:rPr>
          <w:rFonts w:ascii="Times New Roman" w:hAnsi="Times New Roman" w:cs="Times New Roman"/>
          <w:sz w:val="36"/>
          <w:szCs w:val="36"/>
          <w:highlight w:val="green"/>
        </w:rPr>
        <w:t>WEEK 4:</w:t>
      </w:r>
    </w:p>
    <w:p>
      <w:pPr>
        <w:rPr>
          <w:rFonts w:ascii="Times New Roman" w:hAnsi="Times New Roman" w:cs="Times New Roman"/>
          <w:sz w:val="36"/>
          <w:szCs w:val="36"/>
        </w:rPr>
      </w:pPr>
      <w:r>
        <w:rPr>
          <w:rFonts w:ascii="Times New Roman" w:hAnsi="Times New Roman" w:cs="Times New Roman"/>
          <w:sz w:val="36"/>
          <w:szCs w:val="36"/>
          <w:highlight w:val="green"/>
        </w:rPr>
        <w:t>L5:ECOSYSTEM</w:t>
      </w:r>
    </w:p>
    <w:p>
      <w:pPr>
        <w:rPr>
          <w:rFonts w:ascii="Times New Roman" w:hAnsi="Times New Roman" w:cs="Times New Roman"/>
          <w:sz w:val="36"/>
          <w:szCs w:val="36"/>
        </w:rPr>
      </w:pP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An ecosystem is </w:t>
      </w:r>
      <w:r>
        <w:rPr>
          <w:rFonts w:ascii="Times New Roman" w:hAnsi="Times New Roman" w:cs="Times New Roman"/>
          <w:b/>
          <w:bCs/>
          <w:color w:val="202124"/>
          <w:sz w:val="32"/>
          <w:szCs w:val="32"/>
          <w:shd w:val="clear" w:color="auto" w:fill="FFFFFF"/>
        </w:rPr>
        <w:t>a geographic area where plants, animals, and other organisms</w:t>
      </w:r>
      <w:r>
        <w:rPr>
          <w:rFonts w:ascii="Times New Roman" w:hAnsi="Times New Roman" w:cs="Times New Roman"/>
          <w:color w:val="202124"/>
          <w:sz w:val="32"/>
          <w:szCs w:val="32"/>
          <w:shd w:val="clear" w:color="auto" w:fill="FFFFFF"/>
        </w:rPr>
        <w:t>, as well as weather and landscape, work together to form a bubble of life. Ecosystems contain biotic or living, parts, as well as abiotic factors, or nonliving parts. Biotic factors include plants, animals, and other organisms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WEEK 5:</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L6: NATURTAL ECOSYSTEM</w:t>
      </w:r>
    </w:p>
    <w:p>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A natural ecosystem is </w:t>
      </w:r>
      <w:r>
        <w:rPr>
          <w:rFonts w:ascii="Times New Roman" w:hAnsi="Times New Roman" w:cs="Times New Roman"/>
          <w:b/>
          <w:bCs/>
          <w:color w:val="202124"/>
          <w:sz w:val="40"/>
          <w:szCs w:val="40"/>
          <w:shd w:val="clear" w:color="auto" w:fill="FFFFFF"/>
        </w:rPr>
        <w:t>a community of living and non-living entities and occurs freely in nature</w:t>
      </w:r>
      <w:r>
        <w:rPr>
          <w:rFonts w:ascii="Times New Roman" w:hAnsi="Times New Roman" w:cs="Times New Roman"/>
          <w:color w:val="202124"/>
          <w:sz w:val="40"/>
          <w:szCs w:val="40"/>
          <w:shd w:val="clear" w:color="auto" w:fill="FFFFFF"/>
        </w:rPr>
        <w:t>. ... The components of natural ecosystems that bring about these interactions are soil, sunlight, air, water, plants, animals and microorganisms.</w:t>
      </w:r>
    </w:p>
    <w:p>
      <w:pPr>
        <w:shd w:val="clear" w:color="auto" w:fill="FFFFFF"/>
        <w:rPr>
          <w:rFonts w:ascii="Times New Roman" w:hAnsi="Times New Roman" w:cs="Times New Roman"/>
          <w:b/>
          <w:color w:val="202124"/>
          <w:sz w:val="40"/>
          <w:szCs w:val="40"/>
          <w:shd w:val="clear" w:color="auto" w:fill="FFFFFF"/>
        </w:rPr>
      </w:pPr>
      <w:r>
        <w:rPr>
          <w:rFonts w:ascii="Times New Roman" w:hAnsi="Times New Roman" w:cs="Times New Roman"/>
          <w:b/>
          <w:color w:val="202124"/>
          <w:sz w:val="40"/>
          <w:szCs w:val="40"/>
          <w:highlight w:val="green"/>
          <w:shd w:val="clear" w:color="auto" w:fill="FFFFFF"/>
        </w:rPr>
        <w:t>L7: HUMAN MODIFIED ECOSYSTEM</w:t>
      </w:r>
    </w:p>
    <w:p>
      <w:pPr>
        <w:shd w:val="clear" w:color="auto" w:fill="FFFFFF"/>
        <w:rPr>
          <w:rFonts w:ascii="Times New Roman" w:hAnsi="Times New Roman" w:eastAsia="Times New Roman" w:cs="Times New Roman"/>
          <w:color w:val="202124"/>
          <w:sz w:val="36"/>
          <w:szCs w:val="36"/>
          <w:lang w:eastAsia="en-IN"/>
        </w:rPr>
      </w:pPr>
      <w:r>
        <w:rPr>
          <w:rFonts w:ascii="Times New Roman" w:hAnsi="Times New Roman" w:cs="Times New Roman"/>
          <w:color w:val="202124"/>
          <w:sz w:val="36"/>
          <w:szCs w:val="36"/>
        </w:rPr>
        <w:t xml:space="preserve"> </w:t>
      </w:r>
      <w:r>
        <w:rPr>
          <w:rFonts w:ascii="Times New Roman" w:hAnsi="Times New Roman" w:eastAsia="Times New Roman" w:cs="Times New Roman"/>
          <w:color w:val="202124"/>
          <w:sz w:val="36"/>
          <w:szCs w:val="36"/>
          <w:lang w:eastAsia="en-IN"/>
        </w:rPr>
        <w:t>For thousands of years, humans have modified the physical environment </w:t>
      </w:r>
      <w:r>
        <w:rPr>
          <w:rFonts w:ascii="Times New Roman" w:hAnsi="Times New Roman" w:eastAsia="Times New Roman" w:cs="Times New Roman"/>
          <w:b/>
          <w:bCs/>
          <w:color w:val="202124"/>
          <w:sz w:val="36"/>
          <w:szCs w:val="36"/>
          <w:lang w:eastAsia="en-IN"/>
        </w:rPr>
        <w:t>by clearing land for agriculture or damming streams to store and divert water</w:t>
      </w:r>
      <w:r>
        <w:rPr>
          <w:rFonts w:ascii="Times New Roman" w:hAnsi="Times New Roman" w:eastAsia="Times New Roman" w:cs="Times New Roman"/>
          <w:color w:val="202124"/>
          <w:sz w:val="36"/>
          <w:szCs w:val="36"/>
          <w:lang w:eastAsia="en-IN"/>
        </w:rPr>
        <w:t>. ... While these modifications directly impact the local environment, they also impact environments farther away due to the interconnectivity of Earth's systems.</w:t>
      </w: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r>
        <w:rPr>
          <w:rFonts w:ascii="Times New Roman" w:hAnsi="Times New Roman" w:cs="Times New Roman"/>
          <w:b/>
          <w:sz w:val="40"/>
          <w:szCs w:val="40"/>
          <w:highlight w:val="green"/>
        </w:rPr>
        <w:t>WEEK 6:</w:t>
      </w:r>
    </w:p>
    <w:p>
      <w:pPr>
        <w:rPr>
          <w:rFonts w:ascii="Times New Roman" w:hAnsi="Times New Roman" w:cs="Times New Roman"/>
          <w:b/>
          <w:sz w:val="40"/>
          <w:szCs w:val="40"/>
        </w:rPr>
      </w:pPr>
      <w:r>
        <w:rPr>
          <w:rFonts w:ascii="Times New Roman" w:hAnsi="Times New Roman" w:cs="Times New Roman"/>
          <w:b/>
          <w:sz w:val="40"/>
          <w:szCs w:val="40"/>
          <w:highlight w:val="green"/>
        </w:rPr>
        <w:t>L8:HUMAN SOCIETIES</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Humane Society International works around the globe to </w:t>
      </w:r>
      <w:r>
        <w:rPr>
          <w:rFonts w:ascii="Times New Roman" w:hAnsi="Times New Roman" w:cs="Times New Roman"/>
          <w:b/>
          <w:bCs/>
          <w:color w:val="202124"/>
          <w:sz w:val="36"/>
          <w:szCs w:val="36"/>
          <w:shd w:val="clear" w:color="auto" w:fill="FFFFFF"/>
        </w:rPr>
        <w:t>promote the human-animal bond, rescue and protect dogs and cats</w:t>
      </w:r>
      <w:r>
        <w:rPr>
          <w:rFonts w:ascii="Times New Roman" w:hAnsi="Times New Roman" w:cs="Times New Roman"/>
          <w:color w:val="202124"/>
          <w:sz w:val="36"/>
          <w:szCs w:val="36"/>
          <w:shd w:val="clear" w:color="auto" w:fill="FFFFFF"/>
        </w:rPr>
        <w:t>, improve farm animal welfare, protect wildlife, promote animal-free testing and research, respond to natural disasters and confront cruelty to animals in all of its forms.</w:t>
      </w: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L9:DEFORESTATION</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Deforestation refers to </w:t>
      </w:r>
      <w:r>
        <w:rPr>
          <w:rFonts w:ascii="Times New Roman" w:hAnsi="Times New Roman" w:cs="Times New Roman"/>
          <w:b/>
          <w:bCs/>
          <w:color w:val="202124"/>
          <w:sz w:val="32"/>
          <w:szCs w:val="32"/>
          <w:shd w:val="clear" w:color="auto" w:fill="FFFFFF"/>
        </w:rPr>
        <w:t>the decrease in forest areas across the world</w:t>
      </w:r>
      <w:r>
        <w:rPr>
          <w:rFonts w:ascii="Times New Roman" w:hAnsi="Times New Roman" w:cs="Times New Roman"/>
          <w:color w:val="202124"/>
          <w:sz w:val="32"/>
          <w:szCs w:val="32"/>
          <w:shd w:val="clear" w:color="auto" w:fill="FFFFFF"/>
        </w:rPr>
        <w:t> that are lost for other uses such as agricultural croplands, urbanization, or mining activities. Greatly accelerated by human activities since 1960, deforestation has been negatively affecting natural ecosystems, biodiversity, and the climate</w:t>
      </w: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b/>
          <w:sz w:val="32"/>
          <w:szCs w:val="32"/>
        </w:rPr>
      </w:pPr>
    </w:p>
    <w:p>
      <w:pPr>
        <w:rPr>
          <w:rFonts w:ascii="Times New Roman" w:hAnsi="Times New Roman" w:cs="Times New Roman"/>
          <w:b/>
          <w:sz w:val="32"/>
          <w:szCs w:val="32"/>
          <w:highlight w:val="green"/>
        </w:rPr>
      </w:pPr>
      <w:r>
        <w:rPr>
          <w:rFonts w:ascii="Times New Roman" w:hAnsi="Times New Roman" w:cs="Times New Roman"/>
          <w:b/>
          <w:sz w:val="32"/>
          <w:szCs w:val="32"/>
        </w:rPr>
        <w:br w:type="page"/>
      </w:r>
      <w:r>
        <w:rPr>
          <w:rFonts w:ascii="Times New Roman" w:hAnsi="Times New Roman" w:cs="Times New Roman"/>
          <w:b/>
          <w:sz w:val="32"/>
          <w:szCs w:val="32"/>
          <w:highlight w:val="green"/>
        </w:rPr>
        <w:t>WEEK  7:</w:t>
      </w:r>
    </w:p>
    <w:p>
      <w:pPr>
        <w:rPr>
          <w:rFonts w:ascii="Times New Roman" w:hAnsi="Times New Roman" w:cs="Times New Roman"/>
          <w:b/>
          <w:sz w:val="32"/>
          <w:szCs w:val="32"/>
        </w:rPr>
      </w:pPr>
      <w:r>
        <w:rPr>
          <w:rFonts w:ascii="Times New Roman" w:hAnsi="Times New Roman" w:cs="Times New Roman"/>
          <w:b/>
          <w:sz w:val="32"/>
          <w:szCs w:val="32"/>
          <w:highlight w:val="green"/>
        </w:rPr>
        <w:t>L10:ENVIRONMENTAL POLLUTION</w:t>
      </w:r>
    </w:p>
    <w:p>
      <w:pPr>
        <w:rPr>
          <w:rFonts w:ascii="Times New Roman" w:hAnsi="Times New Roman" w:cs="Times New Roman"/>
          <w:color w:val="202124"/>
          <w:sz w:val="36"/>
          <w:szCs w:val="36"/>
          <w:shd w:val="clear" w:color="auto" w:fill="FFFFFF"/>
        </w:rPr>
      </w:pPr>
      <w:r>
        <w:rPr>
          <w:rFonts w:ascii="Arial" w:hAnsi="Arial" w:cs="Arial"/>
          <w:color w:val="202124"/>
          <w:sz w:val="27"/>
          <w:szCs w:val="27"/>
          <w:shd w:val="clear" w:color="auto" w:fill="FFFFFF"/>
        </w:rPr>
        <w:t> </w:t>
      </w:r>
      <w:r>
        <w:rPr>
          <w:rFonts w:ascii="Times New Roman" w:hAnsi="Times New Roman" w:cs="Times New Roman"/>
          <w:b/>
          <w:bCs/>
          <w:color w:val="202124"/>
          <w:sz w:val="36"/>
          <w:szCs w:val="36"/>
          <w:shd w:val="clear" w:color="auto" w:fill="FFFFFF"/>
        </w:rPr>
        <w:t>Any unnatural and negative changes in all the dimensions like chemical, physical and</w:t>
      </w:r>
      <w:r>
        <w:rPr>
          <w:rFonts w:ascii="Times New Roman" w:hAnsi="Times New Roman" w:cs="Times New Roman"/>
          <w:color w:val="202124"/>
          <w:sz w:val="36"/>
          <w:szCs w:val="36"/>
          <w:shd w:val="clear" w:color="auto" w:fill="FFFFFF"/>
        </w:rPr>
        <w:t>. </w:t>
      </w:r>
      <w:r>
        <w:rPr>
          <w:rFonts w:ascii="Times New Roman" w:hAnsi="Times New Roman" w:cs="Times New Roman"/>
          <w:b/>
          <w:bCs/>
          <w:color w:val="202124"/>
          <w:sz w:val="36"/>
          <w:szCs w:val="36"/>
          <w:shd w:val="clear" w:color="auto" w:fill="FFFFFF"/>
        </w:rPr>
        <w:t>biological characteristics of any component of the ecosystem i.e. air, water or soil which can cause harmful effects on various forms of life</w:t>
      </w:r>
      <w:r>
        <w:rPr>
          <w:rFonts w:ascii="Times New Roman" w:hAnsi="Times New Roman" w:cs="Times New Roman"/>
          <w:color w:val="202124"/>
          <w:sz w:val="36"/>
          <w:szCs w:val="36"/>
          <w:shd w:val="clear" w:color="auto" w:fill="FFFFFF"/>
        </w:rPr>
        <w:t> and property is called environmental pollution.</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8:</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L11:ENVIRONMENTAL AND HEALTH</w:t>
      </w:r>
    </w:p>
    <w:p>
      <w:pPr>
        <w:rPr>
          <w:rFonts w:ascii="Arial" w:hAnsi="Arial" w:cs="Arial"/>
          <w:color w:val="202124"/>
          <w:sz w:val="28"/>
          <w:szCs w:val="28"/>
          <w:shd w:val="clear" w:color="auto" w:fill="FFFFFF"/>
        </w:rPr>
      </w:pPr>
      <w:r>
        <w:rPr>
          <w:rFonts w:ascii="Times New Roman" w:hAnsi="Times New Roman" w:cs="Times New Roman"/>
          <w:color w:val="202124"/>
          <w:sz w:val="36"/>
          <w:szCs w:val="36"/>
          <w:shd w:val="clear" w:color="auto" w:fill="FFFFFF"/>
        </w:rPr>
        <w:t>Environmental Health is the </w:t>
      </w:r>
      <w:r>
        <w:rPr>
          <w:rFonts w:ascii="Times New Roman" w:hAnsi="Times New Roman" w:cs="Times New Roman"/>
          <w:b/>
          <w:bCs/>
          <w:color w:val="202124"/>
          <w:sz w:val="36"/>
          <w:szCs w:val="36"/>
          <w:shd w:val="clear" w:color="auto" w:fill="FFFFFF"/>
        </w:rPr>
        <w:t>branch of public health</w:t>
      </w:r>
      <w:r>
        <w:rPr>
          <w:rFonts w:ascii="Times New Roman" w:hAnsi="Times New Roman" w:cs="Times New Roman"/>
          <w:color w:val="202124"/>
          <w:sz w:val="36"/>
          <w:szCs w:val="36"/>
          <w:shd w:val="clear" w:color="auto" w:fill="FFFFFF"/>
        </w:rPr>
        <w:t> that focuses on the interrelationships between people and their environment, promotes human health and well-being, and fosters healthy and safe communities</w:t>
      </w:r>
      <w:r>
        <w:rPr>
          <w:rFonts w:ascii="Arial" w:hAnsi="Arial" w:cs="Arial"/>
          <w:color w:val="202124"/>
          <w:sz w:val="28"/>
          <w:szCs w:val="28"/>
          <w:shd w:val="clear" w:color="auto" w:fill="FFFFFF"/>
        </w:rPr>
        <w:t>.</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WEEK 9:</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L12:DISASTER AND THEIR MANAGEMENT</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36"/>
          <w:szCs w:val="36"/>
          <w:shd w:val="clear" w:color="auto" w:fill="FFFFFF"/>
        </w:rPr>
        <w:t>Disaster Management can be defined as </w:t>
      </w:r>
      <w:r>
        <w:rPr>
          <w:rFonts w:ascii="Times New Roman" w:hAnsi="Times New Roman" w:cs="Times New Roman"/>
          <w:b/>
          <w:bCs/>
          <w:color w:val="202124"/>
          <w:sz w:val="36"/>
          <w:szCs w:val="36"/>
          <w:shd w:val="clear" w:color="auto" w:fill="FFFFFF"/>
        </w:rPr>
        <w:t>the organization and management of resources and responsibilities for dealing with all humanitarian aspects of emergencies</w:t>
      </w:r>
      <w:r>
        <w:rPr>
          <w:rFonts w:ascii="Times New Roman" w:hAnsi="Times New Roman" w:cs="Times New Roman"/>
          <w:color w:val="202124"/>
          <w:sz w:val="36"/>
          <w:szCs w:val="36"/>
          <w:shd w:val="clear" w:color="auto" w:fill="FFFFFF"/>
        </w:rPr>
        <w:t>, in particular preparedness, response and recovery in order to lessen the impact of disasters</w:t>
      </w:r>
      <w:r>
        <w:rPr>
          <w:rFonts w:ascii="Times New Roman" w:hAnsi="Times New Roman" w:cs="Times New Roman"/>
          <w:color w:val="202124"/>
          <w:sz w:val="28"/>
          <w:szCs w:val="28"/>
          <w:shd w:val="clear" w:color="auto" w:fill="FFFFFF"/>
        </w:rPr>
        <w:t>. </w:t>
      </w:r>
    </w:p>
    <w:p>
      <w:pPr>
        <w:rPr>
          <w:rFonts w:ascii="Times New Roman" w:hAnsi="Times New Roman" w:cs="Times New Roman"/>
          <w:color w:val="202124"/>
          <w:sz w:val="28"/>
          <w:szCs w:val="28"/>
          <w:highlight w:val="green"/>
          <w:shd w:val="clear" w:color="auto" w:fill="FFFFFF"/>
        </w:rPr>
      </w:pPr>
      <w:r>
        <w:rPr>
          <w:rFonts w:ascii="Times New Roman" w:hAnsi="Times New Roman" w:cs="Times New Roman"/>
          <w:color w:val="202124"/>
          <w:sz w:val="28"/>
          <w:szCs w:val="28"/>
          <w:highlight w:val="green"/>
          <w:shd w:val="clear" w:color="auto" w:fill="FFFFFF"/>
        </w:rPr>
        <w:t>WEEK 10:</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highlight w:val="green"/>
          <w:shd w:val="clear" w:color="auto" w:fill="FFFFFF"/>
        </w:rPr>
        <w:t>L13:NATIONAL ENVIRONMENTAL ISSUES</w:t>
      </w:r>
    </w:p>
    <w:p>
      <w:pPr>
        <w:rPr>
          <w:rFonts w:ascii="Times New Roman" w:hAnsi="Times New Roman" w:cs="Times New Roman"/>
          <w:color w:val="202124"/>
          <w:sz w:val="36"/>
          <w:szCs w:val="36"/>
          <w:shd w:val="clear" w:color="auto" w:fill="FFFFFF"/>
        </w:rPr>
      </w:pPr>
      <w:r>
        <w:rPr>
          <w:rFonts w:ascii="Times New Roman" w:hAnsi="Times New Roman" w:cs="Times New Roman"/>
          <w:b/>
          <w:bCs/>
          <w:color w:val="202124"/>
          <w:sz w:val="32"/>
          <w:szCs w:val="32"/>
          <w:shd w:val="clear" w:color="auto" w:fill="FFFFFF"/>
        </w:rPr>
        <w:t>Air pollution, poor management of waste, growing water scarcity, falling groundwater tables, water pollution, preservation and quality of forests, biodiversity loss</w:t>
      </w:r>
      <w:r>
        <w:rPr>
          <w:rFonts w:ascii="Times New Roman" w:hAnsi="Times New Roman" w:cs="Times New Roman"/>
          <w:color w:val="202124"/>
          <w:sz w:val="32"/>
          <w:szCs w:val="32"/>
          <w:shd w:val="clear" w:color="auto" w:fill="FFFFFF"/>
        </w:rPr>
        <w:t>, and</w:t>
      </w:r>
      <w:r>
        <w:rPr>
          <w:rFonts w:ascii="Times New Roman" w:hAnsi="Times New Roman" w:cs="Times New Roman"/>
          <w:color w:val="202124"/>
          <w:sz w:val="36"/>
          <w:szCs w:val="36"/>
          <w:shd w:val="clear" w:color="auto" w:fill="FFFFFF"/>
        </w:rPr>
        <w:t xml:space="preserve"> land/soil degradation are some of the major environmental issues India faces today</w:t>
      </w: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11:</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L14:GLOBAL ENVIRONMENTAL ISSUES</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1 Global Warming.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2 Ozone Depletion and Destruction.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3 Sharp Decrease of Forest Cover.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4 Declining of Biological Diversity.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5 Acid Rain Pollution.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6 Land Desertification.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7 Marine Pollution and Damage.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8 Water Pollution and Freshwater Resource Shortage</w:t>
      </w:r>
    </w:p>
    <w:p>
      <w:pPr>
        <w:rPr>
          <w:rFonts w:ascii="Times New Roman" w:hAnsi="Times New Roman" w:cs="Times New Roman"/>
          <w:sz w:val="32"/>
          <w:szCs w:val="32"/>
        </w:rPr>
      </w:pPr>
    </w:p>
    <w:p>
      <w:pPr>
        <w:rPr>
          <w:rFonts w:ascii="Times New Roman" w:hAnsi="Times New Roman" w:cs="Times New Roman"/>
          <w:sz w:val="32"/>
          <w:szCs w:val="32"/>
          <w:highlight w:val="green"/>
        </w:rPr>
      </w:pPr>
      <w:r>
        <w:rPr>
          <w:rFonts w:ascii="Times New Roman" w:hAnsi="Times New Roman" w:cs="Times New Roman"/>
          <w:sz w:val="32"/>
          <w:szCs w:val="32"/>
          <w:highlight w:val="green"/>
        </w:rPr>
        <w:t>WEEK 12:</w:t>
      </w:r>
    </w:p>
    <w:p>
      <w:pPr>
        <w:rPr>
          <w:rFonts w:ascii="Times New Roman" w:hAnsi="Times New Roman" w:cs="Times New Roman"/>
          <w:b/>
          <w:sz w:val="32"/>
          <w:szCs w:val="32"/>
        </w:rPr>
      </w:pPr>
      <w:r>
        <w:rPr>
          <w:rFonts w:ascii="Times New Roman" w:hAnsi="Times New Roman" w:cs="Times New Roman"/>
          <w:sz w:val="32"/>
          <w:szCs w:val="32"/>
          <w:highlight w:val="green"/>
        </w:rPr>
        <w:t>L15:BIODIVERSITY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Biodiversity conservation is </w:t>
      </w:r>
      <w:r>
        <w:rPr>
          <w:rFonts w:ascii="Times New Roman" w:hAnsi="Times New Roman" w:cs="Times New Roman"/>
          <w:b/>
          <w:bCs/>
          <w:color w:val="202124"/>
          <w:sz w:val="36"/>
          <w:szCs w:val="36"/>
          <w:shd w:val="clear" w:color="auto" w:fill="FFFFFF"/>
        </w:rPr>
        <w:t>the protection and management of biodiversity to obtain resources for sustainable development</w:t>
      </w:r>
      <w:r>
        <w:rPr>
          <w:rFonts w:ascii="Times New Roman" w:hAnsi="Times New Roman" w:cs="Times New Roman"/>
          <w:color w:val="202124"/>
          <w:sz w:val="36"/>
          <w:szCs w:val="36"/>
          <w:shd w:val="clear" w:color="auto" w:fill="FFFFFF"/>
        </w:rPr>
        <w:t>. Biodiversity conservation has three main objectives: ... Sustainable utilization of species and ecosystem. To maintain life-supporting systems and essential ecological processes.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13:</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L16:CONSERVATION OF OTHER NATUIRAL RESOURSE</w:t>
      </w:r>
    </w:p>
    <w:p>
      <w:pPr>
        <w:rPr>
          <w:rFonts w:ascii="Times New Roman" w:hAnsi="Times New Roman" w:cs="Times New Roman"/>
          <w:b/>
          <w:color w:val="202124"/>
          <w:sz w:val="36"/>
          <w:szCs w:val="36"/>
          <w:shd w:val="clear" w:color="auto" w:fill="FFFFFF"/>
        </w:rPr>
      </w:pPr>
      <w:r>
        <w:rPr>
          <w:rFonts w:ascii="Times New Roman" w:hAnsi="Times New Roman" w:cs="Times New Roman"/>
          <w:color w:val="202124"/>
          <w:sz w:val="36"/>
          <w:szCs w:val="36"/>
          <w:shd w:val="clear" w:color="auto" w:fill="FFFFFF"/>
        </w:rPr>
        <w:t>Earth's natural resources include air, minerals, plants, soil, water, and wildlife. ... Conservation seeks </w:t>
      </w:r>
      <w:r>
        <w:rPr>
          <w:rFonts w:ascii="Times New Roman" w:hAnsi="Times New Roman" w:cs="Times New Roman"/>
          <w:b/>
          <w:bCs/>
          <w:color w:val="202124"/>
          <w:sz w:val="36"/>
          <w:szCs w:val="36"/>
          <w:shd w:val="clear" w:color="auto" w:fill="FFFFFF"/>
        </w:rPr>
        <w:t>the sustainable use of nature by humans</w:t>
      </w:r>
      <w:r>
        <w:rPr>
          <w:rFonts w:ascii="Times New Roman" w:hAnsi="Times New Roman" w:cs="Times New Roman"/>
          <w:color w:val="202124"/>
          <w:sz w:val="36"/>
          <w:szCs w:val="36"/>
          <w:shd w:val="clear" w:color="auto" w:fill="FFFFFF"/>
        </w:rPr>
        <w:t>, for activities such as hunting, logging, or mining, while preservation means protecting nature from human use.</w:t>
      </w:r>
    </w:p>
    <w:p>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highlight w:val="green"/>
        </w:rPr>
        <w:t>L17:CONSERVATION OF SOIL AND LAND</w:t>
      </w:r>
    </w:p>
    <w:p>
      <w:pPr>
        <w:rPr>
          <w:rFonts w:ascii="Times New Roman" w:hAnsi="Times New Roman" w:cs="Times New Roman"/>
          <w:b/>
          <w:sz w:val="32"/>
          <w:szCs w:val="32"/>
        </w:rPr>
      </w:pPr>
      <w:r>
        <w:rPr>
          <w:rFonts w:ascii="Times New Roman" w:hAnsi="Times New Roman" w:cs="Times New Roman"/>
          <w:color w:val="202124"/>
          <w:sz w:val="32"/>
          <w:szCs w:val="32"/>
          <w:shd w:val="clear" w:color="auto" w:fill="FFFFFF"/>
        </w:rPr>
        <w:t>The key goal of soil conservation is </w:t>
      </w:r>
      <w:r>
        <w:rPr>
          <w:rFonts w:ascii="Times New Roman" w:hAnsi="Times New Roman" w:cs="Times New Roman"/>
          <w:b/>
          <w:bCs/>
          <w:color w:val="202124"/>
          <w:sz w:val="32"/>
          <w:szCs w:val="32"/>
          <w:shd w:val="clear" w:color="auto" w:fill="FFFFFF"/>
        </w:rPr>
        <w:t>protecting it from degradation in any way</w:t>
      </w:r>
      <w:r>
        <w:rPr>
          <w:rFonts w:ascii="Times New Roman" w:hAnsi="Times New Roman" w:cs="Times New Roman"/>
          <w:color w:val="202124"/>
          <w:sz w:val="32"/>
          <w:szCs w:val="32"/>
          <w:shd w:val="clear" w:color="auto" w:fill="FFFFFF"/>
        </w:rPr>
        <w:t>, including depletion of fertility and erosion. The main task in reducing erosion is to cover lands with crops or residues to avoid bare areas since they are highly subject to disruption due to winds, the flow of water, and rain splashes</w:t>
      </w:r>
    </w:p>
    <w:p>
      <w:pPr>
        <w:rPr>
          <w:rFonts w:ascii="Times New Roman" w:hAnsi="Times New Roman" w:cs="Times New Roman"/>
          <w:b/>
          <w:sz w:val="36"/>
          <w:szCs w:val="36"/>
          <w:highlight w:val="green"/>
        </w:rPr>
      </w:pPr>
      <w:r>
        <w:rPr>
          <w:rFonts w:ascii="Times New Roman" w:hAnsi="Times New Roman" w:cs="Times New Roman"/>
          <w:b/>
          <w:sz w:val="36"/>
          <w:szCs w:val="36"/>
          <w:highlight w:val="green"/>
        </w:rPr>
        <w:t>WEEK 14:</w:t>
      </w:r>
    </w:p>
    <w:p>
      <w:pPr>
        <w:rPr>
          <w:rFonts w:ascii="Times New Roman" w:hAnsi="Times New Roman" w:cs="Times New Roman"/>
          <w:b/>
          <w:sz w:val="36"/>
          <w:szCs w:val="36"/>
        </w:rPr>
      </w:pPr>
      <w:r>
        <w:rPr>
          <w:rFonts w:ascii="Times New Roman" w:hAnsi="Times New Roman" w:cs="Times New Roman"/>
          <w:b/>
          <w:sz w:val="36"/>
          <w:szCs w:val="36"/>
          <w:highlight w:val="green"/>
        </w:rPr>
        <w:t>L18: WATER AND ENERGY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By reducing the need to pump, treat, and distribute water and wastewater, water conservation measures can offer </w:t>
      </w:r>
      <w:r>
        <w:rPr>
          <w:rFonts w:ascii="Times New Roman" w:hAnsi="Times New Roman" w:cs="Times New Roman"/>
          <w:b/>
          <w:bCs/>
          <w:color w:val="202124"/>
          <w:sz w:val="36"/>
          <w:szCs w:val="36"/>
          <w:shd w:val="clear" w:color="auto" w:fill="FFFFFF"/>
        </w:rPr>
        <w:t>real energy savings</w:t>
      </w:r>
      <w:r>
        <w:rPr>
          <w:rFonts w:ascii="Times New Roman" w:hAnsi="Times New Roman" w:cs="Times New Roman"/>
          <w:color w:val="202124"/>
          <w:sz w:val="36"/>
          <w:szCs w:val="36"/>
          <w:shd w:val="clear" w:color="auto" w:fill="FFFFFF"/>
        </w:rPr>
        <w:t> for the utilities. ... Measures that save customers electricity and/or natural gas can provide significant financial savings on customers' energy bills.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WEEK15:</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L19:ORIGIN AND CONCEPT OF SUSTAINABLE DVELOPMENT</w:t>
      </w:r>
    </w:p>
    <w:p>
      <w:pPr>
        <w:rPr>
          <w:rFonts w:ascii="Arial" w:hAnsi="Arial" w:cs="Arial"/>
          <w:color w:val="202124"/>
          <w:shd w:val="clear" w:color="auto" w:fill="FFFFFF"/>
        </w:rPr>
      </w:pPr>
      <w:r>
        <w:rPr>
          <w:rFonts w:ascii="Algerian" w:hAnsi="Algerian" w:cs="Arial"/>
          <w:color w:val="202124"/>
          <w:sz w:val="32"/>
          <w:szCs w:val="32"/>
          <w:shd w:val="clear" w:color="auto" w:fill="FFFFFF"/>
        </w:rPr>
        <w:t>The concept of sustainable development formed </w:t>
      </w:r>
      <w:r>
        <w:rPr>
          <w:rFonts w:ascii="Algerian" w:hAnsi="Algerian" w:cs="Arial"/>
          <w:b/>
          <w:bCs/>
          <w:color w:val="202124"/>
          <w:sz w:val="32"/>
          <w:szCs w:val="32"/>
          <w:shd w:val="clear" w:color="auto" w:fill="FFFFFF"/>
        </w:rPr>
        <w:t>the basis of the United Nations Conference on Environment and Development held in Rio de Janeiro in 1992</w:t>
      </w:r>
      <w:r>
        <w:rPr>
          <w:rFonts w:ascii="Algerian" w:hAnsi="Algerian" w:cs="Arial"/>
          <w:color w:val="202124"/>
          <w:sz w:val="32"/>
          <w:szCs w:val="32"/>
          <w:shd w:val="clear" w:color="auto" w:fill="FFFFFF"/>
        </w:rPr>
        <w:t>. ... Sustainable development was the solution to the problems of environmental degradation discussed by the Brundtland Commission in the 1987 report Our Common Future</w:t>
      </w:r>
      <w:r>
        <w:rPr>
          <w:rFonts w:ascii="Arial" w:hAnsi="Arial" w:cs="Arial"/>
          <w:color w:val="202124"/>
          <w:shd w:val="clear" w:color="auto" w:fill="FFFFFF"/>
        </w:rPr>
        <w:t>.</w:t>
      </w: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16:</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L20:MODERN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Modern agriculture is an </w:t>
      </w:r>
      <w:r>
        <w:rPr>
          <w:rFonts w:ascii="Times New Roman" w:hAnsi="Times New Roman" w:cs="Times New Roman"/>
          <w:b/>
          <w:bCs/>
          <w:color w:val="202124"/>
          <w:sz w:val="32"/>
          <w:szCs w:val="32"/>
          <w:shd w:val="clear" w:color="auto" w:fill="FFFFFF"/>
        </w:rPr>
        <w:t>evolving approach to agricultural innovations and farming practices</w:t>
      </w:r>
      <w:r>
        <w:rPr>
          <w:rFonts w:ascii="Times New Roman" w:hAnsi="Times New Roman" w:cs="Times New Roman"/>
          <w:color w:val="202124"/>
          <w:sz w:val="32"/>
          <w:szCs w:val="32"/>
          <w:shd w:val="clear" w:color="auto" w:fill="FFFFFF"/>
        </w:rPr>
        <w:t> that help farmers increase efficiency and reduce the number of natural resources like water, land, and energy necessary to meet the world's food, fuel, and fiber needs.</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L21:CONCEPT OF SUSTAINABLE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The concept of sustainable agriculture (SA) can be described as a </w:t>
      </w:r>
      <w:r>
        <w:rPr>
          <w:rFonts w:ascii="Times New Roman" w:hAnsi="Times New Roman" w:cs="Times New Roman"/>
          <w:b/>
          <w:bCs/>
          <w:color w:val="202124"/>
          <w:sz w:val="32"/>
          <w:szCs w:val="32"/>
          <w:shd w:val="clear" w:color="auto" w:fill="FFFFFF"/>
        </w:rPr>
        <w:t>system of ecological farming practices</w:t>
      </w:r>
      <w:r>
        <w:rPr>
          <w:rFonts w:ascii="Times New Roman" w:hAnsi="Times New Roman" w:cs="Times New Roman"/>
          <w:color w:val="202124"/>
          <w:sz w:val="32"/>
          <w:szCs w:val="32"/>
          <w:shd w:val="clear" w:color="auto" w:fill="FFFFFF"/>
        </w:rPr>
        <w:t>, which is based on scientific innovations through which it is possible to produce healthy foods with respect for the land, air, water, and farmers' health and rights.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17:</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L22: CLEANER TCHNOLOGY</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shd w:val="clear" w:color="auto" w:fill="FFFFFF"/>
        </w:rPr>
        <w:t>Clean technology refers to </w:t>
      </w:r>
      <w:r>
        <w:rPr>
          <w:rFonts w:ascii="Times New Roman" w:hAnsi="Times New Roman" w:cs="Times New Roman"/>
          <w:b/>
          <w:bCs/>
          <w:color w:val="202124"/>
          <w:sz w:val="28"/>
          <w:szCs w:val="28"/>
          <w:shd w:val="clear" w:color="auto" w:fill="FFFFFF"/>
        </w:rPr>
        <w:t>measures taken to reduce or eliminate at the source of production any nuisance, pollution, or waste</w:t>
      </w:r>
      <w:r>
        <w:rPr>
          <w:rFonts w:ascii="Times New Roman" w:hAnsi="Times New Roman" w:cs="Times New Roman"/>
          <w:color w:val="202124"/>
          <w:sz w:val="28"/>
          <w:szCs w:val="28"/>
          <w:shd w:val="clear" w:color="auto" w:fill="FFFFFF"/>
        </w:rPr>
        <w:t>, and to help save raw materials, natural resources, and energy, thereby increasing performance, productivity, or efficiency by minimizing negative effects on the environment</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18:</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L23: ENVIRONMANTEL LEGISLATION</w:t>
      </w:r>
    </w:p>
    <w:p>
      <w:pPr>
        <w:rPr>
          <w:rFonts w:ascii="Times New Roman" w:hAnsi="Times New Roman" w:cs="Times New Roman"/>
          <w:b/>
          <w:color w:val="202124"/>
          <w:sz w:val="32"/>
          <w:szCs w:val="32"/>
          <w:shd w:val="clear" w:color="auto" w:fill="FFFFFF"/>
        </w:rPr>
      </w:pPr>
      <w:r>
        <w:rPr>
          <w:rFonts w:ascii="Times New Roman" w:hAnsi="Times New Roman" w:cs="Times New Roman"/>
          <w:sz w:val="32"/>
          <w:szCs w:val="32"/>
        </w:rPr>
        <w:br w:type="textWrapping"/>
      </w:r>
      <w:r>
        <w:rPr>
          <w:rFonts w:ascii="Times New Roman" w:hAnsi="Times New Roman" w:cs="Times New Roman"/>
          <w:color w:val="202124"/>
          <w:sz w:val="32"/>
          <w:szCs w:val="32"/>
          <w:shd w:val="clear" w:color="auto" w:fill="FFFFFF"/>
        </w:rPr>
        <w:t>Environmental legislation is the </w:t>
      </w:r>
      <w:r>
        <w:rPr>
          <w:rFonts w:ascii="Times New Roman" w:hAnsi="Times New Roman" w:cs="Times New Roman"/>
          <w:b/>
          <w:bCs/>
          <w:color w:val="202124"/>
          <w:sz w:val="32"/>
          <w:szCs w:val="32"/>
          <w:shd w:val="clear" w:color="auto" w:fill="FFFFFF"/>
        </w:rPr>
        <w:t>collection of laws and regulations pertaining to air quality, water quality, the wilderness, endangered wildlife and other environmental factors</w:t>
      </w:r>
      <w:r>
        <w:rPr>
          <w:rFonts w:ascii="Times New Roman" w:hAnsi="Times New Roman" w:cs="Times New Roman"/>
          <w:color w:val="202124"/>
          <w:sz w:val="32"/>
          <w:szCs w:val="32"/>
          <w:shd w:val="clear" w:color="auto" w:fill="FFFFFF"/>
        </w:rPr>
        <w:t>. ... The act ensures that matters important to the environment are thoroughly considered in any decisions made by federal agencies.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WEEK19:</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L24:ENVIRONMENTAL IMPACT ASSESSMENT</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Environmental Impact Assessment (EIA) is </w:t>
      </w:r>
      <w:r>
        <w:rPr>
          <w:rFonts w:ascii="Times New Roman" w:hAnsi="Times New Roman" w:cs="Times New Roman"/>
          <w:b/>
          <w:bCs/>
          <w:color w:val="202124"/>
          <w:sz w:val="32"/>
          <w:szCs w:val="32"/>
          <w:shd w:val="clear" w:color="auto" w:fill="FFFFFF"/>
        </w:rPr>
        <w:t>a process of evaluating the likely environmental impacts of a proposed project or development</w:t>
      </w:r>
      <w:r>
        <w:rPr>
          <w:rFonts w:ascii="Times New Roman" w:hAnsi="Times New Roman" w:cs="Times New Roman"/>
          <w:color w:val="202124"/>
          <w:sz w:val="32"/>
          <w:szCs w:val="32"/>
          <w:shd w:val="clear" w:color="auto" w:fill="FFFFFF"/>
        </w:rPr>
        <w:t>, taking into account inter-related socio-economic, cultural and human-health impacts, both beneficial and adverse.</w:t>
      </w:r>
    </w:p>
    <w:p>
      <w:pPr>
        <w:rPr>
          <w:rFonts w:ascii="Times New Roman" w:hAnsi="Times New Roman" w:cs="Times New Roman"/>
          <w:b/>
          <w:color w:val="202124"/>
          <w:sz w:val="24"/>
          <w:szCs w:val="24"/>
          <w:highlight w:val="green"/>
          <w:shd w:val="clear" w:color="auto" w:fill="FFFFFF"/>
        </w:rPr>
      </w:pPr>
      <w:r>
        <w:rPr>
          <w:rFonts w:ascii="Times New Roman" w:hAnsi="Times New Roman" w:cs="Times New Roman"/>
          <w:b/>
          <w:color w:val="202124"/>
          <w:sz w:val="24"/>
          <w:szCs w:val="24"/>
          <w:highlight w:val="green"/>
          <w:shd w:val="clear" w:color="auto" w:fill="FFFFFF"/>
        </w:rPr>
        <w:t>WEEK20:</w:t>
      </w:r>
    </w:p>
    <w:p>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highlight w:val="green"/>
          <w:shd w:val="clear" w:color="auto" w:fill="FFFFFF"/>
        </w:rPr>
        <w:t>L25:ENVIRONMENTAL RELATED INSTITURTIONS AND ORGANISATIONS</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United Nations Environment Programme (UNEP)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Earth System Governance Project (ESGP)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Environment Facility (GEF)</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Green Growth Institute.</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KIMO (Local Authorities International Environmental Organisation)</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Intergovernmental Panel on Climate Change (IPCC)</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International Union for Conservation of Nature (IUCN)</w:t>
      </w:r>
    </w:p>
    <w:p>
      <w:pPr>
        <w:rPr>
          <w:rFonts w:ascii="Times New Roman" w:hAnsi="Times New Roman" w:cs="Times New Roman"/>
          <w:b/>
          <w:color w:val="202124"/>
          <w:sz w:val="24"/>
          <w:szCs w:val="24"/>
          <w:shd w:val="clear" w:color="auto" w:fill="FFFFFF"/>
        </w:rPr>
      </w:pPr>
    </w:p>
    <w:p>
      <w:pPr>
        <w:rPr>
          <w:rFonts w:ascii="Times New Roman" w:hAnsi="Times New Roman" w:cs="Times New Roman"/>
          <w:b/>
          <w:color w:val="202124"/>
          <w:sz w:val="24"/>
          <w:szCs w:val="24"/>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sz w:val="28"/>
          <w:szCs w:val="28"/>
          <w:highlight w:val="green"/>
        </w:rPr>
      </w:pPr>
      <w:r>
        <w:rPr>
          <w:rFonts w:ascii="Times New Roman" w:hAnsi="Times New Roman" w:cs="Times New Roman"/>
          <w:b/>
          <w:sz w:val="28"/>
          <w:szCs w:val="28"/>
          <w:highlight w:val="green"/>
        </w:rPr>
        <w:t>WEEK21:</w:t>
      </w:r>
    </w:p>
    <w:p>
      <w:pPr>
        <w:rPr>
          <w:rFonts w:ascii="Times New Roman" w:hAnsi="Times New Roman" w:cs="Times New Roman"/>
          <w:b/>
          <w:sz w:val="28"/>
          <w:szCs w:val="28"/>
        </w:rPr>
      </w:pPr>
      <w:r>
        <w:rPr>
          <w:rFonts w:ascii="Times New Roman" w:hAnsi="Times New Roman" w:cs="Times New Roman"/>
          <w:b/>
          <w:sz w:val="28"/>
          <w:szCs w:val="28"/>
          <w:highlight w:val="green"/>
        </w:rPr>
        <w:t>L26:ENVIRONMENTAL ETHICS AND GANDHIAN APPROACH</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Environmental ethics is the part of philosophy which </w:t>
      </w:r>
      <w:r>
        <w:rPr>
          <w:rFonts w:ascii="Times New Roman" w:hAnsi="Times New Roman" w:cs="Times New Roman"/>
          <w:color w:val="202124"/>
          <w:sz w:val="32"/>
          <w:szCs w:val="32"/>
          <w:highlight w:val="green"/>
          <w:shd w:val="clear" w:color="auto" w:fill="FFFFFF"/>
        </w:rPr>
        <w:t>considers</w:t>
      </w:r>
      <w:r>
        <w:rPr>
          <w:rFonts w:ascii="Times New Roman" w:hAnsi="Times New Roman" w:cs="Times New Roman"/>
          <w:color w:val="202124"/>
          <w:sz w:val="32"/>
          <w:szCs w:val="32"/>
          <w:shd w:val="clear" w:color="auto" w:fill="FFFFFF"/>
        </w:rPr>
        <w:t xml:space="preserve"> the ethical relationship between human beings and natural environment. We must learn to respect nature, all living creatures and remember that our resources are finite. ... Gandhian philosophy promotes the </w:t>
      </w:r>
      <w:r>
        <w:rPr>
          <w:rFonts w:ascii="Times New Roman" w:hAnsi="Times New Roman" w:cs="Times New Roman"/>
          <w:b/>
          <w:bCs/>
          <w:color w:val="202124"/>
          <w:sz w:val="32"/>
          <w:szCs w:val="32"/>
          <w:shd w:val="clear" w:color="auto" w:fill="FFFFFF"/>
        </w:rPr>
        <w:t>concept to co-existence with nature</w:t>
      </w:r>
      <w:r>
        <w:rPr>
          <w:rFonts w:ascii="Times New Roman" w:hAnsi="Times New Roman" w:cs="Times New Roman"/>
          <w:color w:val="202124"/>
          <w:sz w:val="32"/>
          <w:szCs w:val="32"/>
          <w:shd w:val="clear" w:color="auto" w:fill="FFFFFF"/>
        </w:rPr>
        <w:t>.</w:t>
      </w:r>
    </w:p>
    <w:p>
      <w:pPr>
        <w:rPr>
          <w:rFonts w:ascii="Times New Roman" w:hAnsi="Times New Roman" w:cs="Times New Roman"/>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WEEK22:</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L27A:GLOBAL CIRCULATION OF WATER</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Global Ocean Circulation. Ocean circulation is the </w:t>
      </w:r>
      <w:r>
        <w:rPr>
          <w:rFonts w:ascii="Times New Roman" w:hAnsi="Times New Roman" w:cs="Times New Roman"/>
          <w:b/>
          <w:bCs/>
          <w:color w:val="202124"/>
          <w:sz w:val="32"/>
          <w:szCs w:val="32"/>
          <w:shd w:val="clear" w:color="auto" w:fill="FFFFFF"/>
        </w:rPr>
        <w:t>large scale movement of waters in the ocean basins</w:t>
      </w:r>
      <w:r>
        <w:rPr>
          <w:rFonts w:ascii="Times New Roman" w:hAnsi="Times New Roman" w:cs="Times New Roman"/>
          <w:color w:val="202124"/>
          <w:sz w:val="32"/>
          <w:szCs w:val="32"/>
          <w:shd w:val="clear" w:color="auto" w:fill="FFFFFF"/>
        </w:rPr>
        <w:t>. Winds drive surface circulation, and the cooling and sinking of waters in the polar regions drive deep circulation. Surface circulation carries the warm upper waters poleward from the tropics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L27B: IMPORTANCE OF ENERGY IN SOCITY</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Energy is essential for most activities of modern society. Its use or consumption is generally </w:t>
      </w:r>
      <w:r>
        <w:rPr>
          <w:rFonts w:ascii="Times New Roman" w:hAnsi="Times New Roman" w:cs="Times New Roman"/>
          <w:b/>
          <w:bCs/>
          <w:color w:val="202124"/>
          <w:sz w:val="32"/>
          <w:szCs w:val="32"/>
          <w:shd w:val="clear" w:color="auto" w:fill="FFFFFF"/>
        </w:rPr>
        <w:t>taken as an index of standard of living</w:t>
      </w:r>
      <w:r>
        <w:rPr>
          <w:rFonts w:ascii="Times New Roman" w:hAnsi="Times New Roman" w:cs="Times New Roman"/>
          <w:color w:val="202124"/>
          <w:sz w:val="32"/>
          <w:szCs w:val="32"/>
          <w:shd w:val="clear" w:color="auto" w:fill="FFFFFF"/>
        </w:rPr>
        <w:t>. We use energy in the form of fire wood, fossil fuels and electricity to make life comfortable and convenient. ... Large amount of energy is consumed in agriculture and industry</w:t>
      </w:r>
      <w:r>
        <w:rPr>
          <w:rFonts w:ascii="Arial" w:hAnsi="Arial" w:cs="Arial"/>
          <w:color w:val="202124"/>
          <w:shd w:val="clear" w:color="auto" w:fill="FFFFFF"/>
        </w:rPr>
        <w:t>.</w:t>
      </w:r>
    </w:p>
    <w:p>
      <w:pPr>
        <w:rPr>
          <w:rFonts w:ascii="Times New Roman" w:hAnsi="Times New Roman" w:cs="Times New Roman"/>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23:</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highlight w:val="green"/>
          <w:shd w:val="clear" w:color="auto" w:fill="FFFFFF"/>
        </w:rPr>
        <w:t>L28A: GLOBAL WATER RESOURCES</w:t>
      </w:r>
    </w:p>
    <w:p>
      <w:pPr>
        <w:shd w:val="clear" w:color="auto" w:fill="FFFFFF"/>
        <w:spacing w:after="0" w:line="240" w:lineRule="auto"/>
        <w:rPr>
          <w:rFonts w:ascii="Times New Roman" w:hAnsi="Times New Roman" w:eastAsia="Times New Roman" w:cs="Times New Roman"/>
          <w:color w:val="202124"/>
          <w:sz w:val="32"/>
          <w:szCs w:val="32"/>
          <w:lang w:eastAsia="en-IN"/>
        </w:rPr>
      </w:pPr>
      <w:r>
        <w:rPr>
          <w:rFonts w:ascii="Times New Roman" w:hAnsi="Times New Roman" w:eastAsia="Times New Roman" w:cs="Times New Roman"/>
          <w:b/>
          <w:bCs/>
          <w:color w:val="202124"/>
          <w:sz w:val="32"/>
          <w:szCs w:val="32"/>
          <w:lang w:eastAsia="en-IN"/>
        </w:rPr>
        <w:t>Water returns to the earth's surface by precipitation</w:t>
      </w:r>
      <w:r>
        <w:rPr>
          <w:rFonts w:ascii="Times New Roman" w:hAnsi="Times New Roman" w:eastAsia="Times New Roman" w:cs="Times New Roman"/>
          <w:color w:val="202124"/>
          <w:sz w:val="32"/>
          <w:szCs w:val="32"/>
          <w:lang w:eastAsia="en-IN"/>
        </w:rPr>
        <w:t>. ... On land, some of this water flows over the surface in streams and rivers into lakes, reservoirs and the oceans. The remainder infiltrates the land surface and percolates into aquifers. Some water can enter aquifers directly from the oceans.</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L28B : NON–RENEWABLE SOURCES OF ENERGY</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There are four major types of non renewable resources: </w:t>
      </w:r>
      <w:r>
        <w:rPr>
          <w:rFonts w:ascii="Times New Roman" w:hAnsi="Times New Roman" w:cs="Times New Roman"/>
          <w:b/>
          <w:bCs/>
          <w:color w:val="202124"/>
          <w:sz w:val="36"/>
          <w:szCs w:val="36"/>
          <w:shd w:val="clear" w:color="auto" w:fill="FFFFFF"/>
        </w:rPr>
        <w:t>oil, natural gas, coal, and nuclear energy</w:t>
      </w:r>
      <w:r>
        <w:rPr>
          <w:rFonts w:ascii="Times New Roman" w:hAnsi="Times New Roman" w:cs="Times New Roman"/>
          <w:color w:val="202124"/>
          <w:sz w:val="36"/>
          <w:szCs w:val="36"/>
          <w:shd w:val="clear" w:color="auto" w:fill="FFFFFF"/>
        </w:rPr>
        <w:t>. Oil, natural gas, and coal are collectively called fossil fuels. Fossil fuels were formed within the Earth from dead plants and animals over millions of years—hence the name “fossil” fuels</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WEEK24:</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L29A:FRESH WATER RESOURCES</w:t>
      </w:r>
    </w:p>
    <w:p>
      <w:pPr>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Natural sources of fresh water include </w:t>
      </w:r>
      <w:r>
        <w:rPr>
          <w:rFonts w:ascii="Times New Roman" w:hAnsi="Times New Roman" w:cs="Times New Roman"/>
          <w:b/>
          <w:bCs/>
          <w:color w:val="202124"/>
          <w:sz w:val="28"/>
          <w:szCs w:val="28"/>
          <w:shd w:val="clear" w:color="auto" w:fill="FFFFFF"/>
        </w:rPr>
        <w:t>surface water, under river flow, groundwater and frozen water</w:t>
      </w:r>
      <w:r>
        <w:rPr>
          <w:rFonts w:ascii="Times New Roman" w:hAnsi="Times New Roman" w:cs="Times New Roman"/>
          <w:color w:val="202124"/>
          <w:sz w:val="28"/>
          <w:szCs w:val="28"/>
          <w:shd w:val="clear" w:color="auto" w:fill="FFFFFF"/>
        </w:rPr>
        <w:t>. Artificial sources of fresh water can include treated wastewater (reclaimed water) and desalinated seawater. Uses of water include agricultural, industrial, household, recreational and environmental activities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L29B :RENEWABLE SOURCES OF ENERGY -1</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WEEK25:</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L30A:METHODS OF WATER HARVESTING</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Surface runoff harvesting. In urban area rainwater flows away as surface runoff.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It is a system of catching rainwater where it falls.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System.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Catchments.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Transportation.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First Flush.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Filter.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Sand Gravel Filter.</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L30B:RENEWABLE SOURCES OF ENERGY-II</w:t>
      </w:r>
    </w:p>
    <w:p>
      <w:pPr>
        <w:shd w:val="clear" w:color="auto" w:fill="FFFFFF"/>
        <w:spacing w:after="180" w:line="240" w:lineRule="auto"/>
        <w:rPr>
          <w:rFonts w:ascii="Arial" w:hAnsi="Arial" w:eastAsia="Times New Roman" w:cs="Arial"/>
          <w:color w:val="202124"/>
          <w:sz w:val="24"/>
          <w:szCs w:val="24"/>
          <w:lang w:eastAsia="en-IN"/>
        </w:rPr>
      </w:pPr>
      <w:r>
        <w:rPr>
          <w:rFonts w:ascii="Arial" w:hAnsi="Arial" w:eastAsia="Times New Roman" w:cs="Arial"/>
          <w:b/>
          <w:bCs/>
          <w:color w:val="202124"/>
          <w:sz w:val="24"/>
          <w:szCs w:val="24"/>
          <w:lang w:eastAsia="en-IN"/>
        </w:rPr>
        <w:t>The most popular renewable energy sources currently are:</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5"/>
        </w:numPr>
        <w:shd w:val="clear" w:color="auto" w:fill="FFFFFF"/>
        <w:spacing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WEEK26:</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L31A:WATER CONSERVATION OF DIFFERENT LEVELS</w:t>
      </w:r>
    </w:p>
    <w:p>
      <w:pPr>
        <w:shd w:val="clear" w:color="auto" w:fill="FFFFFF"/>
        <w:spacing w:after="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b/>
          <w:bCs/>
          <w:color w:val="202124"/>
          <w:sz w:val="28"/>
          <w:szCs w:val="28"/>
          <w:lang w:eastAsia="en-IN"/>
        </w:rPr>
        <w:t>Storage</w:t>
      </w:r>
      <w:r>
        <w:rPr>
          <w:rFonts w:ascii="Times New Roman" w:hAnsi="Times New Roman" w:eastAsia="Times New Roman" w:cs="Times New Roman"/>
          <w:color w:val="202124"/>
          <w:sz w:val="28"/>
          <w:szCs w:val="28"/>
          <w:lang w:eastAsia="en-IN"/>
        </w:rPr>
        <w:t> of water by construction of various water reservoirs have been one of the oldest measures of water conservation. ... Contour farming is an example of such harvesting technique involving water and moisture control at a very simple level. It often consists of rows of rocks placed along the contour of steps.</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shd w:val="clear" w:color="auto" w:fill="FFFFFF"/>
        <w:spacing w:after="0" w:line="240" w:lineRule="auto"/>
        <w:rPr>
          <w:rFonts w:ascii="Times New Roman" w:hAnsi="Times New Roman" w:eastAsia="Times New Roman" w:cs="Times New Roman"/>
          <w:b/>
          <w:color w:val="202124"/>
          <w:sz w:val="28"/>
          <w:szCs w:val="28"/>
          <w:lang w:eastAsia="en-IN"/>
        </w:rPr>
      </w:pPr>
      <w:r>
        <w:rPr>
          <w:rFonts w:ascii="Times New Roman" w:hAnsi="Times New Roman" w:eastAsia="Times New Roman" w:cs="Times New Roman"/>
          <w:b/>
          <w:color w:val="202124"/>
          <w:sz w:val="28"/>
          <w:szCs w:val="28"/>
          <w:highlight w:val="green"/>
          <w:lang w:eastAsia="en-IN"/>
        </w:rPr>
        <w:t>L31B:ENERGY CONSERVATION:</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rPr>
          <w:rFonts w:ascii="Arial" w:hAnsi="Arial" w:cs="Arial"/>
          <w:color w:val="4D5156"/>
          <w:sz w:val="21"/>
          <w:szCs w:val="21"/>
          <w:shd w:val="clear" w:color="auto" w:fill="FFFFFF"/>
        </w:rPr>
      </w:pPr>
      <w:r>
        <w:rPr>
          <w:rStyle w:val="5"/>
          <w:rFonts w:ascii="Times New Roman" w:hAnsi="Times New Roman" w:cs="Times New Roman"/>
          <w:b/>
          <w:bCs/>
          <w:i w:val="0"/>
          <w:iCs w:val="0"/>
          <w:color w:val="5F6368"/>
          <w:sz w:val="36"/>
          <w:szCs w:val="36"/>
          <w:shd w:val="clear" w:color="auto" w:fill="FFFFFF"/>
        </w:rPr>
        <w:t>Energy conservation</w:t>
      </w:r>
      <w:r>
        <w:rPr>
          <w:rFonts w:ascii="Times New Roman" w:hAnsi="Times New Roman" w:cs="Times New Roman"/>
          <w:color w:val="4D5156"/>
          <w:sz w:val="36"/>
          <w:szCs w:val="36"/>
          <w:shd w:val="clear" w:color="auto" w:fill="FFFFFF"/>
        </w:rPr>
        <w:t> is the effort made to reduce the consumption of energy by using less of an energy service</w:t>
      </w:r>
      <w:r>
        <w:rPr>
          <w:rFonts w:ascii="Arial" w:hAnsi="Arial" w:cs="Arial"/>
          <w:color w:val="4D5156"/>
          <w:sz w:val="21"/>
          <w:szCs w:val="21"/>
          <w:shd w:val="clear" w:color="auto" w:fill="FFFFFF"/>
        </w:rPr>
        <w:t>.</w:t>
      </w:r>
    </w:p>
    <w:p>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ype="page"/>
      </w: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CONCLUSION:</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Our </w:t>
      </w:r>
      <w:r>
        <w:rPr>
          <w:rFonts w:ascii="Times New Roman" w:hAnsi="Times New Roman" w:cs="Times New Roman"/>
          <w:b/>
          <w:bCs/>
          <w:color w:val="202124"/>
          <w:sz w:val="44"/>
          <w:szCs w:val="44"/>
          <w:shd w:val="clear" w:color="auto" w:fill="FFFFFF"/>
        </w:rPr>
        <w:t>natural environment makes human life possible</w:t>
      </w:r>
      <w:r>
        <w:rPr>
          <w:rFonts w:ascii="Times New Roman" w:hAnsi="Times New Roman" w:cs="Times New Roman"/>
          <w:color w:val="202124"/>
          <w:sz w:val="44"/>
          <w:szCs w:val="44"/>
          <w:shd w:val="clear" w:color="auto" w:fill="FFFFFF"/>
        </w:rPr>
        <w:t>, and our cultural environment helps define who we are. It is therefore essential that our population and economic growth are environmentally sustainable</w:t>
      </w:r>
      <w:r>
        <w:rPr>
          <w:rFonts w:ascii="Arial" w:hAnsi="Arial" w:cs="Arial"/>
          <w:color w:val="202124"/>
          <w:sz w:val="25"/>
          <w:szCs w:val="25"/>
          <w:shd w:val="clear" w:color="auto" w:fill="FFFFFF"/>
        </w:rPr>
        <w:t xml:space="preserve">. </w:t>
      </w:r>
      <w:r>
        <w:rPr>
          <w:rFonts w:ascii="Times New Roman" w:hAnsi="Times New Roman" w:cs="Times New Roman"/>
          <w:color w:val="202124"/>
          <w:sz w:val="44"/>
          <w:szCs w:val="44"/>
          <w:shd w:val="clear" w:color="auto" w:fill="FFFFFF"/>
        </w:rPr>
        <w:t>As this essay reveals, </w:t>
      </w:r>
      <w:r>
        <w:rPr>
          <w:rFonts w:ascii="Times New Roman" w:hAnsi="Times New Roman" w:cs="Times New Roman"/>
          <w:b/>
          <w:bCs/>
          <w:color w:val="202124"/>
          <w:sz w:val="44"/>
          <w:szCs w:val="44"/>
          <w:shd w:val="clear" w:color="auto" w:fill="FFFFFF"/>
        </w:rPr>
        <w:t>environmental education has become a critical issue</w:t>
      </w:r>
      <w:r>
        <w:rPr>
          <w:rFonts w:ascii="Times New Roman" w:hAnsi="Times New Roman" w:cs="Times New Roman"/>
          <w:color w:val="202124"/>
          <w:sz w:val="44"/>
          <w:szCs w:val="44"/>
          <w:shd w:val="clear" w:color="auto" w:fill="FFFFFF"/>
        </w:rPr>
        <w:t>. In addition to individuals and governmental bodies, associations and learned societies have taken up the cause and published directories and handbooks about environmental education.</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 xml:space="preserve">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color w:val="202124"/>
          <w:sz w:val="44"/>
          <w:szCs w:val="44"/>
          <w:shd w:val="clear" w:color="auto" w:fill="FFFFFF"/>
        </w:rPr>
      </w:pPr>
      <w:r>
        <w:rPr>
          <w:rFonts w:ascii="Times New Roman" w:hAnsi="Times New Roman" w:cs="Times New Roman"/>
          <w:color w:val="202124"/>
          <w:sz w:val="44"/>
          <w:szCs w:val="44"/>
          <w:shd w:val="clear" w:color="auto" w:fill="FFFFFF"/>
        </w:rPr>
        <w:t xml:space="preserve"> THANK YOU </w:t>
      </w:r>
    </w:p>
    <w:sectPr>
      <w:headerReference r:id="rId6" w:type="first"/>
      <w:headerReference r:id="rId5" w:type="even"/>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en-IN"/>
      </w:rPr>
      <w:pict>
        <v:shape id="WordPictureWatermark2440391" o:spid="_x0000_s2053" o:spt="75" type="#_x0000_t75" style="position:absolute;left:0pt;height:843.75pt;width:843.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download (2)"/>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en-IN"/>
      </w:rPr>
      <w:pict>
        <v:shape id="WordPictureWatermark2440390" o:spid="_x0000_s2052" o:spt="75" type="#_x0000_t75" style="position:absolute;left:0pt;height:843.75pt;width:843.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download (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93774"/>
    <w:multiLevelType w:val="multilevel"/>
    <w:tmpl w:val="0C6937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3A3978"/>
    <w:multiLevelType w:val="multilevel"/>
    <w:tmpl w:val="313A3978"/>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32812BAC"/>
    <w:multiLevelType w:val="multilevel"/>
    <w:tmpl w:val="32812B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C97833"/>
    <w:multiLevelType w:val="multilevel"/>
    <w:tmpl w:val="5FC97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587299"/>
    <w:multiLevelType w:val="multilevel"/>
    <w:tmpl w:val="6A5872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B829EC"/>
    <w:rsid w:val="00020C90"/>
    <w:rsid w:val="00037227"/>
    <w:rsid w:val="00096DC2"/>
    <w:rsid w:val="000F7201"/>
    <w:rsid w:val="001B077A"/>
    <w:rsid w:val="002A3AD8"/>
    <w:rsid w:val="003C18F0"/>
    <w:rsid w:val="003F576F"/>
    <w:rsid w:val="005642C4"/>
    <w:rsid w:val="00565797"/>
    <w:rsid w:val="005E0739"/>
    <w:rsid w:val="00612A81"/>
    <w:rsid w:val="00640202"/>
    <w:rsid w:val="00641002"/>
    <w:rsid w:val="006A2772"/>
    <w:rsid w:val="006B063C"/>
    <w:rsid w:val="008206F8"/>
    <w:rsid w:val="00A7406E"/>
    <w:rsid w:val="00A75BA4"/>
    <w:rsid w:val="00B70BF1"/>
    <w:rsid w:val="00B829EC"/>
    <w:rsid w:val="00BF43C2"/>
    <w:rsid w:val="00C7087C"/>
    <w:rsid w:val="00CF2C89"/>
    <w:rsid w:val="00CF6CAF"/>
    <w:rsid w:val="00E81826"/>
    <w:rsid w:val="00F83E30"/>
    <w:rsid w:val="00FE5948"/>
    <w:rsid w:val="75E761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3"/>
    <w:semiHidden/>
    <w:unhideWhenUsed/>
    <w:uiPriority w:val="99"/>
    <w:pPr>
      <w:tabs>
        <w:tab w:val="center" w:pos="4513"/>
        <w:tab w:val="right" w:pos="9026"/>
      </w:tabs>
      <w:spacing w:after="0" w:line="240" w:lineRule="auto"/>
    </w:pPr>
  </w:style>
  <w:style w:type="paragraph" w:styleId="7">
    <w:name w:val="header"/>
    <w:basedOn w:val="1"/>
    <w:link w:val="12"/>
    <w:semiHidden/>
    <w:unhideWhenUsed/>
    <w:qFormat/>
    <w:uiPriority w:val="99"/>
    <w:pPr>
      <w:tabs>
        <w:tab w:val="center" w:pos="4513"/>
        <w:tab w:val="right" w:pos="9026"/>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9">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10">
    <w:name w:val="Medium Grid 3 Accent 5"/>
    <w:basedOn w:val="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character" w:customStyle="1" w:styleId="11">
    <w:name w:val="Balloon Text Char"/>
    <w:basedOn w:val="2"/>
    <w:link w:val="4"/>
    <w:semiHidden/>
    <w:qFormat/>
    <w:uiPriority w:val="99"/>
    <w:rPr>
      <w:rFonts w:ascii="Tahoma" w:hAnsi="Tahoma" w:cs="Tahoma"/>
      <w:sz w:val="16"/>
      <w:szCs w:val="16"/>
    </w:rPr>
  </w:style>
  <w:style w:type="character" w:customStyle="1" w:styleId="12">
    <w:name w:val="Header Char"/>
    <w:basedOn w:val="2"/>
    <w:link w:val="7"/>
    <w:semiHidden/>
    <w:uiPriority w:val="99"/>
  </w:style>
  <w:style w:type="character" w:customStyle="1" w:styleId="13">
    <w:name w:val="Footer Char"/>
    <w:basedOn w:val="2"/>
    <w:link w:val="6"/>
    <w:semiHidden/>
    <w:qFormat/>
    <w:uiPriority w:val="99"/>
  </w:style>
  <w:style w:type="table" w:customStyle="1" w:styleId="14">
    <w:name w:val="Medium Grid 11"/>
    <w:basedOn w:val="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character" w:customStyle="1" w:styleId="15">
    <w:name w:val="hgkelc"/>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2"/>
    <customShpInfo spid="_x0000_s1027"/>
    <customShpInfo spid="_x0000_s1026"/>
    <customShpInfo spid="_x0000_s1028"/>
    <customShpInfo spid="_x0000_s1053"/>
    <customShpInfo spid="_x0000_s1029"/>
    <customShpInfo spid="_x0000_s1043"/>
    <customShpInfo spid="_x0000_s1044"/>
    <customShpInfo spid="_x0000_s1052"/>
    <customShpInfo spid="_x0000_s1045"/>
    <customShpInfo spid="_x0000_s1051"/>
    <customShpInfo spid="_x0000_s1030"/>
    <customShpInfo spid="_x0000_s1046"/>
    <customShpInfo spid="_x0000_s1047"/>
    <customShpInfo spid="_x0000_s1048"/>
    <customShpInfo spid="_x0000_s1049"/>
    <customShpInfo spid="_x0000_s1050"/>
    <customShpInfo spid="_x0000_s1055"/>
    <customShpInfo spid="_x0000_s1056"/>
    <customShpInfo spid="_x0000_s1057"/>
    <customShpInfo spid="_x0000_s1058"/>
    <customShpInfo spid="_x0000_s1031"/>
    <customShpInfo spid="_x0000_s1033"/>
    <customShpInfo spid="_x0000_s1034"/>
    <customShpInfo spid="_x0000_s1035"/>
    <customShpInfo spid="_x0000_s1038"/>
    <customShpInfo spid="_x0000_s1037"/>
    <customShpInfo spid="_x0000_s1036"/>
    <customShpInfo spid="_x0000_s1032"/>
    <customShpInfo spid="_x0000_s1059"/>
    <customShpInfo spid="_x0000_s1062"/>
    <customShpInfo spid="_x0000_s1061"/>
    <customShpInfo spid="_x0000_s1064"/>
    <customShpInfo spid="_x0000_s1063"/>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97892-C97D-4949-99F0-DC2739E30FC8}">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2183</Words>
  <Characters>13141</Characters>
  <Lines>114</Lines>
  <Paragraphs>32</Paragraphs>
  <TotalTime>1</TotalTime>
  <ScaleCrop>false</ScaleCrop>
  <LinksUpToDate>false</LinksUpToDate>
  <CharactersWithSpaces>15798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2021-08-25T07:50:00Z</dcterms:created>
  <dc:creator>meenakshi</dc:creator>
  <cp:lastModifiedBy>Deepankar Sharma</cp:lastModifiedBy>
  <cp:lastPrinted>2021-08-25T07:48:00Z</cp:lastPrinted>
  <dcterms:modified xsi:type="dcterms:W3CDTF">2021-08-25T13:43:11Z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248DF0860CDE4D0CA1EEFC677BD3396D</vt:lpwstr>
  </property>
</Properties>
</file>