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create a class electricity and calculate the bill based on following conditions: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If unit&lt;100 bill=1.20*unit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If unit&lt;200 bill=</w:t>
      </w:r>
      <w:r>
        <w:rPr>
          <w:rFonts w:hint="default" w:ascii="Times New Roman" w:hAnsi="Times New Roman"/>
          <w:sz w:val="28"/>
          <w:szCs w:val="28"/>
          <w:lang w:val="en-US"/>
        </w:rPr>
        <w:t>(1.20*100)+ (units-100)*2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  <w:t>If unit&lt;300 bill=</w:t>
      </w:r>
      <w:r>
        <w:rPr>
          <w:rFonts w:hint="default" w:ascii="Times New Roman" w:hAnsi="Times New Roman"/>
          <w:sz w:val="28"/>
          <w:szCs w:val="28"/>
        </w:rPr>
        <w:t>(1.20*100) + (units-100)*2 + (units-200)*3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_01_electricBill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Scanner sc= new Scanner(System.in);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number of units: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float units= sc.nextFloat();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float bill= 0.0f;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if(units&lt;100){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bill= 1.20f*units;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else if(units&lt;200){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bill= (1.20f*100)+ (units-100)*2;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else{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bill = (1.20f*100) + (units-100)*2 + (units-200)*3;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total bill is: "+ bill);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sc.close();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number of units: 560</w:t>
      </w:r>
    </w:p>
    <w:p>
      <w:r>
        <w:rPr>
          <w:rFonts w:hint="default" w:ascii="Times New Roman" w:hAnsi="Times New Roman"/>
          <w:bCs/>
          <w:sz w:val="28"/>
          <w:szCs w:val="28"/>
        </w:rPr>
        <w:t>The total bill is: 2120.0</w:t>
      </w:r>
    </w:p>
    <w:bookmarkEnd w:id="0"/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66E88"/>
    <w:rsid w:val="2B566E88"/>
    <w:rsid w:val="4DF9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2021-10-15T04:15:00Z</dcterms:created>
  <dc:creator>deepankarSharma2003</dc:creator>
  <cp:lastModifiedBy>deepankarSharma2003</cp:lastModifiedBy>
  <dcterms:modified xsi:type="dcterms:W3CDTF">2021-10-15T05:08:26Z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52A6264CBCD44A98BA94EB7D0E021B6B</vt:lpwstr>
  </property>
</Properties>
</file>