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clear" w:pos="420"/>
        </w:tabs>
        <w:ind w:left="420" w:leftChars="0" w:hanging="420" w:firstLineChars="0"/>
        <w:rPr>
          <w:rFonts w:hint="default" w:ascii="Consolas" w:hAnsi="Consolas"/>
          <w:sz w:val="32"/>
          <w:szCs w:val="32"/>
        </w:rPr>
      </w:pPr>
      <w:r>
        <w:rPr>
          <w:rFonts w:hint="default" w:ascii="Consolas" w:hAnsi="Consolas"/>
          <w:b/>
          <w:bCs/>
          <w:sz w:val="32"/>
          <w:szCs w:val="32"/>
        </w:rPr>
        <w:t>Information Gathering, Scanning:</w:t>
      </w:r>
      <w:r>
        <w:rPr>
          <w:rFonts w:hint="default" w:ascii="Consolas" w:hAnsi="Consolas"/>
          <w:sz w:val="32"/>
          <w:szCs w:val="32"/>
        </w:rPr>
        <w:t xml:space="preserve"> </w:t>
      </w:r>
    </w:p>
    <w:p>
      <w:pPr>
        <w:numPr>
          <w:ilvl w:val="4"/>
          <w:numId w:val="1"/>
        </w:numPr>
        <w:tabs>
          <w:tab w:val="clear" w:pos="2100"/>
        </w:tabs>
        <w:ind w:left="2100" w:leftChars="0" w:hanging="420" w:firstLineChars="0"/>
        <w:rPr>
          <w:rFonts w:hint="default" w:ascii="Consolas" w:hAnsi="Consolas"/>
          <w:sz w:val="32"/>
          <w:szCs w:val="32"/>
        </w:rPr>
      </w:pPr>
      <w:r>
        <w:rPr>
          <w:rFonts w:hint="default" w:ascii="Consolas" w:hAnsi="Consolas"/>
          <w:sz w:val="32"/>
          <w:szCs w:val="32"/>
        </w:rPr>
        <w:t xml:space="preserve">Traceroute, </w:t>
      </w:r>
    </w:p>
    <w:p>
      <w:pPr>
        <w:numPr>
          <w:ilvl w:val="4"/>
          <w:numId w:val="1"/>
        </w:numPr>
        <w:tabs>
          <w:tab w:val="clear" w:pos="2100"/>
        </w:tabs>
        <w:ind w:left="2100" w:leftChars="0" w:hanging="420" w:firstLineChars="0"/>
        <w:rPr>
          <w:rFonts w:hint="default" w:ascii="Consolas" w:hAnsi="Consolas"/>
          <w:sz w:val="32"/>
          <w:szCs w:val="32"/>
        </w:rPr>
      </w:pPr>
      <w:r>
        <w:rPr>
          <w:rFonts w:hint="default" w:ascii="Consolas" w:hAnsi="Consolas"/>
          <w:sz w:val="32"/>
          <w:szCs w:val="32"/>
        </w:rPr>
        <w:t xml:space="preserve">Ping sweeping, </w:t>
      </w:r>
    </w:p>
    <w:p>
      <w:pPr>
        <w:numPr>
          <w:ilvl w:val="4"/>
          <w:numId w:val="1"/>
        </w:numPr>
        <w:tabs>
          <w:tab w:val="clear" w:pos="2100"/>
        </w:tabs>
        <w:ind w:left="2100" w:leftChars="0" w:hanging="420" w:firstLineChars="0"/>
        <w:rPr>
          <w:rFonts w:hint="default" w:ascii="Consolas" w:hAnsi="Consolas"/>
          <w:sz w:val="32"/>
          <w:szCs w:val="32"/>
        </w:rPr>
      </w:pPr>
      <w:r>
        <w:rPr>
          <w:rFonts w:hint="default" w:ascii="Consolas" w:hAnsi="Consolas"/>
          <w:sz w:val="32"/>
          <w:szCs w:val="32"/>
        </w:rPr>
        <w:t xml:space="preserve">Port Scanning, </w:t>
      </w:r>
    </w:p>
    <w:p>
      <w:pPr>
        <w:numPr>
          <w:ilvl w:val="4"/>
          <w:numId w:val="1"/>
        </w:numPr>
        <w:tabs>
          <w:tab w:val="clear" w:pos="2100"/>
        </w:tabs>
        <w:ind w:left="2100" w:leftChars="0" w:hanging="420" w:firstLineChars="0"/>
        <w:rPr>
          <w:rFonts w:hint="default" w:ascii="Consolas" w:hAnsi="Consolas"/>
          <w:sz w:val="32"/>
          <w:szCs w:val="32"/>
        </w:rPr>
      </w:pPr>
      <w:r>
        <w:rPr>
          <w:rFonts w:hint="default" w:ascii="Consolas" w:hAnsi="Consolas"/>
          <w:sz w:val="32"/>
          <w:szCs w:val="32"/>
        </w:rPr>
        <w:t xml:space="preserve">ICMP scanning. </w:t>
      </w:r>
    </w:p>
    <w:p>
      <w:pPr>
        <w:numPr>
          <w:ilvl w:val="0"/>
          <w:numId w:val="1"/>
        </w:numPr>
        <w:tabs>
          <w:tab w:val="clear" w:pos="420"/>
        </w:tabs>
        <w:ind w:left="420" w:leftChars="0" w:hanging="420" w:firstLineChars="0"/>
        <w:rPr>
          <w:rFonts w:hint="default" w:ascii="Consolas" w:hAnsi="Consolas" w:cs="Consolas"/>
          <w:sz w:val="32"/>
          <w:szCs w:val="32"/>
        </w:rPr>
      </w:pPr>
      <w:r>
        <w:rPr>
          <w:rFonts w:hint="default" w:ascii="Consolas" w:hAnsi="Consolas"/>
          <w:b/>
          <w:bCs/>
          <w:sz w:val="32"/>
          <w:szCs w:val="32"/>
        </w:rPr>
        <w:t xml:space="preserve">DOS Attacks: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Ping of Death,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Teardrop,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SYN flooding,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Land Attacks,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Smurf Attacks,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UDP flooding,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Hybrid DOS Attacks,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 xml:space="preserve">Application Specific, </w:t>
      </w:r>
    </w:p>
    <w:p>
      <w:pPr>
        <w:numPr>
          <w:ilvl w:val="4"/>
          <w:numId w:val="1"/>
        </w:numPr>
        <w:tabs>
          <w:tab w:val="clear" w:pos="2100"/>
        </w:tabs>
        <w:ind w:left="2100" w:leftChars="0" w:hanging="420" w:firstLineChars="0"/>
        <w:rPr>
          <w:rFonts w:hint="default" w:ascii="Consolas" w:hAnsi="Consolas" w:cs="Consolas"/>
          <w:sz w:val="32"/>
          <w:szCs w:val="32"/>
        </w:rPr>
      </w:pPr>
      <w:r>
        <w:rPr>
          <w:rFonts w:hint="default" w:ascii="Consolas" w:hAnsi="Consolas"/>
          <w:sz w:val="32"/>
          <w:szCs w:val="32"/>
        </w:rPr>
        <w:t>Distributed Dos Attacks.</w:t>
      </w:r>
    </w:p>
    <w:p>
      <w:pPr>
        <w:numPr>
          <w:numId w:val="0"/>
        </w:numPr>
        <w:rPr>
          <w:rFonts w:hint="default" w:ascii="Consolas" w:hAnsi="Consolas"/>
          <w:sz w:val="32"/>
          <w:szCs w:val="32"/>
        </w:rPr>
      </w:pPr>
    </w:p>
    <w:p>
      <w:pPr>
        <w:numPr>
          <w:numId w:val="0"/>
        </w:numPr>
        <w:rPr>
          <w:rFonts w:hint="default" w:ascii="Consolas" w:hAnsi="Consolas"/>
          <w:sz w:val="32"/>
          <w:szCs w:val="32"/>
        </w:rPr>
      </w:pPr>
    </w:p>
    <w:p>
      <w:pPr>
        <w:rPr>
          <w:rFonts w:hint="default" w:ascii="Consolas" w:hAnsi="Consolas"/>
          <w:sz w:val="32"/>
          <w:szCs w:val="32"/>
        </w:rPr>
      </w:pPr>
      <w:r>
        <w:rPr>
          <w:rFonts w:hint="default" w:ascii="Consolas" w:hAnsi="Consolas"/>
          <w:sz w:val="32"/>
          <w:szCs w:val="32"/>
        </w:rPr>
        <w:br w:type="page"/>
      </w:r>
    </w:p>
    <w:p>
      <w:pPr>
        <w:numPr>
          <w:numId w:val="0"/>
        </w:numPr>
        <w:rPr>
          <w:rFonts w:hint="default" w:ascii="Consolas" w:hAnsi="Consolas"/>
          <w:sz w:val="32"/>
          <w:szCs w:val="32"/>
        </w:rPr>
      </w:pPr>
    </w:p>
    <w:p>
      <w:pPr>
        <w:numPr>
          <w:numId w:val="0"/>
        </w:numPr>
        <w:rPr>
          <w:rFonts w:hint="default" w:ascii="Consolas" w:hAnsi="Consolas"/>
          <w:sz w:val="32"/>
          <w:szCs w:val="32"/>
        </w:rPr>
      </w:pPr>
      <w:r>
        <w:rPr>
          <w:rFonts w:hint="default" w:ascii="Consolas" w:hAnsi="Consolas"/>
          <w:sz w:val="32"/>
          <w:szCs w:val="32"/>
        </w:rPr>
        <w:t>Information Gathering and Scanning techniques play a crucial role in network security and can be important topics for exams. Here's a brief overview of the techniques you mentioned:</w:t>
      </w:r>
    </w:p>
    <w:p>
      <w:pPr>
        <w:numPr>
          <w:numId w:val="0"/>
        </w:numPr>
        <w:rPr>
          <w:rFonts w:hint="default" w:ascii="Consolas" w:hAnsi="Consolas"/>
          <w:b/>
          <w:bCs/>
          <w:sz w:val="32"/>
          <w:szCs w:val="32"/>
        </w:rPr>
      </w:pPr>
    </w:p>
    <w:p>
      <w:pPr>
        <w:numPr>
          <w:numId w:val="0"/>
        </w:numPr>
        <w:rPr>
          <w:rFonts w:hint="default" w:ascii="Consolas" w:hAnsi="Consolas"/>
          <w:sz w:val="32"/>
          <w:szCs w:val="32"/>
        </w:rPr>
      </w:pPr>
      <w:r>
        <w:rPr>
          <w:rFonts w:hint="default" w:ascii="Consolas" w:hAnsi="Consolas"/>
          <w:b/>
          <w:bCs/>
          <w:sz w:val="32"/>
          <w:szCs w:val="32"/>
        </w:rPr>
        <w:t xml:space="preserve">1. </w:t>
      </w:r>
      <w:r>
        <w:rPr>
          <w:rFonts w:hint="default" w:ascii="Consolas" w:hAnsi="Consolas"/>
          <w:b/>
          <w:bCs/>
          <w:sz w:val="32"/>
          <w:szCs w:val="32"/>
        </w:rPr>
        <w:t>Traceroute:</w:t>
      </w:r>
    </w:p>
    <w:p>
      <w:pPr>
        <w:numPr>
          <w:numId w:val="0"/>
        </w:numPr>
        <w:rPr>
          <w:rFonts w:hint="default" w:ascii="Consolas" w:hAnsi="Consolas"/>
          <w:sz w:val="32"/>
          <w:szCs w:val="32"/>
        </w:rPr>
      </w:pPr>
      <w:r>
        <w:rPr>
          <w:rFonts w:hint="default" w:ascii="Consolas" w:hAnsi="Consolas"/>
          <w:sz w:val="32"/>
          <w:szCs w:val="32"/>
        </w:rPr>
        <w:t>Traceroute is a network diagnostic tool used to trace the path taken by packets from the source to a destination. It reveals the IP addresses of routers or intermediate devices along the path, allowing network administrators to identify network bottlenecks or troubleshoot connectivity issues.</w:t>
      </w:r>
    </w:p>
    <w:p>
      <w:pPr>
        <w:numPr>
          <w:numId w:val="0"/>
        </w:numPr>
        <w:rPr>
          <w:rFonts w:hint="default" w:ascii="Consolas" w:hAnsi="Consolas"/>
          <w:b/>
          <w:bCs/>
          <w:sz w:val="32"/>
          <w:szCs w:val="32"/>
        </w:rPr>
      </w:pPr>
    </w:p>
    <w:p>
      <w:pPr>
        <w:numPr>
          <w:numId w:val="0"/>
        </w:numPr>
        <w:rPr>
          <w:rFonts w:hint="default" w:ascii="Consolas" w:hAnsi="Consolas"/>
          <w:sz w:val="32"/>
          <w:szCs w:val="32"/>
        </w:rPr>
      </w:pPr>
      <w:r>
        <w:rPr>
          <w:rFonts w:hint="default" w:ascii="Consolas" w:hAnsi="Consolas"/>
          <w:b/>
          <w:bCs/>
          <w:sz w:val="32"/>
          <w:szCs w:val="32"/>
        </w:rPr>
        <w:t>2. Ping Sweeping:</w:t>
      </w:r>
    </w:p>
    <w:p>
      <w:pPr>
        <w:numPr>
          <w:numId w:val="0"/>
        </w:numPr>
        <w:rPr>
          <w:rFonts w:hint="default" w:ascii="Consolas" w:hAnsi="Consolas"/>
          <w:sz w:val="32"/>
          <w:szCs w:val="32"/>
        </w:rPr>
      </w:pPr>
      <w:r>
        <w:rPr>
          <w:rFonts w:hint="default" w:ascii="Consolas" w:hAnsi="Consolas"/>
          <w:sz w:val="32"/>
          <w:szCs w:val="32"/>
        </w:rPr>
        <w:t>Ping sweeping, also known as an ICMP sweep, is a method used to identify active hosts within a network range. It involves sending ICMP Echo Request (ping) messages to a range of IP addresses and analyzing the responses. If a response is received, it indicates that the host is active and reachable.</w:t>
      </w:r>
    </w:p>
    <w:p>
      <w:pPr>
        <w:numPr>
          <w:numId w:val="0"/>
        </w:numPr>
        <w:rPr>
          <w:rFonts w:hint="default" w:ascii="Consolas" w:hAnsi="Consolas"/>
          <w:b/>
          <w:bCs/>
          <w:sz w:val="32"/>
          <w:szCs w:val="32"/>
        </w:rPr>
      </w:pPr>
    </w:p>
    <w:p>
      <w:pPr>
        <w:numPr>
          <w:numId w:val="0"/>
        </w:numPr>
        <w:rPr>
          <w:rFonts w:hint="default" w:ascii="Consolas" w:hAnsi="Consolas"/>
          <w:sz w:val="32"/>
          <w:szCs w:val="32"/>
        </w:rPr>
      </w:pPr>
      <w:r>
        <w:rPr>
          <w:rFonts w:hint="default" w:ascii="Consolas" w:hAnsi="Consolas"/>
          <w:b/>
          <w:bCs/>
          <w:sz w:val="32"/>
          <w:szCs w:val="32"/>
        </w:rPr>
        <w:t>3. Port Scanning:</w:t>
      </w:r>
    </w:p>
    <w:p>
      <w:pPr>
        <w:numPr>
          <w:numId w:val="0"/>
        </w:numPr>
        <w:rPr>
          <w:rFonts w:hint="default" w:ascii="Consolas" w:hAnsi="Consolas"/>
          <w:sz w:val="32"/>
          <w:szCs w:val="32"/>
        </w:rPr>
      </w:pPr>
      <w:r>
        <w:rPr>
          <w:rFonts w:hint="default" w:ascii="Consolas" w:hAnsi="Consolas"/>
          <w:sz w:val="32"/>
          <w:szCs w:val="32"/>
        </w:rPr>
        <w:t>Port scanning is the process of systematically scanning a target host or network for open ports. It helps identify which network services or applications are running on a particular system. Port scanners send connection requests to different ports and analyze the responses to determine if the port is open, closed, or filtered. This information can be used to assess potential vulnerabilities or security risks.</w:t>
      </w:r>
    </w:p>
    <w:p>
      <w:pPr>
        <w:numPr>
          <w:numId w:val="0"/>
        </w:numPr>
        <w:rPr>
          <w:rFonts w:hint="default" w:ascii="Consolas" w:hAnsi="Consolas"/>
          <w:b/>
          <w:bCs/>
          <w:sz w:val="32"/>
          <w:szCs w:val="32"/>
        </w:rPr>
      </w:pPr>
    </w:p>
    <w:p>
      <w:pPr>
        <w:numPr>
          <w:numId w:val="0"/>
        </w:numPr>
        <w:rPr>
          <w:rFonts w:hint="default" w:ascii="Consolas" w:hAnsi="Consolas"/>
          <w:sz w:val="32"/>
          <w:szCs w:val="32"/>
        </w:rPr>
      </w:pPr>
      <w:r>
        <w:rPr>
          <w:rFonts w:hint="default" w:ascii="Consolas" w:hAnsi="Consolas"/>
          <w:b/>
          <w:bCs/>
          <w:sz w:val="32"/>
          <w:szCs w:val="32"/>
        </w:rPr>
        <w:t>4. ICMP Scanning:</w:t>
      </w:r>
    </w:p>
    <w:p>
      <w:pPr>
        <w:numPr>
          <w:numId w:val="0"/>
        </w:numPr>
        <w:rPr>
          <w:rFonts w:hint="default" w:ascii="Consolas" w:hAnsi="Consolas"/>
          <w:sz w:val="32"/>
          <w:szCs w:val="32"/>
        </w:rPr>
      </w:pPr>
      <w:r>
        <w:rPr>
          <w:rFonts w:hint="default" w:ascii="Consolas" w:hAnsi="Consolas"/>
          <w:sz w:val="32"/>
          <w:szCs w:val="32"/>
        </w:rPr>
        <w:t>ICMP (Internet Control Message Protocol) scanning involves sending ICMP messages to network hosts and analyzing the responses. It can be used to gather information about a target network, such as identifying active hosts, determining network topology, or detecting potential firewall configurations. ICMP scanning can also be used for malicious purposes, such as launching Denial of Service (DoS) attacks.</w:t>
      </w:r>
    </w:p>
    <w:p>
      <w:pPr>
        <w:numPr>
          <w:numId w:val="0"/>
        </w:numPr>
        <w:rPr>
          <w:rFonts w:hint="default" w:ascii="Consolas" w:hAnsi="Consolas"/>
          <w:sz w:val="32"/>
          <w:szCs w:val="32"/>
        </w:rPr>
      </w:pPr>
    </w:p>
    <w:p>
      <w:pPr>
        <w:numPr>
          <w:numId w:val="0"/>
        </w:numPr>
        <w:rPr>
          <w:rFonts w:hint="default" w:ascii="Consolas" w:hAnsi="Consolas"/>
          <w:sz w:val="32"/>
          <w:szCs w:val="32"/>
        </w:rPr>
      </w:pPr>
      <w:r>
        <w:rPr>
          <w:rFonts w:hint="default" w:ascii="Consolas" w:hAnsi="Consolas"/>
          <w:sz w:val="32"/>
          <w:szCs w:val="32"/>
        </w:rPr>
        <w:t>It's important to note that while these techniques are valuable for network troubleshooting and security analysis, their misuse or unauthorized use can be considered unethical or even illegal. Always ensure you have proper authorization and follow ethical guidelines when performing any scanning or information gathering activities.</w:t>
      </w:r>
    </w:p>
    <w:p>
      <w:pPr>
        <w:numPr>
          <w:numId w:val="0"/>
        </w:numPr>
        <w:rPr>
          <w:rFonts w:hint="default" w:ascii="Consolas" w:hAnsi="Consolas"/>
          <w:sz w:val="32"/>
          <w:szCs w:val="32"/>
          <w:lang w:val="en-US"/>
        </w:rPr>
      </w:pP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1. Traceroute:</w:t>
      </w:r>
    </w:p>
    <w:p>
      <w:pPr>
        <w:numPr>
          <w:numId w:val="0"/>
        </w:numPr>
        <w:rPr>
          <w:rFonts w:hint="default" w:ascii="Consolas" w:hAnsi="Consolas"/>
          <w:sz w:val="32"/>
          <w:szCs w:val="32"/>
          <w:lang w:val="en-US"/>
        </w:rPr>
      </w:pPr>
      <w:r>
        <w:rPr>
          <w:rFonts w:hint="default" w:ascii="Consolas" w:hAnsi="Consolas"/>
          <w:sz w:val="32"/>
          <w:szCs w:val="32"/>
          <w:lang w:val="en-US"/>
        </w:rPr>
        <w:t>Traceroute is a network diagnostic tool that helps identify the path taken by packets from a source to a destination. It works by sending packets with increasing Time-to-Live (TTL) values and analyzing the ICMP Time Exceeded messages returned by routers along the path. This allows network administrators to identify the route, measure network latency, and troubleshoot connectivity issues. From an exam perspective, it's important to understand the concept of TTL, ICMP messages, and how Traceroute operates.</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2. Ping Sweeping:</w:t>
      </w:r>
    </w:p>
    <w:p>
      <w:pPr>
        <w:numPr>
          <w:numId w:val="0"/>
        </w:numPr>
        <w:rPr>
          <w:rFonts w:hint="default" w:ascii="Consolas" w:hAnsi="Consolas"/>
          <w:sz w:val="32"/>
          <w:szCs w:val="32"/>
          <w:lang w:val="en-US"/>
        </w:rPr>
      </w:pPr>
      <w:r>
        <w:rPr>
          <w:rFonts w:hint="default" w:ascii="Consolas" w:hAnsi="Consolas"/>
          <w:sz w:val="32"/>
          <w:szCs w:val="32"/>
          <w:lang w:val="en-US"/>
        </w:rPr>
        <w:t>Ping sweeping, or ICMP sweeping, is a technique used to identify active hosts within a range of IP addresses. It involves sending ICMP Echo Request (ping) messages to a range of IP addresses and analyzing the responses. If a response is received, it indicates that the host is active and reachable. Ping sweeping can be useful for network administrators to discover active hosts or identify potential IP conflicts. For exams, it's important to know the purpose of ping sweeping, the ICMP Echo Request/Reply messages, and how to interpret the responses.</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3. Port Scanning:</w:t>
      </w:r>
    </w:p>
    <w:p>
      <w:pPr>
        <w:numPr>
          <w:numId w:val="0"/>
        </w:numPr>
        <w:rPr>
          <w:rFonts w:hint="default" w:ascii="Consolas" w:hAnsi="Consolas"/>
          <w:sz w:val="32"/>
          <w:szCs w:val="32"/>
          <w:lang w:val="en-US"/>
        </w:rPr>
      </w:pPr>
      <w:r>
        <w:rPr>
          <w:rFonts w:hint="default" w:ascii="Consolas" w:hAnsi="Consolas"/>
          <w:sz w:val="32"/>
          <w:szCs w:val="32"/>
          <w:lang w:val="en-US"/>
        </w:rPr>
        <w:t>Port scanning is the process of scanning a target host or network for open ports. It helps identify which network services or applications are running on a particular system. Port scanners send connection requests to different ports and analyze the responses to determine if the port is open, closed, or filtered. This information can be used to assess potential vulnerabilities or security risks. From an exam perspective, you should understand the different types of port scanning techniques (e.g., TCP, UDP, SYN), the purpose of common ports (e.g., HTTP on port 80, FTP on port 21), and how to interpret the results of a port scan.</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4. ICMP Scanning:</w:t>
      </w:r>
    </w:p>
    <w:p>
      <w:pPr>
        <w:numPr>
          <w:numId w:val="0"/>
        </w:numPr>
        <w:rPr>
          <w:rFonts w:hint="default" w:ascii="Consolas" w:hAnsi="Consolas"/>
          <w:sz w:val="32"/>
          <w:szCs w:val="32"/>
          <w:lang w:val="en-US"/>
        </w:rPr>
      </w:pPr>
      <w:r>
        <w:rPr>
          <w:rFonts w:hint="default" w:ascii="Consolas" w:hAnsi="Consolas"/>
          <w:sz w:val="32"/>
          <w:szCs w:val="32"/>
          <w:lang w:val="en-US"/>
        </w:rPr>
        <w:t>ICMP scanning involves sending ICMP messages to network hosts and analyzing the responses. It can be used for various purposes, such as identifying active hosts, determining network topology, or detecting potential firewall configurations. However, ICMP scanning can also be used maliciously for reconnaissance or launching Denial of Service (DoS) attacks. From an exam point of view, you should understand the different types of ICMP messages (e.g., Echo Request/Reply, Time Exceeded) and their purpose, as well as the potential security implications and ethical considerations associated with ICMP scanning.</w:t>
      </w:r>
    </w:p>
    <w:p>
      <w:pPr>
        <w:numPr>
          <w:numId w:val="0"/>
        </w:numPr>
        <w:rPr>
          <w:rFonts w:hint="default" w:ascii="Consolas" w:hAnsi="Consolas"/>
          <w:sz w:val="32"/>
          <w:szCs w:val="32"/>
          <w:lang w:val="en-US"/>
        </w:rPr>
      </w:pPr>
    </w:p>
    <w:p>
      <w:pPr>
        <w:numPr>
          <w:numId w:val="0"/>
        </w:numPr>
        <w:rPr>
          <w:rFonts w:hint="default" w:ascii="Consolas" w:hAnsi="Consolas"/>
          <w:sz w:val="32"/>
          <w:szCs w:val="32"/>
          <w:lang w:val="en-US"/>
        </w:rPr>
      </w:pPr>
    </w:p>
    <w:p>
      <w:pPr>
        <w:rPr>
          <w:rFonts w:hint="default" w:ascii="Consolas" w:hAnsi="Consolas"/>
          <w:sz w:val="32"/>
          <w:szCs w:val="32"/>
          <w:lang w:val="en-US"/>
        </w:rPr>
      </w:pPr>
      <w:r>
        <w:rPr>
          <w:rFonts w:hint="default" w:ascii="Consolas" w:hAnsi="Consolas"/>
          <w:sz w:val="32"/>
          <w:szCs w:val="32"/>
          <w:lang w:val="en-US"/>
        </w:rPr>
        <w:br w:type="page"/>
      </w:r>
    </w:p>
    <w:p>
      <w:pPr>
        <w:numPr>
          <w:numId w:val="0"/>
        </w:numPr>
        <w:rPr>
          <w:rFonts w:hint="default" w:ascii="Consolas" w:hAnsi="Consolas"/>
          <w:sz w:val="32"/>
          <w:szCs w:val="32"/>
          <w:lang w:val="en-US"/>
        </w:rPr>
      </w:pPr>
    </w:p>
    <w:p>
      <w:pPr>
        <w:numPr>
          <w:numId w:val="0"/>
        </w:numPr>
        <w:rPr>
          <w:rFonts w:hint="default" w:ascii="Consolas" w:hAnsi="Consolas"/>
          <w:sz w:val="32"/>
          <w:szCs w:val="32"/>
          <w:lang w:val="en-US"/>
        </w:rPr>
      </w:pPr>
      <w:r>
        <w:rPr>
          <w:rFonts w:hint="default" w:ascii="Consolas" w:hAnsi="Consolas"/>
          <w:sz w:val="32"/>
          <w:szCs w:val="32"/>
          <w:lang w:val="en-US"/>
        </w:rPr>
        <w:t>Denial of Service (DoS) attacks are malicious attempts to disrupt the availability of a computer system, network, or service. The goal of a DoS attack is to overwhelm the target with excessive traffic or resource consumption, rendering it inaccessible to legitimate users. Here's an overview of DoS attacks:</w:t>
      </w:r>
    </w:p>
    <w:p>
      <w:pPr>
        <w:numPr>
          <w:numId w:val="0"/>
        </w:numPr>
        <w:rPr>
          <w:rFonts w:hint="default" w:ascii="Consolas" w:hAnsi="Consolas"/>
          <w:color w:val="0000FF"/>
          <w:sz w:val="32"/>
          <w:szCs w:val="32"/>
          <w:lang w:val="en-US"/>
        </w:rPr>
      </w:pPr>
    </w:p>
    <w:p>
      <w:pPr>
        <w:numPr>
          <w:ilvl w:val="0"/>
          <w:numId w:val="2"/>
        </w:numPr>
        <w:rPr>
          <w:rFonts w:hint="default" w:ascii="Consolas" w:hAnsi="Consolas"/>
          <w:color w:val="0000FF"/>
          <w:sz w:val="32"/>
          <w:szCs w:val="32"/>
          <w:lang w:val="en-US"/>
        </w:rPr>
      </w:pPr>
      <w:r>
        <w:rPr>
          <w:rFonts w:hint="default" w:ascii="Consolas" w:hAnsi="Consolas"/>
          <w:color w:val="0000FF"/>
          <w:sz w:val="32"/>
          <w:szCs w:val="32"/>
          <w:lang w:val="en-US"/>
        </w:rPr>
        <w:t>Types of DoS Attacks:</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a. Traditional DoS Attacks:</w:t>
      </w:r>
      <w:r>
        <w:rPr>
          <w:rFonts w:hint="default" w:ascii="Consolas" w:hAnsi="Consolas"/>
          <w:sz w:val="32"/>
          <w:szCs w:val="32"/>
          <w:lang w:val="en-US"/>
        </w:rPr>
        <w:t xml:space="preserve"> These attacks involve flooding the target with a high volume of traffic or requests, consuming its resources. Examples include Ping of Death, Teardrop, SYN flooding, and UDP flooding.</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b. Amplification Attacks:</w:t>
      </w:r>
      <w:r>
        <w:rPr>
          <w:rFonts w:hint="default" w:ascii="Consolas" w:hAnsi="Consolas"/>
          <w:sz w:val="32"/>
          <w:szCs w:val="32"/>
          <w:lang w:val="en-US"/>
        </w:rPr>
        <w:t xml:space="preserve"> Amplification attacks exploit vulnerabilities to magnify the attacker's resources, enabling them to generate a significantly larger volume of traffic. Smurf attacks, DNS amplification attacks, and NTP amplification attacks are common examples.</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c. Application-Layer Attacks:</w:t>
      </w:r>
      <w:r>
        <w:rPr>
          <w:rFonts w:hint="default" w:ascii="Consolas" w:hAnsi="Consolas"/>
          <w:sz w:val="32"/>
          <w:szCs w:val="32"/>
          <w:lang w:val="en-US"/>
        </w:rPr>
        <w:t xml:space="preserve"> These attacks target vulnerabilities specific to application services. They aim to exhaust application resources, such as web servers or databases, by overwhelming them with requests. Examples include HTTP flooding, Slowloris attacks, and SQL injection attacks.</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d. Distributed Denial of Service (DDoS) Attacks:</w:t>
      </w:r>
      <w:r>
        <w:rPr>
          <w:rFonts w:hint="default" w:ascii="Consolas" w:hAnsi="Consolas"/>
          <w:sz w:val="32"/>
          <w:szCs w:val="32"/>
          <w:lang w:val="en-US"/>
        </w:rPr>
        <w:t xml:space="preserve"> DDoS attacks involve multiple compromised systems, forming a botnet controlled by the attacker. Coordinated traffic from the botnet overwhelms the target, making it difficult to mitigate. DDoS attacks can utilize any of the aforementioned attack types.</w:t>
      </w:r>
    </w:p>
    <w:p>
      <w:pPr>
        <w:numPr>
          <w:numId w:val="0"/>
        </w:numPr>
        <w:rPr>
          <w:rFonts w:hint="default" w:ascii="Consolas" w:hAnsi="Consolas"/>
          <w:color w:val="0000FF"/>
          <w:sz w:val="32"/>
          <w:szCs w:val="32"/>
          <w:lang w:val="en-US"/>
        </w:rPr>
      </w:pPr>
    </w:p>
    <w:p>
      <w:pPr>
        <w:numPr>
          <w:ilvl w:val="0"/>
          <w:numId w:val="2"/>
        </w:numPr>
        <w:ind w:left="0" w:leftChars="0" w:firstLine="0" w:firstLineChars="0"/>
        <w:rPr>
          <w:rFonts w:hint="default" w:ascii="Consolas" w:hAnsi="Consolas"/>
          <w:color w:val="0000FF"/>
          <w:sz w:val="32"/>
          <w:szCs w:val="32"/>
          <w:lang w:val="en-US"/>
        </w:rPr>
      </w:pPr>
      <w:r>
        <w:rPr>
          <w:rFonts w:hint="default" w:ascii="Consolas" w:hAnsi="Consolas"/>
          <w:color w:val="0000FF"/>
          <w:sz w:val="32"/>
          <w:szCs w:val="32"/>
          <w:lang w:val="en-US"/>
        </w:rPr>
        <w:t>Impact of DoS Attacks:</w:t>
      </w:r>
    </w:p>
    <w:p>
      <w:pPr>
        <w:numPr>
          <w:numId w:val="0"/>
        </w:numPr>
        <w:rPr>
          <w:rFonts w:hint="default" w:ascii="Consolas" w:hAnsi="Consolas"/>
          <w:sz w:val="32"/>
          <w:szCs w:val="32"/>
          <w:lang w:val="en-US"/>
        </w:rPr>
      </w:pPr>
    </w:p>
    <w:p>
      <w:pPr>
        <w:numPr>
          <w:numId w:val="0"/>
        </w:numPr>
        <w:rPr>
          <w:rFonts w:hint="default" w:ascii="Consolas" w:hAnsi="Consolas"/>
          <w:sz w:val="32"/>
          <w:szCs w:val="32"/>
          <w:lang w:val="en-US"/>
        </w:rPr>
      </w:pPr>
      <w:r>
        <w:rPr>
          <w:rFonts w:hint="default" w:ascii="Consolas" w:hAnsi="Consolas"/>
          <w:sz w:val="32"/>
          <w:szCs w:val="32"/>
          <w:lang w:val="en-US"/>
        </w:rPr>
        <w:t>DoS attacks can have severe consequences, including:</w:t>
      </w:r>
    </w:p>
    <w:p>
      <w:pPr>
        <w:numPr>
          <w:numId w:val="0"/>
        </w:numPr>
        <w:rPr>
          <w:rFonts w:hint="default" w:ascii="Consolas" w:hAnsi="Consolas"/>
          <w:sz w:val="32"/>
          <w:szCs w:val="32"/>
          <w:lang w:val="en-US"/>
        </w:rPr>
      </w:pPr>
      <w:r>
        <w:rPr>
          <w:rFonts w:hint="default" w:ascii="Consolas" w:hAnsi="Consolas"/>
          <w:sz w:val="32"/>
          <w:szCs w:val="32"/>
          <w:lang w:val="en-US"/>
        </w:rPr>
        <w:t xml:space="preserve">- </w:t>
      </w:r>
      <w:r>
        <w:rPr>
          <w:rFonts w:hint="default" w:ascii="Consolas" w:hAnsi="Consolas"/>
          <w:b/>
          <w:bCs/>
          <w:sz w:val="32"/>
          <w:szCs w:val="32"/>
          <w:lang w:val="en-US"/>
        </w:rPr>
        <w:t>Service unavailability:</w:t>
      </w:r>
      <w:r>
        <w:rPr>
          <w:rFonts w:hint="default" w:ascii="Consolas" w:hAnsi="Consolas"/>
          <w:sz w:val="32"/>
          <w:szCs w:val="32"/>
          <w:lang w:val="en-US"/>
        </w:rPr>
        <w:t xml:space="preserve"> The target becomes inaccessible to legitimate users, resulting in downtime and loss of productivity.</w:t>
      </w:r>
    </w:p>
    <w:p>
      <w:pPr>
        <w:numPr>
          <w:numId w:val="0"/>
        </w:numPr>
        <w:rPr>
          <w:rFonts w:hint="default" w:ascii="Consolas" w:hAnsi="Consolas"/>
          <w:sz w:val="32"/>
          <w:szCs w:val="32"/>
          <w:lang w:val="en-US"/>
        </w:rPr>
      </w:pPr>
      <w:r>
        <w:rPr>
          <w:rFonts w:hint="default" w:ascii="Consolas" w:hAnsi="Consolas"/>
          <w:b/>
          <w:bCs/>
          <w:sz w:val="32"/>
          <w:szCs w:val="32"/>
          <w:lang w:val="en-US"/>
        </w:rPr>
        <w:t>- Financial losses:</w:t>
      </w:r>
      <w:r>
        <w:rPr>
          <w:rFonts w:hint="default" w:ascii="Consolas" w:hAnsi="Consolas"/>
          <w:sz w:val="32"/>
          <w:szCs w:val="32"/>
          <w:lang w:val="en-US"/>
        </w:rPr>
        <w:t xml:space="preserve"> Organizations may suffer financial losses due to disrupted operations or reputational damage.</w:t>
      </w:r>
    </w:p>
    <w:p>
      <w:pPr>
        <w:numPr>
          <w:numId w:val="0"/>
        </w:numPr>
        <w:rPr>
          <w:rFonts w:hint="default" w:ascii="Consolas" w:hAnsi="Consolas"/>
          <w:b/>
          <w:bCs/>
          <w:sz w:val="32"/>
          <w:szCs w:val="32"/>
          <w:lang w:val="en-US"/>
        </w:rPr>
      </w:pPr>
      <w:r>
        <w:rPr>
          <w:rFonts w:hint="default" w:ascii="Consolas" w:hAnsi="Consolas"/>
          <w:b/>
          <w:bCs/>
          <w:sz w:val="32"/>
          <w:szCs w:val="32"/>
          <w:lang w:val="en-US"/>
        </w:rPr>
        <w:t xml:space="preserve">- Damage to reputation: </w:t>
      </w:r>
      <w:r>
        <w:rPr>
          <w:rFonts w:hint="default" w:ascii="Consolas" w:hAnsi="Consolas"/>
          <w:sz w:val="32"/>
          <w:szCs w:val="32"/>
          <w:lang w:val="en-US"/>
        </w:rPr>
        <w:t>Customers may lose trust in the target organization's ability to provide reliable services, impacting its reputation.</w:t>
      </w:r>
    </w:p>
    <w:p>
      <w:pPr>
        <w:numPr>
          <w:numId w:val="0"/>
        </w:numPr>
        <w:rPr>
          <w:rFonts w:hint="default" w:ascii="Consolas" w:hAnsi="Consolas"/>
          <w:sz w:val="32"/>
          <w:szCs w:val="32"/>
          <w:lang w:val="en-US"/>
        </w:rPr>
      </w:pPr>
      <w:r>
        <w:rPr>
          <w:rFonts w:hint="default" w:ascii="Consolas" w:hAnsi="Consolas"/>
          <w:b/>
          <w:bCs/>
          <w:sz w:val="32"/>
          <w:szCs w:val="32"/>
          <w:lang w:val="en-US"/>
        </w:rPr>
        <w:t>- Opportunity for other attacks:</w:t>
      </w:r>
      <w:r>
        <w:rPr>
          <w:rFonts w:hint="default" w:ascii="Consolas" w:hAnsi="Consolas"/>
          <w:sz w:val="32"/>
          <w:szCs w:val="32"/>
          <w:lang w:val="en-US"/>
        </w:rPr>
        <w:t xml:space="preserve"> A successful DoS attack can create a distraction, allowing attackers to carry out other malicious activities undetected.</w:t>
      </w:r>
    </w:p>
    <w:p>
      <w:pPr>
        <w:numPr>
          <w:numId w:val="0"/>
        </w:numPr>
        <w:rPr>
          <w:rFonts w:hint="default" w:ascii="Consolas" w:hAnsi="Consolas"/>
          <w:color w:val="0000FF"/>
          <w:sz w:val="32"/>
          <w:szCs w:val="32"/>
          <w:lang w:val="en-US"/>
        </w:rPr>
      </w:pPr>
    </w:p>
    <w:p>
      <w:pPr>
        <w:numPr>
          <w:ilvl w:val="0"/>
          <w:numId w:val="2"/>
        </w:numPr>
        <w:ind w:left="0" w:leftChars="0" w:firstLine="0" w:firstLineChars="0"/>
        <w:rPr>
          <w:rFonts w:hint="default" w:ascii="Consolas" w:hAnsi="Consolas"/>
          <w:color w:val="0000FF"/>
          <w:sz w:val="32"/>
          <w:szCs w:val="32"/>
          <w:lang w:val="en-US"/>
        </w:rPr>
      </w:pPr>
      <w:r>
        <w:rPr>
          <w:rFonts w:hint="default" w:ascii="Consolas" w:hAnsi="Consolas"/>
          <w:color w:val="0000FF"/>
          <w:sz w:val="32"/>
          <w:szCs w:val="32"/>
          <w:lang w:val="en-US"/>
        </w:rPr>
        <w:t>Countermeasures and Mitigation:</w:t>
      </w:r>
    </w:p>
    <w:p>
      <w:pPr>
        <w:numPr>
          <w:numId w:val="0"/>
        </w:numPr>
        <w:rPr>
          <w:rFonts w:hint="default" w:ascii="Consolas" w:hAnsi="Consolas"/>
          <w:color w:val="0000FF"/>
          <w:sz w:val="32"/>
          <w:szCs w:val="32"/>
          <w:lang w:val="en-US"/>
        </w:rPr>
      </w:pPr>
    </w:p>
    <w:p>
      <w:pPr>
        <w:numPr>
          <w:numId w:val="0"/>
        </w:numPr>
        <w:rPr>
          <w:rFonts w:hint="default" w:ascii="Consolas" w:hAnsi="Consolas"/>
          <w:sz w:val="32"/>
          <w:szCs w:val="32"/>
          <w:lang w:val="en-US"/>
        </w:rPr>
      </w:pPr>
      <w:r>
        <w:rPr>
          <w:rFonts w:hint="default" w:ascii="Consolas" w:hAnsi="Consolas"/>
          <w:sz w:val="32"/>
          <w:szCs w:val="32"/>
          <w:lang w:val="en-US"/>
        </w:rPr>
        <w:t>Protecting against DoS attacks requires a multi-layered approach:</w:t>
      </w:r>
    </w:p>
    <w:p>
      <w:pPr>
        <w:numPr>
          <w:numId w:val="0"/>
        </w:numPr>
        <w:rPr>
          <w:rFonts w:hint="default" w:ascii="Consolas" w:hAnsi="Consolas"/>
          <w:sz w:val="32"/>
          <w:szCs w:val="32"/>
          <w:lang w:val="en-US"/>
        </w:rPr>
      </w:pPr>
      <w:r>
        <w:rPr>
          <w:rFonts w:hint="default" w:ascii="Consolas" w:hAnsi="Consolas"/>
          <w:b/>
          <w:bCs/>
          <w:sz w:val="32"/>
          <w:szCs w:val="32"/>
          <w:lang w:val="en-US"/>
        </w:rPr>
        <w:t>- Network and Infrastructure:</w:t>
      </w:r>
      <w:r>
        <w:rPr>
          <w:rFonts w:hint="default" w:ascii="Consolas" w:hAnsi="Consolas"/>
          <w:sz w:val="32"/>
          <w:szCs w:val="32"/>
          <w:lang w:val="en-US"/>
        </w:rPr>
        <w:t xml:space="preserve"> Implementing firewalls, intrusion prevention systems (IPS), and load balancers can help filter and manage traffic to identify and block malicious requests.</w:t>
      </w:r>
    </w:p>
    <w:p>
      <w:pPr>
        <w:numPr>
          <w:numId w:val="0"/>
        </w:numPr>
        <w:rPr>
          <w:rFonts w:hint="default" w:ascii="Consolas" w:hAnsi="Consolas"/>
          <w:sz w:val="32"/>
          <w:szCs w:val="32"/>
          <w:lang w:val="en-US"/>
        </w:rPr>
      </w:pPr>
      <w:r>
        <w:rPr>
          <w:rFonts w:hint="default" w:ascii="Consolas" w:hAnsi="Consolas"/>
          <w:b/>
          <w:bCs/>
          <w:sz w:val="32"/>
          <w:szCs w:val="32"/>
          <w:lang w:val="en-US"/>
        </w:rPr>
        <w:t>- Traffic Analysis:</w:t>
      </w:r>
      <w:r>
        <w:rPr>
          <w:rFonts w:hint="default" w:ascii="Consolas" w:hAnsi="Consolas"/>
          <w:sz w:val="32"/>
          <w:szCs w:val="32"/>
          <w:lang w:val="en-US"/>
        </w:rPr>
        <w:t xml:space="preserve"> Employing network monitoring and analysis tools can help detect patterns indicative of an ongoing attack and allow for timely mitigation.</w:t>
      </w:r>
    </w:p>
    <w:p>
      <w:pPr>
        <w:numPr>
          <w:numId w:val="0"/>
        </w:numPr>
        <w:rPr>
          <w:rFonts w:hint="default" w:ascii="Consolas" w:hAnsi="Consolas"/>
          <w:sz w:val="32"/>
          <w:szCs w:val="32"/>
          <w:lang w:val="en-US"/>
        </w:rPr>
      </w:pPr>
      <w:r>
        <w:rPr>
          <w:rFonts w:hint="default" w:ascii="Consolas" w:hAnsi="Consolas"/>
          <w:b/>
          <w:bCs/>
          <w:sz w:val="32"/>
          <w:szCs w:val="32"/>
          <w:lang w:val="en-US"/>
        </w:rPr>
        <w:t>- Bandwidth Management:</w:t>
      </w:r>
      <w:r>
        <w:rPr>
          <w:rFonts w:hint="default" w:ascii="Consolas" w:hAnsi="Consolas"/>
          <w:sz w:val="32"/>
          <w:szCs w:val="32"/>
          <w:lang w:val="en-US"/>
        </w:rPr>
        <w:t xml:space="preserve"> Implementing bandwidth throttling and rate limiting mechanisms can help prevent overwhelming of resources during an attack.</w:t>
      </w:r>
    </w:p>
    <w:p>
      <w:pPr>
        <w:numPr>
          <w:numId w:val="0"/>
        </w:numPr>
        <w:rPr>
          <w:rFonts w:hint="default" w:ascii="Consolas" w:hAnsi="Consolas"/>
          <w:sz w:val="32"/>
          <w:szCs w:val="32"/>
          <w:lang w:val="en-US"/>
        </w:rPr>
      </w:pPr>
      <w:r>
        <w:rPr>
          <w:rFonts w:hint="default" w:ascii="Consolas" w:hAnsi="Consolas"/>
          <w:b/>
          <w:bCs/>
          <w:sz w:val="32"/>
          <w:szCs w:val="32"/>
          <w:lang w:val="en-US"/>
        </w:rPr>
        <w:t>- Redundancy and Failover:</w:t>
      </w:r>
      <w:r>
        <w:rPr>
          <w:rFonts w:hint="default" w:ascii="Consolas" w:hAnsi="Consolas"/>
          <w:sz w:val="32"/>
          <w:szCs w:val="32"/>
          <w:lang w:val="en-US"/>
        </w:rPr>
        <w:t xml:space="preserve"> Having redundant systems and failover mechanisms in place can ensure service availability even during an attack.</w:t>
      </w:r>
    </w:p>
    <w:p>
      <w:pPr>
        <w:numPr>
          <w:numId w:val="0"/>
        </w:numPr>
        <w:rPr>
          <w:rFonts w:hint="default" w:ascii="Consolas" w:hAnsi="Consolas"/>
          <w:sz w:val="32"/>
          <w:szCs w:val="32"/>
          <w:lang w:val="en-US"/>
        </w:rPr>
      </w:pPr>
      <w:r>
        <w:rPr>
          <w:rFonts w:hint="default" w:ascii="Consolas" w:hAnsi="Consolas"/>
          <w:b/>
          <w:bCs/>
          <w:sz w:val="32"/>
          <w:szCs w:val="32"/>
          <w:lang w:val="en-US"/>
        </w:rPr>
        <w:t>- DoS Protection Services:</w:t>
      </w:r>
      <w:r>
        <w:rPr>
          <w:rFonts w:hint="default" w:ascii="Consolas" w:hAnsi="Consolas"/>
          <w:sz w:val="32"/>
          <w:szCs w:val="32"/>
          <w:lang w:val="en-US"/>
        </w:rPr>
        <w:t xml:space="preserve"> Utilizing specialized DoS protection services or cloud-based DDoS mitigation services can help filter and absorb attack traffic, minimizing the impact on the target.</w:t>
      </w:r>
    </w:p>
    <w:p>
      <w:pPr>
        <w:numPr>
          <w:numId w:val="0"/>
        </w:numPr>
        <w:rPr>
          <w:rFonts w:hint="default" w:ascii="Consolas" w:hAnsi="Consolas"/>
          <w:sz w:val="32"/>
          <w:szCs w:val="32"/>
          <w:lang w:val="en-US"/>
        </w:rPr>
      </w:pP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1. Ping of Death:</w:t>
      </w:r>
    </w:p>
    <w:p>
      <w:pPr>
        <w:numPr>
          <w:numId w:val="0"/>
        </w:numPr>
        <w:rPr>
          <w:rFonts w:hint="default" w:ascii="Consolas" w:hAnsi="Consolas"/>
          <w:sz w:val="32"/>
          <w:szCs w:val="32"/>
          <w:lang w:val="en-US"/>
        </w:rPr>
      </w:pPr>
      <w:r>
        <w:rPr>
          <w:rFonts w:hint="default" w:ascii="Consolas" w:hAnsi="Consolas"/>
          <w:sz w:val="32"/>
          <w:szCs w:val="32"/>
          <w:lang w:val="en-US"/>
        </w:rPr>
        <w:t>The Ping of Death attack involves sending oversized or fragmented ICMP Echo Request (ping) packets to a target system. The target system's inability to handle such large packets can lead to system crashes, freezes, or network instability. This attack exploits vulnerabilities in the way some systems handle fragmented packets. It is important to note that modern operating systems and network devices have implemented safeguards against the Ping of Death attack.</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2. Teardrop:</w:t>
      </w:r>
    </w:p>
    <w:p>
      <w:pPr>
        <w:numPr>
          <w:numId w:val="0"/>
        </w:numPr>
        <w:rPr>
          <w:rFonts w:hint="default" w:ascii="Consolas" w:hAnsi="Consolas"/>
          <w:sz w:val="32"/>
          <w:szCs w:val="32"/>
          <w:lang w:val="en-US"/>
        </w:rPr>
      </w:pPr>
      <w:r>
        <w:rPr>
          <w:rFonts w:hint="default" w:ascii="Consolas" w:hAnsi="Consolas"/>
          <w:sz w:val="32"/>
          <w:szCs w:val="32"/>
          <w:lang w:val="en-US"/>
        </w:rPr>
        <w:t>The Teardrop attack takes advantage of IP fragmentation vulnerabilities in a target system. It involves sending overlapping and malformed IP fragments to the victim's system, causing it to crash or become unstable. By manipulating fragment offsets and overlapping data, the attacker aims to confuse the target system's reassembly process, leading to a denial of service condition.</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3. SYN flooding:</w:t>
      </w:r>
    </w:p>
    <w:p>
      <w:pPr>
        <w:numPr>
          <w:numId w:val="0"/>
        </w:numPr>
        <w:rPr>
          <w:rFonts w:hint="default" w:ascii="Consolas" w:hAnsi="Consolas"/>
          <w:sz w:val="32"/>
          <w:szCs w:val="32"/>
          <w:lang w:val="en-US"/>
        </w:rPr>
      </w:pPr>
      <w:r>
        <w:rPr>
          <w:rFonts w:hint="default" w:ascii="Consolas" w:hAnsi="Consolas"/>
          <w:sz w:val="32"/>
          <w:szCs w:val="32"/>
          <w:lang w:val="en-US"/>
        </w:rPr>
        <w:t>SYN flooding is a common type of DoS attack that targets the TCP three-way handshake process. The attacker floods the target system with a high volume of TCP SYN requests but does not respond to the SYN-ACK packets sent by the target to complete the handshake. This leaves the target system waiting for a response and consuming resources until it reaches its connection limit, preventing legitimate users from connecting.</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4. Land Attacks:</w:t>
      </w:r>
    </w:p>
    <w:p>
      <w:pPr>
        <w:numPr>
          <w:numId w:val="0"/>
        </w:numPr>
        <w:rPr>
          <w:rFonts w:hint="default" w:ascii="Consolas" w:hAnsi="Consolas"/>
          <w:sz w:val="32"/>
          <w:szCs w:val="32"/>
          <w:lang w:val="en-US"/>
        </w:rPr>
      </w:pPr>
      <w:r>
        <w:rPr>
          <w:rFonts w:hint="default" w:ascii="Consolas" w:hAnsi="Consolas"/>
          <w:sz w:val="32"/>
          <w:szCs w:val="32"/>
          <w:lang w:val="en-US"/>
        </w:rPr>
        <w:t>Land attacks exploit a vulnerability in certain operating systems by forging TCP/IP packets with the source IP address and port matching the destination IP address and port. These malicious packets cause the victim's system to continuously reply to itself, overwhelming its resources and leading to a denial of service condition.</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5. Smurf Attacks:</w:t>
      </w:r>
    </w:p>
    <w:p>
      <w:pPr>
        <w:numPr>
          <w:numId w:val="0"/>
        </w:numPr>
        <w:rPr>
          <w:rFonts w:hint="default" w:ascii="Consolas" w:hAnsi="Consolas"/>
          <w:sz w:val="32"/>
          <w:szCs w:val="32"/>
          <w:lang w:val="en-US"/>
        </w:rPr>
      </w:pPr>
      <w:r>
        <w:rPr>
          <w:rFonts w:hint="default" w:ascii="Consolas" w:hAnsi="Consolas"/>
          <w:sz w:val="32"/>
          <w:szCs w:val="32"/>
          <w:lang w:val="en-US"/>
        </w:rPr>
        <w:t>Smurf attacks are amplification attacks that exploit the ICMP Echo Request (ping) functionality. The attacker sends a large number of ICMP Echo Request packets with a spoofed source IP address of the victim to a network's broadcast address. As a result, all devices on that network reply to the victim's IP address, flooding it with excessive traffic and causing a denial of service.</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6. UDP flooding:</w:t>
      </w:r>
    </w:p>
    <w:p>
      <w:pPr>
        <w:numPr>
          <w:numId w:val="0"/>
        </w:numPr>
        <w:rPr>
          <w:rFonts w:hint="default" w:ascii="Consolas" w:hAnsi="Consolas"/>
          <w:sz w:val="32"/>
          <w:szCs w:val="32"/>
          <w:lang w:val="en-US"/>
        </w:rPr>
      </w:pPr>
      <w:r>
        <w:rPr>
          <w:rFonts w:hint="default" w:ascii="Consolas" w:hAnsi="Consolas"/>
          <w:sz w:val="32"/>
          <w:szCs w:val="32"/>
          <w:lang w:val="en-US"/>
        </w:rPr>
        <w:t>UDP flooding involves overwhelming a target system with a high volume of UDP (User Datagram Protocol) packets. Since UDP is connectionless and does not require a handshake, an attacker can easily send a large number of UDP packets to a victim, consuming its network bandwidth or exhausting system resources.</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7. Hybrid DoS Attacks:</w:t>
      </w:r>
    </w:p>
    <w:p>
      <w:pPr>
        <w:numPr>
          <w:numId w:val="0"/>
        </w:numPr>
        <w:rPr>
          <w:rFonts w:hint="default" w:ascii="Consolas" w:hAnsi="Consolas"/>
          <w:sz w:val="32"/>
          <w:szCs w:val="32"/>
          <w:lang w:val="en-US"/>
        </w:rPr>
      </w:pPr>
      <w:r>
        <w:rPr>
          <w:rFonts w:hint="default" w:ascii="Consolas" w:hAnsi="Consolas"/>
          <w:sz w:val="32"/>
          <w:szCs w:val="32"/>
          <w:lang w:val="en-US"/>
        </w:rPr>
        <w:t>Hybrid DoS attacks combine multiple attack vectors to maximize their impact. These attacks may involve a combination of techniques like SYN flooding, UDP flooding, ICMP flooding, or application-specific attacks. By leveraging multiple attack vectors simultaneously, the attacker can overwhelm the victim's resources more effectively.</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8. Application-Specific DoS Attacks:</w:t>
      </w:r>
    </w:p>
    <w:p>
      <w:pPr>
        <w:numPr>
          <w:numId w:val="0"/>
        </w:numPr>
        <w:rPr>
          <w:rFonts w:hint="default" w:ascii="Consolas" w:hAnsi="Consolas"/>
          <w:sz w:val="32"/>
          <w:szCs w:val="32"/>
          <w:lang w:val="en-US"/>
        </w:rPr>
      </w:pPr>
      <w:r>
        <w:rPr>
          <w:rFonts w:hint="default" w:ascii="Consolas" w:hAnsi="Consolas"/>
          <w:sz w:val="32"/>
          <w:szCs w:val="32"/>
          <w:lang w:val="en-US"/>
        </w:rPr>
        <w:t>Application-specific DoS attacks target vulnerabilities in specific applications or services. Examples include HTTP flooding, which aims to overwhelm a web server by sending a large number of HTTP requests, or Slowloris attacks, which exploit the way web servers handle multiple partial HTTP requests, consuming server resources and causing a denial of service.</w:t>
      </w:r>
    </w:p>
    <w:p>
      <w:pPr>
        <w:numPr>
          <w:numId w:val="0"/>
        </w:numPr>
        <w:rPr>
          <w:rFonts w:hint="default" w:ascii="Consolas" w:hAnsi="Consolas"/>
          <w:b/>
          <w:bCs/>
          <w:sz w:val="32"/>
          <w:szCs w:val="32"/>
          <w:lang w:val="en-US"/>
        </w:rPr>
      </w:pPr>
    </w:p>
    <w:p>
      <w:pPr>
        <w:numPr>
          <w:numId w:val="0"/>
        </w:numPr>
        <w:rPr>
          <w:rFonts w:hint="default" w:ascii="Consolas" w:hAnsi="Consolas"/>
          <w:sz w:val="32"/>
          <w:szCs w:val="32"/>
          <w:lang w:val="en-US"/>
        </w:rPr>
      </w:pPr>
      <w:r>
        <w:rPr>
          <w:rFonts w:hint="default" w:ascii="Consolas" w:hAnsi="Consolas"/>
          <w:b/>
          <w:bCs/>
          <w:sz w:val="32"/>
          <w:szCs w:val="32"/>
          <w:lang w:val="en-US"/>
        </w:rPr>
        <w:t>9. Distributed DoS Attacks:</w:t>
      </w:r>
    </w:p>
    <w:p>
      <w:pPr>
        <w:numPr>
          <w:numId w:val="0"/>
        </w:numPr>
        <w:rPr>
          <w:rFonts w:hint="default" w:ascii="Consolas" w:hAnsi="Consolas"/>
          <w:sz w:val="32"/>
          <w:szCs w:val="32"/>
          <w:lang w:val="en-US"/>
        </w:rPr>
      </w:pPr>
      <w:r>
        <w:rPr>
          <w:rFonts w:hint="default" w:ascii="Consolas" w:hAnsi="Consolas"/>
          <w:sz w:val="32"/>
          <w:szCs w:val="32"/>
          <w:lang w:val="en-US"/>
        </w:rPr>
        <w:t>Distributed DoS (DDoS) attacks involve multiple compromised systems, often forming a botnet, to launch a coordinated attack against a target. The attacker controls the botnet, commanding the compromised systems to flood the victim's network or resources. DDoS attacks are challenging to mitigate as they involve a distributed and coordinated effort.</w:t>
      </w:r>
    </w:p>
    <w:p>
      <w:pPr>
        <w:rPr>
          <w:rFonts w:hint="default" w:ascii="Consolas" w:hAnsi="Consolas"/>
          <w:sz w:val="32"/>
          <w:szCs w:val="32"/>
          <w:lang w:val="en-US"/>
        </w:rPr>
      </w:pPr>
      <w:r>
        <w:rPr>
          <w:rFonts w:hint="default" w:ascii="Consolas" w:hAnsi="Consolas"/>
          <w:sz w:val="32"/>
          <w:szCs w:val="32"/>
          <w:lang w:val="en-US"/>
        </w:rPr>
        <w:br w:type="page"/>
      </w:r>
    </w:p>
    <w:p>
      <w:pPr>
        <w:rPr>
          <w:rFonts w:hint="default" w:ascii="Consolas" w:hAnsi="Consolas"/>
          <w:sz w:val="32"/>
          <w:szCs w:val="32"/>
          <w:lang w:val="en-US"/>
        </w:rPr>
      </w:pPr>
      <w:r>
        <w:rPr>
          <w:rFonts w:hint="default" w:ascii="Consolas" w:hAnsi="Consolas"/>
          <w:sz w:val="32"/>
          <w:szCs w:val="32"/>
          <w:lang w:val="en-US"/>
        </w:rPr>
        <w:br w:type="page"/>
      </w:r>
    </w:p>
    <w:p>
      <w:pPr>
        <w:numPr>
          <w:numId w:val="0"/>
        </w:numPr>
        <w:rPr>
          <w:rFonts w:hint="default" w:ascii="Consolas" w:hAnsi="Consolas"/>
          <w:sz w:val="32"/>
          <w:szCs w:val="32"/>
          <w:lang w:val="en-US"/>
        </w:rPr>
      </w:pP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BC1B0E4"/>
    <w:multiLevelType w:val="singleLevel"/>
    <w:tmpl w:val="7BC1B0E4"/>
    <w:lvl w:ilvl="0" w:tentative="0">
      <w:start w:val="1"/>
      <w:numFmt w:val="decimal"/>
      <w:suff w:val="space"/>
      <w:lvlText w:val="%1."/>
      <w:lvlJc w:val="left"/>
    </w:lvl>
  </w:abstractNum>
  <w:abstractNum w:abstractNumId="1">
    <w:nsid w:val="7C974743"/>
    <w:multiLevelType w:val="multilevel"/>
    <w:tmpl w:val="7C97474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597447"/>
    <w:rsid w:val="3C4A3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2023-06-03T14:26:52Z</dcterms:created>
  <dc:creator>deepa</dc:creator>
  <cp:lastModifiedBy>Deepankar Sharma</cp:lastModifiedBy>
  <dcterms:modified xsi:type="dcterms:W3CDTF">2023-06-03T15:04:29Z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46484D6955F947D6A646D7A4129905A5</vt:lpwstr>
  </property>
</Properties>
</file>