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490" w:type="dxa"/>
        <w:tblLayout w:type="fixed"/>
        <w:tblCellMar>
          <w:left w:w="0" w:type="dxa"/>
          <w:right w:w="0" w:type="dxa"/>
        </w:tblCellMar>
        <w:tblLook w:val="0000" w:firstRow="0" w:lastRow="0" w:firstColumn="0" w:lastColumn="0" w:noHBand="0" w:noVBand="0"/>
      </w:tblPr>
      <w:tblGrid>
        <w:gridCol w:w="4245"/>
        <w:gridCol w:w="4245"/>
      </w:tblGrid>
      <w:tr w:rsidR="00246A40" w14:paraId="7BCCBE8C" w14:textId="77777777" w:rsidTr="004F28C4">
        <w:trPr/>
        <w:tc>
          <w:tcPr>
            <w:tcW w:w="4245" w:type="dxa"/>
            <w:tcMar>
              <w:left w:w="0" w:type="dxa"/>
              <w:right w:w="851" w:type="dxa"/>
            </w:tcMar>
          </w:tcPr>
          <w:p>
            <w:pPr>
              <w:pStyle w:val="Pavderfrences"/>
            </w:pPr>
            <w:r>
              <w:rPr>
                <w:b w:val="0"/>
                <w:i w:val="0"/>
              </w:rPr>
              <w:t xml:space="preserve">Référence : </w:t>
            </w:r>
            <w:r>
              <w:rPr>
                <w:b w:val="0"/>
                <w:i w:val="0"/>
                <w:color w:val="000000" w:themeColor="text1"/>
              </w:rPr>
              <w:t>${IDNO_LETTRE}</w:t>
            </w:r>
          </w:p>
          <w:p>
            <w:pPr>
              <w:pStyle w:val="Pavderfrences"/>
            </w:pPr>
            <w:r>
              <w:rPr>
                <w:b w:val="0"/>
                <w:i w:val="0"/>
              </w:rPr>
              <w:t xml:space="preserve">Code Inrap : </w:t>
            </w:r>
            <w:r>
              <w:rPr>
                <w:b w:val="0"/>
                <w:i w:val="0"/>
                <w:color w:val="000000" w:themeColor="text1"/>
              </w:rPr>
              <w:t>${CODE_IDNO}</w:t>
            </w:r>
          </w:p>
          <w:p>
            <w:pPr>
              <w:pStyle w:val="Pavderfrences"/>
            </w:pPr>
          </w:p>
          <w:p>
            <w:pPr>
              <w:pStyle w:val="Pavderfrences"/>
            </w:pPr>
            <w:r>
              <w:rPr>
                <w:b w:val="0"/>
                <w:i w:val="0"/>
              </w:rPr>
              <w:t xml:space="preserve">Dossier suivi par </w:t>
            </w:r>
            <w:r>
              <w:rPr>
                <w:b w:val="0"/>
                <w:i w:val="0"/>
                <w:color w:val="000000" w:themeColor="text1"/>
              </w:rPr>
              <w:t>${NOM_GDC}</w:t>
            </w:r>
          </w:p>
          <w:p>
            <w:pPr>
              <w:pStyle w:val="Pavderfrences"/>
            </w:pPr>
            <w:r>
              <w:rPr>
                <w:b w:val="0"/>
                <w:i w:val="0"/>
              </w:rPr>
              <w:t xml:space="preserve">Tél. </w:t>
            </w:r>
            <w:r>
              <w:rPr>
                <w:b w:val="0"/>
                <w:i w:val="0"/>
                <w:color w:val="000000" w:themeColor="text1"/>
              </w:rPr>
              <w:t>${TEL_GDC}</w:t>
            </w:r>
          </w:p>
          <w:p>
            <w:pPr>
              <w:pStyle w:val="Pavderfrences"/>
            </w:pPr>
            <w:r>
              <w:rPr>
                <w:b w:val="0"/>
                <w:i w:val="0"/>
                <w:color w:val="000000" w:themeColor="text1"/>
              </w:rPr>
              <w:t>${EMAIL_GDC}</w:t>
            </w:r>
          </w:p>
          <w:p>
            <w:pPr>
              <w:pStyle w:val="Pavderfrences"/>
            </w:pPr>
          </w:p>
          <w:p>
            <w:pPr>
              <w:pStyle w:val="texteInrap"/>
            </w:pPr>
            <w:r>
              <w:rPr>
                <w:b/>
              </w:rPr>
              <w:t xml:space="preserve">Objet : </w:t>
            </w:r>
            <w:r>
              <w:rPr>
                <w:b w:val="0"/>
                <w:i w:val="0"/>
                <w:color w:val="000000" w:themeColor="text1"/>
              </w:rPr>
              <w:t>${NOM_OP}</w:t>
            </w:r>
            <w:r>
              <w:rPr>
                <w:b w:val="0"/>
                <w:i w:val="0"/>
              </w:rPr>
              <w:t xml:space="preserve"> – </w:t>
            </w:r>
            <w:r>
              <w:rPr>
                <w:b w:val="0"/>
                <w:i w:val="0"/>
                <w:color w:val="000000" w:themeColor="text1"/>
              </w:rPr>
              <w:t>${NOM_RO}</w:t>
            </w:r>
          </w:p>
        </w:tc>
        <w:tc>
          <w:tcPr>
            <w:tcW w:w="4245" w:type="dxa"/>
            <w:tcMar>
              <w:left w:w="0" w:type="dxa"/>
              <w:right w:w="0" w:type="dxa"/>
            </w:tcMar>
          </w:tcPr>
          <w:p>
            <w:pPr>
              <w:pStyle w:val="texteInrap"/>
            </w:pPr>
            <w:r>
              <w:rPr>
                <w:b w:val="0"/>
                <w:i w:val="0"/>
                <w:color w:val="000000" w:themeColor="text1"/>
              </w:rPr>
              <w:t>${DESTINATAIRE}</w:t>
            </w:r>
          </w:p>
          <w:p>
            <w:pPr>
              <w:pStyle w:val="texteInrap"/>
            </w:pPr>
            <w:r>
              <w:rPr>
                <w:b w:val="0"/>
                <w:i w:val="0"/>
                <w:color w:val="000000" w:themeColor="text1"/>
              </w:rPr>
              <w:t>${NOM_SRA}</w:t>
            </w:r>
          </w:p>
          <w:p>
            <w:pPr>
              <w:pStyle w:val="texteInrap"/>
            </w:pPr>
          </w:p>
          <w:p>
            <w:pPr>
              <w:pStyle w:val="texteInrap"/>
            </w:pPr>
            <w:r>
              <w:rPr>
                <w:b w:val="0"/>
                <w:i w:val="0"/>
                <w:color w:val="000000" w:themeColor="text1"/>
              </w:rPr>
              <w:t>${ADRESSE_SRA}</w:t>
            </w:r>
          </w:p>
        </w:tc>
      </w:tr>
      <w:tr w:rsidR="00FD5614" w14:paraId="5530C1B0" w14:textId="77777777" w:rsidTr="00FD5614">
        <w:trPr/>
        <w:tc>
          <w:tcPr>
            <w:tcW w:w="4245" w:type="dxa"/>
            <w:tcMar>
              <w:left w:w="0" w:type="dxa"/>
              <w:right w:w="851" w:type="dxa"/>
            </w:tcMar>
          </w:tcPr>
          <w:p>
            <w:pPr>
              <w:pStyle w:val="Pavderfrences"/>
            </w:pPr>
          </w:p>
          <w:p>
            <w:pPr>
              <w:pStyle w:val="Pavderfrences"/>
            </w:pPr>
            <w:r>
              <w:rPr>
                <w:b w:val="0"/>
                <w:i w:val="0"/>
              </w:rPr>
              <w:t xml:space="preserve">Nom opération : </w:t>
            </w:r>
            <w:r>
              <w:rPr>
                <w:b w:val="0"/>
                <w:i w:val="0"/>
                <w:color w:val="000000" w:themeColor="text1"/>
              </w:rPr>
              <w:t>${NOM_OP}</w:t>
            </w:r>
          </w:p>
          <w:p>
            <w:pPr>
              <w:pStyle w:val="Pavderfrences"/>
            </w:pPr>
            <w:r>
              <w:rPr>
                <w:b w:val="0"/>
                <w:i w:val="0"/>
              </w:rPr>
              <w:t xml:space="preserve">Code OA : </w:t>
            </w:r>
            <w:r>
              <w:rPr>
                <w:b w:val="0"/>
                <w:i w:val="0"/>
                <w:color w:val="000000" w:themeColor="text1"/>
              </w:rPr>
              <w:t>${NUM_OA}</w:t>
            </w:r>
          </w:p>
          <w:p>
            <w:pPr>
              <w:pStyle w:val="Pavderfrences"/>
            </w:pPr>
            <w:r>
              <w:rPr>
                <w:b w:val="0"/>
                <w:i w:val="0"/>
                <w:color w:val="000000" w:themeColor="text1"/>
              </w:rPr>
              <w:t>${OP_TYPE}</w:t>
            </w:r>
          </w:p>
          <w:p>
            <w:pPr>
              <w:pStyle w:val="Pavderfrences"/>
            </w:pPr>
            <w:r>
              <w:rPr>
                <w:b w:val="0"/>
                <w:i w:val="0"/>
              </w:rPr>
              <w:t xml:space="preserve">Responsable d’opération : </w:t>
            </w:r>
            <w:r>
              <w:rPr>
                <w:b w:val="0"/>
                <w:i w:val="0"/>
                <w:color w:val="000000" w:themeColor="text1"/>
              </w:rPr>
              <w:t>${NOM_RO}</w:t>
            </w:r>
          </w:p>
          <w:p>
            <w:pPr>
              <w:pStyle w:val="Pavderfrences"/>
            </w:pPr>
            <w:r>
              <w:rPr>
                <w:b w:val="0"/>
                <w:i w:val="0"/>
              </w:rPr>
              <w:t xml:space="preserve">Centre de recherches : </w:t>
            </w:r>
            <w:r>
              <w:rPr>
                <w:b w:val="0"/>
                <w:i w:val="0"/>
                <w:color w:val="000000" w:themeColor="text1"/>
              </w:rPr>
              <w:t>${NOM_CRA}</w:t>
            </w:r>
          </w:p>
        </w:tc>
        <w:tc>
          <w:tcPr>
            <w:tcW w:w="4245" w:type="dxa"/>
            <w:tcMar>
              <w:left w:w="0" w:type="dxa"/>
              <w:right w:w="0" w:type="dxa"/>
            </w:tcMar>
          </w:tcPr>
          <w:p>
            <w:pPr>
              <w:pStyle w:val="texteInrap"/>
            </w:pPr>
            <w:r>
              <w:rPr>
                <w:b w:val="0"/>
                <w:i w:val="0"/>
                <w:color w:val="000000" w:themeColor="text1"/>
              </w:rPr>
              <w:t>${LIEU_LETTRE}</w:t>
            </w:r>
            <w:r>
              <w:rPr>
                <w:b w:val="0"/>
                <w:i w:val="0"/>
              </w:rPr>
              <w:t xml:space="preserve">, </w:t>
            </w:r>
            <w:r>
              <w:rPr>
                <w:b w:val="0"/>
                <w:i w:val="0"/>
                <w:color w:val="000000" w:themeColor="text1"/>
              </w:rPr>
              <w:t>${DATE_LETTRE}</w:t>
            </w:r>
          </w:p>
        </w:tc>
      </w:tr>
    </w:tbl>
    <w:p w14:paraId="0939853C" w14:textId="77777777" w:rsidR="00246A40" w:rsidRDefault="005276BE" w:rsidP="00246A40">
      <w:pPr>
        <w:pStyle w:val="texteInrap"/>
        <w:tabs>
          <w:tab w:val="left" w:pos="4253"/>
        </w:tabs>
        <w:spacing w:line="40" w:lineRule="exact" w:after="0" w:before="0"/>
      </w:pPr>
      <w:r>
        <w:rPr>
          <w:noProof/>
        </w:rPr>
        <mc:AlternateContent>
          <mc:Choice Requires="wps">
            <w:drawing>
              <wp:anchor distT="360045" distB="0" distL="114300" distR="114300" simplePos="0" relativeHeight="251657728" behindDoc="0" locked="1" layoutInCell="1" allowOverlap="0" wp14:anchorId="129B5DD7" wp14:editId="6D6BB16F">
                <wp:simplePos x="0" y="0"/>
                <wp:positionH relativeFrom="page">
                  <wp:posOffset>504190</wp:posOffset>
                </wp:positionH>
                <wp:positionV relativeFrom="page">
                  <wp:posOffset>9253220</wp:posOffset>
                </wp:positionV>
                <wp:extent cx="1440180" cy="922020"/>
                <wp:effectExtent l="0" t="0" r="0" b="0"/>
                <wp:wrapTopAndBottom/>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9220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47AA548" w14:textId="77777777" w:rsidR="00FD5614" w:rsidRPr="005A025E" w:rsidRDefault="00FD5614" w:rsidP="00FD5614">
                            <w:pPr>
                              <w:spacing w:line="180" w:lineRule="exact"/>
                              <w:rPr>
                                <w:rFonts w:ascii="Arial" w:hAnsi="Arial"/>
                                <w:b/>
                                <w:color w:val="000000" w:themeColor="text1"/>
                                <w:sz w:val="14"/>
                              </w:rPr>
                            </w:pPr>
                            <w:r w:rsidRPr="005A025E">
                              <w:rPr>
                                <w:rFonts w:ascii="Arial" w:hAnsi="Arial"/>
                                <w:b/>
                                <w:color w:val="000000" w:themeColor="text1"/>
                                <w:sz w:val="14"/>
                              </w:rPr>
                              <w:t>${DIR_NOM}</w:t>
                            </w:r>
                          </w:p>
                          <w:p w14:paraId="2023C002" w14:textId="77777777" w:rsidR="00FD5614" w:rsidRPr="005A025E" w:rsidRDefault="00FD5614" w:rsidP="00FD5614">
                            <w:pPr>
                              <w:spacing w:line="180" w:lineRule="exact"/>
                              <w:rPr>
                                <w:rFonts w:ascii="Arial" w:hAnsi="Arial"/>
                                <w:bCs/>
                                <w:color w:val="000000" w:themeColor="text1"/>
                                <w:sz w:val="14"/>
                              </w:rPr>
                            </w:pPr>
                            <w:r w:rsidRPr="005A025E">
                              <w:rPr>
                                <w:rFonts w:ascii="Arial" w:hAnsi="Arial"/>
                                <w:bCs/>
                                <w:color w:val="000000" w:themeColor="text1"/>
                                <w:sz w:val="14"/>
                              </w:rPr>
                              <w:t>${DIR_ADRESSE}</w:t>
                            </w:r>
                          </w:p>
                          <w:p w14:paraId="24856FBA" w14:textId="77777777" w:rsidR="00665C26" w:rsidRDefault="004815A7">
                            <w:pPr>
                              <w:spacing w:line="180" w:lineRule="exact"/>
                              <w:rPr>
                                <w:rFonts w:ascii="Arial" w:hAnsi="Arial"/>
                                <w:sz w:val="14"/>
                              </w:rPr>
                            </w:pPr>
                            <w:r>
                              <w:rPr>
                                <w:rFonts w:ascii="Arial" w:hAnsi="Arial"/>
                                <w:sz w:val="14"/>
                              </w:rPr>
                              <w:t>inrap.fr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9B5DD7" id="_x0000_t202" coordsize="21600,21600" o:spt="202" path="m,l,21600r21600,l21600,xe">
                <v:stroke joinstyle="miter"/>
                <v:path gradientshapeok="t" o:connecttype="rect"/>
              </v:shapetype>
              <v:shape id="Text Box 8" o:spid="_x0000_s1026" type="#_x0000_t202" style="position:absolute;margin-left:39.7pt;margin-top:728.6pt;width:113.4pt;height:72.6pt;z-index:251657728;visibility:visible;mso-wrap-style:square;mso-width-percent:0;mso-height-percent:0;mso-wrap-distance-left:9pt;mso-wrap-distance-top:28.35pt;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" o:allowoverlap="f" filled="f" stroked="f">
                <v:textbox inset="0,0,0,0">
                  <w:txbxContent>
                    <w:p w14:paraId="747AA548" w14:textId="77777777" w:rsidR="00FD5614" w:rsidRPr="005A025E" w:rsidRDefault="00FD5614" w:rsidP="00FD5614">
                      <w:pPr>
                        <w:spacing w:line="180" w:lineRule="exact"/>
                        <w:rPr>
                          <w:rFonts w:ascii="Arial" w:hAnsi="Arial"/>
                          <w:b/>
                          <w:color w:val="000000" w:themeColor="text1"/>
                          <w:sz w:val="14"/>
                        </w:rPr>
                      </w:pPr>
                      <w:r w:rsidRPr="005A025E">
                        <w:rPr>
                          <w:rFonts w:ascii="Arial" w:hAnsi="Arial"/>
                          <w:b/>
                          <w:color w:val="000000" w:themeColor="text1"/>
                          <w:sz w:val="14"/>
                        </w:rPr>
                        <w:t>${DIR_NOM}</w:t>
                      </w:r>
                    </w:p>
                    <w:p w14:paraId="2023C002" w14:textId="77777777" w:rsidR="00FD5614" w:rsidRPr="005A025E" w:rsidRDefault="00FD5614" w:rsidP="00FD5614">
                      <w:pPr>
                        <w:spacing w:line="180" w:lineRule="exact"/>
                        <w:rPr>
                          <w:rFonts w:ascii="Arial" w:hAnsi="Arial"/>
                          <w:bCs/>
                          <w:color w:val="000000" w:themeColor="text1"/>
                          <w:sz w:val="14"/>
                        </w:rPr>
                      </w:pPr>
                      <w:r w:rsidRPr="005A025E">
                        <w:rPr>
                          <w:rFonts w:ascii="Arial" w:hAnsi="Arial"/>
                          <w:bCs/>
                          <w:color w:val="000000" w:themeColor="text1"/>
                          <w:sz w:val="14"/>
                        </w:rPr>
                        <w:t>${DIR_ADRESSE}</w:t>
                      </w:r>
                    </w:p>
                    <w:p w14:paraId="24856FBA" w14:textId="77777777" w:rsidR="00665C26" w:rsidRDefault="004815A7">
                      <w:pPr>
                        <w:spacing w:line="180" w:lineRule="exact"/>
                        <w:rPr>
                          <w:rFonts w:ascii="Arial" w:hAnsi="Arial"/>
                          <w:sz w:val="14"/>
                        </w:rPr>
                      </w:pPr>
                      <w:r>
                        <w:rPr>
                          <w:rFonts w:ascii="Arial" w:hAnsi="Arial"/>
                          <w:sz w:val="14"/>
                        </w:rPr>
                        <w:t>inrap.fr</w:t>
                      </w:r>
                    </w:p>
                  </w:txbxContent>
                </v:textbox>
                <w10:wrap type="topAndBottom" anchorx="page" anchory="page"/>
                <w10:anchorlock/>
              </v:shape>
            </w:pict>
          </mc:Fallback>
        </mc:AlternateContent>
      </w:r>
    </w:p>
    <w:p>
      <w:pPr>
        <w:pStyle w:val="texteInrap"/>
        <w:spacing w:after="60" w:before="60"/>
      </w:pPr>
      <w:r>
        <w:rPr>
          <w:b w:val="0"/>
          <w:i w:val="0"/>
          <w:color w:val="000000" w:themeColor="text1"/>
        </w:rPr>
        <w:t>${FORMULE_APPEL}</w:t>
      </w:r>
    </w:p>
    <w:p>
      <w:pPr>
        <w:pStyle w:val="texteInrap"/>
        <w:spacing w:after="60"/>
      </w:pPr>
      <w:r>
        <w:rPr>
          <w:b w:val="0"/>
          <w:i w:val="0"/>
        </w:rPr>
        <w:t xml:space="preserve">Par la présente, l’Institut national de recherches archéologiques préventives (Inrap) vous informe de la situation de la collection archéologique issue de l’opération mentionnée en objet, actuellement conservée au sein de </w:t>
      </w:r>
      <w:r>
        <w:rPr>
          <w:b w:val="0"/>
          <w:i w:val="0"/>
          <w:color w:val="000000" w:themeColor="text1"/>
        </w:rPr>
        <w:t>${NOM_CRA}</w:t>
      </w:r>
      <w:r>
        <w:rPr>
          <w:b w:val="0"/>
          <w:i w:val="0"/>
        </w:rPr>
        <w:t>.</w:t>
      </w:r>
    </w:p>
    <w:p>
      <w:pPr>
        <w:pStyle w:val="texteInrap"/>
        <w:spacing w:after="60"/>
      </w:pPr>
      <w:r>
        <w:rPr>
          <w:b w:val="0"/>
          <w:i w:val="0"/>
        </w:rPr>
        <w:t>Le responsable titulaire de l’autorisation de fouilles que vous avez délivrée n’est plus dans nos effectifs. Nous nous trouvons dans l’impossibilité de déterminer, avec nos seuls moyens internes, si une documentation scientifique associée à cette collection existe et, le cas échéant, où elle se trouve.</w:t>
      </w:r>
    </w:p>
    <w:p>
      <w:pPr>
        <w:pStyle w:val="texteInrap"/>
        <w:spacing w:after="60"/>
      </w:pPr>
      <w:r>
        <w:rPr>
          <w:b w:val="0"/>
          <w:i w:val="0"/>
        </w:rPr>
        <w:t>Nous souhaiterions en conséquence que vous puissiez intervenir, dans le cadre de votre mission de contrôle scientifique et technique, afin de confirmer ou d’infirmer l’existence d’une telle documentation.</w:t>
      </w:r>
    </w:p>
    <w:p>
      <w:pPr>
        <w:pStyle w:val="texteInrap"/>
        <w:spacing w:after="60"/>
      </w:pPr>
      <w:r>
        <w:rPr>
          <w:b w:val="0"/>
          <w:i w:val="0"/>
        </w:rPr>
        <w:t>Selon le résultat de votre démarche, l’Inrap s’engage à poursuivre le traitement de cette collection selon l’une des deux modalités suivantes :</w:t>
      </w:r>
    </w:p>
    <w:p>
      <w:pPr>
        <w:pStyle w:val="texteInrap"/>
        <w:tabs>
          <w:tab w:pos="567" w:val="left"/>
        </w:tabs>
        <w:spacing w:after="40"/>
        <w:ind w:left="567" w:hanging="283"/>
      </w:pPr>
      <w:r>
        <w:t>•</w:t>
        <w:tab/>
      </w:r>
      <w:r>
        <w:rPr>
          <w:b w:val="0"/>
          <w:i w:val="0"/>
        </w:rPr>
        <w:t>Si une documentation scientifique suffisante est identifiée : nous procéderons à la confection d’un rapport d’opération.</w:t>
      </w:r>
    </w:p>
    <w:p>
      <w:pPr>
        <w:pStyle w:val="texteInrap"/>
        <w:tabs>
          <w:tab w:pos="567" w:val="left"/>
        </w:tabs>
        <w:spacing w:after="40"/>
        <w:ind w:left="567" w:hanging="283"/>
      </w:pPr>
      <w:r>
        <w:t>•</w:t>
        <w:tab/>
      </w:r>
      <w:r>
        <w:rPr>
          <w:b w:val="0"/>
          <w:i w:val="0"/>
        </w:rPr>
        <w:t>À défaut : nous procéderons, à titre conservatoire, à un inventaire sommaire des biens archéologiques mobiliers (BAM) et des éléments de documentation présents, et vous proposerons la reprise de la collection en l’état, accompagnée de cet inventaire.</w:t>
      </w:r>
    </w:p>
    <w:p>
      <w:pPr>
        <w:pStyle w:val="texteInrap"/>
        <w:spacing w:after="60"/>
      </w:pPr>
      <w:r>
        <w:rPr>
          <w:b w:val="0"/>
          <w:i w:val="0"/>
        </w:rPr>
        <w:t>Nous restons à votre disposition pour convenir des modalités pratiques de cette démarche et pour tout échange complémentaire sur ce dossier.</w:t>
      </w:r>
    </w:p>
    <w:p>
      <w:pPr>
        <w:pStyle w:val="texteInrap"/>
        <w:spacing w:after="60"/>
      </w:pPr>
      <w:r>
        <w:rPr>
          <w:b w:val="0"/>
          <w:i w:val="0"/>
        </w:rPr>
        <w:t>Veuillez accepter l’expression de nos sincères salutations.</w:t>
      </w:r>
    </w:p>
    <w:p>
      <w:pPr>
        <w:pStyle w:val="texteInrap"/>
        <w:keepNext/>
        <w:spacing w:line="120" w:lineRule="exact" w:after="0"/>
      </w:pPr>
    </w:p>
    <w:p>
      <w:pPr>
        <w:pStyle w:val="texteInrap"/>
        <w:keepNext/>
        <w:spacing w:after="0"/>
      </w:pPr>
      <w:r>
        <w:rPr>
          <w:b w:val="0"/>
          <w:i w:val="0"/>
          <w:color w:val="000000" w:themeColor="text1"/>
        </w:rPr>
        <w:t>${SIGNATAIRE_NOM}</w:t>
      </w:r>
    </w:p>
    <w:p>
      <w:pPr>
        <w:pStyle w:val="texteInrap"/>
        <w:spacing w:after="0"/>
      </w:pPr>
      <w:r>
        <w:rPr>
          <w:b w:val="0"/>
          <w:i w:val="0"/>
          <w:color w:val="000000" w:themeColor="text1"/>
        </w:rPr>
        <w:t>${SIGNATAIRE_FONCTION}</w:t>
      </w:r>
    </w:p>
    <w:sectPr w:rsidR="005276BE" w:rsidSect="003A5FF6">
      <w:headerReference w:type="default" r:id="rId6"/>
      <w:headerReference w:type="first" r:id="rId7"/>
      <w:pgSz w:w="11906" w:h="16838"/>
      <w:pgMar w:top="2835" w:right="1701" w:bottom="1701" w:left="1985" w:header="1985" w:footer="567"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A55B1" w14:textId="77777777" w:rsidR="003A5FF6" w:rsidRDefault="003A5FF6">
      <w:r>
        <w:separator/>
      </w:r>
    </w:p>
  </w:endnote>
  <w:endnote w:type="continuationSeparator" w:id="0">
    <w:p w14:paraId="727A11D3" w14:textId="77777777" w:rsidR="003A5FF6" w:rsidRDefault="003A5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altName w:val="Times New Roman"/>
    <w:panose1 w:val="0000050000000002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1C9AE" w14:textId="77777777" w:rsidR="003A5FF6" w:rsidRDefault="003A5FF6">
      <w:r>
        <w:separator/>
      </w:r>
    </w:p>
  </w:footnote>
  <w:footnote w:type="continuationSeparator" w:id="0">
    <w:p w14:paraId="6B607237" w14:textId="77777777" w:rsidR="003A5FF6" w:rsidRDefault="003A5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D8BE0" w14:textId="77777777" w:rsidR="00665C26" w:rsidRDefault="004815A7">
    <w:pPr>
      <w:pStyle w:val="Pavderfrences"/>
    </w:pPr>
    <w:r>
      <w:rPr>
        <w:b w:val="0"/>
        <w:i w:val="0"/>
      </w:rPr>
      <w:t xml:space="preserve">Référence : </w:t>
    </w:r>
    <w:r>
      <w:rPr>
        <w:b w:val="0"/>
        <w:i w:val="0"/>
        <w:color w:val="000000" w:themeColor="text1"/>
      </w:rPr>
      <w:t>${IDNO_LETTRE}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A4904" w14:textId="0379F6FF" w:rsidR="00665C26" w:rsidRDefault="00B83C97">
    <w:pPr>
      <w:rPr>
        <w:rFonts w:ascii="Arial" w:hAnsi="Arial"/>
        <w:b/>
        <w:sz w:val="18"/>
      </w:rPr>
    </w:pPr>
    <w:r>
      <w:rPr>
        <w:rFonts w:ascii="Arial" w:hAnsi="Arial"/>
        <w:b/>
        <w:noProof/>
        <w:sz w:val="18"/>
      </w:rPr>
      <w:drawing>
        <wp:anchor distT="0" distB="0" distL="114300" distR="114300" simplePos="0" relativeHeight="251660800" behindDoc="1" locked="0" layoutInCell="1" allowOverlap="1" wp14:anchorId="1CD6A328" wp14:editId="6F5C43DF">
          <wp:simplePos x="0" y="0"/>
          <wp:positionH relativeFrom="margin">
            <wp:posOffset>-711871</wp:posOffset>
          </wp:positionH>
          <wp:positionV relativeFrom="paragraph">
            <wp:posOffset>-942975</wp:posOffset>
          </wp:positionV>
          <wp:extent cx="1223717" cy="1108710"/>
          <wp:effectExtent l="0" t="0" r="0" b="889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nchmrlt:Desktop:XAVIER:Boulot:c-album:INRAP:_INR - docs charte:INR - docs charte - logos:LOGOS_ETAT:MIN_Culture_NB.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23717" cy="11087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b/>
        <w:noProof/>
        <w:sz w:val="16"/>
      </w:rPr>
      <w:drawing>
        <wp:anchor distT="0" distB="0" distL="114300" distR="114300" simplePos="0" relativeHeight="251659776" behindDoc="0" locked="0" layoutInCell="1" allowOverlap="1" wp14:anchorId="427F7C79" wp14:editId="79054C9B">
          <wp:simplePos x="0" y="0"/>
          <wp:positionH relativeFrom="column">
            <wp:posOffset>4119880</wp:posOffset>
          </wp:positionH>
          <wp:positionV relativeFrom="paragraph">
            <wp:posOffset>-812800</wp:posOffset>
          </wp:positionV>
          <wp:extent cx="1814195" cy="607060"/>
          <wp:effectExtent l="0" t="0" r="0" b="254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nchmrlt:Desktop:XAVIER:Boulot:c-album:INRAP:_INR - docs charte:INR - docs charte - logos:LOGOS_INRAP_HORIZONTAL:INRAP_HORIZONTAL_NB.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14195" cy="60706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6BE"/>
    <w:rsid w:val="001F03A3"/>
    <w:rsid w:val="00246A40"/>
    <w:rsid w:val="00305EE3"/>
    <w:rsid w:val="003A5FF6"/>
    <w:rsid w:val="003F3FAD"/>
    <w:rsid w:val="004815A7"/>
    <w:rsid w:val="004D31AA"/>
    <w:rsid w:val="005276BE"/>
    <w:rsid w:val="00553221"/>
    <w:rsid w:val="00633B7B"/>
    <w:rsid w:val="00665C26"/>
    <w:rsid w:val="00687CD0"/>
    <w:rsid w:val="006A1108"/>
    <w:rsid w:val="006C2902"/>
    <w:rsid w:val="006D7F4D"/>
    <w:rsid w:val="006E7831"/>
    <w:rsid w:val="008B779D"/>
    <w:rsid w:val="00A30CF2"/>
    <w:rsid w:val="00B83C97"/>
    <w:rsid w:val="00BD166B"/>
    <w:rsid w:val="00D00464"/>
    <w:rsid w:val="00D87CF3"/>
    <w:rsid w:val="00DF7FBF"/>
    <w:rsid w:val="00F43584"/>
    <w:rsid w:val="00F5454D"/>
    <w:rsid w:val="00F55AC1"/>
    <w:rsid w:val="00FD561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163F2F"/>
  <w15:docId w15:val="{C9A183BA-2E3F-496E-BEF8-9FFA63C4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Inrap">
    <w:name w:val="texte Inrap"/>
    <w:basedOn w:val="Normal"/>
    <w:pPr>
      <w:spacing w:line="280" w:lineRule="exact"/>
    </w:pPr>
  </w:style>
  <w:style w:type="paragraph" w:customStyle="1" w:styleId="Pavderfrences">
    <w:name w:val="Pavé de références"/>
    <w:basedOn w:val="texteInrap"/>
    <w:pPr>
      <w:spacing w:line="240" w:lineRule="auto"/>
    </w:pPr>
    <w:rPr>
      <w:sz w:val="18"/>
    </w:rPr>
  </w:style>
  <w:style w:type="paragraph" w:styleId="En-tte">
    <w:name w:val="header"/>
    <w:basedOn w:val="Normal"/>
    <w:semiHidden/>
    <w:pPr>
      <w:tabs>
        <w:tab w:val="center" w:pos="4536"/>
        <w:tab w:val="right" w:pos="9072"/>
      </w:tabs>
    </w:pPr>
  </w:style>
  <w:style w:type="paragraph" w:styleId="Pieddepage">
    <w:name w:val="footer"/>
    <w:basedOn w:val="Normal"/>
    <w:semiHidden/>
    <w:pPr>
      <w:tabs>
        <w:tab w:val="center" w:pos="4536"/>
        <w:tab w:val="right" w:pos="9072"/>
      </w:tabs>
    </w:pPr>
  </w:style>
  <w:style w:type="paragraph" w:styleId="Textedebulles">
    <w:name w:val="Balloon Text"/>
    <w:basedOn w:val="Normal"/>
    <w:link w:val="TextedebullesCar"/>
    <w:uiPriority w:val="99"/>
    <w:semiHidden/>
    <w:unhideWhenUsed/>
    <w:rsid w:val="00F43584"/>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F4358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067783">
      <w:bodyDiv w:val="1"/>
      <w:marLeft w:val="0"/>
      <w:marRight w:val="0"/>
      <w:marTop w:val="0"/>
      <w:marBottom w:val="0"/>
      <w:divBdr>
        <w:top w:val="none" w:sz="0" w:space="0" w:color="auto"/>
        <w:left w:val="none" w:sz="0" w:space="0" w:color="auto"/>
        <w:bottom w:val="none" w:sz="0" w:space="0" w:color="auto"/>
        <w:right w:val="none" w:sz="0" w:space="0" w:color="auto"/>
      </w:divBdr>
      <w:divsChild>
        <w:div w:id="457261010">
          <w:marLeft w:val="0"/>
          <w:marRight w:val="0"/>
          <w:marTop w:val="0"/>
          <w:marBottom w:val="0"/>
          <w:divBdr>
            <w:top w:val="none" w:sz="0" w:space="0" w:color="auto"/>
            <w:left w:val="none" w:sz="0" w:space="0" w:color="auto"/>
            <w:bottom w:val="none" w:sz="0" w:space="0" w:color="auto"/>
            <w:right w:val="none" w:sz="0" w:space="0" w:color="auto"/>
          </w:divBdr>
          <w:divsChild>
            <w:div w:id="11639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OUL\Desktop\070208_enteteint_dir.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C:\Users\BRAOUL\Desktop\070208_enteteint_dir.dot</Template>
  <TotalTime>4</TotalTime>
  <Pages>1</Pages>
  <Words>182</Words>
  <Characters>1005</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Pessac, le 26 janvier 2006</vt:lpstr>
    </vt:vector>
  </TitlesOfParts>
  <Company>LM</Company>
  <LinksUpToDate>false</LinksUpToDate>
  <CharactersWithSpaces>1185</CharactersWithSpaces>
  <SharedDoc>false</SharedDoc>
  <HLinks>
    <vt:vector size="6" baseType="variant">
      <vt:variant>
        <vt:i4>5767227</vt:i4>
      </vt:variant>
      <vt:variant>
        <vt:i4>-1</vt:i4>
      </vt:variant>
      <vt:variant>
        <vt:i4>2053</vt:i4>
      </vt:variant>
      <vt:variant>
        <vt:i4>1</vt:i4>
      </vt:variant>
      <vt:variant>
        <vt:lpwstr>:Inrap_iL4.jpg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Pessac, le 26 janvier 2006</dc:title>
  <dc:subject/>
  <dc:creator>Administrateur</dc:creator>
  <cp:keywords/>
  <cp:lastModifiedBy>Batch2 IdéesCulture</cp:lastModifiedBy>
  <cp:revision>7</cp:revision>
  <cp:lastPrinted>2007-02-02T17:16:00Z</cp:lastPrinted>
  <dcterms:created xsi:type="dcterms:W3CDTF">2022-10-17T08:04:00Z</dcterms:created>
  <dcterms:modified xsi:type="dcterms:W3CDTF">2023-12-19T11:04:00Z</dcterms:modified>
</cp:coreProperties>
</file>