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A951" w14:textId="77777777" w:rsidR="00827676" w:rsidRDefault="00450E4D">
      <w:pPr>
        <w:spacing w:before="120" w:after="40" w:line="240" w:lineRule="auto"/>
      </w:pPr>
      <w:r>
        <w:rPr>
          <w:b/>
          <w:caps/>
          <w:color w:val="1B4FA0"/>
          <w:spacing w:val="30"/>
          <w:sz w:val="18"/>
          <w:szCs w:val="18"/>
        </w:rPr>
        <w:t>NBAF Security Services</w:t>
      </w:r>
    </w:p>
    <w:p w14:paraId="178D7F7D" w14:textId="77777777" w:rsidR="00827676" w:rsidRDefault="00450E4D">
      <w:pPr>
        <w:spacing w:after="60" w:line="240" w:lineRule="auto"/>
      </w:pPr>
      <w:r>
        <w:rPr>
          <w:b/>
          <w:color w:val="1B4FA0"/>
          <w:sz w:val="48"/>
          <w:szCs w:val="48"/>
        </w:rPr>
        <w:t>September 2026 Incident Recap</w:t>
      </w:r>
    </w:p>
    <w:p w14:paraId="2A60A9F1" w14:textId="77777777" w:rsidR="00827676" w:rsidRDefault="00450E4D">
      <w:pPr>
        <w:spacing w:after="240" w:line="240" w:lineRule="auto"/>
      </w:pPr>
      <w:r>
        <w:rPr>
          <w:color w:val="646464"/>
          <w:szCs w:val="20"/>
        </w:rPr>
        <w:t>Monthly Incident Recap Report  |  National Bio and Agro-Defense Facility, Manhattan, Kansas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27676" w14:paraId="0F55568D" w14:textId="77777777">
        <w:tc>
          <w:tcPr>
            <w:tcW w:w="3360" w:type="dxa"/>
            <w:tcBorders>
              <w:top w:val="single" w:sz="8" w:space="0" w:color="1B4FA0"/>
              <w:bottom w:val="single" w:sz="4" w:space="0" w:color="D9D9D9"/>
            </w:tcBorders>
            <w:tcMar>
              <w:top w:w="100" w:type="dxa"/>
              <w:left w:w="0" w:type="dxa"/>
              <w:bottom w:w="100" w:type="dxa"/>
            </w:tcMar>
          </w:tcPr>
          <w:p w14:paraId="5964399F" w14:textId="77777777" w:rsidR="00827676" w:rsidRDefault="00450E4D">
            <w:pPr>
              <w:spacing w:after="20" w:line="240" w:lineRule="auto"/>
            </w:pPr>
            <w:r>
              <w:rPr>
                <w:b/>
                <w:caps/>
                <w:color w:val="646464"/>
                <w:spacing w:val="20"/>
                <w:sz w:val="15"/>
                <w:szCs w:val="15"/>
              </w:rPr>
              <w:t>Submitted to</w:t>
            </w:r>
          </w:p>
          <w:p w14:paraId="75037601" w14:textId="77777777" w:rsidR="00827676" w:rsidRDefault="00450E4D">
            <w:pPr>
              <w:spacing w:after="0" w:line="240" w:lineRule="auto"/>
            </w:pPr>
            <w:r>
              <w:rPr>
                <w:b/>
                <w:color w:val="333333"/>
                <w:sz w:val="18"/>
                <w:szCs w:val="18"/>
              </w:rPr>
              <w:t>Ken Doerr, USDA COR</w:t>
            </w:r>
          </w:p>
        </w:tc>
        <w:tc>
          <w:tcPr>
            <w:tcW w:w="3360" w:type="dxa"/>
            <w:tcBorders>
              <w:top w:val="single" w:sz="8" w:space="0" w:color="1B4FA0"/>
              <w:bottom w:val="single" w:sz="4" w:space="0" w:color="D9D9D9"/>
            </w:tcBorders>
            <w:tcMar>
              <w:top w:w="100" w:type="dxa"/>
              <w:left w:w="0" w:type="dxa"/>
              <w:bottom w:w="100" w:type="dxa"/>
            </w:tcMar>
          </w:tcPr>
          <w:p w14:paraId="20D2FE20" w14:textId="77777777" w:rsidR="00827676" w:rsidRDefault="00450E4D">
            <w:pPr>
              <w:spacing w:after="20" w:line="240" w:lineRule="auto"/>
            </w:pPr>
            <w:r>
              <w:rPr>
                <w:b/>
                <w:caps/>
                <w:color w:val="646464"/>
                <w:spacing w:val="20"/>
                <w:sz w:val="15"/>
                <w:szCs w:val="15"/>
              </w:rPr>
              <w:t>Submitted by</w:t>
            </w:r>
          </w:p>
          <w:p w14:paraId="596BCB8B" w14:textId="77777777" w:rsidR="00827676" w:rsidRDefault="00450E4D">
            <w:pPr>
              <w:spacing w:after="0" w:line="240" w:lineRule="auto"/>
            </w:pPr>
            <w:r>
              <w:rPr>
                <w:b/>
                <w:color w:val="333333"/>
                <w:sz w:val="18"/>
                <w:szCs w:val="18"/>
              </w:rPr>
              <w:t>Mike Williams, Project Manager</w:t>
            </w:r>
          </w:p>
        </w:tc>
        <w:tc>
          <w:tcPr>
            <w:tcW w:w="3360" w:type="dxa"/>
            <w:tcBorders>
              <w:top w:val="single" w:sz="8" w:space="0" w:color="1B4FA0"/>
              <w:bottom w:val="single" w:sz="4" w:space="0" w:color="D9D9D9"/>
            </w:tcBorders>
            <w:tcMar>
              <w:top w:w="100" w:type="dxa"/>
              <w:left w:w="0" w:type="dxa"/>
              <w:bottom w:w="100" w:type="dxa"/>
            </w:tcMar>
          </w:tcPr>
          <w:p w14:paraId="176C7CFF" w14:textId="77777777" w:rsidR="00827676" w:rsidRDefault="00450E4D">
            <w:pPr>
              <w:spacing w:after="20" w:line="240" w:lineRule="auto"/>
            </w:pPr>
            <w:r>
              <w:rPr>
                <w:b/>
                <w:caps/>
                <w:color w:val="646464"/>
                <w:spacing w:val="20"/>
                <w:sz w:val="15"/>
                <w:szCs w:val="15"/>
              </w:rPr>
              <w:t>Reporting period</w:t>
            </w:r>
          </w:p>
          <w:p w14:paraId="380412E3" w14:textId="77777777" w:rsidR="00827676" w:rsidRDefault="00450E4D">
            <w:pPr>
              <w:spacing w:after="0" w:line="240" w:lineRule="auto"/>
            </w:pPr>
            <w:r>
              <w:rPr>
                <w:b/>
                <w:color w:val="333333"/>
                <w:sz w:val="18"/>
                <w:szCs w:val="18"/>
              </w:rPr>
              <w:t>September 1–30, 2026</w:t>
            </w:r>
          </w:p>
        </w:tc>
      </w:tr>
    </w:tbl>
    <w:p w14:paraId="57E608A8" w14:textId="77777777" w:rsidR="00827676" w:rsidRDefault="00827676">
      <w:pPr>
        <w:spacing w:after="200" w:line="240" w:lineRule="auto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180"/>
        <w:gridCol w:w="2385"/>
        <w:gridCol w:w="180"/>
        <w:gridCol w:w="2385"/>
        <w:gridCol w:w="180"/>
        <w:gridCol w:w="2385"/>
      </w:tblGrid>
      <w:tr w:rsidR="00827676" w14:paraId="74D35A6A" w14:textId="77777777">
        <w:trPr>
          <w:cantSplit/>
        </w:trPr>
        <w:tc>
          <w:tcPr>
            <w:tcW w:w="2385" w:type="dxa"/>
            <w:tcBorders>
              <w:top w:val="single" w:sz="24" w:space="0" w:color="1B4FA0"/>
            </w:tcBorders>
            <w:shd w:val="clear" w:color="auto" w:fill="F3F5F8"/>
            <w:tcMar>
              <w:top w:w="160" w:type="dxa"/>
              <w:left w:w="180" w:type="dxa"/>
              <w:bottom w:w="180" w:type="dxa"/>
              <w:right w:w="140" w:type="dxa"/>
            </w:tcMar>
          </w:tcPr>
          <w:p w14:paraId="2EE70008" w14:textId="77777777" w:rsidR="00827676" w:rsidRDefault="00450E4D">
            <w:pPr>
              <w:spacing w:after="40" w:line="240" w:lineRule="auto"/>
            </w:pPr>
            <w:r>
              <w:rPr>
                <w:b/>
                <w:color w:val="1B4FA0"/>
                <w:sz w:val="52"/>
                <w:szCs w:val="52"/>
              </w:rPr>
              <w:t>4</w:t>
            </w:r>
          </w:p>
          <w:p w14:paraId="6EF8F511" w14:textId="77777777" w:rsidR="00827676" w:rsidRDefault="00450E4D">
            <w:pPr>
              <w:spacing w:after="0" w:line="240" w:lineRule="auto"/>
            </w:pPr>
            <w:r>
              <w:rPr>
                <w:color w:val="404040"/>
                <w:sz w:val="16"/>
                <w:szCs w:val="16"/>
              </w:rPr>
              <w:t>Incidents forwarded to the SOC for review</w:t>
            </w:r>
          </w:p>
        </w:tc>
        <w:tc>
          <w:tcPr>
            <w:tcW w:w="180" w:type="dxa"/>
          </w:tcPr>
          <w:p w14:paraId="5FDE75ED" w14:textId="77777777" w:rsidR="00827676" w:rsidRDefault="00827676"/>
        </w:tc>
        <w:tc>
          <w:tcPr>
            <w:tcW w:w="2385" w:type="dxa"/>
            <w:tcBorders>
              <w:top w:val="single" w:sz="24" w:space="0" w:color="1B4FA0"/>
            </w:tcBorders>
            <w:shd w:val="clear" w:color="auto" w:fill="F3F5F8"/>
            <w:tcMar>
              <w:top w:w="160" w:type="dxa"/>
              <w:left w:w="180" w:type="dxa"/>
              <w:bottom w:w="180" w:type="dxa"/>
              <w:right w:w="140" w:type="dxa"/>
            </w:tcMar>
          </w:tcPr>
          <w:p w14:paraId="745EDC89" w14:textId="77777777" w:rsidR="00827676" w:rsidRDefault="00450E4D">
            <w:pPr>
              <w:spacing w:after="40" w:line="240" w:lineRule="auto"/>
            </w:pPr>
            <w:r>
              <w:rPr>
                <w:b/>
                <w:color w:val="1B4FA0"/>
                <w:sz w:val="52"/>
                <w:szCs w:val="52"/>
              </w:rPr>
              <w:t>2 of 3</w:t>
            </w:r>
          </w:p>
          <w:p w14:paraId="763F72FF" w14:textId="77777777" w:rsidR="00827676" w:rsidRDefault="00450E4D">
            <w:pPr>
              <w:spacing w:after="0" w:line="240" w:lineRule="auto"/>
            </w:pPr>
            <w:r>
              <w:rPr>
                <w:color w:val="404040"/>
                <w:sz w:val="16"/>
                <w:szCs w:val="16"/>
              </w:rPr>
              <w:t>USDA exercise devices detected at screening</w:t>
            </w:r>
          </w:p>
        </w:tc>
        <w:tc>
          <w:tcPr>
            <w:tcW w:w="180" w:type="dxa"/>
          </w:tcPr>
          <w:p w14:paraId="7B2B8AF5" w14:textId="77777777" w:rsidR="00827676" w:rsidRDefault="00827676"/>
        </w:tc>
        <w:tc>
          <w:tcPr>
            <w:tcW w:w="2385" w:type="dxa"/>
            <w:tcBorders>
              <w:top w:val="single" w:sz="24" w:space="0" w:color="1B4FA0"/>
            </w:tcBorders>
            <w:shd w:val="clear" w:color="auto" w:fill="F3F5F8"/>
            <w:tcMar>
              <w:top w:w="160" w:type="dxa"/>
              <w:left w:w="180" w:type="dxa"/>
              <w:bottom w:w="180" w:type="dxa"/>
              <w:right w:w="140" w:type="dxa"/>
            </w:tcMar>
          </w:tcPr>
          <w:p w14:paraId="507ECF9D" w14:textId="77777777" w:rsidR="00827676" w:rsidRDefault="00450E4D">
            <w:pPr>
              <w:spacing w:after="40" w:line="240" w:lineRule="auto"/>
            </w:pPr>
            <w:r>
              <w:rPr>
                <w:b/>
                <w:color w:val="1B4FA0"/>
                <w:sz w:val="52"/>
                <w:szCs w:val="52"/>
              </w:rPr>
              <w:t>1</w:t>
            </w:r>
          </w:p>
          <w:p w14:paraId="2BEFA88E" w14:textId="77777777" w:rsidR="00827676" w:rsidRDefault="00450E4D">
            <w:pPr>
              <w:spacing w:after="0" w:line="240" w:lineRule="auto"/>
            </w:pPr>
            <w:r>
              <w:rPr>
                <w:color w:val="404040"/>
                <w:sz w:val="16"/>
                <w:szCs w:val="16"/>
              </w:rPr>
              <w:t>Medical emergency response supported</w:t>
            </w:r>
          </w:p>
        </w:tc>
        <w:tc>
          <w:tcPr>
            <w:tcW w:w="180" w:type="dxa"/>
          </w:tcPr>
          <w:p w14:paraId="2422265B" w14:textId="77777777" w:rsidR="00827676" w:rsidRDefault="00827676"/>
        </w:tc>
        <w:tc>
          <w:tcPr>
            <w:tcW w:w="2385" w:type="dxa"/>
            <w:tcBorders>
              <w:top w:val="single" w:sz="24" w:space="0" w:color="1B4FA0"/>
            </w:tcBorders>
            <w:shd w:val="clear" w:color="auto" w:fill="F3F5F8"/>
            <w:tcMar>
              <w:top w:w="160" w:type="dxa"/>
              <w:left w:w="180" w:type="dxa"/>
              <w:bottom w:w="180" w:type="dxa"/>
              <w:right w:w="140" w:type="dxa"/>
            </w:tcMar>
          </w:tcPr>
          <w:p w14:paraId="4D263192" w14:textId="77777777" w:rsidR="00827676" w:rsidRDefault="00450E4D">
            <w:pPr>
              <w:spacing w:after="40" w:line="240" w:lineRule="auto"/>
            </w:pPr>
            <w:r>
              <w:rPr>
                <w:b/>
                <w:color w:val="1B4FA0"/>
                <w:sz w:val="52"/>
                <w:szCs w:val="52"/>
              </w:rPr>
              <w:t>100%</w:t>
            </w:r>
          </w:p>
          <w:p w14:paraId="4D4896F0" w14:textId="77777777" w:rsidR="00827676" w:rsidRDefault="00450E4D">
            <w:pPr>
              <w:spacing w:after="0" w:line="240" w:lineRule="auto"/>
            </w:pPr>
            <w:r>
              <w:rPr>
                <w:color w:val="404040"/>
                <w:sz w:val="16"/>
                <w:szCs w:val="16"/>
              </w:rPr>
              <w:t>Of Gate 1 ASOs retrained after the Sept. 8 exercise</w:t>
            </w:r>
          </w:p>
        </w:tc>
      </w:tr>
    </w:tbl>
    <w:p w14:paraId="6B407D8E" w14:textId="77777777" w:rsidR="00827676" w:rsidRDefault="00450E4D">
      <w:pPr>
        <w:spacing w:before="80" w:line="240" w:lineRule="auto"/>
        <w:jc w:val="right"/>
      </w:pPr>
      <w:r>
        <w:rPr>
          <w:color w:val="8C8C8C"/>
          <w:sz w:val="15"/>
          <w:szCs w:val="15"/>
        </w:rPr>
        <w:t>Prepared for USDA Contracting Officer’s Representative review</w:t>
      </w:r>
    </w:p>
    <w:p w14:paraId="241DA3E7" w14:textId="77777777" w:rsidR="007E2038" w:rsidRDefault="009C16E3">
      <w:pPr>
        <w:pStyle w:val="Heading1"/>
      </w:pPr>
      <w:r>
        <w:t>1. Executive Incident Summary</w:t>
      </w:r>
    </w:p>
    <w:p w14:paraId="20259D60" w14:textId="282058A7" w:rsidR="007E2038" w:rsidRDefault="009C16E3">
      <w:r>
        <w:t>Valletta officers responded to four incidents in September 2026, each forwarded to the Security Operations Center (SOC) for review. Three were USDA training-device exercises, and officers detected and recovered the device in two of them. The fourth was a medical emergency on September 21, where Valletta supervisors and officers supported the SOC response. The one device that went undetected, at Post 1 on September 8, exposed a vehicle-search gap. Valletta delivered remedial training to the involved officer and all Gate 1 personnel immediately and has added supervisor spot checks at Gate 1.</w:t>
      </w:r>
    </w:p>
    <w:p w14:paraId="5E133827" w14:textId="77777777" w:rsidR="007E2038" w:rsidRDefault="009C16E3">
      <w:pPr>
        <w:pStyle w:val="Heading1"/>
      </w:pPr>
      <w:r>
        <w:t>2. Monthly Incident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7E2038" w14:paraId="457A9582" w14:textId="77777777">
        <w:trPr>
          <w:jc w:val="center"/>
        </w:trPr>
        <w:tc>
          <w:tcPr>
            <w:tcW w:w="2520" w:type="dxa"/>
            <w:shd w:val="clear" w:color="auto" w:fill="0A0A0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E0690" w14:textId="77777777" w:rsidR="007E2038" w:rsidRDefault="009C16E3">
            <w:r>
              <w:rPr>
                <w:b/>
                <w:color w:val="FFFFFF"/>
              </w:rPr>
              <w:t>Date</w:t>
            </w:r>
          </w:p>
        </w:tc>
        <w:tc>
          <w:tcPr>
            <w:tcW w:w="2520" w:type="dxa"/>
            <w:shd w:val="clear" w:color="auto" w:fill="0A0A0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E865A" w14:textId="77777777" w:rsidR="007E2038" w:rsidRDefault="009C16E3">
            <w:r>
              <w:rPr>
                <w:b/>
                <w:color w:val="FFFFFF"/>
              </w:rPr>
              <w:t>Location / Type</w:t>
            </w:r>
          </w:p>
        </w:tc>
        <w:tc>
          <w:tcPr>
            <w:tcW w:w="2520" w:type="dxa"/>
            <w:shd w:val="clear" w:color="auto" w:fill="0A0A0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E4DB79" w14:textId="77777777" w:rsidR="007E2038" w:rsidRDefault="009C16E3">
            <w:r>
              <w:rPr>
                <w:b/>
                <w:color w:val="FFFFFF"/>
              </w:rPr>
              <w:t>Summary</w:t>
            </w:r>
          </w:p>
        </w:tc>
        <w:tc>
          <w:tcPr>
            <w:tcW w:w="2520" w:type="dxa"/>
            <w:shd w:val="clear" w:color="auto" w:fill="0A0A0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C49450" w14:textId="77777777" w:rsidR="007E2038" w:rsidRDefault="009C16E3">
            <w:r>
              <w:rPr>
                <w:b/>
                <w:color w:val="FFFFFF"/>
              </w:rPr>
              <w:t>Disposition</w:t>
            </w:r>
          </w:p>
        </w:tc>
      </w:tr>
      <w:tr w:rsidR="007E2038" w14:paraId="4CDE2F99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66AE8" w14:textId="77777777" w:rsidR="007E2038" w:rsidRDefault="009C16E3">
            <w:r>
              <w:t>Sep. 8, 2026</w:t>
            </w:r>
            <w:r>
              <w:br/>
              <w:t>Approx. 0930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FEF1D" w14:textId="77777777" w:rsidR="007E2038" w:rsidRDefault="00A31BDD">
            <w:r>
              <w:t>Post 1</w:t>
            </w:r>
            <w:r>
              <w:br/>
              <w:t>Training Exercise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52B84" w14:textId="77777777" w:rsidR="007E2038" w:rsidRDefault="009C16E3">
            <w:r>
              <w:t>Training firearm (blue gun) passed through a vehicle search without detection.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323B8" w14:textId="7BF5D728" w:rsidR="007E2038" w:rsidRDefault="009C16E3">
            <w:r>
              <w:t>Immediate remedial training for the officer and all Gate 1 ASOs; supervisor spot checks added.</w:t>
            </w:r>
          </w:p>
        </w:tc>
      </w:tr>
      <w:tr w:rsidR="007E2038" w14:paraId="541F8870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4CDB0" w14:textId="77777777" w:rsidR="007E2038" w:rsidRDefault="009C16E3">
            <w:r>
              <w:t>Sep. 8, 2026</w:t>
            </w:r>
            <w:r>
              <w:br/>
              <w:t>Approx. 1000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388E4" w14:textId="77777777" w:rsidR="007E2038" w:rsidRDefault="00A31BDD">
            <w:r>
              <w:t>Post 2</w:t>
            </w:r>
            <w:r>
              <w:br/>
              <w:t>Training Exercise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77644" w14:textId="77777777" w:rsidR="007E2038" w:rsidRDefault="009C16E3">
            <w:r>
              <w:t>Training firearm (blue gun) located on a person at the small of the back.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0B43F" w14:textId="77777777" w:rsidR="007E2038" w:rsidRDefault="009C16E3">
            <w:r>
              <w:t>Device confiscated and turned over to the SOC.</w:t>
            </w:r>
          </w:p>
        </w:tc>
      </w:tr>
      <w:tr w:rsidR="007E2038" w14:paraId="7B4DC201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20954" w14:textId="77777777" w:rsidR="007E2038" w:rsidRDefault="009C16E3">
            <w:r>
              <w:t>Sep. 21, 2026</w:t>
            </w:r>
            <w:r>
              <w:br/>
              <w:t>1153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CB0C9" w14:textId="77777777" w:rsidR="007E2038" w:rsidRDefault="009C16E3">
            <w:r>
              <w:t>Main Building, 3rd Floor</w:t>
            </w:r>
            <w:r>
              <w:br/>
              <w:t>Medical Emergency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6DD9E" w14:textId="77777777" w:rsidR="007E2038" w:rsidRDefault="009C16E3">
            <w:r>
              <w:t>SASO Jason Keys and ASO Creighton McDonald responded to assist the SOC.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0E4FD" w14:textId="77777777" w:rsidR="007E2038" w:rsidRDefault="009C16E3">
            <w:r>
              <w:rPr>
                <w:highlight w:val="yellow"/>
              </w:rPr>
              <w:t>[Final disposition: EMS / outcome / time cleared]</w:t>
            </w:r>
          </w:p>
        </w:tc>
      </w:tr>
      <w:tr w:rsidR="007E2038" w14:paraId="147D9B97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8A98E" w14:textId="77777777" w:rsidR="007E2038" w:rsidRDefault="009C16E3">
            <w:r>
              <w:lastRenderedPageBreak/>
              <w:t>Sep. 24, 2026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D9CE7" w14:textId="77777777" w:rsidR="00A31BDD" w:rsidRDefault="00A31BDD">
            <w:r>
              <w:t>Post 2</w:t>
            </w:r>
          </w:p>
          <w:p w14:paraId="22E92E8C" w14:textId="77777777" w:rsidR="007E2038" w:rsidRDefault="009C16E3">
            <w:r>
              <w:t>Training Exercise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B8886" w14:textId="77777777" w:rsidR="007E2038" w:rsidRDefault="009C16E3">
            <w:r>
              <w:t>Cellular device attached to a water bottle with wires discovered and determined to be a USDA training device.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6A73" w14:textId="77777777" w:rsidR="007E2038" w:rsidRDefault="009C16E3">
            <w:r>
              <w:t>SOC notified and training device recovered by the SOC.</w:t>
            </w:r>
          </w:p>
        </w:tc>
      </w:tr>
    </w:tbl>
    <w:p w14:paraId="31C6B338" w14:textId="77777777" w:rsidR="007E2038" w:rsidRDefault="009C16E3">
      <w:pPr>
        <w:pStyle w:val="Heading1"/>
      </w:pPr>
      <w:r>
        <w:t xml:space="preserve">3. Incident Detail - September 8, 2026, Post 1 </w:t>
      </w:r>
      <w:r>
        <w:rPr>
          <w:highlight w:val="yellow"/>
        </w:rPr>
        <w:t>[confirm: Post 1 or Gate 1; use one term throughout]</w:t>
      </w:r>
    </w:p>
    <w:p w14:paraId="2ED62A23" w14:textId="77777777" w:rsidR="007E2038" w:rsidRDefault="009C16E3">
      <w:pPr>
        <w:pStyle w:val="Heading2"/>
      </w:pPr>
      <w:r>
        <w:t>Training Device Not Detected During Vehicle Search</w:t>
      </w:r>
    </w:p>
    <w:p w14:paraId="691B3C6E" w14:textId="214C073A" w:rsidR="007E2038" w:rsidRDefault="009C16E3">
      <w:r>
        <w:t>At approximately 0930 hours, during a USDA exercise, a training firearm (blue gun) passed through Post 1 undetected during a vehicle search.</w:t>
      </w:r>
    </w:p>
    <w:p w14:paraId="54EA3F3F" w14:textId="7CBE12E9" w:rsidR="007E2038" w:rsidRDefault="009C16E3">
      <w:r>
        <w:rPr>
          <w:b/>
        </w:rPr>
        <w:t xml:space="preserve">Corrective Action: </w:t>
      </w:r>
      <w:r>
        <w:t>The assigned ASO received immediate remedial vehicle-search training, and all ASOs assigned to Gate 1 received the same training. Supervisors were directed to review vehicle-search procedures and reinforce thorough searches with every ASO at shift change and during post visits.</w:t>
      </w:r>
    </w:p>
    <w:p w14:paraId="39893452" w14:textId="77777777" w:rsidR="00827676" w:rsidRDefault="00450E4D">
      <w:r>
        <w:rPr>
          <w:b/>
        </w:rPr>
        <w:t xml:space="preserve">Verification: </w:t>
      </w:r>
      <w:r>
        <w:t xml:space="preserve">Supervisors will document vehicle-search spot checks at Gate 1 each shift through </w:t>
      </w:r>
      <w:r>
        <w:rPr>
          <w:highlight w:val="yellow"/>
        </w:rPr>
        <w:t>[date, e.g., October 31, 2026]</w:t>
      </w:r>
      <w:r>
        <w:t xml:space="preserve">, and Valletta Industries has requested a follow-up USDA test at Gate 1 </w:t>
      </w:r>
      <w:r>
        <w:rPr>
          <w:highlight w:val="yellow"/>
        </w:rPr>
        <w:t>[confirm with COR]</w:t>
      </w:r>
      <w:r>
        <w:t>.</w:t>
      </w:r>
    </w:p>
    <w:p w14:paraId="5FA8FEDC" w14:textId="77777777" w:rsidR="007E2038" w:rsidRDefault="009C16E3">
      <w:pPr>
        <w:pStyle w:val="Heading1"/>
      </w:pPr>
      <w:r>
        <w:t>4. Incident Detail - September 8, 2026, Post 2</w:t>
      </w:r>
    </w:p>
    <w:p w14:paraId="71462C4A" w14:textId="77777777" w:rsidR="007E2038" w:rsidRDefault="009C16E3">
      <w:pPr>
        <w:pStyle w:val="Heading2"/>
      </w:pPr>
      <w:r>
        <w:t>Training Device Successfully Detected</w:t>
      </w:r>
    </w:p>
    <w:p w14:paraId="2C1E0214" w14:textId="22E8627E" w:rsidR="007E2038" w:rsidRDefault="009C16E3">
      <w:r>
        <w:t xml:space="preserve">Approximately 30 minutes after the Post 1 event, ASO Slayden Robinson detected a training firearm (blue gun) concealed in the waistband at the small of the back of a USDA exercise participant at Gate 2 </w:t>
      </w:r>
      <w:r>
        <w:rPr>
          <w:highlight w:val="yellow"/>
        </w:rPr>
        <w:t>[confirm: Post 2 or Gate 2]</w:t>
      </w:r>
      <w:r>
        <w:t>.</w:t>
      </w:r>
    </w:p>
    <w:p w14:paraId="16428206" w14:textId="77777777" w:rsidR="007E2038" w:rsidRDefault="009C16E3">
      <w:r>
        <w:rPr>
          <w:b/>
        </w:rPr>
        <w:t xml:space="preserve">Disposition: </w:t>
      </w:r>
      <w:r>
        <w:t>The training device was confiscated and turned over to the SOC.</w:t>
      </w:r>
    </w:p>
    <w:p w14:paraId="1082E1F8" w14:textId="77777777" w:rsidR="007E2038" w:rsidRDefault="009C16E3">
      <w:pPr>
        <w:pStyle w:val="Heading1"/>
      </w:pPr>
      <w:r>
        <w:t>5. Incident Detail - September 21, 2026</w:t>
      </w:r>
    </w:p>
    <w:p w14:paraId="0823AD01" w14:textId="77777777" w:rsidR="007E2038" w:rsidRDefault="009C16E3">
      <w:pPr>
        <w:pStyle w:val="Heading2"/>
      </w:pPr>
      <w:r>
        <w:t>Medical Emergency - Main Building, Third Floor</w:t>
      </w:r>
    </w:p>
    <w:p w14:paraId="5BB0C4E5" w14:textId="48173A57" w:rsidR="007E2038" w:rsidRDefault="009C16E3">
      <w:r>
        <w:t>At 1153 hours, a medical emergency occurred on the third floor of the main building. SASO Jason Keys and ASO Creighton McDonald responded and supported the SOC.</w:t>
      </w:r>
    </w:p>
    <w:p w14:paraId="277E749D" w14:textId="77777777" w:rsidR="00827676" w:rsidRDefault="00450E4D">
      <w:r>
        <w:rPr>
          <w:b/>
        </w:rPr>
        <w:t xml:space="preserve">Disposition: </w:t>
      </w:r>
      <w:r>
        <w:rPr>
          <w:highlight w:val="yellow"/>
        </w:rPr>
        <w:t>[Final disposition: care provided, EMS notified (Y/N) and arrival time, patient handoff / outcome, and time officers cleared the scene.]</w:t>
      </w:r>
    </w:p>
    <w:p w14:paraId="394C6255" w14:textId="77777777" w:rsidR="007E2038" w:rsidRDefault="009C16E3">
      <w:pPr>
        <w:pStyle w:val="Heading1"/>
      </w:pPr>
      <w:r>
        <w:t>6. Incident Detail - September 24, 2026, Post 2</w:t>
      </w:r>
    </w:p>
    <w:p w14:paraId="426532AB" w14:textId="77777777" w:rsidR="007E2038" w:rsidRDefault="009C16E3">
      <w:pPr>
        <w:pStyle w:val="Heading2"/>
      </w:pPr>
      <w:r>
        <w:t>Suspicious-Device Training Exercise</w:t>
      </w:r>
    </w:p>
    <w:p w14:paraId="3F559127" w14:textId="3E25E8C8" w:rsidR="007E2038" w:rsidRDefault="009C16E3">
      <w:r>
        <w:t xml:space="preserve">ASO Volodymyr </w:t>
      </w:r>
      <w:proofErr w:type="spellStart"/>
      <w:r>
        <w:t>Zavhorodnyuk</w:t>
      </w:r>
      <w:proofErr w:type="spellEnd"/>
      <w:r>
        <w:t xml:space="preserve"> identified a cellular device attached to a water bottle with wires and escalated it </w:t>
      </w:r>
      <w:r>
        <w:rPr>
          <w:highlight w:val="yellow"/>
        </w:rPr>
        <w:t>[confirm]</w:t>
      </w:r>
      <w:r>
        <w:t>. The SOC confirmed the item was a USDA training device carried as part of a USDA exercise.</w:t>
      </w:r>
    </w:p>
    <w:p w14:paraId="50AE6680" w14:textId="77777777" w:rsidR="007E2038" w:rsidRDefault="009C16E3">
      <w:r>
        <w:rPr>
          <w:b/>
        </w:rPr>
        <w:t xml:space="preserve">Disposition: </w:t>
      </w:r>
      <w:r>
        <w:t xml:space="preserve">SASO Lawrence Lange and the SOC were notified, and the training device was recovered by the SOC. </w:t>
      </w:r>
      <w:r>
        <w:rPr>
          <w:highlight w:val="yellow"/>
        </w:rPr>
        <w:t>[Confirm notification sequence and times: ASO to SASO Lange to SOC.]</w:t>
      </w:r>
    </w:p>
    <w:p w14:paraId="4D9F1477" w14:textId="77777777" w:rsidR="007E2038" w:rsidRDefault="009C16E3">
      <w:pPr>
        <w:pStyle w:val="Heading1"/>
      </w:pPr>
      <w:r>
        <w:lastRenderedPageBreak/>
        <w:t>7. Corrective Actions and Operational Follow-Up</w:t>
      </w:r>
    </w:p>
    <w:p w14:paraId="6AE0FC82" w14:textId="4F601DF1" w:rsidR="007E2038" w:rsidRDefault="009C16E3">
      <w:pPr>
        <w:pStyle w:val="ListBullet"/>
      </w:pPr>
      <w:r>
        <w:t>Delivered immediate remedial vehicle-search training to the assigned ASO following the Post 1 exercise.</w:t>
      </w:r>
    </w:p>
    <w:p w14:paraId="5443FAEA" w14:textId="356985DC" w:rsidR="007E2038" w:rsidRDefault="009C16E3">
      <w:pPr>
        <w:pStyle w:val="ListBullet"/>
      </w:pPr>
      <w:r>
        <w:t>Retrained all ASOs assigned to Gate 1 on vehicle-search procedures.</w:t>
      </w:r>
    </w:p>
    <w:p w14:paraId="4EFDCE3B" w14:textId="2C412490" w:rsidR="007E2038" w:rsidRDefault="009C16E3">
      <w:pPr>
        <w:pStyle w:val="ListBullet"/>
      </w:pPr>
      <w:r>
        <w:t>Directed supervisors to reinforce thorough vehicle searches at shift change and during post visits.</w:t>
      </w:r>
    </w:p>
    <w:p w14:paraId="79DD847F" w14:textId="18509D4A" w:rsidR="00827676" w:rsidRDefault="00450E4D">
      <w:pPr>
        <w:pStyle w:val="ListBullet"/>
      </w:pPr>
      <w:r>
        <w:t xml:space="preserve">Instituted supervisor spot checks of Gate 1 </w:t>
      </w:r>
      <w:proofErr w:type="gramStart"/>
      <w:r>
        <w:t>vehicle</w:t>
      </w:r>
      <w:proofErr w:type="gramEnd"/>
      <w:r>
        <w:t xml:space="preserve"> </w:t>
      </w:r>
      <w:proofErr w:type="gramStart"/>
      <w:r>
        <w:t>searches</w:t>
      </w:r>
      <w:proofErr w:type="gramEnd"/>
      <w:r>
        <w:t xml:space="preserve"> each shift through </w:t>
      </w:r>
      <w:r>
        <w:rPr>
          <w:highlight w:val="yellow"/>
        </w:rPr>
        <w:t>[date, e.g., October 31, 2026]</w:t>
      </w:r>
      <w:r>
        <w:t xml:space="preserve">, and requested a follow-up USDA test at Gate 1 </w:t>
      </w:r>
      <w:r>
        <w:rPr>
          <w:highlight w:val="yellow"/>
        </w:rPr>
        <w:t>[confirm with COR]</w:t>
      </w:r>
      <w:r>
        <w:t>.</w:t>
      </w:r>
    </w:p>
    <w:p w14:paraId="4230FEE3" w14:textId="67AEE0FE" w:rsidR="007E2038" w:rsidRDefault="009C16E3">
      <w:pPr>
        <w:pStyle w:val="ListBullet"/>
      </w:pPr>
      <w:r>
        <w:t>Officers detected and recovered the training devices in the September 8 Gate 2 exercise and the September 24 Post 2 exercise.</w:t>
      </w:r>
    </w:p>
    <w:p w14:paraId="6CAF22F4" w14:textId="77777777" w:rsidR="007E2038" w:rsidRDefault="009C16E3">
      <w:pPr>
        <w:pStyle w:val="Heading1"/>
      </w:pPr>
      <w:r>
        <w:t>8. Project Manager Assessment</w:t>
      </w:r>
    </w:p>
    <w:p w14:paraId="15DCD857" w14:textId="3AFA6A8F" w:rsidR="007E2038" w:rsidRDefault="009C16E3">
      <w:r>
        <w:t>September's USDA exercises gave Valletta a live test of screening at Post 1 and Post 2. Officers detected, recovered, and escalated two of the three training devices. The Post 1 miss identified a specific vehicle-search gap, and Valletta corrected it immediately with remedial training for the involved officer and all Gate 1 personnel, followed by shift-level supervisor spot checks.</w:t>
      </w:r>
    </w:p>
    <w:p w14:paraId="54643215" w14:textId="33D6B436" w:rsidR="007E2038" w:rsidRDefault="009C16E3" w:rsidP="00A31BDD">
      <w:r>
        <w:t xml:space="preserve">Valletta will maintain supervisory emphasis on thorough searches and post-order compliance at shift change and during post </w:t>
      </w:r>
      <w:proofErr w:type="gramStart"/>
      <w:r>
        <w:t>visits, and</w:t>
      </w:r>
      <w:proofErr w:type="gramEnd"/>
      <w:r>
        <w:t xml:space="preserve"> will continue to document corrective actions and lessons learned in each monthly recap for COR review.</w:t>
      </w:r>
    </w:p>
    <w:p w14:paraId="22E23D7A" w14:textId="77777777" w:rsidR="007E2038" w:rsidRDefault="009C16E3">
      <w:pPr>
        <w:spacing w:before="360"/>
      </w:pPr>
      <w:r>
        <w:rPr>
          <w:b/>
        </w:rPr>
        <w:t>Respectfully submitted,</w:t>
      </w:r>
      <w:r>
        <w:rPr>
          <w:b/>
        </w:rPr>
        <w:br/>
      </w:r>
      <w:r>
        <w:t>Mike Williams, Project Manager</w:t>
      </w:r>
      <w:r>
        <w:br/>
        <w:t>Valletta Industries</w:t>
      </w:r>
      <w:r>
        <w:br/>
        <w:t>NBAF Security Services</w:t>
      </w:r>
    </w:p>
    <w:sectPr w:rsidR="007E2038" w:rsidSect="00034616">
      <w:headerReference w:type="default" r:id="rId8"/>
      <w:footerReference w:type="default" r:id="rId9"/>
      <w:pgSz w:w="12240" w:h="15840"/>
      <w:pgMar w:top="2160" w:right="1080" w:bottom="936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7E95" w14:textId="77777777" w:rsidR="00450E4D" w:rsidRDefault="00450E4D">
      <w:pPr>
        <w:spacing w:after="0" w:line="240" w:lineRule="auto"/>
      </w:pPr>
      <w:r>
        <w:separator/>
      </w:r>
    </w:p>
  </w:endnote>
  <w:endnote w:type="continuationSeparator" w:id="0">
    <w:p w14:paraId="4E68162A" w14:textId="77777777" w:rsidR="00450E4D" w:rsidRDefault="00450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BAF7E" w14:textId="77777777" w:rsidR="007E2038" w:rsidRDefault="009C16E3">
    <w:pPr>
      <w:pStyle w:val="Footer"/>
      <w:jc w:val="center"/>
    </w:pPr>
    <w:r>
      <w:rPr>
        <w:color w:val="646464"/>
        <w:sz w:val="16"/>
      </w:rPr>
      <w:t xml:space="preserve">Valletta Industries | NBAF Security Services | Monthly Incident Recap </w:t>
    </w:r>
    <w:proofErr w:type="gramStart"/>
    <w:r>
      <w:rPr>
        <w:color w:val="646464"/>
        <w:sz w:val="16"/>
      </w:rPr>
      <w:t>Report</w:t>
    </w:r>
    <w:r>
      <w:t xml:space="preserve">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A31B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664E" w14:textId="77777777" w:rsidR="00450E4D" w:rsidRDefault="00450E4D">
      <w:pPr>
        <w:spacing w:after="0" w:line="240" w:lineRule="auto"/>
      </w:pPr>
      <w:r>
        <w:separator/>
      </w:r>
    </w:p>
  </w:footnote>
  <w:footnote w:type="continuationSeparator" w:id="0">
    <w:p w14:paraId="5442DDDC" w14:textId="77777777" w:rsidR="00450E4D" w:rsidRDefault="00450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0CC1" w14:textId="77777777" w:rsidR="00450E4D" w:rsidRDefault="00450E4D">
    <w:pPr>
      <w:spacing w:line="240" w:lineRule="auto"/>
    </w:pPr>
    <w:r>
      <w:rPr>
        <w:noProof/>
      </w:rPr>
      <w:drawing>
        <wp:inline distT="0" distB="0" distL="0" distR="0" wp14:anchorId="48CFA452" wp14:editId="48CFA453">
          <wp:extent cx="1130910" cy="868680"/>
          <wp:effectExtent l="0" t="0" r="0" b="0"/>
          <wp:docPr id="1" name="Logo" descr="Valletta Industries logo" title="Valletta Industri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910" cy="868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752367B" w14:textId="77777777" w:rsidR="00450E4D" w:rsidRDefault="00450E4D">
    <w:pPr>
      <w:pBdr>
        <w:bottom w:val="single" w:sz="12" w:space="1" w:color="1B4FA0"/>
      </w:pBdr>
      <w:spacing w:before="120" w:line="1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948809">
    <w:abstractNumId w:val="8"/>
  </w:num>
  <w:num w:numId="2" w16cid:durableId="1124040545">
    <w:abstractNumId w:val="6"/>
  </w:num>
  <w:num w:numId="3" w16cid:durableId="810752512">
    <w:abstractNumId w:val="5"/>
  </w:num>
  <w:num w:numId="4" w16cid:durableId="1701399580">
    <w:abstractNumId w:val="4"/>
  </w:num>
  <w:num w:numId="5" w16cid:durableId="2010519872">
    <w:abstractNumId w:val="7"/>
  </w:num>
  <w:num w:numId="6" w16cid:durableId="1211189631">
    <w:abstractNumId w:val="3"/>
  </w:num>
  <w:num w:numId="7" w16cid:durableId="68694576">
    <w:abstractNumId w:val="2"/>
  </w:num>
  <w:num w:numId="8" w16cid:durableId="318969956">
    <w:abstractNumId w:val="1"/>
  </w:num>
  <w:num w:numId="9" w16cid:durableId="82878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E4D"/>
    <w:rsid w:val="0055188F"/>
    <w:rsid w:val="007E2038"/>
    <w:rsid w:val="00827676"/>
    <w:rsid w:val="00886AE7"/>
    <w:rsid w:val="009C16E3"/>
    <w:rsid w:val="00A31BDD"/>
    <w:rsid w:val="00AA1D8D"/>
    <w:rsid w:val="00AC36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9F37C"/>
  <w14:defaultImageDpi w14:val="300"/>
  <w15:docId w15:val="{32F8AE5A-670E-445B-A0C5-DF192B8B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B4FA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B4FA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333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Bookman Old Style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7FDB1A40BA8443BA2581449E730AE1" ma:contentTypeVersion="16" ma:contentTypeDescription="Create a new document." ma:contentTypeScope="" ma:versionID="91dbf59a31f16fe625303db089982d8c">
  <xsd:schema xmlns:xsd="http://www.w3.org/2001/XMLSchema" xmlns:xs="http://www.w3.org/2001/XMLSchema" xmlns:p="http://schemas.microsoft.com/office/2006/metadata/properties" xmlns:ns2="33264087-0d16-4ba4-9165-d95e1ea48060" xmlns:ns3="ff5b5ea7-f8dd-44ca-886c-2b82bc343c38" targetNamespace="http://schemas.microsoft.com/office/2006/metadata/properties" ma:root="true" ma:fieldsID="4430aeb60d0c9a0b904e33b47e0353f8" ns2:_="" ns3:_="">
    <xsd:import namespace="33264087-0d16-4ba4-9165-d95e1ea48060"/>
    <xsd:import namespace="ff5b5ea7-f8dd-44ca-886c-2b82bc343c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64087-0d16-4ba4-9165-d95e1ea48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361e919-92ff-44e1-b3b9-216dd2a9e5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b5ea7-f8dd-44ca-886c-2b82bc343c3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975ebbb-19be-4339-b70d-df0aba5caa56}" ma:internalName="TaxCatchAll" ma:showField="CatchAllData" ma:web="ff5b5ea7-f8dd-44ca-886c-2b82bc343c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5b5ea7-f8dd-44ca-886c-2b82bc343c38" xsi:nil="true"/>
    <lcf76f155ced4ddcb4097134ff3c332f xmlns="33264087-0d16-4ba4-9165-d95e1ea480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942334-408F-4C68-9952-2C0B2B311B0C}"/>
</file>

<file path=customXml/itemProps3.xml><?xml version="1.0" encoding="utf-8"?>
<ds:datastoreItem xmlns:ds="http://schemas.openxmlformats.org/officeDocument/2006/customXml" ds:itemID="{C3033DC3-53BC-4EB2-9329-1B29ACC6213D}"/>
</file>

<file path=customXml/itemProps4.xml><?xml version="1.0" encoding="utf-8"?>
<ds:datastoreItem xmlns:ds="http://schemas.openxmlformats.org/officeDocument/2006/customXml" ds:itemID="{D0807825-73A0-4502-88FD-8E0AB8584E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Legidakes</cp:lastModifiedBy>
  <cp:revision>2</cp:revision>
  <dcterms:created xsi:type="dcterms:W3CDTF">2026-10-07T01:53:00Z</dcterms:created>
  <dcterms:modified xsi:type="dcterms:W3CDTF">2026-10-07T01:53:00Z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0x0101002F7FDB1A40BA8443BA2581449E730AE1</vt:lpwstr>
  </property>
</Properties>
</file>