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QSAN Configuration - (Ormet Qsan01)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SYSTEM CONFIGURATION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Systemname : </w:t>
        <w:tab/>
        <w:t xml:space="preserve">SAN_vCnet01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Network setting : </w:t>
        <w:tab/>
        <w:t xml:space="preserve">MAC address :</w:t>
        <w:tab/>
        <w:t xml:space="preserve">00:13:78:B7:08:40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ab/>
        <w:tab/>
        <w:t xml:space="preserve">  </w:t>
        <w:tab/>
        <w:t xml:space="preserve">Static 10.10.11.1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ab/>
        <w:tab/>
        <w:tab/>
        <w:t xml:space="preserve">Mask 255.255.0.0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ab/>
        <w:tab/>
        <w:tab/>
        <w:t xml:space="preserve">Gateway 10.10.5.101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ab/>
        <w:tab/>
        <w:tab/>
        <w:t xml:space="preserve">DNS</w:t>
        <w:tab/>
        <w:t xml:space="preserve">8.8.8.8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ab/>
        <w:tab/>
        <w:tab/>
        <w:t xml:space="preserve">Http port : 80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ab/>
        <w:tab/>
        <w:tab/>
        <w:t xml:space="preserve">Https port: 443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ab/>
        <w:tab/>
        <w:tab/>
        <w:t xml:space="preserve">SSH port : 22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Login setting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ab/>
        <w:tab/>
        <w:tab/>
        <w:t xml:space="preserve">Auto logout : disable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ab/>
        <w:tab/>
        <w:tab/>
        <w:t xml:space="preserve">Login lock : disable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Mail setting</w:t>
        <w:tab/>
        <w:tab/>
        <w:t xml:space="preserve">from :</w:t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support@consul-net.it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ab/>
        <w:tab/>
        <w:tab/>
        <w:t xml:space="preserve">to</w:t>
        <w:tab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support@consul-net.it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ab/>
        <w:tab/>
        <w:tab/>
        <w:t xml:space="preserve">evnet : info yes  warning yes  error yes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ab/>
        <w:tab/>
        <w:tab/>
        <w:t xml:space="preserve">Smtp : smtp server : posta.consul-net.it:25</w:t>
        <w:tab/>
        <w:tab/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ab/>
        <w:tab/>
        <w:tab/>
        <w:t xml:space="preserve">authentication : login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ab/>
        <w:tab/>
        <w:tab/>
        <w:t xml:space="preserve">account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support@consul-net.it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ab/>
        <w:tab/>
        <w:tab/>
        <w:t xml:space="preserve">password supcon15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Notification setting</w:t>
        <w:tab/>
        <w:t xml:space="preserve">snmp : (none)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Active directory setting : (none)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User setting </w:t>
        <w:tab/>
        <w:tab/>
        <w:t xml:space="preserve">admin admin local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ab/>
        <w:tab/>
        <w:tab/>
        <w:t xml:space="preserve">user </w:t>
        <w:tab/>
        <w:t xml:space="preserve">user local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iSCSI configuration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NIC - Controller 1 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/>
        <w:drawing>
          <wp:inline distB="114300" distT="114300" distL="114300" distR="114300">
            <wp:extent cx="5943600" cy="158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/>
        <w:drawing>
          <wp:inline distB="114300" distT="114300" distL="114300" distR="114300">
            <wp:extent cx="5943600" cy="1549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Entity property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entity name : iqn.2004-08.tw.com.qsan:p300q-d316-fff906ad8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iSNS IP : (none)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CHAP account : no user now !</w:t>
      </w:r>
    </w:p>
    <w:p w:rsidR="00000000" w:rsidDel="00000000" w:rsidP="00000000" w:rsidRDefault="00000000" w:rsidRPr="00000000" w14:paraId="0000002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Volume configuration 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mailto:support@consul-net.it" TargetMode="External"/><Relationship Id="rId7" Type="http://schemas.openxmlformats.org/officeDocument/2006/relationships/hyperlink" Target="mailto:support@consul-net.it" TargetMode="External"/><Relationship Id="rId8" Type="http://schemas.openxmlformats.org/officeDocument/2006/relationships/hyperlink" Target="mailto:support@consul-net.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