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moyenne2-Accent1"/>
        <w:tblW w:w="255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559"/>
        <w:gridCol w:w="1701"/>
        <w:gridCol w:w="1559"/>
        <w:gridCol w:w="1701"/>
        <w:gridCol w:w="1843"/>
        <w:gridCol w:w="1559"/>
        <w:gridCol w:w="1560"/>
        <w:gridCol w:w="1134"/>
        <w:gridCol w:w="1417"/>
        <w:gridCol w:w="1418"/>
      </w:tblGrid>
      <w:tr w:rsidR="00507B9F" w:rsidTr="00A9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507B9F" w:rsidRDefault="00507B9F" w:rsidP="00507B9F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  <w:p w:rsidR="00507B9F" w:rsidRDefault="00507B9F" w:rsidP="00507B9F">
            <w:pPr>
              <w:jc w:val="center"/>
            </w:pPr>
          </w:p>
        </w:tc>
        <w:tc>
          <w:tcPr>
            <w:tcW w:w="22450" w:type="dxa"/>
            <w:gridSpan w:val="15"/>
            <w:tcBorders>
              <w:bottom w:val="nil"/>
            </w:tcBorders>
          </w:tcPr>
          <w:p w:rsidR="00507B9F" w:rsidRPr="003530A0" w:rsidRDefault="00507B9F" w:rsidP="00353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07B9F" w:rsidRDefault="00507B9F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7B9F" w:rsidRDefault="00507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Fournisseur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5368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1B4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Pivotal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503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Hat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Type de logiciel : Open Source, …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1B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3F0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F27AD1" w:rsidP="00A87208">
            <w:r>
              <w:t>Système d’exploitation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F27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Ubuntu</w:t>
            </w:r>
            <w:proofErr w:type="spellEnd"/>
            <w:r>
              <w:t xml:space="preserve"> 10.04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4655F0" w:rsidP="00A87208">
            <w:r>
              <w:t>Gé</w:t>
            </w:r>
            <w:r w:rsidR="005B4A3B">
              <w:t>o-ré</w:t>
            </w:r>
            <w:r w:rsidR="00C450F0" w:rsidRPr="00A83720">
              <w:t>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DB5F13">
            <w:r w:rsidRPr="00A83720">
              <w:t>Loca</w:t>
            </w:r>
            <w:r w:rsidR="00DB5F13">
              <w:t>lisation</w:t>
            </w:r>
            <w:r w:rsidRPr="00A83720">
              <w:t xml:space="preserve"> des serveurs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94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</w:t>
            </w:r>
            <w:r w:rsidR="009C4B3E">
              <w:t xml:space="preserve"> US, AWS </w:t>
            </w:r>
            <w:r w:rsidR="00371AB0">
              <w:t xml:space="preserve">EU </w:t>
            </w:r>
            <w:proofErr w:type="spellStart"/>
            <w:r w:rsidR="009C4B3E">
              <w:t>Irelande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 w:rsidP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 défaut : Localisation selon le souhait avec </w:t>
            </w:r>
            <w:proofErr w:type="spellStart"/>
            <w:r>
              <w:t>AnyCloud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EE76B9">
            <w:r w:rsidRPr="00A83720">
              <w:t>Type</w:t>
            </w:r>
            <w:r w:rsidR="000D2FDE">
              <w:t>s</w:t>
            </w:r>
            <w:r w:rsidRPr="00A83720">
              <w:t xml:space="preserve"> de cloud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5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Publique,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1B4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Publique, privé</w:t>
            </w:r>
            <w:r w:rsidR="009952B3">
              <w:t>, hybride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Publique, privé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253B1E">
            <w:r w:rsidRPr="00A83720">
              <w:t xml:space="preserve">Fourniture </w:t>
            </w:r>
            <w:r w:rsidR="00253B1E" w:rsidRPr="00A83720">
              <w:t>Self-service</w:t>
            </w:r>
            <w:r w:rsidRPr="00A83720"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5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C0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BF67D7">
              <w:t>O</w:t>
            </w:r>
            <w:r>
              <w:t>ui</w:t>
            </w:r>
            <w:r w:rsidR="00BF67D7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346FB0" w:rsidP="00A87208">
            <w:r>
              <w:t xml:space="preserve">Disponibilité / </w:t>
            </w:r>
            <w:r w:rsidR="00C450F0" w:rsidRPr="00A83720">
              <w:t xml:space="preserve">Service </w:t>
            </w:r>
            <w:proofErr w:type="spellStart"/>
            <w:r w:rsidR="00C450F0" w:rsidRPr="00A83720">
              <w:t>Level</w:t>
            </w:r>
            <w:proofErr w:type="spellEnd"/>
            <w:r w:rsidR="00C450F0" w:rsidRPr="00A83720">
              <w:t xml:space="preserve"> Agreement SLA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3EB5" w:rsidRDefault="00DD5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99,22% </w:t>
            </w:r>
          </w:p>
          <w:p w:rsidR="00C450F0" w:rsidRDefault="00093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à</w:t>
            </w:r>
            <w:r w:rsidR="00DD596A">
              <w:t xml:space="preserve"> 99,99%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40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Sécurité des données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Application privées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54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Non, applications accessible par tous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75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Identité fédérée / enregistrement unique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Interopérabilité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9E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F67D7">
              <w:t>ui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9E2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2424" w:rsidRDefault="00A82424" w:rsidP="00A82424">
            <w:pPr>
              <w:rPr>
                <w:lang w:val="en-US"/>
              </w:rPr>
            </w:pPr>
            <w:r w:rsidRPr="00A82424">
              <w:rPr>
                <w:lang w:val="en-US"/>
              </w:rPr>
              <w:t xml:space="preserve">Applications portables </w:t>
            </w:r>
            <w:r w:rsidR="00C450F0" w:rsidRPr="00A82424">
              <w:rPr>
                <w:lang w:val="en-US"/>
              </w:rPr>
              <w:t>/ No Lock-in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2424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A82424">
              <w:t>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830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FB6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307E5">
              <w:t>ui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Polyglotte ou non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23C" w:rsidRDefault="0095523C" w:rsidP="0095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Oui.</w:t>
            </w:r>
          </w:p>
          <w:p w:rsidR="00C450F0" w:rsidRDefault="0095523C" w:rsidP="00955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 </w:t>
            </w:r>
            <w:r w:rsidR="00F55593">
              <w:t>spécialisé dans</w:t>
            </w:r>
            <w:r w:rsidR="001B72B0">
              <w:t xml:space="preserve"> Ruby</w:t>
            </w:r>
            <w:r w:rsidR="003C5616">
              <w:t xml:space="preserve"> (</w:t>
            </w:r>
            <w:r w:rsidR="00F51E4B">
              <w:t xml:space="preserve">l’architecte en chef </w:t>
            </w:r>
            <w:r>
              <w:t>Ruby est le cré</w:t>
            </w:r>
            <w:r w:rsidR="00F51E4B">
              <w:t>ateur du langage</w:t>
            </w:r>
            <w:r w:rsidR="003C5616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BF6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 xml:space="preserve">Performance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Mo</w:t>
            </w:r>
            <w:r w:rsidR="00A82424">
              <w:t xml:space="preserve">de de </w:t>
            </w:r>
            <w:proofErr w:type="spellStart"/>
            <w:r w:rsidR="00A82424">
              <w:t>scalabilité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A82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356D9">
              <w:t>utomatique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proofErr w:type="spellStart"/>
            <w:r w:rsidRPr="00A83720">
              <w:t>Load</w:t>
            </w:r>
            <w:proofErr w:type="spellEnd"/>
            <w:r w:rsidRPr="00A83720">
              <w:t xml:space="preserve"> </w:t>
            </w:r>
            <w:proofErr w:type="spellStart"/>
            <w:r w:rsidRPr="00A83720">
              <w:t>Balancing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Tester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476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 xml:space="preserve">Facilité d’accès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Politique en cas de panne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83720" w:rsidRDefault="00C450F0" w:rsidP="00A87208">
            <w:r w:rsidRPr="00A83720">
              <w:t>API disponibles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6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roofErr w:type="spellStart"/>
            <w:r w:rsidRPr="00A2133D">
              <w:t>Supported</w:t>
            </w:r>
            <w:proofErr w:type="spellEnd"/>
            <w:r w:rsidRPr="00A2133D">
              <w:t xml:space="preserve"> </w:t>
            </w:r>
            <w:proofErr w:type="spellStart"/>
            <w:r w:rsidRPr="00A2133D">
              <w:t>tool</w:t>
            </w:r>
            <w:proofErr w:type="spellEnd"/>
            <w:r w:rsidRPr="00A2133D">
              <w:t xml:space="preserve"> and </w:t>
            </w:r>
            <w:proofErr w:type="spellStart"/>
            <w:r w:rsidRPr="00A2133D">
              <w:t>technology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Charge de travail pour la configuration  (ou  la maintenance)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6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Minimal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Plateforme mobile avec support d’application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B03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r w:rsidRPr="00A2133D">
              <w:rPr>
                <w:lang w:val="en-US"/>
              </w:rPr>
              <w:lastRenderedPageBreak/>
              <w:t xml:space="preserve">Console, dashboard , GUI,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B03314" w:rsidP="00B03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console Web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proofErr w:type="spellStart"/>
            <w:r w:rsidRPr="00A2133D">
              <w:rPr>
                <w:lang w:val="en-US"/>
              </w:rPr>
              <w:t>Intégration</w:t>
            </w:r>
            <w:proofErr w:type="spellEnd"/>
            <w:r w:rsidRPr="00A2133D">
              <w:rPr>
                <w:lang w:val="en-US"/>
              </w:rPr>
              <w:t xml:space="preserve"> aux IDEs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6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Oui, </w:t>
            </w:r>
            <w:r w:rsidR="00B03314">
              <w:t>plugin</w:t>
            </w:r>
            <w:r>
              <w:t xml:space="preserve"> Eclipse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r w:rsidRPr="00A2133D">
              <w:rPr>
                <w:lang w:val="en-US"/>
              </w:rPr>
              <w:t xml:space="preserve">Modules </w:t>
            </w:r>
            <w:proofErr w:type="spellStart"/>
            <w:r w:rsidRPr="00A2133D">
              <w:rPr>
                <w:lang w:val="en-US"/>
              </w:rPr>
              <w:t>complémentaires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23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637F65">
              <w:t>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Pr>
              <w:rPr>
                <w:lang w:val="en-US"/>
              </w:rPr>
            </w:pPr>
            <w:proofErr w:type="spellStart"/>
            <w:r w:rsidRPr="00A2133D">
              <w:rPr>
                <w:lang w:val="en-US"/>
              </w:rPr>
              <w:t>Méthode</w:t>
            </w:r>
            <w:proofErr w:type="spellEnd"/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proofErr w:type="spellStart"/>
            <w:r w:rsidRPr="00A2133D">
              <w:t>Methode</w:t>
            </w:r>
            <w:proofErr w:type="spellEnd"/>
            <w:r w:rsidRPr="00A2133D">
              <w:t xml:space="preserve"> de Gestion des ressources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5AEF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Prix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9664D2" w:rsidP="000A6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0A63D0">
              <w:t>ratuit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FB0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Compte gratuit (limite de stockage, etc…)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0A6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Gratuit </w:t>
            </w:r>
            <w:r>
              <w:t>mais limité en ressources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Disponibilité du support technique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5AEF" w:rsidTr="00A9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Pr="00A2133D" w:rsidRDefault="00C450F0" w:rsidP="00F079BD">
            <w:r w:rsidRPr="00A2133D">
              <w:t>Activité de la communauté : forte, très pauvre, …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50F0" w:rsidRDefault="00C450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6FB0" w:rsidTr="00A9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right w:val="single" w:sz="4" w:space="0" w:color="auto"/>
            </w:tcBorders>
          </w:tcPr>
          <w:p w:rsidR="00C450F0" w:rsidRDefault="00C450F0" w:rsidP="00F079BD">
            <w:r w:rsidRPr="00A2133D">
              <w:t>Documentation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C450F0" w:rsidRDefault="00C45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985" w:rsidRDefault="00FC3985"/>
    <w:p w:rsidR="00A41FBC" w:rsidRDefault="00A41FBC"/>
    <w:p w:rsidR="00E654C6" w:rsidRDefault="00E654C6"/>
    <w:p w:rsidR="00E654C6" w:rsidRDefault="00E654C6"/>
    <w:p w:rsidR="00E654C6" w:rsidRDefault="00E654C6"/>
    <w:p w:rsidR="00E654C6" w:rsidRDefault="00E654C6"/>
    <w:p w:rsidR="00E654C6" w:rsidRDefault="00E654C6"/>
    <w:tbl>
      <w:tblPr>
        <w:tblStyle w:val="Tramemoyenne2-Accent1"/>
        <w:tblW w:w="2551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66"/>
        <w:gridCol w:w="1329"/>
        <w:gridCol w:w="1559"/>
        <w:gridCol w:w="1418"/>
        <w:gridCol w:w="1417"/>
        <w:gridCol w:w="1276"/>
        <w:gridCol w:w="1559"/>
        <w:gridCol w:w="1701"/>
        <w:gridCol w:w="1559"/>
        <w:gridCol w:w="1701"/>
        <w:gridCol w:w="1843"/>
        <w:gridCol w:w="1559"/>
        <w:gridCol w:w="1560"/>
        <w:gridCol w:w="1134"/>
        <w:gridCol w:w="1417"/>
        <w:gridCol w:w="1418"/>
      </w:tblGrid>
      <w:tr w:rsidR="00F97D8D" w:rsidRPr="003530A0" w:rsidTr="000B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6" w:type="dxa"/>
            <w:tcBorders>
              <w:bottom w:val="nil"/>
            </w:tcBorders>
          </w:tcPr>
          <w:p w:rsidR="00F97D8D" w:rsidRDefault="00033B40" w:rsidP="000B6D9A">
            <w:pPr>
              <w:jc w:val="center"/>
              <w:rPr>
                <w:b w:val="0"/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FrameWorks</w:t>
            </w:r>
            <w:proofErr w:type="spellEnd"/>
          </w:p>
          <w:p w:rsidR="00F97D8D" w:rsidRDefault="00F97D8D" w:rsidP="000B6D9A">
            <w:pPr>
              <w:jc w:val="center"/>
            </w:pPr>
          </w:p>
        </w:tc>
        <w:tc>
          <w:tcPr>
            <w:tcW w:w="22450" w:type="dxa"/>
            <w:gridSpan w:val="15"/>
            <w:tcBorders>
              <w:bottom w:val="nil"/>
            </w:tcBorders>
          </w:tcPr>
          <w:p w:rsidR="00F97D8D" w:rsidRPr="003530A0" w:rsidRDefault="00F97D8D" w:rsidP="000B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/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Spring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SalesForces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 xml:space="preserve">Zend </w:t>
            </w:r>
            <w:r w:rsidR="00FE00D0">
              <w:t>PHP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proofErr w:type="spellStart"/>
            <w:r>
              <w:t>Symphony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Ubuntu</w:t>
            </w:r>
            <w:proofErr w:type="spellEnd"/>
            <w:r>
              <w:t xml:space="preserve"> 10.04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931EC9">
            <w:r>
              <w:t>.NET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ASP.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AWS US, AWS EU </w:t>
            </w:r>
            <w:proofErr w:type="spellStart"/>
            <w:r>
              <w:t>Irelande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Java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Publique,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War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Python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Ruby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Node.js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931EC9" w:rsidP="000B6D9A">
            <w:r>
              <w:t>Portail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1B49AB" w:rsidP="000B6D9A">
            <w:r>
              <w:t>Liferay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1B49AB" w:rsidP="000B6D9A">
            <w:r>
              <w:t>JBoss AS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Polyglotte ou non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Disponibilité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lastRenderedPageBreak/>
              <w:t xml:space="preserve">Performance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 xml:space="preserve">Mode de </w:t>
            </w:r>
            <w:proofErr w:type="spellStart"/>
            <w:r w:rsidRPr="00A83720">
              <w:t>scalabilité</w:t>
            </w:r>
            <w:proofErr w:type="spellEnd"/>
            <w:r w:rsidRPr="00A83720">
              <w:t> : auto, manuel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proofErr w:type="spellStart"/>
            <w:r w:rsidRPr="00A83720">
              <w:t>Load</w:t>
            </w:r>
            <w:proofErr w:type="spellEnd"/>
            <w:r w:rsidRPr="00A83720">
              <w:t xml:space="preserve"> </w:t>
            </w:r>
            <w:proofErr w:type="spellStart"/>
            <w:r w:rsidRPr="00A83720">
              <w:t>Balancing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Tester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 xml:space="preserve">Facilité d’accès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Politique en cas de panne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83720" w:rsidRDefault="00F97D8D" w:rsidP="000B6D9A">
            <w:r w:rsidRPr="00A83720">
              <w:t>API disponibles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roofErr w:type="spellStart"/>
            <w:r w:rsidRPr="00A2133D">
              <w:t>Supported</w:t>
            </w:r>
            <w:proofErr w:type="spellEnd"/>
            <w:r w:rsidRPr="00A2133D">
              <w:t xml:space="preserve"> </w:t>
            </w:r>
            <w:proofErr w:type="spellStart"/>
            <w:r w:rsidRPr="00A2133D">
              <w:t>tool</w:t>
            </w:r>
            <w:proofErr w:type="spellEnd"/>
            <w:r w:rsidRPr="00A2133D">
              <w:t xml:space="preserve"> and </w:t>
            </w:r>
            <w:proofErr w:type="spellStart"/>
            <w:r w:rsidRPr="00A2133D">
              <w:t>technology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Charge de travail pour la configuration  (ou  la maintenance)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Plateforme mobile avec support d’application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r w:rsidRPr="00A2133D">
              <w:rPr>
                <w:lang w:val="en-US"/>
              </w:rPr>
              <w:t xml:space="preserve">Console, dashboard , GUI, 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proofErr w:type="spellStart"/>
            <w:r w:rsidRPr="00A2133D">
              <w:rPr>
                <w:lang w:val="en-US"/>
              </w:rPr>
              <w:t>Intégration</w:t>
            </w:r>
            <w:proofErr w:type="spellEnd"/>
            <w:r w:rsidRPr="00A2133D">
              <w:rPr>
                <w:lang w:val="en-US"/>
              </w:rPr>
              <w:t xml:space="preserve"> aux IDEs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r w:rsidRPr="00A2133D">
              <w:rPr>
                <w:lang w:val="en-US"/>
              </w:rPr>
              <w:t xml:space="preserve">Modules </w:t>
            </w:r>
            <w:proofErr w:type="spellStart"/>
            <w:r w:rsidRPr="00A2133D">
              <w:rPr>
                <w:lang w:val="en-US"/>
              </w:rPr>
              <w:t>complémentaires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Pr>
              <w:rPr>
                <w:lang w:val="en-US"/>
              </w:rPr>
            </w:pPr>
            <w:proofErr w:type="spellStart"/>
            <w:r w:rsidRPr="00A2133D">
              <w:rPr>
                <w:lang w:val="en-US"/>
              </w:rPr>
              <w:t>Méthode</w:t>
            </w:r>
            <w:proofErr w:type="spellEnd"/>
            <w:r w:rsidRPr="00A2133D">
              <w:rPr>
                <w:lang w:val="en-US"/>
              </w:rPr>
              <w:t xml:space="preserve"> de reporting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proofErr w:type="spellStart"/>
            <w:r w:rsidRPr="00A2133D">
              <w:t>Methode</w:t>
            </w:r>
            <w:proofErr w:type="spellEnd"/>
            <w:r w:rsidRPr="00A2133D">
              <w:t xml:space="preserve"> de Gestion des ressources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Prix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Compte gratuit (limite de stockage, etc…)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7D8D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Disponibilité du support technique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D8D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Pr="00A2133D" w:rsidRDefault="00F97D8D" w:rsidP="000B6D9A">
            <w:r w:rsidRPr="00A2133D">
              <w:t>Activité de la communauté : forte, très pauvre, …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97D8D" w:rsidRDefault="00F97D8D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54C6" w:rsidRDefault="00E654C6"/>
    <w:p w:rsidR="00E654C6" w:rsidRDefault="00E654C6"/>
    <w:p w:rsidR="00E654C6" w:rsidRDefault="00E654C6"/>
    <w:p w:rsidR="00E654C6" w:rsidRDefault="00E654C6"/>
    <w:tbl>
      <w:tblPr>
        <w:tblStyle w:val="Tramemoyenne2-Accent1"/>
        <w:tblW w:w="16536" w:type="dxa"/>
        <w:tblLook w:val="04A0" w:firstRow="1" w:lastRow="0" w:firstColumn="1" w:lastColumn="0" w:noHBand="0" w:noVBand="1"/>
      </w:tblPr>
      <w:tblGrid>
        <w:gridCol w:w="1898"/>
        <w:gridCol w:w="871"/>
        <w:gridCol w:w="1472"/>
        <w:gridCol w:w="1156"/>
        <w:gridCol w:w="1111"/>
        <w:gridCol w:w="732"/>
        <w:gridCol w:w="606"/>
        <w:gridCol w:w="641"/>
        <w:gridCol w:w="896"/>
        <w:gridCol w:w="851"/>
        <w:gridCol w:w="819"/>
        <w:gridCol w:w="1154"/>
        <w:gridCol w:w="1397"/>
        <w:gridCol w:w="781"/>
        <w:gridCol w:w="1202"/>
        <w:gridCol w:w="949"/>
      </w:tblGrid>
      <w:tr w:rsidR="00E654C6" w:rsidRPr="003530A0" w:rsidTr="000B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bottom w:val="nil"/>
            </w:tcBorders>
          </w:tcPr>
          <w:p w:rsidR="00E654C6" w:rsidRPr="00FB5C80" w:rsidRDefault="009E7BB1" w:rsidP="00FB5C80">
            <w:pPr>
              <w:jc w:val="center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Langages</w:t>
            </w:r>
          </w:p>
        </w:tc>
        <w:tc>
          <w:tcPr>
            <w:tcW w:w="14638" w:type="dxa"/>
            <w:gridSpan w:val="15"/>
            <w:tcBorders>
              <w:bottom w:val="nil"/>
            </w:tcBorders>
          </w:tcPr>
          <w:p w:rsidR="00E654C6" w:rsidRPr="003530A0" w:rsidRDefault="00E654C6" w:rsidP="000B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4C6" w:rsidTr="000B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54C6" w:rsidRDefault="00E654C6" w:rsidP="000B6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4C6" w:rsidTr="000B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right w:val="single" w:sz="4" w:space="0" w:color="auto"/>
            </w:tcBorders>
          </w:tcPr>
          <w:p w:rsidR="00E654C6" w:rsidRDefault="00E654C6" w:rsidP="000B6D9A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E654C6" w:rsidRDefault="00E654C6" w:rsidP="000B6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54C6" w:rsidRDefault="00E654C6"/>
    <w:p w:rsidR="00E654C6" w:rsidRDefault="00E654C6"/>
    <w:p w:rsidR="00E654C6" w:rsidRDefault="00E654C6"/>
    <w:tbl>
      <w:tblPr>
        <w:tblStyle w:val="Tramemoyenne2-Accent1"/>
        <w:tblW w:w="16536" w:type="dxa"/>
        <w:tblLook w:val="04A0" w:firstRow="1" w:lastRow="0" w:firstColumn="1" w:lastColumn="0" w:noHBand="0" w:noVBand="1"/>
      </w:tblPr>
      <w:tblGrid>
        <w:gridCol w:w="1898"/>
        <w:gridCol w:w="871"/>
        <w:gridCol w:w="1472"/>
        <w:gridCol w:w="1156"/>
        <w:gridCol w:w="1111"/>
        <w:gridCol w:w="732"/>
        <w:gridCol w:w="606"/>
        <w:gridCol w:w="641"/>
        <w:gridCol w:w="896"/>
        <w:gridCol w:w="851"/>
        <w:gridCol w:w="819"/>
        <w:gridCol w:w="1154"/>
        <w:gridCol w:w="1397"/>
        <w:gridCol w:w="781"/>
        <w:gridCol w:w="1202"/>
        <w:gridCol w:w="949"/>
      </w:tblGrid>
      <w:tr w:rsidR="00A41FBC" w:rsidTr="0034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bottom w:val="nil"/>
            </w:tcBorders>
          </w:tcPr>
          <w:p w:rsidR="00A41FBC" w:rsidRDefault="00A41FBC" w:rsidP="00345841">
            <w:pPr>
              <w:jc w:val="center"/>
              <w:rPr>
                <w:b w:val="0"/>
                <w:sz w:val="32"/>
                <w:szCs w:val="32"/>
              </w:rPr>
            </w:pPr>
            <w:r w:rsidRPr="00507B9F">
              <w:rPr>
                <w:b w:val="0"/>
                <w:sz w:val="32"/>
                <w:szCs w:val="32"/>
              </w:rPr>
              <w:t>Critères de comparaison</w:t>
            </w:r>
          </w:p>
          <w:p w:rsidR="00A41FBC" w:rsidRDefault="00A41FBC" w:rsidP="00345841">
            <w:pPr>
              <w:jc w:val="center"/>
            </w:pPr>
          </w:p>
        </w:tc>
        <w:tc>
          <w:tcPr>
            <w:tcW w:w="14638" w:type="dxa"/>
            <w:gridSpan w:val="15"/>
            <w:tcBorders>
              <w:bottom w:val="nil"/>
            </w:tcBorders>
          </w:tcPr>
          <w:p w:rsidR="00A41FBC" w:rsidRDefault="00A41FBC" w:rsidP="00345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  <w:p w:rsidR="00A41FBC" w:rsidRPr="003530A0" w:rsidRDefault="00A41FBC" w:rsidP="003458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3530A0">
              <w:rPr>
                <w:b w:val="0"/>
                <w:sz w:val="32"/>
                <w:szCs w:val="32"/>
              </w:rPr>
              <w:t>Fournisseur Cloud PaaS</w:t>
            </w: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  <w:tc>
          <w:tcPr>
            <w:tcW w:w="1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CloudFoundry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CloudBees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3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 EC2</w:t>
            </w:r>
          </w:p>
        </w:tc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AppFog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AE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</w:t>
            </w:r>
            <w:proofErr w:type="spellEnd"/>
            <w:r>
              <w:t xml:space="preserve"> Yard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Cumulogic</w:t>
            </w:r>
          </w:p>
        </w:tc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CloudControl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Uhuru</w:t>
            </w:r>
          </w:p>
        </w:tc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AppHarbor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Cloudify</w:t>
            </w:r>
          </w:p>
        </w:tc>
      </w:tr>
      <w:tr w:rsidR="00A41FBC" w:rsidTr="0034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1FBC" w:rsidTr="00345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1FBC" w:rsidRDefault="00A41FBC" w:rsidP="0034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FBC" w:rsidTr="0034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single" w:sz="4" w:space="0" w:color="auto"/>
              <w:right w:val="single" w:sz="4" w:space="0" w:color="auto"/>
            </w:tcBorders>
          </w:tcPr>
          <w:p w:rsidR="00A41FBC" w:rsidRDefault="00A41FBC" w:rsidP="00345841"/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A41FBC" w:rsidRDefault="00A41FBC" w:rsidP="0034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1FBC" w:rsidRDefault="00A41FBC"/>
    <w:sectPr w:rsidR="00A41FBC" w:rsidSect="00A95AEF">
      <w:pgSz w:w="25912" w:h="17294" w:orient="landscape" w:code="512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FA"/>
    <w:rsid w:val="00033B40"/>
    <w:rsid w:val="00093EB5"/>
    <w:rsid w:val="00094561"/>
    <w:rsid w:val="000A63D0"/>
    <w:rsid w:val="000D2FDE"/>
    <w:rsid w:val="001334DD"/>
    <w:rsid w:val="00152F2F"/>
    <w:rsid w:val="001B49AB"/>
    <w:rsid w:val="001B72B0"/>
    <w:rsid w:val="00232294"/>
    <w:rsid w:val="0024085F"/>
    <w:rsid w:val="00253B1E"/>
    <w:rsid w:val="00304DDF"/>
    <w:rsid w:val="00346FB0"/>
    <w:rsid w:val="003530A0"/>
    <w:rsid w:val="00371AB0"/>
    <w:rsid w:val="003C5616"/>
    <w:rsid w:val="003F066D"/>
    <w:rsid w:val="004655F0"/>
    <w:rsid w:val="0047235E"/>
    <w:rsid w:val="004768C8"/>
    <w:rsid w:val="00503BEA"/>
    <w:rsid w:val="00507B9F"/>
    <w:rsid w:val="005368D7"/>
    <w:rsid w:val="005B4A3B"/>
    <w:rsid w:val="006107A4"/>
    <w:rsid w:val="00637F65"/>
    <w:rsid w:val="006E0DBA"/>
    <w:rsid w:val="0073704C"/>
    <w:rsid w:val="0075404F"/>
    <w:rsid w:val="007553C9"/>
    <w:rsid w:val="007D2E92"/>
    <w:rsid w:val="00815D07"/>
    <w:rsid w:val="008307E5"/>
    <w:rsid w:val="00846B2E"/>
    <w:rsid w:val="00854184"/>
    <w:rsid w:val="008D62A7"/>
    <w:rsid w:val="00931EC9"/>
    <w:rsid w:val="009356D9"/>
    <w:rsid w:val="0095523C"/>
    <w:rsid w:val="009664D2"/>
    <w:rsid w:val="009952B3"/>
    <w:rsid w:val="009A37AD"/>
    <w:rsid w:val="009C4B3E"/>
    <w:rsid w:val="009E27C4"/>
    <w:rsid w:val="009E7BB1"/>
    <w:rsid w:val="009F3C09"/>
    <w:rsid w:val="00A027B6"/>
    <w:rsid w:val="00A211F1"/>
    <w:rsid w:val="00A41FBC"/>
    <w:rsid w:val="00A82424"/>
    <w:rsid w:val="00A95AEF"/>
    <w:rsid w:val="00B03314"/>
    <w:rsid w:val="00BF67D7"/>
    <w:rsid w:val="00C450F0"/>
    <w:rsid w:val="00CC079C"/>
    <w:rsid w:val="00D13F82"/>
    <w:rsid w:val="00D510FA"/>
    <w:rsid w:val="00DB5F13"/>
    <w:rsid w:val="00DD4D9B"/>
    <w:rsid w:val="00DD596A"/>
    <w:rsid w:val="00E654C6"/>
    <w:rsid w:val="00EA5A27"/>
    <w:rsid w:val="00EE76B9"/>
    <w:rsid w:val="00EF2CDD"/>
    <w:rsid w:val="00F27AD1"/>
    <w:rsid w:val="00F51E4B"/>
    <w:rsid w:val="00F55593"/>
    <w:rsid w:val="00F97D8D"/>
    <w:rsid w:val="00FB5C80"/>
    <w:rsid w:val="00FB6ECD"/>
    <w:rsid w:val="00FC3985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507B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moyenne2-Accent1">
    <w:name w:val="Medium Shading 2 Accent 1"/>
    <w:basedOn w:val="TableauNormal"/>
    <w:uiPriority w:val="64"/>
    <w:rsid w:val="00507B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70</cp:revision>
  <dcterms:created xsi:type="dcterms:W3CDTF">2013-06-13T14:14:00Z</dcterms:created>
  <dcterms:modified xsi:type="dcterms:W3CDTF">2013-06-14T15:56:00Z</dcterms:modified>
</cp:coreProperties>
</file>