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xc8kylii6h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Customer Requirement Specification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rmj6afzxv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Programming &amp; Problem-Solving Platform for Kids Under 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2b8atfzldx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6xt8kt2usn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what customers want in a new programming and problem-solving platform made for children under 16. The platform’s goal is to help kids learn how to think like a computer (computational thinking) and learn coding skills. It will do this with step-by-step courses, topic-based challenges, weekly contests, and fun rewards to keep learning exciting.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95azhyyyq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safe, intuitive environment for children to learn coding and problem solving.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guided lessons, topic-wise exercises, weekly contests, and interactive coding tools.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badges, certificates, and rank tiers to motivate progress.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accessible on both web and mobile devices.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p5cosf3k5f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Target Users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Children aged 8–16 years interested in learning programming and improving problem-solving skills.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g2k4rgzix7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7pig43v4n8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ccv2j6gqx5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User Accounts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rtl w:val="0"/>
        </w:rPr>
        <w:t xml:space="preserve">Child Accounts</w:t>
      </w:r>
      <w:r w:rsidDel="00000000" w:rsidR="00000000" w:rsidRPr="00000000">
        <w:rPr>
          <w:rtl w:val="0"/>
        </w:rPr>
        <w:t xml:space="preserve"> (under 16)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sign-up with minimal personal data and child-friendly avatars instead of photos.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login with age-appropriate UX.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njopbz67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Learning Content (Topic-wise)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 structured by </w:t>
      </w:r>
      <w:r w:rsidDel="00000000" w:rsidR="00000000" w:rsidRPr="00000000">
        <w:rPr>
          <w:b w:val="1"/>
          <w:rtl w:val="0"/>
        </w:rPr>
        <w:t xml:space="preserve">age group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, gradually increasing in difficulty: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6.6732603199916"/>
        <w:gridCol w:w="7158.838550703632"/>
        <w:tblGridChange w:id="0">
          <w:tblGrid>
            <w:gridCol w:w="1866.6732603199916"/>
            <w:gridCol w:w="7158.8385507036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Topics / Modules (examples)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8–10 (Beginner)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Basics of computers, input/output, simple math puzzles, drag-and-drop block coding (Scratch style), loops, conditions.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11–13 (Intermediate)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Python basics, variables &amp; data types, arrays/lists, strings, simple functions, debugging, basic sorting/searching.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14–16 (Advanced)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 (stacks, queues, linked lists), algorithmic problem-solving, recursion, time complexity basics, intro to object-oriented programming, basic algorithms (sorting, searching, greedy, graph basics).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available across all ages: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 &amp; reasoning puzzles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Mini-projects after each module (games, quizzes, calculators)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Topic-wise challenges tagged as Easy, Medium, Hard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u7j9p0dda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Problem-Solving Platform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Challenge library categorized by </w:t>
      </w:r>
      <w:r w:rsidDel="00000000" w:rsidR="00000000" w:rsidRPr="00000000">
        <w:rPr>
          <w:b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Difficulty</w:t>
      </w:r>
      <w:r w:rsidDel="00000000" w:rsidR="00000000" w:rsidRPr="00000000">
        <w:rPr>
          <w:rtl w:val="0"/>
        </w:rPr>
        <w:t xml:space="preserve"> (e.g., Arrays – Easy, Algorithms – Medium).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interactive coding environment (no installation needed).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Hints and step-by-step solutions.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feedback and scoring on submissions.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 elements: badges, points, levels per topic.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jcpe7f8q57j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Weekly Contest System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</w:t>
      </w:r>
      <w:r w:rsidDel="00000000" w:rsidR="00000000" w:rsidRPr="00000000">
        <w:rPr>
          <w:b w:val="1"/>
          <w:rtl w:val="0"/>
        </w:rPr>
        <w:t xml:space="preserve">weekly contests</w:t>
      </w:r>
      <w:r w:rsidDel="00000000" w:rsidR="00000000" w:rsidRPr="00000000">
        <w:rPr>
          <w:rtl w:val="0"/>
        </w:rPr>
        <w:t xml:space="preserve"> with curated age-appropriate problems.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divisions by age/skill level.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timer and leaderboard visible during/after contest.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Editorial/solutions published post-contest.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of past contests for practice.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4toisvmypx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Rating &amp; Ranking System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user starts at </w:t>
      </w:r>
      <w:r w:rsidDel="00000000" w:rsidR="00000000" w:rsidRPr="00000000">
        <w:rPr>
          <w:b w:val="1"/>
          <w:rtl w:val="0"/>
        </w:rPr>
        <w:t xml:space="preserve">Bronze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calculated after each contest based on performance.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tiers: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Bronze → Silver → Gold → Platinum → Diamond → Master → Grandmaster</w:t>
      </w:r>
      <w:r w:rsidDel="00000000" w:rsidR="00000000" w:rsidRPr="00000000">
        <w:rPr>
          <w:rtl w:val="0"/>
        </w:rPr>
        <w:t xml:space="preserve"> (color-coded badges).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 display rating graphs over time.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knvbdyxlt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Progress Tracking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Topic &amp; Skill Progress Bars:</w:t>
        <w:br w:type="textWrapping"/>
      </w:r>
      <w:r w:rsidDel="00000000" w:rsidR="00000000" w:rsidRPr="00000000">
        <w:rPr>
          <w:rtl w:val="0"/>
        </w:rPr>
        <w:t xml:space="preserve"> Each module/topic shows a visual progress bar.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Badges (Achievements):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Awarded for completing courses/modules.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Awarded for reaching skill levels or contest milestones.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Displayed on user profiles and leaderboards.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Certificates: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Issued automatically for completing full courses or skill levels.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Printable/shareable digital certificates showing user name, course, completion date, and rank tier.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Gamified Dashboard:</w:t>
        <w:br w:type="textWrapping"/>
      </w:r>
      <w:r w:rsidDel="00000000" w:rsidR="00000000" w:rsidRPr="00000000">
        <w:rPr>
          <w:rtl w:val="0"/>
        </w:rPr>
        <w:t xml:space="preserve"> Unified dashboard showing: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Courses completed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levels mastered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Badges earned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Certificates collected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Contest participation history and rating graph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y32u9zq01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3.7 Accessibility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and desktop responsive UI.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 mode and text-to-speech support.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language and large fonts for younger learners.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asf11x8kzr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3.7 Notification System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q8asf11x8kzr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In-app notifications for new lessons, contests, badges, and certificates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q8asf11x8kzr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Email notifications for the same events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q8asf11x8kzr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Users can configure notification preferences (on/off)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1g4aeilm7b7t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Notifications include timestamp, description, and links to the relevant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hvlcil3ob2m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4. Non-Functional Requirements</w:t>
      </w:r>
    </w:p>
    <w:tbl>
      <w:tblPr>
        <w:tblStyle w:val="Table2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6935"/>
        <w:tblGridChange w:id="0">
          <w:tblGrid>
            <w:gridCol w:w="1565"/>
            <w:gridCol w:w="6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Intuitive, child-friendly interface with colorful graphics.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Fast loading; handle 500+ concurrent users per contest.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End-to-end encryption of data; compliance with privacy laws.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99.5% uptime with scheduled maintenance off school hours.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Ability to add new topics, contests, and ranks without major redesign.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Support multiple languages for international use.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g7k6v8vcf7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5. Constraints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comply with child online protection laws.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personal data storage.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must run on low-end school hardware and poor internet connections.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0cbbfuye2x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6. Success Criteria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Children can learn and solve programming problems independently.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participation in weekly contests.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progression in rating/rank system.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badge/certificate completion rates.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metrics: daily active users, problems solved, contests entered.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kqannlweq1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mn1hbsjw5a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mrl4f3l59i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6vecb1f95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rol18ygikwh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7. Future Enhancements (Optional)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contests or school vs. school competitions.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personal tutor for hints.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school LMS.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xaqlbl3gwfr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 a Glance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9.5849488445183"/>
        <w:gridCol w:w="6685.926862179104"/>
        <w:tblGridChange w:id="0">
          <w:tblGrid>
            <w:gridCol w:w="2339.5849488445183"/>
            <w:gridCol w:w="6685.9268621791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Topic-wise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Arrays, Lists, DS, Algorithms, etc., with age-appropriate levels.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Weekly Contests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Timed, curated competitions with leaderboards.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Rating &amp; Rank 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Bronze → Silver → Gold → Platinum → Diamond → Master →  Grandmaster.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Progress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Badges, certificates, progress bars, and rating graph.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COPPA/GDPR-K compliant, moderated boards, no private chat.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