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g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g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⊙</m:t>
          </m:r>
          <m:r>
            <m:t>γ</m:t>
          </m:r>
          <m:r>
            <m:rPr>
              <m:sty m:val="p"/>
            </m:rPr>
            <m:t>+</m:t>
          </m:r>
          <m:r>
            <m:t>β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: The input feature tensor of shape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(Batch, Channels, Height, Width).</w:t>
      </w:r>
    </w:p>
    <w:p>
      <w:pPr>
        <w:pStyle w:val="Compact"/>
        <w:numPr>
          <w:ilvl w:val="0"/>
          <w:numId w:val="1001"/>
        </w:numPr>
      </w:pPr>
      <m:oMath>
        <m:r>
          <m:t>g</m:t>
        </m:r>
      </m:oMath>
      <w:r>
        <w:t xml:space="preserve">: The specific group index that a channel belongs to, when channels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divided into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total groups (so each group contains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G</m:t>
            </m:r>
          </m:den>
        </m:f>
      </m:oMath>
      <w:r>
        <w:t xml:space="preserve"> </w:t>
      </w:r>
      <w:r>
        <w:t xml:space="preserve">channels).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Sup>
          <m:e>
            <m:r>
              <m:t>σ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t xml:space="preserve">: The mean and variance calculated strictly across all spatial dimensions (</w:t>
      </w:r>
      <m:oMath>
        <m:r>
          <m:t>H</m:t>
        </m:r>
        <m:r>
          <m:rPr>
            <m:sty m:val="p"/>
          </m:rPr>
          <m:t>,</m:t>
        </m:r>
        <m:r>
          <m:t>W</m:t>
        </m:r>
      </m:oMath>
      <w:r>
        <w:t xml:space="preserve">) and the subset of channels belonging to group</w:t>
      </w:r>
      <w:r>
        <w:t xml:space="preserve"> </w:t>
      </w:r>
      <m:oMath>
        <m:r>
          <m:t>g</m:t>
        </m:r>
      </m:oMath>
      <w:r>
        <w:t xml:space="preserve">, computed</w:t>
      </w:r>
      <w:r>
        <w:t xml:space="preserve"> </w:t>
      </w:r>
      <w:r>
        <w:rPr>
          <w:b/>
          <w:bCs/>
        </w:rPr>
        <w:t xml:space="preserve">independently for each individual sample</w:t>
      </w:r>
      <w:r>
        <w:t xml:space="preserve"> </w:t>
      </w:r>
      <w:r>
        <w:t xml:space="preserve">in the batch (</w:t>
      </w:r>
      <m:oMath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t>ϵ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(epsilon)</w:t>
      </w:r>
      <w:r>
        <w:t xml:space="preserve">: A small constant added for numerical stability to prevent division by zero.</w:t>
      </w:r>
    </w:p>
    <w:p>
      <w:pPr>
        <w:pStyle w:val="Compact"/>
        <w:numPr>
          <w:ilvl w:val="0"/>
          <w:numId w:val="1001"/>
        </w:numPr>
      </w:pPr>
      <m:oMath>
        <m:r>
          <m:t>γ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Learnable scale and shift parameters maintained</w:t>
      </w:r>
      <w:r>
        <w:t xml:space="preserve"> </w:t>
      </w:r>
      <w:r>
        <w:rPr>
          <w:b/>
          <w:bCs/>
        </w:rPr>
        <w:t xml:space="preserve">per channel</w:t>
      </w:r>
      <w:r>
        <w:t xml:space="preserve"> </w:t>
      </w:r>
      <w:r>
        <w:t xml:space="preserve">to restore the representation capacity of the network after normalization.</w:t>
      </w:r>
    </w:p>
    <w:p>
      <w:pPr>
        <w:pStyle w:val="FirstParagraph"/>
      </w:pPr>
      <w:r>
        <w:t xml:space="preserve">Here is a clear, self-contained Python implementation of</w:t>
      </w:r>
      <w:r>
        <w:t xml:space="preserve"> </w:t>
      </w:r>
      <w:r>
        <w:rPr>
          <w:b/>
          <w:bCs/>
        </w:rPr>
        <w:t xml:space="preserve">Group Normalization</w:t>
      </w:r>
      <w:r>
        <w:t xml:space="preserve"> </w:t>
      </w:r>
      <w:r>
        <w:t xml:space="preserve">using PyTorch, matching the mathematical formulation.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GroupNorm(nn.Module):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num_groups: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num_channels: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eps: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(GroupNorm,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num_groups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num_channels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Learnable scale (gamma) and shift (beta) parameters per channel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nn.Parameter(torch.ones(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num_channels,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nn.Parameter(torch.zeros(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num_channels,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 shape: (N, C, H, W)</w:t>
      </w:r>
      <w:r>
        <w:br/>
      </w:r>
      <w:r>
        <w:rPr>
          <w:rStyle w:val="NormalTok"/>
        </w:rPr>
        <w:t xml:space="preserve">        N, C,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Ensure channels can be evenly split into groups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"Number of channels must be divisible by num_groups"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Reshape the tensor to isolate the groups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Shape becomes: (N, num_groups, C // num_groups, H, W)</w:t>
      </w:r>
      <w:r>
        <w:br/>
      </w:r>
      <w:r>
        <w:rPr>
          <w:rStyle w:val="NormalTok"/>
        </w:rPr>
        <w:t xml:space="preserve">        x_reshaped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x.view(N,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.num_groups, C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.num_groups, H, W)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Compute mean and variance across the group channels, H, and W dimensions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 reduce dimensions: (2, 3, 4) which corresponds to (C_per_group, H, W)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Keep dimensions true so broadcasting works cleanly with the reshaped tensor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x_reshaped.mean(dim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x_reshaped.var(dim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unbiased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Normalize: subtract mean and divide by standard deviation + epsilon</w:t>
      </w:r>
      <w:r>
        <w:br/>
      </w:r>
      <w:r>
        <w:rPr>
          <w:rStyle w:val="NormalTok"/>
        </w:rPr>
        <w:t xml:space="preserve">        x_normalized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(x_reshaped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torch.sqrt(var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.eps)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Reshape back to original dimensions: (N, C, H, W)</w:t>
      </w:r>
      <w:r>
        <w:br/>
      </w:r>
      <w:r>
        <w:rPr>
          <w:rStyle w:val="NormalTok"/>
        </w:rPr>
        <w:t xml:space="preserve">        x_normalized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x_normalized.view(N, C, H, W)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Apply learnable affine transformation (gamma and beta)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x_normalized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.gamma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CommentTok"/>
        </w:rPr>
        <w:t xml:space="preserve"># --- Example Usage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Batch size = 2, Channels = 6, Height = 4, Width = 4</w:t>
      </w:r>
      <w:r>
        <w:br/>
      </w:r>
      <w:r>
        <w:rPr>
          <w:rStyle w:val="NormalTok"/>
        </w:rPr>
        <w:t xml:space="preserve">    batch_size, channels, height,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num_groups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Splits 6 channels into 3 groups of 2 channels each</w:t>
      </w:r>
      <w:r>
        <w:br/>
      </w:r>
      <w:r>
        <w:br/>
      </w:r>
      <w:r>
        <w:rPr>
          <w:rStyle w:val="NormalTok"/>
        </w:rPr>
        <w:t xml:space="preserve">    input_tensor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torch.randn(batch_size, channels, height, width)</w:t>
      </w:r>
      <w:r>
        <w:br/>
      </w:r>
      <w:r>
        <w:br/>
      </w:r>
      <w:r>
        <w:rPr>
          <w:rStyle w:val="NormalTok"/>
        </w:rPr>
        <w:t xml:space="preserve">    gn_layer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GroupNorm(num_groups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num_groups, num_channels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channels)</w:t>
      </w:r>
      <w:r>
        <w:br/>
      </w:r>
      <w:r>
        <w:rPr>
          <w:rStyle w:val="NormalTok"/>
        </w:rPr>
        <w:t xml:space="preserve">    output_tensor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gn_layer(input_tensor)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 shape: "</w:t>
      </w:r>
      <w:r>
        <w:rPr>
          <w:rStyle w:val="NormalTok"/>
        </w:rPr>
        <w:t xml:space="preserve">, input_tensor.shape)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 shape:"</w:t>
      </w:r>
      <w:r>
        <w:rPr>
          <w:rStyle w:val="NormalTok"/>
        </w:rPr>
        <w:t xml:space="preserve">, output_tensor.shape)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2026-08-27T22:11:44Z</dcterms:created>
  <dcterms:modified xsi:type="dcterms:W3CDTF">2026-08-27T22:11:44Z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