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C8A7DB" w14:textId="1470A124" w:rsidR="00C7674E" w:rsidRDefault="00C7674E" w:rsidP="00C7674E">
      <w:pPr>
        <w:pStyle w:val="Heading1"/>
      </w:pPr>
      <w:r>
        <w:t>Data Issues</w:t>
      </w:r>
    </w:p>
    <w:p w14:paraId="730EB491" w14:textId="77777777" w:rsidR="00C7674E" w:rsidRDefault="00C7674E" w:rsidP="00C7674E">
      <w:pPr>
        <w:rPr>
          <w:b/>
          <w:bCs/>
        </w:rPr>
      </w:pPr>
    </w:p>
    <w:p w14:paraId="0BBFBF2A" w14:textId="09FFEA35" w:rsidR="00C7674E" w:rsidRPr="00C7674E" w:rsidRDefault="00C7674E" w:rsidP="00C7674E">
      <w:pPr>
        <w:rPr>
          <w:b/>
          <w:bCs/>
        </w:rPr>
      </w:pPr>
      <w:r w:rsidRPr="00C7674E">
        <w:rPr>
          <w:b/>
          <w:bCs/>
        </w:rPr>
        <w:t>Missing Values</w:t>
      </w:r>
    </w:p>
    <w:p w14:paraId="56156135" w14:textId="77777777" w:rsidR="00C7674E" w:rsidRPr="00C7674E" w:rsidRDefault="00C7674E" w:rsidP="00C7674E">
      <w:pPr>
        <w:numPr>
          <w:ilvl w:val="0"/>
          <w:numId w:val="1"/>
        </w:numPr>
      </w:pPr>
      <w:proofErr w:type="spellStart"/>
      <w:r w:rsidRPr="00C7674E">
        <w:rPr>
          <w:b/>
          <w:bCs/>
        </w:rPr>
        <w:t>TotalCharges</w:t>
      </w:r>
      <w:proofErr w:type="spellEnd"/>
      <w:r w:rsidRPr="00C7674E">
        <w:t>: This column might have missing or blank values, especially if a customer has a very short tenure. Missing values in this column can cause issues when performing calculations or building models.</w:t>
      </w:r>
    </w:p>
    <w:p w14:paraId="0D3F1BE1" w14:textId="77777777" w:rsidR="00C7674E" w:rsidRDefault="00C7674E" w:rsidP="00C7674E">
      <w:pPr>
        <w:numPr>
          <w:ilvl w:val="0"/>
          <w:numId w:val="1"/>
        </w:numPr>
      </w:pPr>
      <w:r w:rsidRPr="00C7674E">
        <w:rPr>
          <w:b/>
          <w:bCs/>
        </w:rPr>
        <w:t>Other Columns</w:t>
      </w:r>
      <w:r w:rsidRPr="00C7674E">
        <w:t>: While less common, missing values could be present in other columns due to data entry errors or incomplete data collection.</w:t>
      </w:r>
    </w:p>
    <w:p w14:paraId="589F21C9" w14:textId="77777777" w:rsidR="00C7674E" w:rsidRPr="00C7674E" w:rsidRDefault="00C7674E" w:rsidP="00C7674E"/>
    <w:p w14:paraId="491D3040" w14:textId="77777777" w:rsidR="00C7674E" w:rsidRPr="00C7674E" w:rsidRDefault="00C7674E" w:rsidP="00C7674E">
      <w:pPr>
        <w:rPr>
          <w:b/>
          <w:bCs/>
        </w:rPr>
      </w:pPr>
      <w:r w:rsidRPr="00C7674E">
        <w:rPr>
          <w:b/>
          <w:bCs/>
        </w:rPr>
        <w:t>2. Inconsistent Data Types</w:t>
      </w:r>
    </w:p>
    <w:p w14:paraId="7FD0D2D9" w14:textId="77777777" w:rsidR="00C7674E" w:rsidRPr="00C7674E" w:rsidRDefault="00C7674E" w:rsidP="00C7674E">
      <w:pPr>
        <w:numPr>
          <w:ilvl w:val="0"/>
          <w:numId w:val="2"/>
        </w:numPr>
      </w:pPr>
      <w:proofErr w:type="spellStart"/>
      <w:r w:rsidRPr="00C7674E">
        <w:rPr>
          <w:b/>
          <w:bCs/>
        </w:rPr>
        <w:t>TotalCharges</w:t>
      </w:r>
      <w:proofErr w:type="spellEnd"/>
      <w:r w:rsidRPr="00C7674E">
        <w:rPr>
          <w:b/>
          <w:bCs/>
        </w:rPr>
        <w:t xml:space="preserve"> as String</w:t>
      </w:r>
      <w:r w:rsidRPr="00C7674E">
        <w:t xml:space="preserve">: The </w:t>
      </w:r>
      <w:proofErr w:type="spellStart"/>
      <w:r w:rsidRPr="00C7674E">
        <w:t>TotalCharges</w:t>
      </w:r>
      <w:proofErr w:type="spellEnd"/>
      <w:r w:rsidRPr="00C7674E">
        <w:t xml:space="preserve"> column, which should be numeric, might be stored as a string due to formatting issues. This can occur if there are leading or trailing spaces or if the column includes non-numeric characters.</w:t>
      </w:r>
    </w:p>
    <w:p w14:paraId="0935D99A" w14:textId="77777777" w:rsidR="00C7674E" w:rsidRDefault="00C7674E" w:rsidP="00C7674E">
      <w:pPr>
        <w:numPr>
          <w:ilvl w:val="0"/>
          <w:numId w:val="2"/>
        </w:numPr>
      </w:pPr>
      <w:r w:rsidRPr="00C7674E">
        <w:rPr>
          <w:b/>
          <w:bCs/>
        </w:rPr>
        <w:t>Categorical vs. Numerical Confusion</w:t>
      </w:r>
      <w:r w:rsidRPr="00C7674E">
        <w:t xml:space="preserve">: Some columns might be improperly categorized. For example, </w:t>
      </w:r>
      <w:proofErr w:type="spellStart"/>
      <w:r w:rsidRPr="00C7674E">
        <w:t>SeniorCitizen</w:t>
      </w:r>
      <w:proofErr w:type="spellEnd"/>
      <w:r w:rsidRPr="00C7674E">
        <w:t xml:space="preserve"> might be represented as an integer (0 or 1), but it could be more meaningful to treat it as a categorical variable.</w:t>
      </w:r>
    </w:p>
    <w:p w14:paraId="0D37C472" w14:textId="77777777" w:rsidR="00C7674E" w:rsidRPr="00C7674E" w:rsidRDefault="00C7674E" w:rsidP="00C7674E"/>
    <w:p w14:paraId="71E9ABB4" w14:textId="77777777" w:rsidR="00C7674E" w:rsidRPr="00C7674E" w:rsidRDefault="00C7674E" w:rsidP="00C7674E">
      <w:pPr>
        <w:rPr>
          <w:b/>
          <w:bCs/>
        </w:rPr>
      </w:pPr>
      <w:r w:rsidRPr="00C7674E">
        <w:rPr>
          <w:b/>
          <w:bCs/>
        </w:rPr>
        <w:t>3. Outliers</w:t>
      </w:r>
    </w:p>
    <w:p w14:paraId="2C6D1286" w14:textId="77777777" w:rsidR="00C7674E" w:rsidRPr="00C7674E" w:rsidRDefault="00C7674E" w:rsidP="00C7674E">
      <w:pPr>
        <w:numPr>
          <w:ilvl w:val="0"/>
          <w:numId w:val="3"/>
        </w:numPr>
      </w:pPr>
      <w:r w:rsidRPr="00C7674E">
        <w:rPr>
          <w:b/>
          <w:bCs/>
        </w:rPr>
        <w:t xml:space="preserve">Tenure, </w:t>
      </w:r>
      <w:proofErr w:type="spellStart"/>
      <w:r w:rsidRPr="00C7674E">
        <w:rPr>
          <w:b/>
          <w:bCs/>
        </w:rPr>
        <w:t>MonthlyCharges</w:t>
      </w:r>
      <w:proofErr w:type="spellEnd"/>
      <w:r w:rsidRPr="00C7674E">
        <w:rPr>
          <w:b/>
          <w:bCs/>
        </w:rPr>
        <w:t xml:space="preserve">, and </w:t>
      </w:r>
      <w:proofErr w:type="spellStart"/>
      <w:r w:rsidRPr="00C7674E">
        <w:rPr>
          <w:b/>
          <w:bCs/>
        </w:rPr>
        <w:t>TotalCharges</w:t>
      </w:r>
      <w:proofErr w:type="spellEnd"/>
      <w:r w:rsidRPr="00C7674E">
        <w:t xml:space="preserve">: Outliers in these numerical columns might skew analysis or model performance. For instance, very high </w:t>
      </w:r>
      <w:proofErr w:type="spellStart"/>
      <w:r w:rsidRPr="00C7674E">
        <w:t>MonthlyCharges</w:t>
      </w:r>
      <w:proofErr w:type="spellEnd"/>
      <w:r w:rsidRPr="00C7674E">
        <w:t xml:space="preserve"> or </w:t>
      </w:r>
      <w:proofErr w:type="spellStart"/>
      <w:r w:rsidRPr="00C7674E">
        <w:t>TotalCharges</w:t>
      </w:r>
      <w:proofErr w:type="spellEnd"/>
      <w:r w:rsidRPr="00C7674E">
        <w:t xml:space="preserve"> could indicate data entry errors or unique customer cases that need to be investigated.</w:t>
      </w:r>
    </w:p>
    <w:p w14:paraId="6F6C7B5D" w14:textId="77777777" w:rsidR="00C7674E" w:rsidRDefault="00C7674E" w:rsidP="00C7674E">
      <w:pPr>
        <w:numPr>
          <w:ilvl w:val="0"/>
          <w:numId w:val="3"/>
        </w:numPr>
      </w:pPr>
      <w:r w:rsidRPr="00C7674E">
        <w:rPr>
          <w:b/>
          <w:bCs/>
        </w:rPr>
        <w:t>Extreme Values</w:t>
      </w:r>
      <w:r w:rsidRPr="00C7674E">
        <w:t xml:space="preserve">: Customers with extremely low Tenure but high </w:t>
      </w:r>
      <w:proofErr w:type="spellStart"/>
      <w:r w:rsidRPr="00C7674E">
        <w:t>TotalCharges</w:t>
      </w:r>
      <w:proofErr w:type="spellEnd"/>
      <w:r w:rsidRPr="00C7674E">
        <w:t xml:space="preserve"> or </w:t>
      </w:r>
      <w:proofErr w:type="spellStart"/>
      <w:r w:rsidRPr="00C7674E">
        <w:t>MonthlyCharges</w:t>
      </w:r>
      <w:proofErr w:type="spellEnd"/>
      <w:r w:rsidRPr="00C7674E">
        <w:t xml:space="preserve"> could indicate discrepancies or special cases that require further examination.</w:t>
      </w:r>
    </w:p>
    <w:p w14:paraId="2AE83496" w14:textId="77777777" w:rsidR="00C7674E" w:rsidRPr="00C7674E" w:rsidRDefault="00C7674E" w:rsidP="00C7674E"/>
    <w:p w14:paraId="2FC59313" w14:textId="77777777" w:rsidR="00C7674E" w:rsidRPr="00C7674E" w:rsidRDefault="00C7674E" w:rsidP="00C7674E">
      <w:pPr>
        <w:rPr>
          <w:b/>
          <w:bCs/>
        </w:rPr>
      </w:pPr>
      <w:r w:rsidRPr="00C7674E">
        <w:rPr>
          <w:b/>
          <w:bCs/>
        </w:rPr>
        <w:t>4. Duplicate Entries</w:t>
      </w:r>
    </w:p>
    <w:p w14:paraId="49A81625" w14:textId="77777777" w:rsidR="00C7674E" w:rsidRDefault="00C7674E" w:rsidP="00C7674E">
      <w:pPr>
        <w:numPr>
          <w:ilvl w:val="0"/>
          <w:numId w:val="4"/>
        </w:numPr>
      </w:pPr>
      <w:proofErr w:type="spellStart"/>
      <w:r w:rsidRPr="00C7674E">
        <w:rPr>
          <w:b/>
          <w:bCs/>
        </w:rPr>
        <w:t>CustomerID</w:t>
      </w:r>
      <w:proofErr w:type="spellEnd"/>
      <w:r w:rsidRPr="00C7674E">
        <w:t xml:space="preserve">: Duplicate </w:t>
      </w:r>
      <w:proofErr w:type="spellStart"/>
      <w:r w:rsidRPr="00C7674E">
        <w:t>CustomerID</w:t>
      </w:r>
      <w:proofErr w:type="spellEnd"/>
      <w:r w:rsidRPr="00C7674E">
        <w:t xml:space="preserve"> values could indicate that the same customer is listed multiple times, possibly due to data merging errors. This can lead to biased results if not handled correctly.</w:t>
      </w:r>
    </w:p>
    <w:p w14:paraId="1CEB8B48" w14:textId="77777777" w:rsidR="00C7674E" w:rsidRPr="00C7674E" w:rsidRDefault="00C7674E" w:rsidP="00C7674E"/>
    <w:p w14:paraId="506665E7" w14:textId="77777777" w:rsidR="00C7674E" w:rsidRPr="00C7674E" w:rsidRDefault="00C7674E" w:rsidP="00C7674E">
      <w:pPr>
        <w:rPr>
          <w:b/>
          <w:bCs/>
        </w:rPr>
      </w:pPr>
      <w:r w:rsidRPr="00C7674E">
        <w:rPr>
          <w:b/>
          <w:bCs/>
        </w:rPr>
        <w:t>5. Inconsistent Categorical Data</w:t>
      </w:r>
    </w:p>
    <w:p w14:paraId="03602E4E" w14:textId="77777777" w:rsidR="00C7674E" w:rsidRPr="00C7674E" w:rsidRDefault="00C7674E" w:rsidP="00C7674E">
      <w:pPr>
        <w:numPr>
          <w:ilvl w:val="0"/>
          <w:numId w:val="5"/>
        </w:numPr>
      </w:pPr>
      <w:r w:rsidRPr="00C7674E">
        <w:rPr>
          <w:b/>
          <w:bCs/>
        </w:rPr>
        <w:t>Categorical Values</w:t>
      </w:r>
      <w:r w:rsidRPr="00C7674E">
        <w:t>: Categories like Yes/No, Male/Female, or DSL/Fiber optic/No should be consistent. However, you might find variations in spelling, capitalization, or use of whitespace (e.g., "Yes" vs. "yes" or "DSL" vs. "</w:t>
      </w:r>
      <w:proofErr w:type="spellStart"/>
      <w:r w:rsidRPr="00C7674E">
        <w:t>Dsl</w:t>
      </w:r>
      <w:proofErr w:type="spellEnd"/>
      <w:r w:rsidRPr="00C7674E">
        <w:t>").</w:t>
      </w:r>
    </w:p>
    <w:p w14:paraId="1BDD2295" w14:textId="77777777" w:rsidR="00C7674E" w:rsidRDefault="00C7674E" w:rsidP="00C7674E">
      <w:pPr>
        <w:numPr>
          <w:ilvl w:val="0"/>
          <w:numId w:val="5"/>
        </w:numPr>
      </w:pPr>
      <w:r w:rsidRPr="00C7674E">
        <w:rPr>
          <w:b/>
          <w:bCs/>
        </w:rPr>
        <w:t>Unexpected Categories</w:t>
      </w:r>
      <w:r w:rsidRPr="00C7674E">
        <w:t>: There might be unexpected or incorrect entries in categorical columns, such as a misspelled category or an irrelevant option.</w:t>
      </w:r>
    </w:p>
    <w:p w14:paraId="41A4C3AD" w14:textId="77777777" w:rsidR="00C7674E" w:rsidRPr="00C7674E" w:rsidRDefault="00C7674E" w:rsidP="00C7674E"/>
    <w:p w14:paraId="0D84631B" w14:textId="77777777" w:rsidR="00C7674E" w:rsidRPr="00C7674E" w:rsidRDefault="00C7674E" w:rsidP="00C7674E">
      <w:pPr>
        <w:rPr>
          <w:b/>
          <w:bCs/>
        </w:rPr>
      </w:pPr>
      <w:r w:rsidRPr="00C7674E">
        <w:rPr>
          <w:b/>
          <w:bCs/>
        </w:rPr>
        <w:t>6. Imbalanced Target Variable</w:t>
      </w:r>
    </w:p>
    <w:p w14:paraId="2ADAC665" w14:textId="77777777" w:rsidR="00C7674E" w:rsidRDefault="00C7674E" w:rsidP="00C7674E">
      <w:pPr>
        <w:numPr>
          <w:ilvl w:val="0"/>
          <w:numId w:val="6"/>
        </w:numPr>
      </w:pPr>
      <w:r w:rsidRPr="00C7674E">
        <w:rPr>
          <w:b/>
          <w:bCs/>
        </w:rPr>
        <w:t>Churn</w:t>
      </w:r>
      <w:r w:rsidRPr="00C7674E">
        <w:t>: The target variable (Churn) might be imbalanced, with more customers not churning than those who do. This imbalance can affect model performance, particularly in classification tasks, and needs to be addressed through techniques like stratified sampling, SMOTE (Synthetic Minority Over-sampling Technique), or adjusting class weights.</w:t>
      </w:r>
    </w:p>
    <w:p w14:paraId="63404E44" w14:textId="77777777" w:rsidR="00C7674E" w:rsidRPr="00C7674E" w:rsidRDefault="00C7674E" w:rsidP="00C7674E"/>
    <w:p w14:paraId="25F9E463" w14:textId="77777777" w:rsidR="00C7674E" w:rsidRPr="00C7674E" w:rsidRDefault="00C7674E" w:rsidP="00C7674E">
      <w:pPr>
        <w:rPr>
          <w:b/>
          <w:bCs/>
        </w:rPr>
      </w:pPr>
      <w:r w:rsidRPr="00C7674E">
        <w:rPr>
          <w:b/>
          <w:bCs/>
        </w:rPr>
        <w:lastRenderedPageBreak/>
        <w:t>7. Redundant or Irrelevant Features</w:t>
      </w:r>
    </w:p>
    <w:p w14:paraId="7EBB7FAE" w14:textId="77777777" w:rsidR="00C7674E" w:rsidRPr="00C7674E" w:rsidRDefault="00C7674E" w:rsidP="00C7674E">
      <w:pPr>
        <w:numPr>
          <w:ilvl w:val="0"/>
          <w:numId w:val="7"/>
        </w:numPr>
      </w:pPr>
      <w:proofErr w:type="spellStart"/>
      <w:r w:rsidRPr="00C7674E">
        <w:rPr>
          <w:b/>
          <w:bCs/>
        </w:rPr>
        <w:t>CustomerID</w:t>
      </w:r>
      <w:proofErr w:type="spellEnd"/>
      <w:r w:rsidRPr="00C7674E">
        <w:t xml:space="preserve">: The </w:t>
      </w:r>
      <w:proofErr w:type="spellStart"/>
      <w:r w:rsidRPr="00C7674E">
        <w:t>CustomerID</w:t>
      </w:r>
      <w:proofErr w:type="spellEnd"/>
      <w:r w:rsidRPr="00C7674E">
        <w:t xml:space="preserve"> column is typically not useful for </w:t>
      </w:r>
      <w:proofErr w:type="spellStart"/>
      <w:r w:rsidRPr="00C7674E">
        <w:t>modeling</w:t>
      </w:r>
      <w:proofErr w:type="spellEnd"/>
      <w:r w:rsidRPr="00C7674E">
        <w:t xml:space="preserve"> purposes and can be considered redundant. Including such features might not add value to the model and could even lead to overfitting.</w:t>
      </w:r>
    </w:p>
    <w:p w14:paraId="7A1E2E9E" w14:textId="77777777" w:rsidR="00C7674E" w:rsidRDefault="00C7674E" w:rsidP="00C7674E">
      <w:pPr>
        <w:numPr>
          <w:ilvl w:val="0"/>
          <w:numId w:val="7"/>
        </w:numPr>
      </w:pPr>
      <w:r w:rsidRPr="00C7674E">
        <w:rPr>
          <w:b/>
          <w:bCs/>
        </w:rPr>
        <w:t>Highly Correlated Features</w:t>
      </w:r>
      <w:r w:rsidRPr="00C7674E">
        <w:t xml:space="preserve">: Features that are highly correlated with each other (e.g., </w:t>
      </w:r>
      <w:proofErr w:type="spellStart"/>
      <w:r w:rsidRPr="00C7674E">
        <w:t>MonthlyCharges</w:t>
      </w:r>
      <w:proofErr w:type="spellEnd"/>
      <w:r w:rsidRPr="00C7674E">
        <w:t xml:space="preserve"> and </w:t>
      </w:r>
      <w:proofErr w:type="spellStart"/>
      <w:r w:rsidRPr="00C7674E">
        <w:t>TotalCharges</w:t>
      </w:r>
      <w:proofErr w:type="spellEnd"/>
      <w:r w:rsidRPr="00C7674E">
        <w:t xml:space="preserve"> if they are not properly adjusted for tenure) could introduce multicollinearity, which can negatively impact certain models, like logistic regression.</w:t>
      </w:r>
    </w:p>
    <w:p w14:paraId="78E13137" w14:textId="77777777" w:rsidR="00C7674E" w:rsidRPr="00C7674E" w:rsidRDefault="00C7674E" w:rsidP="00C7674E"/>
    <w:p w14:paraId="72EF5FB4" w14:textId="77777777" w:rsidR="00C7674E" w:rsidRPr="00C7674E" w:rsidRDefault="00C7674E" w:rsidP="00C7674E">
      <w:pPr>
        <w:rPr>
          <w:b/>
          <w:bCs/>
        </w:rPr>
      </w:pPr>
      <w:r w:rsidRPr="00C7674E">
        <w:rPr>
          <w:b/>
          <w:bCs/>
        </w:rPr>
        <w:t>8. Data Distribution Issues</w:t>
      </w:r>
    </w:p>
    <w:p w14:paraId="6437636A" w14:textId="77777777" w:rsidR="00C7674E" w:rsidRPr="00C7674E" w:rsidRDefault="00C7674E" w:rsidP="00C7674E">
      <w:pPr>
        <w:numPr>
          <w:ilvl w:val="0"/>
          <w:numId w:val="8"/>
        </w:numPr>
      </w:pPr>
      <w:r w:rsidRPr="00C7674E">
        <w:rPr>
          <w:b/>
          <w:bCs/>
        </w:rPr>
        <w:t>Skewed Distributions</w:t>
      </w:r>
      <w:r w:rsidRPr="00C7674E">
        <w:t xml:space="preserve">: Numerical columns like </w:t>
      </w:r>
      <w:proofErr w:type="spellStart"/>
      <w:r w:rsidRPr="00C7674E">
        <w:t>MonthlyCharges</w:t>
      </w:r>
      <w:proofErr w:type="spellEnd"/>
      <w:r w:rsidRPr="00C7674E">
        <w:t xml:space="preserve"> or </w:t>
      </w:r>
      <w:proofErr w:type="spellStart"/>
      <w:r w:rsidRPr="00C7674E">
        <w:t>TotalCharges</w:t>
      </w:r>
      <w:proofErr w:type="spellEnd"/>
      <w:r w:rsidRPr="00C7674E">
        <w:t xml:space="preserve"> might have skewed distributions, which can affect the performance of models that assume normality.</w:t>
      </w:r>
    </w:p>
    <w:p w14:paraId="3BEDD06B" w14:textId="77777777" w:rsidR="00C7674E" w:rsidRDefault="00C7674E" w:rsidP="00C7674E">
      <w:pPr>
        <w:numPr>
          <w:ilvl w:val="0"/>
          <w:numId w:val="8"/>
        </w:numPr>
      </w:pPr>
      <w:r w:rsidRPr="00C7674E">
        <w:rPr>
          <w:b/>
          <w:bCs/>
        </w:rPr>
        <w:t>Feature Scaling</w:t>
      </w:r>
      <w:r w:rsidRPr="00C7674E">
        <w:t xml:space="preserve">: Some models require features to be on the same scale. Inconsistent scaling between features (e.g., Tenure being in months and </w:t>
      </w:r>
      <w:proofErr w:type="spellStart"/>
      <w:r w:rsidRPr="00C7674E">
        <w:t>TotalCharges</w:t>
      </w:r>
      <w:proofErr w:type="spellEnd"/>
      <w:r w:rsidRPr="00C7674E">
        <w:t xml:space="preserve"> in dollars) could lead to suboptimal model performance.</w:t>
      </w:r>
    </w:p>
    <w:p w14:paraId="4F9A773D" w14:textId="77777777" w:rsidR="00C7674E" w:rsidRPr="00C7674E" w:rsidRDefault="00C7674E" w:rsidP="00C7674E"/>
    <w:p w14:paraId="2D617CD4" w14:textId="77777777" w:rsidR="00C7674E" w:rsidRPr="00C7674E" w:rsidRDefault="00C7674E" w:rsidP="00C7674E">
      <w:pPr>
        <w:rPr>
          <w:b/>
          <w:bCs/>
        </w:rPr>
      </w:pPr>
      <w:r w:rsidRPr="00C7674E">
        <w:rPr>
          <w:b/>
          <w:bCs/>
        </w:rPr>
        <w:t>9. Incomplete Data Collection</w:t>
      </w:r>
    </w:p>
    <w:p w14:paraId="0FFE9055" w14:textId="77777777" w:rsidR="00C7674E" w:rsidRDefault="00C7674E" w:rsidP="00C7674E">
      <w:pPr>
        <w:numPr>
          <w:ilvl w:val="0"/>
          <w:numId w:val="9"/>
        </w:numPr>
      </w:pPr>
      <w:r w:rsidRPr="00C7674E">
        <w:rPr>
          <w:b/>
          <w:bCs/>
        </w:rPr>
        <w:t>Limited Information</w:t>
      </w:r>
      <w:r w:rsidRPr="00C7674E">
        <w:t>: Certain customers may have missing information in certain fields due to incomplete data collection, which might introduce bias or reduce the model's accuracy.</w:t>
      </w:r>
    </w:p>
    <w:p w14:paraId="08900A4C" w14:textId="77777777" w:rsidR="00C7674E" w:rsidRPr="00C7674E" w:rsidRDefault="00C7674E" w:rsidP="00C7674E"/>
    <w:p w14:paraId="33F3D303" w14:textId="77777777" w:rsidR="00C7674E" w:rsidRPr="00C7674E" w:rsidRDefault="00C7674E" w:rsidP="00C7674E">
      <w:pPr>
        <w:rPr>
          <w:b/>
          <w:bCs/>
        </w:rPr>
      </w:pPr>
      <w:r w:rsidRPr="00C7674E">
        <w:rPr>
          <w:b/>
          <w:bCs/>
        </w:rPr>
        <w:t>10. Data Entry Errors</w:t>
      </w:r>
    </w:p>
    <w:p w14:paraId="2BF2F488" w14:textId="77777777" w:rsidR="00C7674E" w:rsidRDefault="00C7674E" w:rsidP="00C7674E">
      <w:pPr>
        <w:numPr>
          <w:ilvl w:val="0"/>
          <w:numId w:val="10"/>
        </w:numPr>
      </w:pPr>
      <w:r w:rsidRPr="00C7674E">
        <w:rPr>
          <w:b/>
          <w:bCs/>
        </w:rPr>
        <w:t>Human Errors</w:t>
      </w:r>
      <w:r w:rsidRPr="00C7674E">
        <w:t xml:space="preserve">: There might be typos or erroneous entries in the data, such as a customer having a Tenure of 0 months but a non-zero </w:t>
      </w:r>
      <w:proofErr w:type="spellStart"/>
      <w:r w:rsidRPr="00C7674E">
        <w:t>TotalCharges</w:t>
      </w:r>
      <w:proofErr w:type="spellEnd"/>
      <w:r w:rsidRPr="00C7674E">
        <w:t>, indicating a potential data entry error.</w:t>
      </w:r>
    </w:p>
    <w:p w14:paraId="0CAE92ED" w14:textId="77777777" w:rsidR="00C7674E" w:rsidRDefault="00C7674E" w:rsidP="00C7674E"/>
    <w:p w14:paraId="1D605294" w14:textId="77777777" w:rsidR="00C7674E" w:rsidRPr="00C7674E" w:rsidRDefault="00C7674E" w:rsidP="00C7674E">
      <w:pPr>
        <w:rPr>
          <w:b/>
          <w:bCs/>
        </w:rPr>
      </w:pPr>
      <w:r w:rsidRPr="00C7674E">
        <w:rPr>
          <w:b/>
          <w:bCs/>
        </w:rPr>
        <w:t>11. Incorrect Data</w:t>
      </w:r>
    </w:p>
    <w:p w14:paraId="134CB68F" w14:textId="77777777" w:rsidR="00C7674E" w:rsidRPr="00C7674E" w:rsidRDefault="00C7674E" w:rsidP="00C7674E">
      <w:pPr>
        <w:numPr>
          <w:ilvl w:val="0"/>
          <w:numId w:val="11"/>
        </w:numPr>
      </w:pPr>
      <w:r w:rsidRPr="00C7674E">
        <w:rPr>
          <w:b/>
          <w:bCs/>
        </w:rPr>
        <w:t>Logic Inconsistencies</w:t>
      </w:r>
      <w:r w:rsidRPr="00C7674E">
        <w:t xml:space="preserve">: Data that does not logically align with other related data points. For example, if a customer has tenure of 0 but </w:t>
      </w:r>
      <w:proofErr w:type="spellStart"/>
      <w:r w:rsidRPr="00C7674E">
        <w:t>TotalCharges</w:t>
      </w:r>
      <w:proofErr w:type="spellEnd"/>
      <w:r w:rsidRPr="00C7674E">
        <w:t xml:space="preserve"> is non-zero, it indicates a discrepancy.</w:t>
      </w:r>
    </w:p>
    <w:p w14:paraId="010447AC" w14:textId="77777777" w:rsidR="00C7674E" w:rsidRDefault="00C7674E" w:rsidP="00C7674E">
      <w:pPr>
        <w:numPr>
          <w:ilvl w:val="0"/>
          <w:numId w:val="11"/>
        </w:numPr>
      </w:pPr>
      <w:r w:rsidRPr="00C7674E">
        <w:rPr>
          <w:b/>
          <w:bCs/>
        </w:rPr>
        <w:t>Negative Values</w:t>
      </w:r>
      <w:r w:rsidRPr="00C7674E">
        <w:t xml:space="preserve">: Columns like </w:t>
      </w:r>
      <w:proofErr w:type="spellStart"/>
      <w:r w:rsidRPr="00C7674E">
        <w:t>MonthlyCharges</w:t>
      </w:r>
      <w:proofErr w:type="spellEnd"/>
      <w:r w:rsidRPr="00C7674E">
        <w:t xml:space="preserve"> or </w:t>
      </w:r>
      <w:proofErr w:type="spellStart"/>
      <w:r w:rsidRPr="00C7674E">
        <w:t>TotalCharges</w:t>
      </w:r>
      <w:proofErr w:type="spellEnd"/>
      <w:r w:rsidRPr="00C7674E">
        <w:t xml:space="preserve"> should logically not have negative values. If such values are present, they indicate data entry errors or processing mistakes.</w:t>
      </w:r>
    </w:p>
    <w:p w14:paraId="17967EF6" w14:textId="77777777" w:rsidR="00C7674E" w:rsidRPr="00C7674E" w:rsidRDefault="00C7674E" w:rsidP="00C7674E"/>
    <w:p w14:paraId="1C3E3C0C" w14:textId="1B05F2E3" w:rsidR="00C7674E" w:rsidRPr="00C7674E" w:rsidRDefault="00C7674E" w:rsidP="00C7674E">
      <w:pPr>
        <w:rPr>
          <w:b/>
          <w:bCs/>
        </w:rPr>
      </w:pPr>
      <w:r w:rsidRPr="00C7674E">
        <w:rPr>
          <w:b/>
          <w:bCs/>
        </w:rPr>
        <w:t>12. Date and Time Inconsistencies:</w:t>
      </w:r>
    </w:p>
    <w:p w14:paraId="1A92526F" w14:textId="77777777" w:rsidR="00C7674E" w:rsidRPr="00C7674E" w:rsidRDefault="00C7674E" w:rsidP="00C7674E">
      <w:pPr>
        <w:numPr>
          <w:ilvl w:val="0"/>
          <w:numId w:val="12"/>
        </w:numPr>
      </w:pPr>
      <w:r w:rsidRPr="00C7674E">
        <w:rPr>
          <w:b/>
          <w:bCs/>
        </w:rPr>
        <w:t>Inconsistent Date Formats</w:t>
      </w:r>
      <w:r w:rsidRPr="00C7674E">
        <w:t>: If the dataset includes date columns (e.g., customer join date), there could be inconsistencies in date formats (e.g., MM/DD/YYYY vs. DD/MM/YYYY), which can lead to misinterpretation.</w:t>
      </w:r>
    </w:p>
    <w:p w14:paraId="7A712288" w14:textId="77777777" w:rsidR="00C7674E" w:rsidRDefault="00C7674E" w:rsidP="00C7674E">
      <w:pPr>
        <w:numPr>
          <w:ilvl w:val="0"/>
          <w:numId w:val="12"/>
        </w:numPr>
      </w:pPr>
      <w:proofErr w:type="spellStart"/>
      <w:r w:rsidRPr="00C7674E">
        <w:rPr>
          <w:b/>
          <w:bCs/>
        </w:rPr>
        <w:t>Timezone</w:t>
      </w:r>
      <w:proofErr w:type="spellEnd"/>
      <w:r w:rsidRPr="00C7674E">
        <w:rPr>
          <w:b/>
          <w:bCs/>
        </w:rPr>
        <w:t xml:space="preserve"> Discrepancies</w:t>
      </w:r>
      <w:r w:rsidRPr="00C7674E">
        <w:t>: If timestamps are involved, there may be inconsistencies due to different time zones being used in data collection, which could affect time-based analyses.</w:t>
      </w:r>
    </w:p>
    <w:p w14:paraId="3B835673" w14:textId="77777777" w:rsidR="00C7674E" w:rsidRPr="00C7674E" w:rsidRDefault="00C7674E" w:rsidP="00C7674E"/>
    <w:p w14:paraId="6146B86C" w14:textId="7BFC5446" w:rsidR="00C7674E" w:rsidRPr="00C7674E" w:rsidRDefault="00C7674E" w:rsidP="00C7674E">
      <w:pPr>
        <w:rPr>
          <w:b/>
          <w:bCs/>
        </w:rPr>
      </w:pPr>
      <w:r w:rsidRPr="00C7674E">
        <w:rPr>
          <w:b/>
          <w:bCs/>
        </w:rPr>
        <w:t>13. Imbalanced Data</w:t>
      </w:r>
    </w:p>
    <w:p w14:paraId="711DF6CD" w14:textId="77777777" w:rsidR="00C7674E" w:rsidRDefault="00C7674E" w:rsidP="00C7674E">
      <w:pPr>
        <w:numPr>
          <w:ilvl w:val="0"/>
          <w:numId w:val="13"/>
        </w:numPr>
      </w:pPr>
      <w:r w:rsidRPr="00C7674E">
        <w:rPr>
          <w:b/>
          <w:bCs/>
        </w:rPr>
        <w:t>Class Imbalance Beyond the Target Variable</w:t>
      </w:r>
      <w:r w:rsidRPr="00C7674E">
        <w:t xml:space="preserve">: Besides the target variable (Churn), other categorical features might also be imbalanced (e.g., Contract type </w:t>
      </w:r>
      <w:r w:rsidRPr="00C7674E">
        <w:lastRenderedPageBreak/>
        <w:t>heavily skewed towards a particular category), which might influence model training.</w:t>
      </w:r>
    </w:p>
    <w:p w14:paraId="43AAAA27" w14:textId="77777777" w:rsidR="00C7674E" w:rsidRPr="00C7674E" w:rsidRDefault="00C7674E" w:rsidP="00C7674E"/>
    <w:p w14:paraId="25920212" w14:textId="2D88E51E" w:rsidR="00C7674E" w:rsidRPr="00C7674E" w:rsidRDefault="00C7674E" w:rsidP="00C7674E">
      <w:pPr>
        <w:rPr>
          <w:b/>
          <w:bCs/>
        </w:rPr>
      </w:pPr>
      <w:r w:rsidRPr="00C7674E">
        <w:rPr>
          <w:b/>
          <w:bCs/>
        </w:rPr>
        <w:t>14. Incomplete Record Sets</w:t>
      </w:r>
    </w:p>
    <w:p w14:paraId="6D664015" w14:textId="77777777" w:rsidR="00C7674E" w:rsidRPr="00C7674E" w:rsidRDefault="00C7674E" w:rsidP="00C7674E">
      <w:pPr>
        <w:numPr>
          <w:ilvl w:val="0"/>
          <w:numId w:val="14"/>
        </w:numPr>
      </w:pPr>
      <w:r w:rsidRPr="00C7674E">
        <w:rPr>
          <w:b/>
          <w:bCs/>
        </w:rPr>
        <w:t>Partial Records</w:t>
      </w:r>
      <w:r w:rsidRPr="00C7674E">
        <w:t xml:space="preserve">: Some records might have multiple missing fields, making it unclear whether they should be retained or dropped. For instance, a record might have both missing Tenure and </w:t>
      </w:r>
      <w:proofErr w:type="spellStart"/>
      <w:r w:rsidRPr="00C7674E">
        <w:t>TotalCharges</w:t>
      </w:r>
      <w:proofErr w:type="spellEnd"/>
      <w:r w:rsidRPr="00C7674E">
        <w:t xml:space="preserve">, rendering it less useful for </w:t>
      </w:r>
      <w:proofErr w:type="spellStart"/>
      <w:r w:rsidRPr="00C7674E">
        <w:t>modeling</w:t>
      </w:r>
      <w:proofErr w:type="spellEnd"/>
      <w:r w:rsidRPr="00C7674E">
        <w:t>.</w:t>
      </w:r>
    </w:p>
    <w:p w14:paraId="06B553C7" w14:textId="77777777" w:rsidR="00C7674E" w:rsidRDefault="00C7674E" w:rsidP="00C7674E">
      <w:pPr>
        <w:numPr>
          <w:ilvl w:val="0"/>
          <w:numId w:val="14"/>
        </w:numPr>
      </w:pPr>
      <w:r w:rsidRPr="00C7674E">
        <w:rPr>
          <w:b/>
          <w:bCs/>
        </w:rPr>
        <w:t>Empty Records</w:t>
      </w:r>
      <w:r w:rsidRPr="00C7674E">
        <w:t>: Records with nearly all fields missing or empty might be present and need to be identified and removed.</w:t>
      </w:r>
    </w:p>
    <w:p w14:paraId="2BBA7B62" w14:textId="77777777" w:rsidR="00C7674E" w:rsidRPr="00C7674E" w:rsidRDefault="00C7674E" w:rsidP="00C7674E"/>
    <w:p w14:paraId="755BAD37" w14:textId="4F2A35B1" w:rsidR="00C7674E" w:rsidRPr="00C7674E" w:rsidRDefault="00C7674E" w:rsidP="00C7674E">
      <w:pPr>
        <w:rPr>
          <w:b/>
          <w:bCs/>
        </w:rPr>
      </w:pPr>
      <w:r w:rsidRPr="00C7674E">
        <w:rPr>
          <w:b/>
          <w:bCs/>
        </w:rPr>
        <w:t>15. Non-Uniform Categorical Values</w:t>
      </w:r>
    </w:p>
    <w:p w14:paraId="59111276" w14:textId="77777777" w:rsidR="00C7674E" w:rsidRPr="00C7674E" w:rsidRDefault="00C7674E" w:rsidP="00C7674E">
      <w:pPr>
        <w:numPr>
          <w:ilvl w:val="0"/>
          <w:numId w:val="15"/>
        </w:numPr>
      </w:pPr>
      <w:r w:rsidRPr="00C7674E">
        <w:rPr>
          <w:b/>
          <w:bCs/>
        </w:rPr>
        <w:t>Hierarchical Data</w:t>
      </w:r>
      <w:r w:rsidRPr="00C7674E">
        <w:t>: Some categorical data might have a natural hierarchy or order (e.g., Contract type: "Month-to-Month," "One Year," "Two Year"). These relationships should be encoded correctly (e.g., as ordinal data) rather than just as nominal categories.</w:t>
      </w:r>
    </w:p>
    <w:p w14:paraId="7EFE1FE4" w14:textId="77777777" w:rsidR="00C7674E" w:rsidRDefault="00C7674E" w:rsidP="00C7674E">
      <w:pPr>
        <w:numPr>
          <w:ilvl w:val="0"/>
          <w:numId w:val="15"/>
        </w:numPr>
      </w:pPr>
      <w:r w:rsidRPr="00C7674E">
        <w:rPr>
          <w:b/>
          <w:bCs/>
        </w:rPr>
        <w:t>Combined Categories</w:t>
      </w:r>
      <w:r w:rsidRPr="00C7674E">
        <w:t>: In some cases, it might make sense to combine certain categories if they are too granular or have very few occurrences (e.g., if very few customers use a specific payment method, it might be combined with others).</w:t>
      </w:r>
    </w:p>
    <w:p w14:paraId="2D2F7064" w14:textId="77777777" w:rsidR="00C7674E" w:rsidRPr="00C7674E" w:rsidRDefault="00C7674E" w:rsidP="00C7674E"/>
    <w:p w14:paraId="761A64A9" w14:textId="2142A694" w:rsidR="00C7674E" w:rsidRPr="00C7674E" w:rsidRDefault="00C7674E" w:rsidP="00C7674E">
      <w:pPr>
        <w:rPr>
          <w:b/>
          <w:bCs/>
        </w:rPr>
      </w:pPr>
      <w:r w:rsidRPr="00C7674E">
        <w:rPr>
          <w:b/>
          <w:bCs/>
        </w:rPr>
        <w:t>16. Derived Data Anomalies</w:t>
      </w:r>
    </w:p>
    <w:p w14:paraId="6D94AABE" w14:textId="77777777" w:rsidR="00C7674E" w:rsidRDefault="00C7674E" w:rsidP="00C7674E">
      <w:pPr>
        <w:numPr>
          <w:ilvl w:val="0"/>
          <w:numId w:val="16"/>
        </w:numPr>
      </w:pPr>
      <w:r w:rsidRPr="00C7674E">
        <w:rPr>
          <w:b/>
          <w:bCs/>
        </w:rPr>
        <w:t>Calculated Fields Errors</w:t>
      </w:r>
      <w:r w:rsidRPr="00C7674E">
        <w:t xml:space="preserve">: If certain columns are derived from others (e.g., </w:t>
      </w:r>
      <w:proofErr w:type="spellStart"/>
      <w:r w:rsidRPr="00C7674E">
        <w:t>TotalCharges</w:t>
      </w:r>
      <w:proofErr w:type="spellEnd"/>
      <w:r w:rsidRPr="00C7674E">
        <w:t xml:space="preserve"> = </w:t>
      </w:r>
      <w:proofErr w:type="spellStart"/>
      <w:r w:rsidRPr="00C7674E">
        <w:t>MonthlyCharges</w:t>
      </w:r>
      <w:proofErr w:type="spellEnd"/>
      <w:r w:rsidRPr="00C7674E">
        <w:t xml:space="preserve"> × Tenure), any discrepancies could indicate calculation errors or inconsistencies in the original data.</w:t>
      </w:r>
    </w:p>
    <w:p w14:paraId="51745EE6" w14:textId="77777777" w:rsidR="00C7674E" w:rsidRPr="00C7674E" w:rsidRDefault="00C7674E" w:rsidP="00C7674E"/>
    <w:p w14:paraId="7B6724E5" w14:textId="03B1115D" w:rsidR="00C7674E" w:rsidRPr="00C7674E" w:rsidRDefault="00C7674E" w:rsidP="00C7674E">
      <w:pPr>
        <w:rPr>
          <w:b/>
          <w:bCs/>
        </w:rPr>
      </w:pPr>
      <w:r w:rsidRPr="00C7674E">
        <w:rPr>
          <w:b/>
          <w:bCs/>
        </w:rPr>
        <w:t>17. Encoding Issues</w:t>
      </w:r>
    </w:p>
    <w:p w14:paraId="3EFF585B" w14:textId="77777777" w:rsidR="00C7674E" w:rsidRDefault="00C7674E" w:rsidP="00C7674E">
      <w:pPr>
        <w:numPr>
          <w:ilvl w:val="0"/>
          <w:numId w:val="17"/>
        </w:numPr>
      </w:pPr>
      <w:r w:rsidRPr="00C7674E">
        <w:rPr>
          <w:b/>
          <w:bCs/>
        </w:rPr>
        <w:t>Non-ASCII Characters</w:t>
      </w:r>
      <w:r w:rsidRPr="00C7674E">
        <w:t>: If text fields contain special characters or are in different languages, encoding issues might arise when loading or processing the data.</w:t>
      </w:r>
    </w:p>
    <w:p w14:paraId="36EB279E" w14:textId="77777777" w:rsidR="00C7674E" w:rsidRPr="00C7674E" w:rsidRDefault="00C7674E" w:rsidP="00C7674E"/>
    <w:p w14:paraId="64ED7BF0" w14:textId="33004BCE" w:rsidR="00C7674E" w:rsidRPr="00C7674E" w:rsidRDefault="00C7674E" w:rsidP="00C7674E">
      <w:pPr>
        <w:rPr>
          <w:b/>
          <w:bCs/>
        </w:rPr>
      </w:pPr>
      <w:r w:rsidRPr="00C7674E">
        <w:rPr>
          <w:b/>
          <w:bCs/>
        </w:rPr>
        <w:t>18. Duplicate Records in Disguised Form</w:t>
      </w:r>
    </w:p>
    <w:p w14:paraId="05B8A113" w14:textId="77777777" w:rsidR="00C7674E" w:rsidRPr="00C7674E" w:rsidRDefault="00C7674E" w:rsidP="00C7674E">
      <w:pPr>
        <w:numPr>
          <w:ilvl w:val="0"/>
          <w:numId w:val="18"/>
        </w:numPr>
      </w:pPr>
      <w:r w:rsidRPr="00C7674E">
        <w:rPr>
          <w:b/>
          <w:bCs/>
        </w:rPr>
        <w:t>Same Data, Different IDs</w:t>
      </w:r>
      <w:r w:rsidRPr="00C7674E">
        <w:t xml:space="preserve">: There might be instances where two records have the same information (e.g., same customer details) but different </w:t>
      </w:r>
      <w:proofErr w:type="spellStart"/>
      <w:r w:rsidRPr="00C7674E">
        <w:t>CustomerIDs</w:t>
      </w:r>
      <w:proofErr w:type="spellEnd"/>
      <w:r w:rsidRPr="00C7674E">
        <w:t xml:space="preserve"> due to data duplication errors.</w:t>
      </w:r>
    </w:p>
    <w:p w14:paraId="1708052F" w14:textId="77777777" w:rsidR="00C7674E" w:rsidRDefault="00C7674E" w:rsidP="00C7674E">
      <w:pPr>
        <w:numPr>
          <w:ilvl w:val="0"/>
          <w:numId w:val="18"/>
        </w:numPr>
      </w:pPr>
      <w:r w:rsidRPr="00C7674E">
        <w:rPr>
          <w:b/>
          <w:bCs/>
        </w:rPr>
        <w:t>Similar Records with Minor Differences</w:t>
      </w:r>
      <w:r w:rsidRPr="00C7674E">
        <w:t>: Records that are nearly identical except for minor differences might indicate duplication issues, where slight variations (e.g., misspelled names, slight differences in numerical values) mask the duplication.</w:t>
      </w:r>
    </w:p>
    <w:p w14:paraId="2C23D9DA" w14:textId="77777777" w:rsidR="00C7674E" w:rsidRPr="00C7674E" w:rsidRDefault="00C7674E" w:rsidP="00C7674E"/>
    <w:p w14:paraId="29BBA727" w14:textId="41C9E74A" w:rsidR="00C7674E" w:rsidRPr="00C7674E" w:rsidRDefault="00C7674E" w:rsidP="00C7674E">
      <w:pPr>
        <w:rPr>
          <w:b/>
          <w:bCs/>
        </w:rPr>
      </w:pPr>
      <w:r w:rsidRPr="00C7674E">
        <w:rPr>
          <w:b/>
          <w:bCs/>
        </w:rPr>
        <w:t>19. Sparse Data Columns</w:t>
      </w:r>
    </w:p>
    <w:p w14:paraId="1F085D29" w14:textId="77777777" w:rsidR="00C7674E" w:rsidRDefault="00C7674E" w:rsidP="00C7674E">
      <w:pPr>
        <w:numPr>
          <w:ilvl w:val="0"/>
          <w:numId w:val="19"/>
        </w:numPr>
      </w:pPr>
      <w:r w:rsidRPr="00C7674E">
        <w:rPr>
          <w:b/>
          <w:bCs/>
        </w:rPr>
        <w:t>Highly Sparse Features</w:t>
      </w:r>
      <w:r w:rsidRPr="00C7674E">
        <w:t xml:space="preserve">: Some columns might have very little information (e.g., a column where the majority of values are missing or the same), rendering them less useful for analysis or </w:t>
      </w:r>
      <w:proofErr w:type="spellStart"/>
      <w:r w:rsidRPr="00C7674E">
        <w:t>modeling</w:t>
      </w:r>
      <w:proofErr w:type="spellEnd"/>
      <w:r w:rsidRPr="00C7674E">
        <w:t>.</w:t>
      </w:r>
    </w:p>
    <w:p w14:paraId="0E24F58F" w14:textId="77777777" w:rsidR="00C7674E" w:rsidRPr="00C7674E" w:rsidRDefault="00C7674E" w:rsidP="00C7674E"/>
    <w:p w14:paraId="1EEAA724" w14:textId="362C02D3" w:rsidR="00C7674E" w:rsidRPr="00C7674E" w:rsidRDefault="00C7674E" w:rsidP="00C7674E">
      <w:pPr>
        <w:rPr>
          <w:b/>
          <w:bCs/>
        </w:rPr>
      </w:pPr>
      <w:r w:rsidRPr="00C7674E">
        <w:rPr>
          <w:b/>
          <w:bCs/>
        </w:rPr>
        <w:t>20. Data Leakage</w:t>
      </w:r>
    </w:p>
    <w:p w14:paraId="2B1AE13A" w14:textId="77777777" w:rsidR="00C7674E" w:rsidRDefault="00C7674E" w:rsidP="00C7674E">
      <w:pPr>
        <w:numPr>
          <w:ilvl w:val="0"/>
          <w:numId w:val="20"/>
        </w:numPr>
      </w:pPr>
      <w:r w:rsidRPr="00C7674E">
        <w:rPr>
          <w:b/>
          <w:bCs/>
        </w:rPr>
        <w:t>Target Leakage</w:t>
      </w:r>
      <w:r w:rsidRPr="00C7674E">
        <w:t xml:space="preserve">: Features that directly or indirectly encode the target variable could be present, leading to unrealistically high model performance during training but poor generalization on unseen data. For example, if Contract type </w:t>
      </w:r>
      <w:r w:rsidRPr="00C7674E">
        <w:lastRenderedPageBreak/>
        <w:t>was decided based on customer churn likelihood, using this feature in the model could result in leakage.</w:t>
      </w:r>
    </w:p>
    <w:p w14:paraId="13F74D4D" w14:textId="77777777" w:rsidR="00C7674E" w:rsidRPr="00C7674E" w:rsidRDefault="00C7674E" w:rsidP="00C7674E"/>
    <w:p w14:paraId="413F3D0C" w14:textId="3E77BD0A" w:rsidR="00C7674E" w:rsidRPr="00C7674E" w:rsidRDefault="00C7674E" w:rsidP="00C7674E">
      <w:pPr>
        <w:rPr>
          <w:b/>
          <w:bCs/>
        </w:rPr>
      </w:pPr>
      <w:r w:rsidRPr="00C7674E">
        <w:rPr>
          <w:b/>
          <w:bCs/>
        </w:rPr>
        <w:t>21. Sampling Bias</w:t>
      </w:r>
    </w:p>
    <w:p w14:paraId="3215BA12" w14:textId="77777777" w:rsidR="00C7674E" w:rsidRDefault="00C7674E" w:rsidP="00C7674E">
      <w:pPr>
        <w:numPr>
          <w:ilvl w:val="0"/>
          <w:numId w:val="21"/>
        </w:numPr>
      </w:pPr>
      <w:r w:rsidRPr="00C7674E">
        <w:rPr>
          <w:b/>
          <w:bCs/>
        </w:rPr>
        <w:t>Non-Representative Sample</w:t>
      </w:r>
      <w:r w:rsidRPr="00C7674E">
        <w:t>: If the dataset is not representative of the larger population (e.g., if it only includes data from a specific region or time period), the model trained on this data might not generalize well.</w:t>
      </w:r>
    </w:p>
    <w:p w14:paraId="03C78846" w14:textId="77777777" w:rsidR="00C7674E" w:rsidRPr="00C7674E" w:rsidRDefault="00C7674E" w:rsidP="00C7674E"/>
    <w:p w14:paraId="06900DAC" w14:textId="237A4632" w:rsidR="00C7674E" w:rsidRPr="00C7674E" w:rsidRDefault="00C7674E" w:rsidP="00C7674E">
      <w:pPr>
        <w:rPr>
          <w:b/>
          <w:bCs/>
        </w:rPr>
      </w:pPr>
      <w:r w:rsidRPr="00C7674E">
        <w:rPr>
          <w:b/>
          <w:bCs/>
        </w:rPr>
        <w:t>22. Multicollinearity</w:t>
      </w:r>
    </w:p>
    <w:p w14:paraId="5F693DC0" w14:textId="77777777" w:rsidR="00C7674E" w:rsidRDefault="00C7674E" w:rsidP="00C7674E">
      <w:pPr>
        <w:numPr>
          <w:ilvl w:val="0"/>
          <w:numId w:val="22"/>
        </w:numPr>
      </w:pPr>
      <w:r w:rsidRPr="00C7674E">
        <w:rPr>
          <w:b/>
          <w:bCs/>
        </w:rPr>
        <w:t>Highly Correlated Features</w:t>
      </w:r>
      <w:r w:rsidRPr="00C7674E">
        <w:t>: Features that are highly correlated with each other can cause multicollinearity, particularly in models like logistic regression, leading to unstable coefficients and inflated standard errors.</w:t>
      </w:r>
    </w:p>
    <w:p w14:paraId="007F8A34" w14:textId="77777777" w:rsidR="00C7674E" w:rsidRPr="00C7674E" w:rsidRDefault="00C7674E" w:rsidP="00C7674E"/>
    <w:p w14:paraId="6372C66A" w14:textId="00CCF63D" w:rsidR="00C7674E" w:rsidRPr="00C7674E" w:rsidRDefault="00C7674E" w:rsidP="00C7674E">
      <w:pPr>
        <w:rPr>
          <w:b/>
          <w:bCs/>
        </w:rPr>
      </w:pPr>
      <w:r w:rsidRPr="00C7674E">
        <w:rPr>
          <w:b/>
          <w:bCs/>
        </w:rPr>
        <w:t>23. Temporal Data Issues</w:t>
      </w:r>
    </w:p>
    <w:p w14:paraId="4532BE47" w14:textId="77777777" w:rsidR="00C7674E" w:rsidRPr="00C7674E" w:rsidRDefault="00C7674E" w:rsidP="00C7674E">
      <w:pPr>
        <w:numPr>
          <w:ilvl w:val="0"/>
          <w:numId w:val="23"/>
        </w:numPr>
      </w:pPr>
      <w:r w:rsidRPr="00C7674E">
        <w:rPr>
          <w:b/>
          <w:bCs/>
        </w:rPr>
        <w:t>Data Collected at Different Times</w:t>
      </w:r>
      <w:r w:rsidRPr="00C7674E">
        <w:t>: If the dataset was collected over time, features might be affected by temporal changes (e.g., changing customer preferences or economic conditions). If these changes are not accounted for, they might lead to biased results.</w:t>
      </w:r>
    </w:p>
    <w:p w14:paraId="69D6689F" w14:textId="77777777" w:rsidR="00C7674E" w:rsidRPr="00C7674E" w:rsidRDefault="00C7674E" w:rsidP="00C7674E"/>
    <w:p w14:paraId="77EC2E77" w14:textId="77777777" w:rsidR="008204D4" w:rsidRDefault="008204D4"/>
    <w:p w14:paraId="2AAF353A" w14:textId="77777777" w:rsidR="00C7674E" w:rsidRDefault="00C7674E">
      <w:pPr>
        <w:pBdr>
          <w:bottom w:val="single" w:sz="6" w:space="1" w:color="auto"/>
        </w:pBdr>
      </w:pPr>
    </w:p>
    <w:p w14:paraId="5A33084C" w14:textId="77777777" w:rsidR="00C7674E" w:rsidRDefault="00C7674E" w:rsidP="00C7674E">
      <w:pPr>
        <w:pStyle w:val="Heading1"/>
      </w:pPr>
    </w:p>
    <w:p w14:paraId="5C718562" w14:textId="77777777" w:rsidR="00C7674E" w:rsidRDefault="00C7674E" w:rsidP="00C7674E">
      <w:pPr>
        <w:pStyle w:val="Heading1"/>
        <w:rPr>
          <w:b/>
          <w:bCs/>
        </w:rPr>
      </w:pPr>
      <w:r w:rsidRPr="00C7674E">
        <w:rPr>
          <w:b/>
          <w:bCs/>
        </w:rPr>
        <w:t xml:space="preserve">Converting the Business Problem into a </w:t>
      </w:r>
      <w:proofErr w:type="spellStart"/>
      <w:r w:rsidRPr="00C7674E">
        <w:rPr>
          <w:b/>
          <w:bCs/>
        </w:rPr>
        <w:t>Modeling</w:t>
      </w:r>
      <w:proofErr w:type="spellEnd"/>
      <w:r w:rsidRPr="00C7674E">
        <w:rPr>
          <w:b/>
          <w:bCs/>
        </w:rPr>
        <w:t>/ML Problem</w:t>
      </w:r>
    </w:p>
    <w:p w14:paraId="27CAD993" w14:textId="77777777" w:rsidR="00C7674E" w:rsidRPr="00C7674E" w:rsidRDefault="00C7674E" w:rsidP="00C7674E"/>
    <w:p w14:paraId="0A16EA7B" w14:textId="77777777" w:rsidR="00C7674E" w:rsidRDefault="00C7674E" w:rsidP="00C7674E">
      <w:r w:rsidRPr="00C7674E">
        <w:rPr>
          <w:b/>
          <w:bCs/>
        </w:rPr>
        <w:t>Business Problem:</w:t>
      </w:r>
      <w:r w:rsidRPr="00C7674E">
        <w:t xml:space="preserve"> The telecommunications company is facing a challenge where a significant number of customers are discontinuing their service, known as churn. The company wants to reduce churn by identifying customers who are likely to leave, allowing them to take proactive steps such as offering promotions, discounts, or enhanced services to retain those customers. The key business goal is to minimize churn, which directly impacts the company's revenue and profitability.</w:t>
      </w:r>
    </w:p>
    <w:p w14:paraId="0ABE246A" w14:textId="77777777" w:rsidR="00C7674E" w:rsidRPr="00C7674E" w:rsidRDefault="00C7674E" w:rsidP="00C7674E"/>
    <w:p w14:paraId="2C2E170C" w14:textId="77777777" w:rsidR="00C7674E" w:rsidRDefault="00C7674E" w:rsidP="00C7674E">
      <w:r w:rsidRPr="00C7674E">
        <w:rPr>
          <w:b/>
          <w:bCs/>
        </w:rPr>
        <w:t>Objective:</w:t>
      </w:r>
      <w:r w:rsidRPr="00C7674E">
        <w:t xml:space="preserve"> The objective is to develop a predictive model that can accurately identify customers who are at a high risk of churning. By doing so, the company can target these customers with retention strategies, thereby reducing the overall churn rate and improving customer loyalty.</w:t>
      </w:r>
    </w:p>
    <w:p w14:paraId="614B7ACA" w14:textId="77777777" w:rsidR="00C7674E" w:rsidRPr="00C7674E" w:rsidRDefault="00C7674E" w:rsidP="00C7674E"/>
    <w:p w14:paraId="7F370132" w14:textId="77777777" w:rsidR="00C7674E" w:rsidRPr="00C7674E" w:rsidRDefault="00C7674E" w:rsidP="00C7674E">
      <w:pPr>
        <w:rPr>
          <w:b/>
          <w:bCs/>
        </w:rPr>
      </w:pPr>
      <w:r w:rsidRPr="00C7674E">
        <w:rPr>
          <w:b/>
          <w:bCs/>
        </w:rPr>
        <w:t>Step 1: Define the Target Variable</w:t>
      </w:r>
    </w:p>
    <w:p w14:paraId="7C35D332" w14:textId="77777777" w:rsidR="00C7674E" w:rsidRPr="00C7674E" w:rsidRDefault="00C7674E" w:rsidP="00C7674E">
      <w:r w:rsidRPr="00C7674E">
        <w:t xml:space="preserve">The first step in converting this business problem into a </w:t>
      </w:r>
      <w:proofErr w:type="spellStart"/>
      <w:r w:rsidRPr="00C7674E">
        <w:t>modeling</w:t>
      </w:r>
      <w:proofErr w:type="spellEnd"/>
      <w:r w:rsidRPr="00C7674E">
        <w:t xml:space="preserve"> problem is to clearly define the target variable that the model will predict.</w:t>
      </w:r>
    </w:p>
    <w:p w14:paraId="37F424EB" w14:textId="77777777" w:rsidR="00C7674E" w:rsidRPr="00C7674E" w:rsidRDefault="00C7674E" w:rsidP="00C7674E">
      <w:pPr>
        <w:numPr>
          <w:ilvl w:val="0"/>
          <w:numId w:val="31"/>
        </w:numPr>
      </w:pPr>
      <w:r w:rsidRPr="00C7674E">
        <w:rPr>
          <w:b/>
          <w:bCs/>
        </w:rPr>
        <w:t>Target Variable</w:t>
      </w:r>
      <w:r w:rsidRPr="00C7674E">
        <w:t>: The target variable is Churn, which is a binary variable indicating whether a customer has churned (Yes) or not (No).</w:t>
      </w:r>
    </w:p>
    <w:p w14:paraId="2C3919AC" w14:textId="77777777" w:rsidR="00C7674E" w:rsidRPr="00C7674E" w:rsidRDefault="00C7674E" w:rsidP="00C7674E">
      <w:pPr>
        <w:rPr>
          <w:b/>
          <w:bCs/>
        </w:rPr>
      </w:pPr>
      <w:r w:rsidRPr="00C7674E">
        <w:rPr>
          <w:b/>
          <w:bCs/>
        </w:rPr>
        <w:lastRenderedPageBreak/>
        <w:t>Step 2: Identify Predictive Features</w:t>
      </w:r>
    </w:p>
    <w:p w14:paraId="259AAE35" w14:textId="77777777" w:rsidR="00C7674E" w:rsidRPr="00C7674E" w:rsidRDefault="00C7674E" w:rsidP="00C7674E">
      <w:r w:rsidRPr="00C7674E">
        <w:t>Next, identify the features (independent variables) that could potentially influence customer churn. These features will serve as inputs to the machine learning model.</w:t>
      </w:r>
    </w:p>
    <w:p w14:paraId="3A19EF1C" w14:textId="77777777" w:rsidR="00C7674E" w:rsidRPr="00C7674E" w:rsidRDefault="00C7674E" w:rsidP="00C7674E">
      <w:pPr>
        <w:numPr>
          <w:ilvl w:val="0"/>
          <w:numId w:val="32"/>
        </w:numPr>
      </w:pPr>
      <w:r w:rsidRPr="00C7674E">
        <w:rPr>
          <w:b/>
          <w:bCs/>
        </w:rPr>
        <w:t>Predictive Features</w:t>
      </w:r>
      <w:r w:rsidRPr="00C7674E">
        <w:t>:</w:t>
      </w:r>
    </w:p>
    <w:p w14:paraId="0FF6E66F" w14:textId="77777777" w:rsidR="00C7674E" w:rsidRPr="00C7674E" w:rsidRDefault="00C7674E" w:rsidP="00C7674E">
      <w:pPr>
        <w:numPr>
          <w:ilvl w:val="1"/>
          <w:numId w:val="32"/>
        </w:numPr>
      </w:pPr>
      <w:r w:rsidRPr="00C7674E">
        <w:rPr>
          <w:b/>
          <w:bCs/>
        </w:rPr>
        <w:t>Demographic Information</w:t>
      </w:r>
      <w:r w:rsidRPr="00C7674E">
        <w:t>: Age, gender, whether the customer is a senior citizen, etc.</w:t>
      </w:r>
    </w:p>
    <w:p w14:paraId="0DF2DAF6" w14:textId="77777777" w:rsidR="00C7674E" w:rsidRPr="00C7674E" w:rsidRDefault="00C7674E" w:rsidP="00C7674E">
      <w:pPr>
        <w:numPr>
          <w:ilvl w:val="1"/>
          <w:numId w:val="32"/>
        </w:numPr>
      </w:pPr>
      <w:r w:rsidRPr="00C7674E">
        <w:rPr>
          <w:b/>
          <w:bCs/>
        </w:rPr>
        <w:t>Account Information</w:t>
      </w:r>
      <w:r w:rsidRPr="00C7674E">
        <w:t>: Tenure, contract type (month-to-month, one year, two years), payment method, whether they use paperless billing, etc.</w:t>
      </w:r>
    </w:p>
    <w:p w14:paraId="38C6D068" w14:textId="77777777" w:rsidR="00C7674E" w:rsidRPr="00C7674E" w:rsidRDefault="00C7674E" w:rsidP="00C7674E">
      <w:pPr>
        <w:numPr>
          <w:ilvl w:val="1"/>
          <w:numId w:val="32"/>
        </w:numPr>
      </w:pPr>
      <w:r w:rsidRPr="00C7674E">
        <w:rPr>
          <w:b/>
          <w:bCs/>
        </w:rPr>
        <w:t>Service Information</w:t>
      </w:r>
      <w:r w:rsidRPr="00C7674E">
        <w:t>: Whether the customer has internet service, phone service, multiple lines, online security, online backup, device protection, tech support, streaming TV, and streaming movies.</w:t>
      </w:r>
    </w:p>
    <w:p w14:paraId="3E35F2BC" w14:textId="77777777" w:rsidR="00C7674E" w:rsidRPr="00C7674E" w:rsidRDefault="00C7674E" w:rsidP="00C7674E">
      <w:pPr>
        <w:numPr>
          <w:ilvl w:val="1"/>
          <w:numId w:val="32"/>
        </w:numPr>
      </w:pPr>
      <w:r w:rsidRPr="00C7674E">
        <w:rPr>
          <w:b/>
          <w:bCs/>
        </w:rPr>
        <w:t>Usage Information</w:t>
      </w:r>
      <w:r w:rsidRPr="00C7674E">
        <w:t>: Monthly charges, total charges, etc.</w:t>
      </w:r>
    </w:p>
    <w:p w14:paraId="36ADDEAE" w14:textId="77777777" w:rsidR="00C7674E" w:rsidRDefault="00C7674E" w:rsidP="00C7674E">
      <w:r w:rsidRPr="00C7674E">
        <w:t>These features are believed to influence a customer's decision to stay with or leave the company.</w:t>
      </w:r>
    </w:p>
    <w:p w14:paraId="08C48ECC" w14:textId="77777777" w:rsidR="00C7674E" w:rsidRPr="00C7674E" w:rsidRDefault="00C7674E" w:rsidP="00C7674E"/>
    <w:p w14:paraId="47447E85" w14:textId="77777777" w:rsidR="00C7674E" w:rsidRPr="00C7674E" w:rsidRDefault="00C7674E" w:rsidP="00C7674E">
      <w:pPr>
        <w:rPr>
          <w:b/>
          <w:bCs/>
        </w:rPr>
      </w:pPr>
      <w:r w:rsidRPr="00C7674E">
        <w:rPr>
          <w:b/>
          <w:bCs/>
        </w:rPr>
        <w:t xml:space="preserve">Step 3: Formulate the </w:t>
      </w:r>
      <w:proofErr w:type="spellStart"/>
      <w:r w:rsidRPr="00C7674E">
        <w:rPr>
          <w:b/>
          <w:bCs/>
        </w:rPr>
        <w:t>Modeling</w:t>
      </w:r>
      <w:proofErr w:type="spellEnd"/>
      <w:r w:rsidRPr="00C7674E">
        <w:rPr>
          <w:b/>
          <w:bCs/>
        </w:rPr>
        <w:t xml:space="preserve"> Problem</w:t>
      </w:r>
    </w:p>
    <w:p w14:paraId="29B68ED5" w14:textId="77777777" w:rsidR="00C7674E" w:rsidRPr="00C7674E" w:rsidRDefault="00C7674E" w:rsidP="00C7674E">
      <w:r w:rsidRPr="00C7674E">
        <w:t>With the target variable and features identified, the business problem can now be framed as a supervised classification problem.</w:t>
      </w:r>
    </w:p>
    <w:p w14:paraId="5B92450A" w14:textId="77777777" w:rsidR="00C7674E" w:rsidRDefault="00C7674E" w:rsidP="00C7674E">
      <w:pPr>
        <w:numPr>
          <w:ilvl w:val="0"/>
          <w:numId w:val="33"/>
        </w:numPr>
      </w:pPr>
      <w:proofErr w:type="spellStart"/>
      <w:r w:rsidRPr="00C7674E">
        <w:rPr>
          <w:b/>
          <w:bCs/>
        </w:rPr>
        <w:t>Modeling</w:t>
      </w:r>
      <w:proofErr w:type="spellEnd"/>
      <w:r w:rsidRPr="00C7674E">
        <w:rPr>
          <w:b/>
          <w:bCs/>
        </w:rPr>
        <w:t xml:space="preserve"> Problem</w:t>
      </w:r>
      <w:r w:rsidRPr="00C7674E">
        <w:t>: The goal is to build a binary classification model that predicts whether a customer will churn (Yes) or not churn (No), based on the available features.</w:t>
      </w:r>
    </w:p>
    <w:p w14:paraId="5922E591" w14:textId="77777777" w:rsidR="00C7674E" w:rsidRPr="00C7674E" w:rsidRDefault="00C7674E" w:rsidP="00C7674E"/>
    <w:p w14:paraId="156F6B4D" w14:textId="77777777" w:rsidR="00C7674E" w:rsidRPr="00C7674E" w:rsidRDefault="00C7674E" w:rsidP="00C7674E">
      <w:pPr>
        <w:rPr>
          <w:b/>
          <w:bCs/>
        </w:rPr>
      </w:pPr>
      <w:r w:rsidRPr="00C7674E">
        <w:rPr>
          <w:b/>
          <w:bCs/>
        </w:rPr>
        <w:t>Step 4: Choose the Right ML Algorithm</w:t>
      </w:r>
    </w:p>
    <w:p w14:paraId="6E741434" w14:textId="77777777" w:rsidR="00C7674E" w:rsidRPr="00C7674E" w:rsidRDefault="00C7674E" w:rsidP="00C7674E">
      <w:r w:rsidRPr="00C7674E">
        <w:t>Given that this is a binary classification problem, several machine learning algorithms can be considered, such as:</w:t>
      </w:r>
    </w:p>
    <w:p w14:paraId="763807AC" w14:textId="77777777" w:rsidR="00C7674E" w:rsidRPr="00C7674E" w:rsidRDefault="00C7674E" w:rsidP="00C7674E">
      <w:pPr>
        <w:numPr>
          <w:ilvl w:val="0"/>
          <w:numId w:val="34"/>
        </w:numPr>
      </w:pPr>
      <w:r w:rsidRPr="00C7674E">
        <w:rPr>
          <w:b/>
          <w:bCs/>
        </w:rPr>
        <w:t>Logistic Regression</w:t>
      </w:r>
      <w:r w:rsidRPr="00C7674E">
        <w:t>: To understand the linear relationship between features and the likelihood of churn.</w:t>
      </w:r>
    </w:p>
    <w:p w14:paraId="5E8B4A31" w14:textId="77777777" w:rsidR="00C7674E" w:rsidRPr="00C7674E" w:rsidRDefault="00C7674E" w:rsidP="00C7674E">
      <w:pPr>
        <w:numPr>
          <w:ilvl w:val="0"/>
          <w:numId w:val="34"/>
        </w:numPr>
      </w:pPr>
      <w:r w:rsidRPr="00C7674E">
        <w:rPr>
          <w:b/>
          <w:bCs/>
        </w:rPr>
        <w:t>Decision Trees</w:t>
      </w:r>
      <w:r w:rsidRPr="00C7674E">
        <w:t>: To capture non-linear relationships and interactions between features.</w:t>
      </w:r>
    </w:p>
    <w:p w14:paraId="20AA2B9E" w14:textId="77777777" w:rsidR="00C7674E" w:rsidRPr="00C7674E" w:rsidRDefault="00C7674E" w:rsidP="00C7674E">
      <w:pPr>
        <w:numPr>
          <w:ilvl w:val="0"/>
          <w:numId w:val="34"/>
        </w:numPr>
      </w:pPr>
      <w:r w:rsidRPr="00C7674E">
        <w:rPr>
          <w:b/>
          <w:bCs/>
        </w:rPr>
        <w:t>Random Forest</w:t>
      </w:r>
      <w:r w:rsidRPr="00C7674E">
        <w:t>: To improve accuracy by using an ensemble of decision trees.</w:t>
      </w:r>
    </w:p>
    <w:p w14:paraId="3B5822DE" w14:textId="77777777" w:rsidR="00C7674E" w:rsidRPr="00C7674E" w:rsidRDefault="00C7674E" w:rsidP="00C7674E">
      <w:pPr>
        <w:numPr>
          <w:ilvl w:val="0"/>
          <w:numId w:val="34"/>
        </w:numPr>
      </w:pPr>
      <w:r w:rsidRPr="00C7674E">
        <w:rPr>
          <w:b/>
          <w:bCs/>
        </w:rPr>
        <w:t xml:space="preserve">k-Nearest </w:t>
      </w:r>
      <w:proofErr w:type="spellStart"/>
      <w:r w:rsidRPr="00C7674E">
        <w:rPr>
          <w:b/>
          <w:bCs/>
        </w:rPr>
        <w:t>Neighbors</w:t>
      </w:r>
      <w:proofErr w:type="spellEnd"/>
      <w:r w:rsidRPr="00C7674E">
        <w:rPr>
          <w:b/>
          <w:bCs/>
        </w:rPr>
        <w:t xml:space="preserve"> (k-NN)</w:t>
      </w:r>
      <w:r w:rsidRPr="00C7674E">
        <w:t>: To classify customers based on the similarity to other customers.</w:t>
      </w:r>
    </w:p>
    <w:p w14:paraId="3F3E69A7" w14:textId="77777777" w:rsidR="00C7674E" w:rsidRPr="00C7674E" w:rsidRDefault="00C7674E" w:rsidP="00C7674E">
      <w:pPr>
        <w:numPr>
          <w:ilvl w:val="0"/>
          <w:numId w:val="34"/>
        </w:numPr>
      </w:pPr>
      <w:r w:rsidRPr="00C7674E">
        <w:rPr>
          <w:b/>
          <w:bCs/>
        </w:rPr>
        <w:t>Support Vector Machines (SVM)</w:t>
      </w:r>
      <w:r w:rsidRPr="00C7674E">
        <w:t>: To maximize the margin between classes.</w:t>
      </w:r>
    </w:p>
    <w:p w14:paraId="5867FEB0" w14:textId="77777777" w:rsidR="00C7674E" w:rsidRDefault="00C7674E" w:rsidP="00C7674E">
      <w:pPr>
        <w:numPr>
          <w:ilvl w:val="0"/>
          <w:numId w:val="34"/>
        </w:numPr>
      </w:pPr>
      <w:r w:rsidRPr="00C7674E">
        <w:rPr>
          <w:b/>
          <w:bCs/>
        </w:rPr>
        <w:t>Neural Networks</w:t>
      </w:r>
      <w:r w:rsidRPr="00C7674E">
        <w:t>: For more complex, non-linear decision boundaries.</w:t>
      </w:r>
    </w:p>
    <w:p w14:paraId="3369E743" w14:textId="77777777" w:rsidR="00C7674E" w:rsidRPr="00C7674E" w:rsidRDefault="00C7674E" w:rsidP="00C7674E"/>
    <w:p w14:paraId="28A289AB" w14:textId="77777777" w:rsidR="00C7674E" w:rsidRPr="00C7674E" w:rsidRDefault="00C7674E" w:rsidP="00C7674E">
      <w:pPr>
        <w:rPr>
          <w:b/>
          <w:bCs/>
        </w:rPr>
      </w:pPr>
      <w:r w:rsidRPr="00C7674E">
        <w:rPr>
          <w:b/>
          <w:bCs/>
        </w:rPr>
        <w:t>Step 5: Define the Evaluation Metric</w:t>
      </w:r>
    </w:p>
    <w:p w14:paraId="7E8835E4" w14:textId="77777777" w:rsidR="00C7674E" w:rsidRPr="00C7674E" w:rsidRDefault="00C7674E" w:rsidP="00C7674E">
      <w:r w:rsidRPr="00C7674E">
        <w:t>It’s essential to determine how the model's performance will be evaluated.</w:t>
      </w:r>
    </w:p>
    <w:p w14:paraId="4A8864B0" w14:textId="77777777" w:rsidR="00C7674E" w:rsidRPr="00C7674E" w:rsidRDefault="00C7674E" w:rsidP="00C7674E">
      <w:pPr>
        <w:numPr>
          <w:ilvl w:val="0"/>
          <w:numId w:val="35"/>
        </w:numPr>
      </w:pPr>
      <w:r w:rsidRPr="00C7674E">
        <w:rPr>
          <w:b/>
          <w:bCs/>
        </w:rPr>
        <w:t>Evaluation Metrics</w:t>
      </w:r>
      <w:r w:rsidRPr="00C7674E">
        <w:t>:</w:t>
      </w:r>
    </w:p>
    <w:p w14:paraId="6D8B8D53" w14:textId="77777777" w:rsidR="00C7674E" w:rsidRPr="00C7674E" w:rsidRDefault="00C7674E" w:rsidP="00C7674E">
      <w:pPr>
        <w:numPr>
          <w:ilvl w:val="1"/>
          <w:numId w:val="35"/>
        </w:numPr>
      </w:pPr>
      <w:r w:rsidRPr="00C7674E">
        <w:rPr>
          <w:b/>
          <w:bCs/>
        </w:rPr>
        <w:t>Accuracy</w:t>
      </w:r>
      <w:r w:rsidRPr="00C7674E">
        <w:t>: The overall correctness of the model’s predictions, but may not be sufficient if the dataset is imbalanced.</w:t>
      </w:r>
    </w:p>
    <w:p w14:paraId="1DB99DBE" w14:textId="77777777" w:rsidR="00C7674E" w:rsidRPr="00C7674E" w:rsidRDefault="00C7674E" w:rsidP="00C7674E">
      <w:pPr>
        <w:numPr>
          <w:ilvl w:val="1"/>
          <w:numId w:val="35"/>
        </w:numPr>
      </w:pPr>
      <w:r w:rsidRPr="00C7674E">
        <w:rPr>
          <w:b/>
          <w:bCs/>
        </w:rPr>
        <w:t>Precision and Recall</w:t>
      </w:r>
      <w:r w:rsidRPr="00C7674E">
        <w:t>: To evaluate how well the model identifies true churners without too many false positives or missing actual churners.</w:t>
      </w:r>
    </w:p>
    <w:p w14:paraId="74E54DC6" w14:textId="77777777" w:rsidR="00C7674E" w:rsidRPr="00C7674E" w:rsidRDefault="00C7674E" w:rsidP="00C7674E">
      <w:pPr>
        <w:numPr>
          <w:ilvl w:val="1"/>
          <w:numId w:val="35"/>
        </w:numPr>
      </w:pPr>
      <w:r w:rsidRPr="00C7674E">
        <w:rPr>
          <w:b/>
          <w:bCs/>
        </w:rPr>
        <w:t>F1 Score</w:t>
      </w:r>
      <w:r w:rsidRPr="00C7674E">
        <w:t>: To balance precision and recall, particularly in cases of imbalanced datasets.</w:t>
      </w:r>
    </w:p>
    <w:p w14:paraId="1BE59746" w14:textId="77777777" w:rsidR="00C7674E" w:rsidRDefault="00C7674E" w:rsidP="00C7674E">
      <w:pPr>
        <w:numPr>
          <w:ilvl w:val="1"/>
          <w:numId w:val="35"/>
        </w:numPr>
      </w:pPr>
      <w:r w:rsidRPr="00C7674E">
        <w:rPr>
          <w:b/>
          <w:bCs/>
        </w:rPr>
        <w:t>ROC-AUC</w:t>
      </w:r>
      <w:r w:rsidRPr="00C7674E">
        <w:t>: To evaluate the model’s ability to distinguish between churners and non-churners at different thresholds.</w:t>
      </w:r>
    </w:p>
    <w:p w14:paraId="400D5C73" w14:textId="77777777" w:rsidR="00C7674E" w:rsidRPr="00C7674E" w:rsidRDefault="00C7674E" w:rsidP="00C7674E"/>
    <w:p w14:paraId="51E912F3" w14:textId="77777777" w:rsidR="00C7674E" w:rsidRPr="00C7674E" w:rsidRDefault="00C7674E" w:rsidP="00C7674E">
      <w:pPr>
        <w:rPr>
          <w:b/>
          <w:bCs/>
        </w:rPr>
      </w:pPr>
      <w:r w:rsidRPr="00C7674E">
        <w:rPr>
          <w:b/>
          <w:bCs/>
        </w:rPr>
        <w:lastRenderedPageBreak/>
        <w:t>Step 6: Address Data Challenges</w:t>
      </w:r>
    </w:p>
    <w:p w14:paraId="7588C8CB" w14:textId="77777777" w:rsidR="00C7674E" w:rsidRPr="00C7674E" w:rsidRDefault="00C7674E" w:rsidP="00C7674E">
      <w:r w:rsidRPr="00C7674E">
        <w:t>There may be data quality issues that need to be addressed before building the model.</w:t>
      </w:r>
    </w:p>
    <w:p w14:paraId="1B8C0FC1" w14:textId="77777777" w:rsidR="00C7674E" w:rsidRPr="00C7674E" w:rsidRDefault="00C7674E" w:rsidP="00C7674E">
      <w:pPr>
        <w:numPr>
          <w:ilvl w:val="0"/>
          <w:numId w:val="36"/>
        </w:numPr>
      </w:pPr>
      <w:r w:rsidRPr="00C7674E">
        <w:rPr>
          <w:b/>
          <w:bCs/>
        </w:rPr>
        <w:t>Handling Missing Values</w:t>
      </w:r>
      <w:r w:rsidRPr="00C7674E">
        <w:t>: Impute or remove missing data to ensure consistency.</w:t>
      </w:r>
    </w:p>
    <w:p w14:paraId="67452A44" w14:textId="77777777" w:rsidR="00C7674E" w:rsidRPr="00C7674E" w:rsidRDefault="00C7674E" w:rsidP="00C7674E">
      <w:pPr>
        <w:numPr>
          <w:ilvl w:val="0"/>
          <w:numId w:val="36"/>
        </w:numPr>
      </w:pPr>
      <w:r w:rsidRPr="00C7674E">
        <w:rPr>
          <w:b/>
          <w:bCs/>
        </w:rPr>
        <w:t>Dealing with Imbalanced Classes</w:t>
      </w:r>
      <w:r w:rsidRPr="00C7674E">
        <w:t xml:space="preserve">: If the number of churners is significantly smaller than non-churners, consider techniques like oversampling, </w:t>
      </w:r>
      <w:proofErr w:type="spellStart"/>
      <w:r w:rsidRPr="00C7674E">
        <w:t>undersampling</w:t>
      </w:r>
      <w:proofErr w:type="spellEnd"/>
      <w:r w:rsidRPr="00C7674E">
        <w:t>, or using class weights.</w:t>
      </w:r>
    </w:p>
    <w:p w14:paraId="637353A9" w14:textId="77777777" w:rsidR="00C7674E" w:rsidRDefault="00C7674E" w:rsidP="00C7674E">
      <w:pPr>
        <w:numPr>
          <w:ilvl w:val="0"/>
          <w:numId w:val="36"/>
        </w:numPr>
      </w:pPr>
      <w:r w:rsidRPr="00C7674E">
        <w:rPr>
          <w:b/>
          <w:bCs/>
        </w:rPr>
        <w:t>Feature Engineering</w:t>
      </w:r>
      <w:r w:rsidRPr="00C7674E">
        <w:t>: Create new features or modify existing ones to improve the model’s predictive power.</w:t>
      </w:r>
    </w:p>
    <w:p w14:paraId="3903973D" w14:textId="77777777" w:rsidR="00C7674E" w:rsidRPr="00C7674E" w:rsidRDefault="00C7674E" w:rsidP="00C7674E"/>
    <w:p w14:paraId="5A5D55E1" w14:textId="77777777" w:rsidR="00C7674E" w:rsidRPr="00C7674E" w:rsidRDefault="00C7674E" w:rsidP="00C7674E">
      <w:pPr>
        <w:rPr>
          <w:b/>
          <w:bCs/>
        </w:rPr>
      </w:pPr>
      <w:r w:rsidRPr="00C7674E">
        <w:rPr>
          <w:b/>
          <w:bCs/>
        </w:rPr>
        <w:t>Step 7: Implementation and Iteration</w:t>
      </w:r>
    </w:p>
    <w:p w14:paraId="49B490A0" w14:textId="77777777" w:rsidR="00C7674E" w:rsidRPr="00C7674E" w:rsidRDefault="00C7674E" w:rsidP="00C7674E">
      <w:r w:rsidRPr="00C7674E">
        <w:t>Once the model is built, it should be tested, validated, and refined.</w:t>
      </w:r>
    </w:p>
    <w:p w14:paraId="2F1D1594" w14:textId="77777777" w:rsidR="00C7674E" w:rsidRPr="00C7674E" w:rsidRDefault="00C7674E" w:rsidP="00C7674E">
      <w:pPr>
        <w:numPr>
          <w:ilvl w:val="0"/>
          <w:numId w:val="37"/>
        </w:numPr>
      </w:pPr>
      <w:r w:rsidRPr="00C7674E">
        <w:rPr>
          <w:b/>
          <w:bCs/>
        </w:rPr>
        <w:t>Training and Validation</w:t>
      </w:r>
      <w:r w:rsidRPr="00C7674E">
        <w:t>: Split the data into training and validation sets to train the model and evaluate its performance.</w:t>
      </w:r>
    </w:p>
    <w:p w14:paraId="09D1A53D" w14:textId="77777777" w:rsidR="00C7674E" w:rsidRPr="00C7674E" w:rsidRDefault="00C7674E" w:rsidP="00C7674E">
      <w:pPr>
        <w:numPr>
          <w:ilvl w:val="0"/>
          <w:numId w:val="37"/>
        </w:numPr>
      </w:pPr>
      <w:r w:rsidRPr="00C7674E">
        <w:rPr>
          <w:b/>
          <w:bCs/>
        </w:rPr>
        <w:t>Cross-Validation</w:t>
      </w:r>
      <w:r w:rsidRPr="00C7674E">
        <w:t>: Use cross-validation to ensure the model generalizes well to unseen data.</w:t>
      </w:r>
    </w:p>
    <w:p w14:paraId="4ABCB9CD" w14:textId="77777777" w:rsidR="00C7674E" w:rsidRDefault="00C7674E" w:rsidP="00C7674E">
      <w:pPr>
        <w:numPr>
          <w:ilvl w:val="0"/>
          <w:numId w:val="37"/>
        </w:numPr>
      </w:pPr>
      <w:r w:rsidRPr="00C7674E">
        <w:rPr>
          <w:b/>
          <w:bCs/>
        </w:rPr>
        <w:t>Hyperparameter Tuning</w:t>
      </w:r>
      <w:r w:rsidRPr="00C7674E">
        <w:t>: Optimize the model by tuning hyperparameters to improve its performance.</w:t>
      </w:r>
    </w:p>
    <w:p w14:paraId="4A71F681" w14:textId="77777777" w:rsidR="00C7674E" w:rsidRPr="00C7674E" w:rsidRDefault="00C7674E" w:rsidP="00C7674E"/>
    <w:p w14:paraId="4530C07E" w14:textId="77777777" w:rsidR="00C7674E" w:rsidRPr="00C7674E" w:rsidRDefault="00C7674E" w:rsidP="00C7674E">
      <w:pPr>
        <w:rPr>
          <w:b/>
          <w:bCs/>
        </w:rPr>
      </w:pPr>
      <w:r w:rsidRPr="00C7674E">
        <w:rPr>
          <w:b/>
          <w:bCs/>
        </w:rPr>
        <w:t>Step 8: Business Alignment</w:t>
      </w:r>
    </w:p>
    <w:p w14:paraId="7A558580" w14:textId="77777777" w:rsidR="00C7674E" w:rsidRPr="00C7674E" w:rsidRDefault="00C7674E" w:rsidP="00C7674E">
      <w:r w:rsidRPr="00C7674E">
        <w:t>Finally, ensure that the model’s outputs align with the business objectives.</w:t>
      </w:r>
    </w:p>
    <w:p w14:paraId="3DEF76A3" w14:textId="77777777" w:rsidR="00C7674E" w:rsidRPr="00C7674E" w:rsidRDefault="00C7674E" w:rsidP="00C7674E">
      <w:pPr>
        <w:numPr>
          <w:ilvl w:val="0"/>
          <w:numId w:val="38"/>
        </w:numPr>
      </w:pPr>
      <w:r w:rsidRPr="00C7674E">
        <w:rPr>
          <w:b/>
          <w:bCs/>
        </w:rPr>
        <w:t>Business Impact</w:t>
      </w:r>
      <w:r w:rsidRPr="00C7674E">
        <w:t>: The model’s predictions should be actionable, enabling the company to target high-risk customers with retention efforts.</w:t>
      </w:r>
    </w:p>
    <w:p w14:paraId="26A71DB6" w14:textId="77777777" w:rsidR="00C7674E" w:rsidRPr="00C7674E" w:rsidRDefault="00C7674E" w:rsidP="00C7674E">
      <w:pPr>
        <w:numPr>
          <w:ilvl w:val="0"/>
          <w:numId w:val="38"/>
        </w:numPr>
      </w:pPr>
      <w:r w:rsidRPr="00C7674E">
        <w:rPr>
          <w:b/>
          <w:bCs/>
        </w:rPr>
        <w:t>Integration with Business Processes</w:t>
      </w:r>
      <w:r w:rsidRPr="00C7674E">
        <w:t>: The model should be integrated into the company’s CRM or marketing system so that at-risk customers can be automatically flagged for follow-up actions.</w:t>
      </w:r>
    </w:p>
    <w:p w14:paraId="779B08D4" w14:textId="77777777" w:rsidR="00C7674E" w:rsidRDefault="00C7674E">
      <w:pPr>
        <w:pBdr>
          <w:bottom w:val="single" w:sz="6" w:space="1" w:color="auto"/>
        </w:pBdr>
      </w:pPr>
    </w:p>
    <w:p w14:paraId="044C6EEF" w14:textId="7ADC2BF0" w:rsidR="00C7674E" w:rsidRDefault="00C7674E" w:rsidP="00C7674E">
      <w:pPr>
        <w:pStyle w:val="Heading1"/>
      </w:pPr>
      <w:r>
        <w:t>Feature Engineering</w:t>
      </w:r>
    </w:p>
    <w:p w14:paraId="589C66F5" w14:textId="77777777" w:rsidR="00C7674E" w:rsidRDefault="00C7674E"/>
    <w:p w14:paraId="63577E0C" w14:textId="77777777" w:rsidR="00C7674E" w:rsidRPr="00C7674E" w:rsidRDefault="00C7674E" w:rsidP="00C7674E">
      <w:pPr>
        <w:rPr>
          <w:b/>
          <w:bCs/>
        </w:rPr>
      </w:pPr>
      <w:r w:rsidRPr="00C7674E">
        <w:rPr>
          <w:b/>
          <w:bCs/>
        </w:rPr>
        <w:t>1. Logistic Regression</w:t>
      </w:r>
    </w:p>
    <w:p w14:paraId="2E8B7232" w14:textId="77777777" w:rsidR="00C7674E" w:rsidRPr="00C7674E" w:rsidRDefault="00C7674E" w:rsidP="00C7674E">
      <w:r w:rsidRPr="00C7674E">
        <w:rPr>
          <w:b/>
          <w:bCs/>
        </w:rPr>
        <w:t>Key Considerations</w:t>
      </w:r>
      <w:r w:rsidRPr="00C7674E">
        <w:t>:</w:t>
      </w:r>
    </w:p>
    <w:p w14:paraId="36A8A7DB" w14:textId="77777777" w:rsidR="00C7674E" w:rsidRPr="00C7674E" w:rsidRDefault="00C7674E" w:rsidP="00C7674E">
      <w:pPr>
        <w:numPr>
          <w:ilvl w:val="0"/>
          <w:numId w:val="24"/>
        </w:numPr>
      </w:pPr>
      <w:r w:rsidRPr="00C7674E">
        <w:rPr>
          <w:b/>
          <w:bCs/>
        </w:rPr>
        <w:t>Assumptions</w:t>
      </w:r>
      <w:r w:rsidRPr="00C7674E">
        <w:t>: Logistic Regression assumes a linear relationship between the features and the log-odds of the target variable. It is sensitive to multicollinearity and requires features to be independent and scaled appropriately.</w:t>
      </w:r>
    </w:p>
    <w:p w14:paraId="7F3C3F2B" w14:textId="77777777" w:rsidR="00C7674E" w:rsidRPr="00C7674E" w:rsidRDefault="00C7674E" w:rsidP="00C7674E">
      <w:r w:rsidRPr="00C7674E">
        <w:rPr>
          <w:b/>
          <w:bCs/>
        </w:rPr>
        <w:t>Feature Engineering Techniques</w:t>
      </w:r>
      <w:r w:rsidRPr="00C7674E">
        <w:t>:</w:t>
      </w:r>
    </w:p>
    <w:p w14:paraId="455040D1" w14:textId="77777777" w:rsidR="00C7674E" w:rsidRPr="00C7674E" w:rsidRDefault="00C7674E" w:rsidP="00C7674E">
      <w:pPr>
        <w:numPr>
          <w:ilvl w:val="0"/>
          <w:numId w:val="25"/>
        </w:numPr>
      </w:pPr>
      <w:r w:rsidRPr="00C7674E">
        <w:rPr>
          <w:b/>
          <w:bCs/>
        </w:rPr>
        <w:t>Encoding Categorical Variables</w:t>
      </w:r>
      <w:r w:rsidRPr="00C7674E">
        <w:t>:</w:t>
      </w:r>
    </w:p>
    <w:p w14:paraId="32D376DB" w14:textId="77777777" w:rsidR="00C7674E" w:rsidRPr="00C7674E" w:rsidRDefault="00C7674E" w:rsidP="00C7674E">
      <w:pPr>
        <w:numPr>
          <w:ilvl w:val="1"/>
          <w:numId w:val="25"/>
        </w:numPr>
      </w:pPr>
      <w:r w:rsidRPr="00C7674E">
        <w:t xml:space="preserve">Convert categorical variables (e.g., Gender, </w:t>
      </w:r>
      <w:proofErr w:type="spellStart"/>
      <w:r w:rsidRPr="00C7674E">
        <w:t>InternetService</w:t>
      </w:r>
      <w:proofErr w:type="spellEnd"/>
      <w:r w:rsidRPr="00C7674E">
        <w:t>, Contract) into numerical form using one-hot encoding.</w:t>
      </w:r>
    </w:p>
    <w:p w14:paraId="75837CBB" w14:textId="77777777" w:rsidR="00C7674E" w:rsidRPr="00C7674E" w:rsidRDefault="00C7674E" w:rsidP="00C7674E">
      <w:pPr>
        <w:numPr>
          <w:ilvl w:val="1"/>
          <w:numId w:val="25"/>
        </w:numPr>
      </w:pPr>
      <w:r w:rsidRPr="00C7674E">
        <w:t>Avoid dummy variable traps by dropping one category from each set of dummy variables.</w:t>
      </w:r>
    </w:p>
    <w:p w14:paraId="50551595" w14:textId="77777777" w:rsidR="00C7674E" w:rsidRPr="00C7674E" w:rsidRDefault="00C7674E" w:rsidP="00C7674E">
      <w:pPr>
        <w:numPr>
          <w:ilvl w:val="0"/>
          <w:numId w:val="25"/>
        </w:numPr>
      </w:pPr>
      <w:r w:rsidRPr="00C7674E">
        <w:rPr>
          <w:b/>
          <w:bCs/>
        </w:rPr>
        <w:t>Handling Multicollinearity</w:t>
      </w:r>
      <w:r w:rsidRPr="00C7674E">
        <w:t>:</w:t>
      </w:r>
    </w:p>
    <w:p w14:paraId="6B29D483" w14:textId="77777777" w:rsidR="00C7674E" w:rsidRPr="00C7674E" w:rsidRDefault="00C7674E" w:rsidP="00C7674E">
      <w:pPr>
        <w:numPr>
          <w:ilvl w:val="1"/>
          <w:numId w:val="25"/>
        </w:numPr>
      </w:pPr>
      <w:r w:rsidRPr="00C7674E">
        <w:t xml:space="preserve">Identify and remove or combine highly correlated features. For example, if </w:t>
      </w:r>
      <w:proofErr w:type="spellStart"/>
      <w:r w:rsidRPr="00C7674E">
        <w:t>MonthlyCharges</w:t>
      </w:r>
      <w:proofErr w:type="spellEnd"/>
      <w:r w:rsidRPr="00C7674E">
        <w:t xml:space="preserve"> and </w:t>
      </w:r>
      <w:proofErr w:type="spellStart"/>
      <w:r w:rsidRPr="00C7674E">
        <w:t>TotalCharges</w:t>
      </w:r>
      <w:proofErr w:type="spellEnd"/>
      <w:r w:rsidRPr="00C7674E">
        <w:t xml:space="preserve"> are highly correlated, you might use one or create a new feature like </w:t>
      </w:r>
      <w:proofErr w:type="spellStart"/>
      <w:r w:rsidRPr="00C7674E">
        <w:t>AverageMonthlyCharges</w:t>
      </w:r>
      <w:proofErr w:type="spellEnd"/>
      <w:r w:rsidRPr="00C7674E">
        <w:t xml:space="preserve"> = </w:t>
      </w:r>
      <w:proofErr w:type="spellStart"/>
      <w:r w:rsidRPr="00C7674E">
        <w:t>TotalCharges</w:t>
      </w:r>
      <w:proofErr w:type="spellEnd"/>
      <w:r w:rsidRPr="00C7674E">
        <w:t xml:space="preserve"> / Tenure.</w:t>
      </w:r>
    </w:p>
    <w:p w14:paraId="3ECA8832" w14:textId="77777777" w:rsidR="00C7674E" w:rsidRPr="00C7674E" w:rsidRDefault="00C7674E" w:rsidP="00C7674E">
      <w:pPr>
        <w:numPr>
          <w:ilvl w:val="1"/>
          <w:numId w:val="25"/>
        </w:numPr>
      </w:pPr>
      <w:r w:rsidRPr="00C7674E">
        <w:lastRenderedPageBreak/>
        <w:t>Use techniques like Variance Inflation Factor (VIF) to detect and address multicollinearity.</w:t>
      </w:r>
    </w:p>
    <w:p w14:paraId="7AD7C180" w14:textId="77777777" w:rsidR="00C7674E" w:rsidRPr="00C7674E" w:rsidRDefault="00C7674E" w:rsidP="00C7674E">
      <w:pPr>
        <w:numPr>
          <w:ilvl w:val="0"/>
          <w:numId w:val="25"/>
        </w:numPr>
      </w:pPr>
      <w:r w:rsidRPr="00C7674E">
        <w:rPr>
          <w:b/>
          <w:bCs/>
        </w:rPr>
        <w:t>Feature Scaling</w:t>
      </w:r>
      <w:r w:rsidRPr="00C7674E">
        <w:t>:</w:t>
      </w:r>
    </w:p>
    <w:p w14:paraId="42273573" w14:textId="77777777" w:rsidR="00C7674E" w:rsidRPr="00C7674E" w:rsidRDefault="00C7674E" w:rsidP="00C7674E">
      <w:pPr>
        <w:numPr>
          <w:ilvl w:val="1"/>
          <w:numId w:val="25"/>
        </w:numPr>
      </w:pPr>
      <w:r w:rsidRPr="00C7674E">
        <w:t xml:space="preserve">Standardize or normalize numerical features like </w:t>
      </w:r>
      <w:proofErr w:type="spellStart"/>
      <w:r w:rsidRPr="00C7674E">
        <w:t>MonthlyCharges</w:t>
      </w:r>
      <w:proofErr w:type="spellEnd"/>
      <w:r w:rsidRPr="00C7674E">
        <w:t xml:space="preserve">, Tenure, and </w:t>
      </w:r>
      <w:proofErr w:type="spellStart"/>
      <w:r w:rsidRPr="00C7674E">
        <w:t>TotalCharges</w:t>
      </w:r>
      <w:proofErr w:type="spellEnd"/>
      <w:r w:rsidRPr="00C7674E">
        <w:t xml:space="preserve"> to ensure they have a mean of 0 and a standard deviation of 1 (standardization) or to scale them to a 0-1 range (normalization).</w:t>
      </w:r>
    </w:p>
    <w:p w14:paraId="753A5078" w14:textId="77777777" w:rsidR="00C7674E" w:rsidRPr="00C7674E" w:rsidRDefault="00C7674E" w:rsidP="00C7674E">
      <w:pPr>
        <w:numPr>
          <w:ilvl w:val="0"/>
          <w:numId w:val="25"/>
        </w:numPr>
      </w:pPr>
      <w:r w:rsidRPr="00C7674E">
        <w:rPr>
          <w:b/>
          <w:bCs/>
        </w:rPr>
        <w:t>Interaction Terms</w:t>
      </w:r>
      <w:r w:rsidRPr="00C7674E">
        <w:t>:</w:t>
      </w:r>
    </w:p>
    <w:p w14:paraId="592E07AC" w14:textId="77777777" w:rsidR="00C7674E" w:rsidRPr="00C7674E" w:rsidRDefault="00C7674E" w:rsidP="00C7674E">
      <w:pPr>
        <w:numPr>
          <w:ilvl w:val="1"/>
          <w:numId w:val="25"/>
        </w:numPr>
      </w:pPr>
      <w:r w:rsidRPr="00C7674E">
        <w:t xml:space="preserve">Create interaction terms between features that may have a combined effect on the target variable. For example, Contract and </w:t>
      </w:r>
      <w:proofErr w:type="spellStart"/>
      <w:r w:rsidRPr="00C7674E">
        <w:t>PaperlessBilling</w:t>
      </w:r>
      <w:proofErr w:type="spellEnd"/>
      <w:r w:rsidRPr="00C7674E">
        <w:t xml:space="preserve"> might interact to influence churn.</w:t>
      </w:r>
    </w:p>
    <w:p w14:paraId="55E949E5" w14:textId="77777777" w:rsidR="00C7674E" w:rsidRPr="00C7674E" w:rsidRDefault="00C7674E" w:rsidP="00C7674E">
      <w:pPr>
        <w:numPr>
          <w:ilvl w:val="0"/>
          <w:numId w:val="25"/>
        </w:numPr>
      </w:pPr>
      <w:r w:rsidRPr="00C7674E">
        <w:rPr>
          <w:b/>
          <w:bCs/>
        </w:rPr>
        <w:t>Polynomial Features</w:t>
      </w:r>
      <w:r w:rsidRPr="00C7674E">
        <w:t>:</w:t>
      </w:r>
    </w:p>
    <w:p w14:paraId="71C4AC0E" w14:textId="77777777" w:rsidR="00C7674E" w:rsidRDefault="00C7674E" w:rsidP="00C7674E">
      <w:pPr>
        <w:numPr>
          <w:ilvl w:val="1"/>
          <w:numId w:val="25"/>
        </w:numPr>
      </w:pPr>
      <w:r w:rsidRPr="00C7674E">
        <w:t>If relationships between features and the target variable are non-linear, consider adding polynomial terms (e.g., Tenure^2) to capture these relationships.</w:t>
      </w:r>
    </w:p>
    <w:p w14:paraId="707A1176" w14:textId="77777777" w:rsidR="00C7674E" w:rsidRPr="00C7674E" w:rsidRDefault="00C7674E" w:rsidP="00C7674E"/>
    <w:p w14:paraId="21099B6F" w14:textId="77777777" w:rsidR="00C7674E" w:rsidRPr="00C7674E" w:rsidRDefault="00C7674E" w:rsidP="00C7674E">
      <w:pPr>
        <w:rPr>
          <w:b/>
          <w:bCs/>
        </w:rPr>
      </w:pPr>
      <w:r w:rsidRPr="00C7674E">
        <w:rPr>
          <w:b/>
          <w:bCs/>
        </w:rPr>
        <w:t xml:space="preserve">2. k-Nearest </w:t>
      </w:r>
      <w:proofErr w:type="spellStart"/>
      <w:r w:rsidRPr="00C7674E">
        <w:rPr>
          <w:b/>
          <w:bCs/>
        </w:rPr>
        <w:t>Neighbors</w:t>
      </w:r>
      <w:proofErr w:type="spellEnd"/>
      <w:r w:rsidRPr="00C7674E">
        <w:rPr>
          <w:b/>
          <w:bCs/>
        </w:rPr>
        <w:t xml:space="preserve"> (k-NN)</w:t>
      </w:r>
    </w:p>
    <w:p w14:paraId="089CBF07" w14:textId="77777777" w:rsidR="00C7674E" w:rsidRPr="00C7674E" w:rsidRDefault="00C7674E" w:rsidP="00C7674E">
      <w:r w:rsidRPr="00C7674E">
        <w:rPr>
          <w:b/>
          <w:bCs/>
        </w:rPr>
        <w:t>Key Considerations</w:t>
      </w:r>
      <w:r w:rsidRPr="00C7674E">
        <w:t>:</w:t>
      </w:r>
    </w:p>
    <w:p w14:paraId="005930E2" w14:textId="77777777" w:rsidR="00C7674E" w:rsidRDefault="00C7674E" w:rsidP="00C7674E">
      <w:pPr>
        <w:numPr>
          <w:ilvl w:val="0"/>
          <w:numId w:val="26"/>
        </w:numPr>
      </w:pPr>
      <w:r w:rsidRPr="00C7674E">
        <w:rPr>
          <w:b/>
          <w:bCs/>
        </w:rPr>
        <w:t>Distance-Based Model</w:t>
      </w:r>
      <w:r w:rsidRPr="00C7674E">
        <w:t>: k-NN is a distance-based model that calculates the distance between data points to determine their classification. Feature scaling is crucial because k-NN is sensitive to the scale of features.</w:t>
      </w:r>
    </w:p>
    <w:p w14:paraId="1DDEAF61" w14:textId="77777777" w:rsidR="00C7674E" w:rsidRPr="00C7674E" w:rsidRDefault="00C7674E" w:rsidP="00C7674E"/>
    <w:p w14:paraId="78B5108F" w14:textId="77777777" w:rsidR="00C7674E" w:rsidRPr="00C7674E" w:rsidRDefault="00C7674E" w:rsidP="00C7674E">
      <w:r w:rsidRPr="00C7674E">
        <w:rPr>
          <w:b/>
          <w:bCs/>
        </w:rPr>
        <w:t>Feature Engineering Techniques</w:t>
      </w:r>
      <w:r w:rsidRPr="00C7674E">
        <w:t>:</w:t>
      </w:r>
    </w:p>
    <w:p w14:paraId="55494293" w14:textId="77777777" w:rsidR="00C7674E" w:rsidRPr="00C7674E" w:rsidRDefault="00C7674E" w:rsidP="00C7674E">
      <w:pPr>
        <w:numPr>
          <w:ilvl w:val="0"/>
          <w:numId w:val="27"/>
        </w:numPr>
      </w:pPr>
      <w:r w:rsidRPr="00C7674E">
        <w:rPr>
          <w:b/>
          <w:bCs/>
        </w:rPr>
        <w:t>Feature Scaling</w:t>
      </w:r>
      <w:r w:rsidRPr="00C7674E">
        <w:t>:</w:t>
      </w:r>
    </w:p>
    <w:p w14:paraId="768BD698" w14:textId="77777777" w:rsidR="00C7674E" w:rsidRPr="00C7674E" w:rsidRDefault="00C7674E" w:rsidP="00C7674E">
      <w:pPr>
        <w:numPr>
          <w:ilvl w:val="1"/>
          <w:numId w:val="27"/>
        </w:numPr>
      </w:pPr>
      <w:r w:rsidRPr="00C7674E">
        <w:rPr>
          <w:b/>
          <w:bCs/>
        </w:rPr>
        <w:t>Mandatory</w:t>
      </w:r>
      <w:r w:rsidRPr="00C7674E">
        <w:t xml:space="preserve">: Normalize or standardize all numerical features (Tenure, </w:t>
      </w:r>
      <w:proofErr w:type="spellStart"/>
      <w:r w:rsidRPr="00C7674E">
        <w:t>MonthlyCharges</w:t>
      </w:r>
      <w:proofErr w:type="spellEnd"/>
      <w:r w:rsidRPr="00C7674E">
        <w:t xml:space="preserve">, </w:t>
      </w:r>
      <w:proofErr w:type="spellStart"/>
      <w:r w:rsidRPr="00C7674E">
        <w:t>TotalCharges</w:t>
      </w:r>
      <w:proofErr w:type="spellEnd"/>
      <w:r w:rsidRPr="00C7674E">
        <w:t>) to ensure that features contribute equally to the distance calculation. Without scaling, features with larger ranges will dominate the distance metric.</w:t>
      </w:r>
    </w:p>
    <w:p w14:paraId="6DB47336" w14:textId="77777777" w:rsidR="00C7674E" w:rsidRPr="00C7674E" w:rsidRDefault="00C7674E" w:rsidP="00C7674E">
      <w:pPr>
        <w:numPr>
          <w:ilvl w:val="0"/>
          <w:numId w:val="27"/>
        </w:numPr>
      </w:pPr>
      <w:r w:rsidRPr="00C7674E">
        <w:rPr>
          <w:b/>
          <w:bCs/>
        </w:rPr>
        <w:t>Encoding Categorical Variables</w:t>
      </w:r>
      <w:r w:rsidRPr="00C7674E">
        <w:t>:</w:t>
      </w:r>
    </w:p>
    <w:p w14:paraId="3EB4D155" w14:textId="77777777" w:rsidR="00C7674E" w:rsidRPr="00C7674E" w:rsidRDefault="00C7674E" w:rsidP="00C7674E">
      <w:pPr>
        <w:numPr>
          <w:ilvl w:val="1"/>
          <w:numId w:val="27"/>
        </w:numPr>
      </w:pPr>
      <w:r w:rsidRPr="00C7674E">
        <w:t>Convert categorical variables into numerical form using one-hot encoding or ordinal encoding. Unlike Logistic Regression, you don’t have to worry about the dummy variable trap, but consistent encoding is still necessary.</w:t>
      </w:r>
    </w:p>
    <w:p w14:paraId="39CF8751" w14:textId="77777777" w:rsidR="00C7674E" w:rsidRPr="00C7674E" w:rsidRDefault="00C7674E" w:rsidP="00C7674E">
      <w:pPr>
        <w:numPr>
          <w:ilvl w:val="0"/>
          <w:numId w:val="27"/>
        </w:numPr>
      </w:pPr>
      <w:r w:rsidRPr="00C7674E">
        <w:rPr>
          <w:b/>
          <w:bCs/>
        </w:rPr>
        <w:t>Dimensionality Reduction</w:t>
      </w:r>
      <w:r w:rsidRPr="00C7674E">
        <w:t>:</w:t>
      </w:r>
    </w:p>
    <w:p w14:paraId="6986F54E" w14:textId="77777777" w:rsidR="00C7674E" w:rsidRPr="00C7674E" w:rsidRDefault="00C7674E" w:rsidP="00C7674E">
      <w:pPr>
        <w:numPr>
          <w:ilvl w:val="1"/>
          <w:numId w:val="27"/>
        </w:numPr>
      </w:pPr>
      <w:r w:rsidRPr="00C7674E">
        <w:t>If there are too many features, consider using techniques like Principal Component Analysis (PCA) to reduce dimensionality, which can improve the efficiency and performance of the k-NN model.</w:t>
      </w:r>
    </w:p>
    <w:p w14:paraId="797DAB17" w14:textId="77777777" w:rsidR="00C7674E" w:rsidRPr="00C7674E" w:rsidRDefault="00C7674E" w:rsidP="00C7674E">
      <w:pPr>
        <w:numPr>
          <w:ilvl w:val="0"/>
          <w:numId w:val="27"/>
        </w:numPr>
      </w:pPr>
      <w:r w:rsidRPr="00C7674E">
        <w:rPr>
          <w:b/>
          <w:bCs/>
        </w:rPr>
        <w:t>Handling Outliers</w:t>
      </w:r>
      <w:r w:rsidRPr="00C7674E">
        <w:t>:</w:t>
      </w:r>
    </w:p>
    <w:p w14:paraId="651997ED" w14:textId="77777777" w:rsidR="00C7674E" w:rsidRDefault="00C7674E" w:rsidP="00C7674E">
      <w:pPr>
        <w:numPr>
          <w:ilvl w:val="1"/>
          <w:numId w:val="27"/>
        </w:numPr>
      </w:pPr>
      <w:r w:rsidRPr="00C7674E">
        <w:t>Since k-NN is sensitive to outliers (as they can significantly affect distance calculations), consider detecting and handling outliers through techniques like z-score normalization or IQR filtering.</w:t>
      </w:r>
    </w:p>
    <w:p w14:paraId="700A1715" w14:textId="77777777" w:rsidR="00C7674E" w:rsidRPr="00C7674E" w:rsidRDefault="00C7674E" w:rsidP="00C7674E"/>
    <w:p w14:paraId="21E641A1" w14:textId="77777777" w:rsidR="00C7674E" w:rsidRPr="00C7674E" w:rsidRDefault="00C7674E" w:rsidP="00C7674E">
      <w:pPr>
        <w:rPr>
          <w:b/>
          <w:bCs/>
        </w:rPr>
      </w:pPr>
      <w:r w:rsidRPr="00C7674E">
        <w:rPr>
          <w:b/>
          <w:bCs/>
        </w:rPr>
        <w:t>3. Decision Trees</w:t>
      </w:r>
    </w:p>
    <w:p w14:paraId="197091DC" w14:textId="77777777" w:rsidR="00C7674E" w:rsidRPr="00C7674E" w:rsidRDefault="00C7674E" w:rsidP="00C7674E">
      <w:r w:rsidRPr="00C7674E">
        <w:rPr>
          <w:b/>
          <w:bCs/>
        </w:rPr>
        <w:t>Key Considerations</w:t>
      </w:r>
      <w:r w:rsidRPr="00C7674E">
        <w:t>:</w:t>
      </w:r>
    </w:p>
    <w:p w14:paraId="0E986CA2" w14:textId="77777777" w:rsidR="00C7674E" w:rsidRDefault="00C7674E" w:rsidP="00C7674E">
      <w:pPr>
        <w:numPr>
          <w:ilvl w:val="0"/>
          <w:numId w:val="28"/>
        </w:numPr>
      </w:pPr>
      <w:r w:rsidRPr="00C7674E">
        <w:rPr>
          <w:b/>
          <w:bCs/>
        </w:rPr>
        <w:t>Tree-Based Model</w:t>
      </w:r>
      <w:r w:rsidRPr="00C7674E">
        <w:t>: Decision Trees split the data based on feature values to create a model that is less sensitive to the scale of features and can handle non-linear relationships effectively.</w:t>
      </w:r>
    </w:p>
    <w:p w14:paraId="68080424" w14:textId="77777777" w:rsidR="00C7674E" w:rsidRPr="00C7674E" w:rsidRDefault="00C7674E" w:rsidP="00C7674E"/>
    <w:p w14:paraId="088C2FD0" w14:textId="77777777" w:rsidR="00C7674E" w:rsidRPr="00C7674E" w:rsidRDefault="00C7674E" w:rsidP="00C7674E">
      <w:r w:rsidRPr="00C7674E">
        <w:rPr>
          <w:b/>
          <w:bCs/>
        </w:rPr>
        <w:lastRenderedPageBreak/>
        <w:t>Feature Engineering Techniques</w:t>
      </w:r>
      <w:r w:rsidRPr="00C7674E">
        <w:t>:</w:t>
      </w:r>
    </w:p>
    <w:p w14:paraId="0512F171" w14:textId="77777777" w:rsidR="00C7674E" w:rsidRPr="00C7674E" w:rsidRDefault="00C7674E" w:rsidP="00C7674E">
      <w:pPr>
        <w:numPr>
          <w:ilvl w:val="0"/>
          <w:numId w:val="29"/>
        </w:numPr>
      </w:pPr>
      <w:r w:rsidRPr="00C7674E">
        <w:rPr>
          <w:b/>
          <w:bCs/>
        </w:rPr>
        <w:t>Handling Categorical Variables</w:t>
      </w:r>
      <w:r w:rsidRPr="00C7674E">
        <w:t>:</w:t>
      </w:r>
    </w:p>
    <w:p w14:paraId="42C53C57" w14:textId="77777777" w:rsidR="00C7674E" w:rsidRPr="00C7674E" w:rsidRDefault="00C7674E" w:rsidP="00C7674E">
      <w:pPr>
        <w:numPr>
          <w:ilvl w:val="1"/>
          <w:numId w:val="29"/>
        </w:numPr>
      </w:pPr>
      <w:r w:rsidRPr="00C7674E">
        <w:t xml:space="preserve">Decision Trees can naturally handle categorical variables, so there’s no need for one-hot encoding. However, label encoding can be used if necessary (e.g., </w:t>
      </w:r>
      <w:proofErr w:type="spellStart"/>
      <w:r w:rsidRPr="00C7674E">
        <w:t>InternetService</w:t>
      </w:r>
      <w:proofErr w:type="spellEnd"/>
      <w:r w:rsidRPr="00C7674E">
        <w:t>: DSL = 1, Fiber optic = 2, No = 0).</w:t>
      </w:r>
    </w:p>
    <w:p w14:paraId="23A8A99A" w14:textId="77777777" w:rsidR="00C7674E" w:rsidRPr="00C7674E" w:rsidRDefault="00C7674E" w:rsidP="00C7674E">
      <w:pPr>
        <w:numPr>
          <w:ilvl w:val="0"/>
          <w:numId w:val="29"/>
        </w:numPr>
      </w:pPr>
      <w:r w:rsidRPr="00C7674E">
        <w:rPr>
          <w:b/>
          <w:bCs/>
        </w:rPr>
        <w:t>Feature Scaling</w:t>
      </w:r>
      <w:r w:rsidRPr="00C7674E">
        <w:t>:</w:t>
      </w:r>
    </w:p>
    <w:p w14:paraId="187F442D" w14:textId="77777777" w:rsidR="00C7674E" w:rsidRPr="00C7674E" w:rsidRDefault="00C7674E" w:rsidP="00C7674E">
      <w:pPr>
        <w:numPr>
          <w:ilvl w:val="1"/>
          <w:numId w:val="29"/>
        </w:numPr>
      </w:pPr>
      <w:r w:rsidRPr="00C7674E">
        <w:rPr>
          <w:b/>
          <w:bCs/>
        </w:rPr>
        <w:t>Not Required</w:t>
      </w:r>
      <w:r w:rsidRPr="00C7674E">
        <w:t>: Decision Trees do not require feature scaling since they make splits based on feature values and are not affected by the magnitude of the features.</w:t>
      </w:r>
    </w:p>
    <w:p w14:paraId="656733E8" w14:textId="77777777" w:rsidR="00C7674E" w:rsidRPr="00C7674E" w:rsidRDefault="00C7674E" w:rsidP="00C7674E">
      <w:pPr>
        <w:numPr>
          <w:ilvl w:val="0"/>
          <w:numId w:val="29"/>
        </w:numPr>
      </w:pPr>
      <w:r w:rsidRPr="00C7674E">
        <w:rPr>
          <w:b/>
          <w:bCs/>
        </w:rPr>
        <w:t>Handling Multicollinearity</w:t>
      </w:r>
      <w:r w:rsidRPr="00C7674E">
        <w:t>:</w:t>
      </w:r>
    </w:p>
    <w:p w14:paraId="433F4903" w14:textId="77777777" w:rsidR="00C7674E" w:rsidRPr="00C7674E" w:rsidRDefault="00C7674E" w:rsidP="00C7674E">
      <w:pPr>
        <w:numPr>
          <w:ilvl w:val="1"/>
          <w:numId w:val="29"/>
        </w:numPr>
      </w:pPr>
      <w:r w:rsidRPr="00C7674E">
        <w:rPr>
          <w:b/>
          <w:bCs/>
        </w:rPr>
        <w:t>Not Critical</w:t>
      </w:r>
      <w:r w:rsidRPr="00C7674E">
        <w:t>: Multicollinearity is not a significant issue for Decision Trees because they are not based on linear assumptions.</w:t>
      </w:r>
    </w:p>
    <w:p w14:paraId="6DE0C9FC" w14:textId="77777777" w:rsidR="00C7674E" w:rsidRPr="00C7674E" w:rsidRDefault="00C7674E" w:rsidP="00C7674E">
      <w:pPr>
        <w:numPr>
          <w:ilvl w:val="0"/>
          <w:numId w:val="29"/>
        </w:numPr>
      </w:pPr>
      <w:r w:rsidRPr="00C7674E">
        <w:rPr>
          <w:b/>
          <w:bCs/>
        </w:rPr>
        <w:t>Creating New Features</w:t>
      </w:r>
      <w:r w:rsidRPr="00C7674E">
        <w:t>:</w:t>
      </w:r>
    </w:p>
    <w:p w14:paraId="63B1B6D7" w14:textId="77777777" w:rsidR="00C7674E" w:rsidRPr="00C7674E" w:rsidRDefault="00C7674E" w:rsidP="00C7674E">
      <w:pPr>
        <w:numPr>
          <w:ilvl w:val="1"/>
          <w:numId w:val="29"/>
        </w:numPr>
      </w:pPr>
      <w:r w:rsidRPr="00C7674E">
        <w:t xml:space="preserve">While not necessary, you can create new features if you believe they may lead to more informative splits. For example, a feature like </w:t>
      </w:r>
      <w:proofErr w:type="spellStart"/>
      <w:r w:rsidRPr="00C7674E">
        <w:t>CustomerEngagement</w:t>
      </w:r>
      <w:proofErr w:type="spellEnd"/>
      <w:r w:rsidRPr="00C7674E">
        <w:t xml:space="preserve"> = Tenure * </w:t>
      </w:r>
      <w:proofErr w:type="spellStart"/>
      <w:r w:rsidRPr="00C7674E">
        <w:t>MonthlyCharges</w:t>
      </w:r>
      <w:proofErr w:type="spellEnd"/>
      <w:r w:rsidRPr="00C7674E">
        <w:t xml:space="preserve"> might provide valuable insights.</w:t>
      </w:r>
    </w:p>
    <w:p w14:paraId="33C03E55" w14:textId="77777777" w:rsidR="00C7674E" w:rsidRPr="00C7674E" w:rsidRDefault="00C7674E" w:rsidP="00C7674E">
      <w:pPr>
        <w:numPr>
          <w:ilvl w:val="0"/>
          <w:numId w:val="29"/>
        </w:numPr>
      </w:pPr>
      <w:r w:rsidRPr="00C7674E">
        <w:rPr>
          <w:b/>
          <w:bCs/>
        </w:rPr>
        <w:t>Handling Missing Values</w:t>
      </w:r>
      <w:r w:rsidRPr="00C7674E">
        <w:t>:</w:t>
      </w:r>
    </w:p>
    <w:p w14:paraId="71240FC1" w14:textId="77777777" w:rsidR="00C7674E" w:rsidRPr="00C7674E" w:rsidRDefault="00C7674E" w:rsidP="00C7674E">
      <w:pPr>
        <w:numPr>
          <w:ilvl w:val="1"/>
          <w:numId w:val="29"/>
        </w:numPr>
      </w:pPr>
      <w:r w:rsidRPr="00C7674E">
        <w:t>Decision Trees can handle missing values by assigning them to the most common class or by creating a separate branch for missing values. However, imputing missing values can sometimes improve model performance.</w:t>
      </w:r>
    </w:p>
    <w:p w14:paraId="0F7D46E4" w14:textId="77777777" w:rsidR="00C7674E" w:rsidRPr="00C7674E" w:rsidRDefault="00C7674E" w:rsidP="00C7674E">
      <w:pPr>
        <w:numPr>
          <w:ilvl w:val="0"/>
          <w:numId w:val="29"/>
        </w:numPr>
      </w:pPr>
      <w:r w:rsidRPr="00C7674E">
        <w:rPr>
          <w:b/>
          <w:bCs/>
        </w:rPr>
        <w:t>Reducing Overfitting</w:t>
      </w:r>
      <w:r w:rsidRPr="00C7674E">
        <w:t>:</w:t>
      </w:r>
    </w:p>
    <w:p w14:paraId="54156255" w14:textId="77777777" w:rsidR="00C7674E" w:rsidRDefault="00C7674E" w:rsidP="00C7674E">
      <w:pPr>
        <w:numPr>
          <w:ilvl w:val="1"/>
          <w:numId w:val="29"/>
        </w:numPr>
      </w:pPr>
      <w:r w:rsidRPr="00C7674E">
        <w:t>While not strictly feature engineering, techniques like pruning, setting a maximum depth, or limiting the minimum number of samples per leaf can help reduce overfitting in Decision Trees.</w:t>
      </w:r>
    </w:p>
    <w:p w14:paraId="410090F5" w14:textId="77777777" w:rsidR="00C7674E" w:rsidRPr="00C7674E" w:rsidRDefault="00C7674E" w:rsidP="00C7674E"/>
    <w:p w14:paraId="536A37FC" w14:textId="77777777" w:rsidR="00C7674E" w:rsidRPr="00C7674E" w:rsidRDefault="00C7674E" w:rsidP="00C7674E">
      <w:pPr>
        <w:rPr>
          <w:b/>
          <w:bCs/>
        </w:rPr>
      </w:pPr>
      <w:r w:rsidRPr="00C7674E">
        <w:rPr>
          <w:b/>
          <w:bCs/>
        </w:rPr>
        <w:t>Summary of Differences:</w:t>
      </w:r>
    </w:p>
    <w:p w14:paraId="2CF2A7F9" w14:textId="77777777" w:rsidR="00C7674E" w:rsidRPr="00C7674E" w:rsidRDefault="00C7674E" w:rsidP="00C7674E">
      <w:pPr>
        <w:numPr>
          <w:ilvl w:val="0"/>
          <w:numId w:val="30"/>
        </w:numPr>
      </w:pPr>
      <w:r w:rsidRPr="00C7674E">
        <w:rPr>
          <w:b/>
          <w:bCs/>
        </w:rPr>
        <w:t>Logistic Regression</w:t>
      </w:r>
      <w:r w:rsidRPr="00C7674E">
        <w:t>: Requires careful feature scaling, encoding, and consideration of multicollinearity. Interaction terms and polynomial features can help capture non-linear relationships.</w:t>
      </w:r>
    </w:p>
    <w:p w14:paraId="7422C4BC" w14:textId="77777777" w:rsidR="00C7674E" w:rsidRPr="00C7674E" w:rsidRDefault="00C7674E" w:rsidP="00C7674E">
      <w:pPr>
        <w:numPr>
          <w:ilvl w:val="0"/>
          <w:numId w:val="30"/>
        </w:numPr>
      </w:pPr>
      <w:r w:rsidRPr="00C7674E">
        <w:rPr>
          <w:b/>
          <w:bCs/>
        </w:rPr>
        <w:t>k-NN</w:t>
      </w:r>
      <w:r w:rsidRPr="00C7674E">
        <w:t>: Feature scaling is mandatory, and handling outliers is crucial. Dimensionality reduction can be beneficial.</w:t>
      </w:r>
    </w:p>
    <w:p w14:paraId="74E252DC" w14:textId="77777777" w:rsidR="00C7674E" w:rsidRPr="00C7674E" w:rsidRDefault="00C7674E" w:rsidP="00C7674E">
      <w:pPr>
        <w:numPr>
          <w:ilvl w:val="0"/>
          <w:numId w:val="30"/>
        </w:numPr>
      </w:pPr>
      <w:r w:rsidRPr="00C7674E">
        <w:rPr>
          <w:b/>
          <w:bCs/>
        </w:rPr>
        <w:t>Decision Trees</w:t>
      </w:r>
      <w:r w:rsidRPr="00C7674E">
        <w:t>: Less sensitive to feature scaling and multicollinearity, but careful handling of categorical variables and missing values is needed. Overfitting can be controlled through pruning and setting constraints on tree growth.</w:t>
      </w:r>
    </w:p>
    <w:p w14:paraId="7A836354" w14:textId="77777777" w:rsidR="00C7674E" w:rsidRDefault="00C7674E">
      <w:pPr>
        <w:pBdr>
          <w:bottom w:val="single" w:sz="6" w:space="1" w:color="auto"/>
        </w:pBdr>
      </w:pPr>
    </w:p>
    <w:p w14:paraId="7A6467ED" w14:textId="77777777" w:rsidR="00C7674E" w:rsidRDefault="00C7674E"/>
    <w:p w14:paraId="403EB995" w14:textId="416773BC" w:rsidR="00C7674E" w:rsidRDefault="00B57941" w:rsidP="00B57941">
      <w:pPr>
        <w:pStyle w:val="Heading1"/>
      </w:pPr>
      <w:r>
        <w:t>Holdout strategy</w:t>
      </w:r>
    </w:p>
    <w:p w14:paraId="0B4907D7" w14:textId="77777777" w:rsidR="00B57941" w:rsidRDefault="00B57941" w:rsidP="00B57941"/>
    <w:p w14:paraId="46C9CE20" w14:textId="77777777" w:rsidR="00B57941" w:rsidRPr="00B57941" w:rsidRDefault="00B57941" w:rsidP="00B57941">
      <w:pPr>
        <w:rPr>
          <w:b/>
          <w:bCs/>
        </w:rPr>
      </w:pPr>
      <w:r w:rsidRPr="00B57941">
        <w:rPr>
          <w:b/>
          <w:bCs/>
        </w:rPr>
        <w:t>1. Simple Train/Test Split</w:t>
      </w:r>
    </w:p>
    <w:p w14:paraId="46F5886D" w14:textId="77777777" w:rsidR="00B57941" w:rsidRPr="00B57941" w:rsidRDefault="00B57941" w:rsidP="00B57941">
      <w:pPr>
        <w:numPr>
          <w:ilvl w:val="0"/>
          <w:numId w:val="39"/>
        </w:numPr>
      </w:pPr>
      <w:r w:rsidRPr="00B57941">
        <w:rPr>
          <w:b/>
          <w:bCs/>
        </w:rPr>
        <w:t>Description</w:t>
      </w:r>
      <w:r w:rsidRPr="00B57941">
        <w:t>: The dataset is split into two parts: a training set and a testing (or validation) set. A common split ratio is 80% for training and 20% for testing, but other ratios (e.g., 70/30 or 90/10) can also be used.</w:t>
      </w:r>
    </w:p>
    <w:p w14:paraId="547F9F87" w14:textId="77777777" w:rsidR="00B57941" w:rsidRPr="00B57941" w:rsidRDefault="00B57941" w:rsidP="00B57941">
      <w:pPr>
        <w:numPr>
          <w:ilvl w:val="0"/>
          <w:numId w:val="39"/>
        </w:numPr>
      </w:pPr>
      <w:r w:rsidRPr="00B57941">
        <w:rPr>
          <w:b/>
          <w:bCs/>
        </w:rPr>
        <w:lastRenderedPageBreak/>
        <w:t>Use Cases</w:t>
      </w:r>
      <w:r w:rsidRPr="00B57941">
        <w:t>: This is the simplest and most commonly used holdout strategy, suitable when you have a large and balanced dataset.</w:t>
      </w:r>
    </w:p>
    <w:p w14:paraId="3F17E764" w14:textId="77777777" w:rsidR="00B57941" w:rsidRPr="00B57941" w:rsidRDefault="00B57941" w:rsidP="00B57941">
      <w:pPr>
        <w:numPr>
          <w:ilvl w:val="0"/>
          <w:numId w:val="39"/>
        </w:numPr>
      </w:pPr>
      <w:r w:rsidRPr="00B57941">
        <w:rPr>
          <w:b/>
          <w:bCs/>
        </w:rPr>
        <w:t>Pros</w:t>
      </w:r>
      <w:r w:rsidRPr="00B57941">
        <w:t>: Easy to implement, provides a straightforward estimate of model performance.</w:t>
      </w:r>
    </w:p>
    <w:p w14:paraId="1314D002" w14:textId="77777777" w:rsidR="00B57941" w:rsidRDefault="00B57941" w:rsidP="00B57941">
      <w:pPr>
        <w:numPr>
          <w:ilvl w:val="0"/>
          <w:numId w:val="39"/>
        </w:numPr>
      </w:pPr>
      <w:r w:rsidRPr="00B57941">
        <w:rPr>
          <w:b/>
          <w:bCs/>
        </w:rPr>
        <w:t>Cons</w:t>
      </w:r>
      <w:r w:rsidRPr="00B57941">
        <w:t>: The model's performance estimate can be highly variable depending on how the data is split, especially with small datasets.</w:t>
      </w:r>
    </w:p>
    <w:p w14:paraId="55F7E7D3" w14:textId="77777777" w:rsidR="00B57941" w:rsidRPr="00B57941" w:rsidRDefault="00B57941" w:rsidP="00B57941"/>
    <w:p w14:paraId="207C86B0" w14:textId="77777777" w:rsidR="00B57941" w:rsidRPr="00B57941" w:rsidRDefault="00B57941" w:rsidP="00B57941">
      <w:pPr>
        <w:rPr>
          <w:b/>
          <w:bCs/>
        </w:rPr>
      </w:pPr>
      <w:r w:rsidRPr="00B57941">
        <w:rPr>
          <w:b/>
          <w:bCs/>
        </w:rPr>
        <w:t>2. Stratified Train/Test Split</w:t>
      </w:r>
    </w:p>
    <w:p w14:paraId="6447DCFC" w14:textId="77777777" w:rsidR="00B57941" w:rsidRPr="00B57941" w:rsidRDefault="00B57941" w:rsidP="00B57941">
      <w:pPr>
        <w:numPr>
          <w:ilvl w:val="0"/>
          <w:numId w:val="40"/>
        </w:numPr>
      </w:pPr>
      <w:r w:rsidRPr="00B57941">
        <w:rPr>
          <w:b/>
          <w:bCs/>
        </w:rPr>
        <w:t>Description</w:t>
      </w:r>
      <w:r w:rsidRPr="00B57941">
        <w:t>: Similar to the simple train/test split, but the splitting is done in a way that preserves the proportion of different classes in both the training and testing sets. For example, if your dataset has 30% of class A and 70% of class B, the split will maintain these proportions in both subsets.</w:t>
      </w:r>
    </w:p>
    <w:p w14:paraId="33F5A197" w14:textId="77777777" w:rsidR="00B57941" w:rsidRPr="00B57941" w:rsidRDefault="00B57941" w:rsidP="00B57941">
      <w:pPr>
        <w:numPr>
          <w:ilvl w:val="0"/>
          <w:numId w:val="40"/>
        </w:numPr>
      </w:pPr>
      <w:r w:rsidRPr="00B57941">
        <w:rPr>
          <w:b/>
          <w:bCs/>
        </w:rPr>
        <w:t>Use Cases</w:t>
      </w:r>
      <w:r w:rsidRPr="00B57941">
        <w:t>: Particularly useful for classification problems where the classes are imbalanced.</w:t>
      </w:r>
    </w:p>
    <w:p w14:paraId="7144E2DD" w14:textId="77777777" w:rsidR="00B57941" w:rsidRPr="00B57941" w:rsidRDefault="00B57941" w:rsidP="00B57941">
      <w:pPr>
        <w:numPr>
          <w:ilvl w:val="0"/>
          <w:numId w:val="40"/>
        </w:numPr>
      </w:pPr>
      <w:r w:rsidRPr="00B57941">
        <w:rPr>
          <w:b/>
          <w:bCs/>
        </w:rPr>
        <w:t>Pros</w:t>
      </w:r>
      <w:r w:rsidRPr="00B57941">
        <w:t>: Ensures that both the training and testing sets are representative of the overall class distribution, leading to more reliable performance estimates.</w:t>
      </w:r>
    </w:p>
    <w:p w14:paraId="7AC01D49" w14:textId="77777777" w:rsidR="00B57941" w:rsidRDefault="00B57941" w:rsidP="00B57941">
      <w:pPr>
        <w:numPr>
          <w:ilvl w:val="0"/>
          <w:numId w:val="40"/>
        </w:numPr>
      </w:pPr>
      <w:r w:rsidRPr="00B57941">
        <w:rPr>
          <w:b/>
          <w:bCs/>
        </w:rPr>
        <w:t>Cons</w:t>
      </w:r>
      <w:r w:rsidRPr="00B57941">
        <w:t>: Slightly more complex to implement than a simple split.</w:t>
      </w:r>
    </w:p>
    <w:p w14:paraId="711E97C3" w14:textId="77777777" w:rsidR="00B57941" w:rsidRPr="00B57941" w:rsidRDefault="00B57941" w:rsidP="00B57941"/>
    <w:p w14:paraId="37307407" w14:textId="77777777" w:rsidR="00B57941" w:rsidRPr="00B57941" w:rsidRDefault="00B57941" w:rsidP="00B57941">
      <w:pPr>
        <w:rPr>
          <w:b/>
          <w:bCs/>
        </w:rPr>
      </w:pPr>
      <w:r w:rsidRPr="00B57941">
        <w:rPr>
          <w:b/>
          <w:bCs/>
        </w:rPr>
        <w:t>3. Time-Based Split</w:t>
      </w:r>
    </w:p>
    <w:p w14:paraId="58E009C8" w14:textId="77777777" w:rsidR="00B57941" w:rsidRPr="00B57941" w:rsidRDefault="00B57941" w:rsidP="00B57941">
      <w:pPr>
        <w:numPr>
          <w:ilvl w:val="0"/>
          <w:numId w:val="41"/>
        </w:numPr>
      </w:pPr>
      <w:r w:rsidRPr="00B57941">
        <w:rPr>
          <w:b/>
          <w:bCs/>
        </w:rPr>
        <w:t>Description</w:t>
      </w:r>
      <w:r w:rsidRPr="00B57941">
        <w:t>: The data is split based on time, with earlier data points used for training and later data points used for testing. This approach is common in time-series forecasting and scenarios where data points have a natural temporal order.</w:t>
      </w:r>
    </w:p>
    <w:p w14:paraId="25E4244F" w14:textId="77777777" w:rsidR="00B57941" w:rsidRPr="00B57941" w:rsidRDefault="00B57941" w:rsidP="00B57941">
      <w:pPr>
        <w:numPr>
          <w:ilvl w:val="0"/>
          <w:numId w:val="41"/>
        </w:numPr>
      </w:pPr>
      <w:r w:rsidRPr="00B57941">
        <w:rPr>
          <w:b/>
          <w:bCs/>
        </w:rPr>
        <w:t>Use Cases</w:t>
      </w:r>
      <w:r w:rsidRPr="00B57941">
        <w:t>: Suitable for time-series data or any scenario where future data is to be predicted based on past data.</w:t>
      </w:r>
    </w:p>
    <w:p w14:paraId="3C51BEB2" w14:textId="77777777" w:rsidR="00B57941" w:rsidRPr="00B57941" w:rsidRDefault="00B57941" w:rsidP="00B57941">
      <w:pPr>
        <w:numPr>
          <w:ilvl w:val="0"/>
          <w:numId w:val="41"/>
        </w:numPr>
      </w:pPr>
      <w:r w:rsidRPr="00B57941">
        <w:rPr>
          <w:b/>
          <w:bCs/>
        </w:rPr>
        <w:t>Pros</w:t>
      </w:r>
      <w:r w:rsidRPr="00B57941">
        <w:t>: Mimics real-world scenarios where the model will be used to make future predictions based on historical data.</w:t>
      </w:r>
    </w:p>
    <w:p w14:paraId="270D7DE5" w14:textId="77777777" w:rsidR="00B57941" w:rsidRDefault="00B57941" w:rsidP="00B57941">
      <w:pPr>
        <w:numPr>
          <w:ilvl w:val="0"/>
          <w:numId w:val="41"/>
        </w:numPr>
      </w:pPr>
      <w:r w:rsidRPr="00B57941">
        <w:rPr>
          <w:b/>
          <w:bCs/>
        </w:rPr>
        <w:t>Cons</w:t>
      </w:r>
      <w:r w:rsidRPr="00B57941">
        <w:t>: Can be sensitive to changes over time, such as seasonality or trends, which might not be reflected in the training data.</w:t>
      </w:r>
    </w:p>
    <w:p w14:paraId="4DA8582D" w14:textId="77777777" w:rsidR="00B57941" w:rsidRPr="00B57941" w:rsidRDefault="00B57941" w:rsidP="00B57941"/>
    <w:p w14:paraId="4BA37BC1" w14:textId="77777777" w:rsidR="00B57941" w:rsidRPr="00B57941" w:rsidRDefault="00B57941" w:rsidP="00B57941">
      <w:pPr>
        <w:rPr>
          <w:b/>
          <w:bCs/>
        </w:rPr>
      </w:pPr>
      <w:r w:rsidRPr="00B57941">
        <w:rPr>
          <w:b/>
          <w:bCs/>
        </w:rPr>
        <w:t>4. Cross-Validation (CV)</w:t>
      </w:r>
    </w:p>
    <w:p w14:paraId="59CF727A" w14:textId="77777777" w:rsidR="00B57941" w:rsidRPr="00B57941" w:rsidRDefault="00B57941" w:rsidP="00B57941">
      <w:pPr>
        <w:numPr>
          <w:ilvl w:val="0"/>
          <w:numId w:val="42"/>
        </w:numPr>
      </w:pPr>
      <w:r w:rsidRPr="00B57941">
        <w:rPr>
          <w:b/>
          <w:bCs/>
        </w:rPr>
        <w:t>Description</w:t>
      </w:r>
      <w:r w:rsidRPr="00B57941">
        <w:t>: Although not a traditional holdout strategy, cross-validation is a robust technique where the dataset is split into multiple subsets (or "folds"). The model is trained on some of the folds and tested on the remaining one, and this process is repeated several times, with different folds being used for testing each time. The most common version is k-fold cross-validation, where the dataset is divided into k subsets.</w:t>
      </w:r>
    </w:p>
    <w:p w14:paraId="0667AA96" w14:textId="77777777" w:rsidR="00B57941" w:rsidRPr="00B57941" w:rsidRDefault="00B57941" w:rsidP="00B57941">
      <w:pPr>
        <w:numPr>
          <w:ilvl w:val="0"/>
          <w:numId w:val="42"/>
        </w:numPr>
      </w:pPr>
      <w:r w:rsidRPr="00B57941">
        <w:rPr>
          <w:b/>
          <w:bCs/>
        </w:rPr>
        <w:t>Use Cases</w:t>
      </w:r>
      <w:r w:rsidRPr="00B57941">
        <w:t>: Useful when the dataset is small, as it allows for more efficient use of data for both training and testing.</w:t>
      </w:r>
    </w:p>
    <w:p w14:paraId="5207DE0F" w14:textId="77777777" w:rsidR="00B57941" w:rsidRPr="00B57941" w:rsidRDefault="00B57941" w:rsidP="00B57941">
      <w:pPr>
        <w:numPr>
          <w:ilvl w:val="0"/>
          <w:numId w:val="42"/>
        </w:numPr>
      </w:pPr>
      <w:r w:rsidRPr="00B57941">
        <w:rPr>
          <w:b/>
          <w:bCs/>
        </w:rPr>
        <w:t>Pros</w:t>
      </w:r>
      <w:r w:rsidRPr="00B57941">
        <w:t>: Provides a more reliable estimate of model performance by averaging results across multiple test sets.</w:t>
      </w:r>
    </w:p>
    <w:p w14:paraId="12DECDAD" w14:textId="77777777" w:rsidR="00B57941" w:rsidRDefault="00B57941" w:rsidP="00B57941">
      <w:pPr>
        <w:numPr>
          <w:ilvl w:val="0"/>
          <w:numId w:val="42"/>
        </w:numPr>
      </w:pPr>
      <w:r w:rsidRPr="00B57941">
        <w:rPr>
          <w:b/>
          <w:bCs/>
        </w:rPr>
        <w:t>Cons</w:t>
      </w:r>
      <w:r w:rsidRPr="00B57941">
        <w:t>: More computationally expensive, as the model must be trained and evaluated multiple times.</w:t>
      </w:r>
    </w:p>
    <w:p w14:paraId="4468AD4A" w14:textId="77777777" w:rsidR="00B57941" w:rsidRPr="00B57941" w:rsidRDefault="00B57941" w:rsidP="00B57941"/>
    <w:p w14:paraId="088532BA" w14:textId="77777777" w:rsidR="00B57941" w:rsidRPr="00B57941" w:rsidRDefault="00B57941" w:rsidP="00B57941">
      <w:pPr>
        <w:rPr>
          <w:b/>
          <w:bCs/>
        </w:rPr>
      </w:pPr>
      <w:r w:rsidRPr="00B57941">
        <w:rPr>
          <w:b/>
          <w:bCs/>
        </w:rPr>
        <w:t>5. Leave-One-Out Cross-Validation (LOOCV)</w:t>
      </w:r>
    </w:p>
    <w:p w14:paraId="78F7CAFB" w14:textId="77777777" w:rsidR="00B57941" w:rsidRPr="00B57941" w:rsidRDefault="00B57941" w:rsidP="00B57941">
      <w:pPr>
        <w:numPr>
          <w:ilvl w:val="0"/>
          <w:numId w:val="43"/>
        </w:numPr>
      </w:pPr>
      <w:r w:rsidRPr="00B57941">
        <w:rPr>
          <w:b/>
          <w:bCs/>
        </w:rPr>
        <w:lastRenderedPageBreak/>
        <w:t>Description</w:t>
      </w:r>
      <w:r w:rsidRPr="00B57941">
        <w:t>: A special case of cross-validation where k equals the number of data points. Each data point is used once as a test set, while the rest are used for training.</w:t>
      </w:r>
    </w:p>
    <w:p w14:paraId="5532EEFA" w14:textId="77777777" w:rsidR="00B57941" w:rsidRPr="00B57941" w:rsidRDefault="00B57941" w:rsidP="00B57941">
      <w:pPr>
        <w:numPr>
          <w:ilvl w:val="0"/>
          <w:numId w:val="43"/>
        </w:numPr>
      </w:pPr>
      <w:r w:rsidRPr="00B57941">
        <w:rPr>
          <w:b/>
          <w:bCs/>
        </w:rPr>
        <w:t>Use Cases</w:t>
      </w:r>
      <w:r w:rsidRPr="00B57941">
        <w:t>: Useful for very small datasets where it's crucial to use as much data as possible for training.</w:t>
      </w:r>
    </w:p>
    <w:p w14:paraId="1E06C6F6" w14:textId="77777777" w:rsidR="00B57941" w:rsidRPr="00B57941" w:rsidRDefault="00B57941" w:rsidP="00B57941">
      <w:pPr>
        <w:numPr>
          <w:ilvl w:val="0"/>
          <w:numId w:val="43"/>
        </w:numPr>
      </w:pPr>
      <w:r w:rsidRPr="00B57941">
        <w:rPr>
          <w:b/>
          <w:bCs/>
        </w:rPr>
        <w:t>Pros</w:t>
      </w:r>
      <w:r w:rsidRPr="00B57941">
        <w:t>: Provides an almost unbiased estimate of model performance.</w:t>
      </w:r>
    </w:p>
    <w:p w14:paraId="050B928E" w14:textId="77777777" w:rsidR="00B57941" w:rsidRDefault="00B57941" w:rsidP="00B57941">
      <w:pPr>
        <w:numPr>
          <w:ilvl w:val="0"/>
          <w:numId w:val="43"/>
        </w:numPr>
      </w:pPr>
      <w:r w:rsidRPr="00B57941">
        <w:rPr>
          <w:b/>
          <w:bCs/>
        </w:rPr>
        <w:t>Cons</w:t>
      </w:r>
      <w:r w:rsidRPr="00B57941">
        <w:t>: Extremely computationally expensive, especially for large datasets.</w:t>
      </w:r>
    </w:p>
    <w:p w14:paraId="1246A5AA" w14:textId="77777777" w:rsidR="00B57941" w:rsidRPr="00B57941" w:rsidRDefault="00B57941" w:rsidP="00B57941"/>
    <w:p w14:paraId="2801F421" w14:textId="77777777" w:rsidR="00B57941" w:rsidRPr="00B57941" w:rsidRDefault="00B57941" w:rsidP="00B57941">
      <w:pPr>
        <w:rPr>
          <w:b/>
          <w:bCs/>
        </w:rPr>
      </w:pPr>
      <w:r w:rsidRPr="00B57941">
        <w:rPr>
          <w:b/>
          <w:bCs/>
        </w:rPr>
        <w:t>6. Nested Cross-Validation</w:t>
      </w:r>
    </w:p>
    <w:p w14:paraId="6DFF65B6" w14:textId="77777777" w:rsidR="00B57941" w:rsidRPr="00B57941" w:rsidRDefault="00B57941" w:rsidP="00B57941">
      <w:pPr>
        <w:numPr>
          <w:ilvl w:val="0"/>
          <w:numId w:val="44"/>
        </w:numPr>
      </w:pPr>
      <w:r w:rsidRPr="00B57941">
        <w:rPr>
          <w:b/>
          <w:bCs/>
        </w:rPr>
        <w:t>Description</w:t>
      </w:r>
      <w:r w:rsidRPr="00B57941">
        <w:t>: A more complex technique used when tuning hyperparameters. It involves an outer cross-validation loop to split the data into training and testing sets, and an inner cross-validation loop within the training set to tune the model's hyperparameters.</w:t>
      </w:r>
    </w:p>
    <w:p w14:paraId="79EDDB25" w14:textId="77777777" w:rsidR="00B57941" w:rsidRPr="00B57941" w:rsidRDefault="00B57941" w:rsidP="00B57941">
      <w:pPr>
        <w:numPr>
          <w:ilvl w:val="0"/>
          <w:numId w:val="44"/>
        </w:numPr>
      </w:pPr>
      <w:r w:rsidRPr="00B57941">
        <w:rPr>
          <w:b/>
          <w:bCs/>
        </w:rPr>
        <w:t>Use Cases</w:t>
      </w:r>
      <w:r w:rsidRPr="00B57941">
        <w:t>: Used when model selection (e.g., choosing the best model or hyperparameters) is a critical part of the process.</w:t>
      </w:r>
    </w:p>
    <w:p w14:paraId="34FD072A" w14:textId="77777777" w:rsidR="00B57941" w:rsidRPr="00B57941" w:rsidRDefault="00B57941" w:rsidP="00B57941">
      <w:pPr>
        <w:numPr>
          <w:ilvl w:val="0"/>
          <w:numId w:val="44"/>
        </w:numPr>
      </w:pPr>
      <w:r w:rsidRPr="00B57941">
        <w:rPr>
          <w:b/>
          <w:bCs/>
        </w:rPr>
        <w:t>Pros</w:t>
      </w:r>
      <w:r w:rsidRPr="00B57941">
        <w:t>: Reduces the risk of overfitting when tuning hyperparameters.</w:t>
      </w:r>
    </w:p>
    <w:p w14:paraId="6A089F50" w14:textId="77777777" w:rsidR="00B57941" w:rsidRDefault="00B57941" w:rsidP="00B57941">
      <w:pPr>
        <w:numPr>
          <w:ilvl w:val="0"/>
          <w:numId w:val="44"/>
        </w:numPr>
      </w:pPr>
      <w:r w:rsidRPr="00B57941">
        <w:rPr>
          <w:b/>
          <w:bCs/>
        </w:rPr>
        <w:t>Cons</w:t>
      </w:r>
      <w:r w:rsidRPr="00B57941">
        <w:t>: Highly computationally expensive and complex to implement.</w:t>
      </w:r>
    </w:p>
    <w:p w14:paraId="41D0541A" w14:textId="77777777" w:rsidR="00B57941" w:rsidRPr="00B57941" w:rsidRDefault="00B57941" w:rsidP="00B57941"/>
    <w:p w14:paraId="67D49DB9" w14:textId="77777777" w:rsidR="00B57941" w:rsidRPr="00B57941" w:rsidRDefault="00B57941" w:rsidP="00B57941">
      <w:pPr>
        <w:rPr>
          <w:b/>
          <w:bCs/>
        </w:rPr>
      </w:pPr>
      <w:r w:rsidRPr="00B57941">
        <w:rPr>
          <w:b/>
          <w:bCs/>
        </w:rPr>
        <w:t>7. Bootstrapping</w:t>
      </w:r>
    </w:p>
    <w:p w14:paraId="62B39DFE" w14:textId="77777777" w:rsidR="00B57941" w:rsidRPr="00B57941" w:rsidRDefault="00B57941" w:rsidP="00B57941">
      <w:pPr>
        <w:numPr>
          <w:ilvl w:val="0"/>
          <w:numId w:val="45"/>
        </w:numPr>
      </w:pPr>
      <w:r w:rsidRPr="00B57941">
        <w:rPr>
          <w:b/>
          <w:bCs/>
        </w:rPr>
        <w:t>Description</w:t>
      </w:r>
      <w:r w:rsidRPr="00B57941">
        <w:t>: A technique where multiple datasets are created by sampling with replacement from the original dataset. The model is trained on these samples and tested on the data points not included in the sample (out-of-bag samples).</w:t>
      </w:r>
    </w:p>
    <w:p w14:paraId="1FC106AC" w14:textId="77777777" w:rsidR="00B57941" w:rsidRPr="00B57941" w:rsidRDefault="00B57941" w:rsidP="00B57941">
      <w:pPr>
        <w:numPr>
          <w:ilvl w:val="0"/>
          <w:numId w:val="45"/>
        </w:numPr>
      </w:pPr>
      <w:r w:rsidRPr="00B57941">
        <w:rPr>
          <w:b/>
          <w:bCs/>
        </w:rPr>
        <w:t>Use Cases</w:t>
      </w:r>
      <w:r w:rsidRPr="00B57941">
        <w:t>: Useful when the dataset is small, and you want to make the most out of the available data.</w:t>
      </w:r>
    </w:p>
    <w:p w14:paraId="4B29AF74" w14:textId="77777777" w:rsidR="00B57941" w:rsidRPr="00B57941" w:rsidRDefault="00B57941" w:rsidP="00B57941">
      <w:pPr>
        <w:numPr>
          <w:ilvl w:val="0"/>
          <w:numId w:val="45"/>
        </w:numPr>
      </w:pPr>
      <w:r w:rsidRPr="00B57941">
        <w:rPr>
          <w:b/>
          <w:bCs/>
        </w:rPr>
        <w:t>Pros</w:t>
      </w:r>
      <w:r w:rsidRPr="00B57941">
        <w:t>: Provides a measure of model stability and variance.</w:t>
      </w:r>
    </w:p>
    <w:p w14:paraId="193CCD1C" w14:textId="77777777" w:rsidR="00B57941" w:rsidRDefault="00B57941" w:rsidP="00B57941">
      <w:pPr>
        <w:numPr>
          <w:ilvl w:val="0"/>
          <w:numId w:val="45"/>
        </w:numPr>
      </w:pPr>
      <w:r w:rsidRPr="00B57941">
        <w:rPr>
          <w:b/>
          <w:bCs/>
        </w:rPr>
        <w:t>Cons</w:t>
      </w:r>
      <w:r w:rsidRPr="00B57941">
        <w:t>: Can be computationally expensive and might not always provide a clear split between training and testing data.</w:t>
      </w:r>
    </w:p>
    <w:p w14:paraId="14AF8717" w14:textId="77777777" w:rsidR="00B57941" w:rsidRPr="00B57941" w:rsidRDefault="00B57941" w:rsidP="00B57941"/>
    <w:p w14:paraId="4C956817" w14:textId="77777777" w:rsidR="00B57941" w:rsidRPr="00B57941" w:rsidRDefault="00B57941" w:rsidP="00B57941">
      <w:pPr>
        <w:rPr>
          <w:b/>
          <w:bCs/>
        </w:rPr>
      </w:pPr>
      <w:r w:rsidRPr="00B57941">
        <w:rPr>
          <w:b/>
          <w:bCs/>
        </w:rPr>
        <w:t>Choosing the Right Strategy</w:t>
      </w:r>
    </w:p>
    <w:p w14:paraId="1AC707AF" w14:textId="77777777" w:rsidR="00B57941" w:rsidRPr="00B57941" w:rsidRDefault="00B57941" w:rsidP="00B57941">
      <w:r w:rsidRPr="00B57941">
        <w:t>The choice of holdout strategy depends on several factors, including the size of the dataset, the type of data (e.g., time-series vs. tabular), the balance of classes, and the specific goals of the analysis. For example:</w:t>
      </w:r>
    </w:p>
    <w:p w14:paraId="607E896F" w14:textId="77777777" w:rsidR="00B57941" w:rsidRPr="00B57941" w:rsidRDefault="00B57941" w:rsidP="00B57941">
      <w:pPr>
        <w:numPr>
          <w:ilvl w:val="0"/>
          <w:numId w:val="46"/>
        </w:numPr>
      </w:pPr>
      <w:r w:rsidRPr="00B57941">
        <w:rPr>
          <w:b/>
          <w:bCs/>
        </w:rPr>
        <w:t>Imbalanced Classification</w:t>
      </w:r>
      <w:r w:rsidRPr="00B57941">
        <w:t>: Stratified split or cross-validation might be more appropriate.</w:t>
      </w:r>
    </w:p>
    <w:p w14:paraId="716B3E63" w14:textId="77777777" w:rsidR="00B57941" w:rsidRPr="00B57941" w:rsidRDefault="00B57941" w:rsidP="00B57941">
      <w:pPr>
        <w:numPr>
          <w:ilvl w:val="0"/>
          <w:numId w:val="46"/>
        </w:numPr>
      </w:pPr>
      <w:r w:rsidRPr="00B57941">
        <w:rPr>
          <w:b/>
          <w:bCs/>
        </w:rPr>
        <w:t>Time-Series</w:t>
      </w:r>
      <w:r w:rsidRPr="00B57941">
        <w:t>: A time-based split is essential.</w:t>
      </w:r>
    </w:p>
    <w:p w14:paraId="3A455EB7" w14:textId="77777777" w:rsidR="00B57941" w:rsidRPr="00B57941" w:rsidRDefault="00B57941" w:rsidP="00B57941">
      <w:pPr>
        <w:numPr>
          <w:ilvl w:val="0"/>
          <w:numId w:val="46"/>
        </w:numPr>
      </w:pPr>
      <w:r w:rsidRPr="00B57941">
        <w:rPr>
          <w:b/>
          <w:bCs/>
        </w:rPr>
        <w:t>Small Datasets</w:t>
      </w:r>
      <w:r w:rsidRPr="00B57941">
        <w:t>: Cross-validation or LOOCV can help make the most out of limited data.</w:t>
      </w:r>
    </w:p>
    <w:p w14:paraId="26593279" w14:textId="77777777" w:rsidR="00B57941" w:rsidRPr="00B57941" w:rsidRDefault="00B57941" w:rsidP="00B57941"/>
    <w:sectPr w:rsidR="00B57941" w:rsidRPr="00B579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3017D"/>
    <w:multiLevelType w:val="multilevel"/>
    <w:tmpl w:val="8B40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1DC9"/>
    <w:multiLevelType w:val="multilevel"/>
    <w:tmpl w:val="B6AA4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63FE3"/>
    <w:multiLevelType w:val="multilevel"/>
    <w:tmpl w:val="304C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880829"/>
    <w:multiLevelType w:val="multilevel"/>
    <w:tmpl w:val="99E4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A6546"/>
    <w:multiLevelType w:val="multilevel"/>
    <w:tmpl w:val="FBAC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B1EA8"/>
    <w:multiLevelType w:val="multilevel"/>
    <w:tmpl w:val="88D0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1E00F9"/>
    <w:multiLevelType w:val="multilevel"/>
    <w:tmpl w:val="F0CE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410C73"/>
    <w:multiLevelType w:val="multilevel"/>
    <w:tmpl w:val="A5D2F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B73F34"/>
    <w:multiLevelType w:val="multilevel"/>
    <w:tmpl w:val="C560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6B6B4A"/>
    <w:multiLevelType w:val="multilevel"/>
    <w:tmpl w:val="A180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25916"/>
    <w:multiLevelType w:val="multilevel"/>
    <w:tmpl w:val="B60A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B11D8B"/>
    <w:multiLevelType w:val="multilevel"/>
    <w:tmpl w:val="40AA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5E08AA"/>
    <w:multiLevelType w:val="multilevel"/>
    <w:tmpl w:val="33C4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A12287"/>
    <w:multiLevelType w:val="multilevel"/>
    <w:tmpl w:val="A1D8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D5C32"/>
    <w:multiLevelType w:val="multilevel"/>
    <w:tmpl w:val="473C2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D64C86"/>
    <w:multiLevelType w:val="multilevel"/>
    <w:tmpl w:val="FD58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686800"/>
    <w:multiLevelType w:val="multilevel"/>
    <w:tmpl w:val="3CF0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9C3F01"/>
    <w:multiLevelType w:val="multilevel"/>
    <w:tmpl w:val="88C4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502272"/>
    <w:multiLevelType w:val="multilevel"/>
    <w:tmpl w:val="5BAE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7D6B3F"/>
    <w:multiLevelType w:val="multilevel"/>
    <w:tmpl w:val="33C4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A9375A"/>
    <w:multiLevelType w:val="multilevel"/>
    <w:tmpl w:val="81AE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EF3758"/>
    <w:multiLevelType w:val="multilevel"/>
    <w:tmpl w:val="B1F8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1B2DB7"/>
    <w:multiLevelType w:val="multilevel"/>
    <w:tmpl w:val="F28C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C64A07"/>
    <w:multiLevelType w:val="multilevel"/>
    <w:tmpl w:val="6AEE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BA107C"/>
    <w:multiLevelType w:val="multilevel"/>
    <w:tmpl w:val="3480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31579A"/>
    <w:multiLevelType w:val="multilevel"/>
    <w:tmpl w:val="EE60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9031B3"/>
    <w:multiLevelType w:val="multilevel"/>
    <w:tmpl w:val="CA6E7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7037F5"/>
    <w:multiLevelType w:val="multilevel"/>
    <w:tmpl w:val="FD64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B41F96"/>
    <w:multiLevelType w:val="multilevel"/>
    <w:tmpl w:val="FD72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9A679A"/>
    <w:multiLevelType w:val="multilevel"/>
    <w:tmpl w:val="A794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AC725A"/>
    <w:multiLevelType w:val="multilevel"/>
    <w:tmpl w:val="8174C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DD45A2"/>
    <w:multiLevelType w:val="multilevel"/>
    <w:tmpl w:val="2BFA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FC07E5"/>
    <w:multiLevelType w:val="multilevel"/>
    <w:tmpl w:val="27E6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B328C2"/>
    <w:multiLevelType w:val="multilevel"/>
    <w:tmpl w:val="C172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CC6099"/>
    <w:multiLevelType w:val="multilevel"/>
    <w:tmpl w:val="4282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8E2308"/>
    <w:multiLevelType w:val="multilevel"/>
    <w:tmpl w:val="356A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DC5E2D"/>
    <w:multiLevelType w:val="multilevel"/>
    <w:tmpl w:val="71A8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55737F"/>
    <w:multiLevelType w:val="multilevel"/>
    <w:tmpl w:val="3108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743870"/>
    <w:multiLevelType w:val="multilevel"/>
    <w:tmpl w:val="DD18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E636DE"/>
    <w:multiLevelType w:val="multilevel"/>
    <w:tmpl w:val="53B6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1E33BF"/>
    <w:multiLevelType w:val="multilevel"/>
    <w:tmpl w:val="DA0A4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FD22FE"/>
    <w:multiLevelType w:val="multilevel"/>
    <w:tmpl w:val="65529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FA4A03"/>
    <w:multiLevelType w:val="multilevel"/>
    <w:tmpl w:val="23B2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4D62E4"/>
    <w:multiLevelType w:val="multilevel"/>
    <w:tmpl w:val="2B68B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421BDE"/>
    <w:multiLevelType w:val="multilevel"/>
    <w:tmpl w:val="7284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675CDE"/>
    <w:multiLevelType w:val="multilevel"/>
    <w:tmpl w:val="D206D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2931629">
    <w:abstractNumId w:val="28"/>
  </w:num>
  <w:num w:numId="2" w16cid:durableId="691610329">
    <w:abstractNumId w:val="9"/>
  </w:num>
  <w:num w:numId="3" w16cid:durableId="1253664585">
    <w:abstractNumId w:val="4"/>
  </w:num>
  <w:num w:numId="4" w16cid:durableId="866022599">
    <w:abstractNumId w:val="18"/>
  </w:num>
  <w:num w:numId="5" w16cid:durableId="485780200">
    <w:abstractNumId w:val="29"/>
  </w:num>
  <w:num w:numId="6" w16cid:durableId="1533302769">
    <w:abstractNumId w:val="16"/>
  </w:num>
  <w:num w:numId="7" w16cid:durableId="91171161">
    <w:abstractNumId w:val="39"/>
  </w:num>
  <w:num w:numId="8" w16cid:durableId="1166171237">
    <w:abstractNumId w:val="36"/>
  </w:num>
  <w:num w:numId="9" w16cid:durableId="112022873">
    <w:abstractNumId w:val="32"/>
  </w:num>
  <w:num w:numId="10" w16cid:durableId="1925341068">
    <w:abstractNumId w:val="35"/>
  </w:num>
  <w:num w:numId="11" w16cid:durableId="428041500">
    <w:abstractNumId w:val="2"/>
  </w:num>
  <w:num w:numId="12" w16cid:durableId="736440292">
    <w:abstractNumId w:val="24"/>
  </w:num>
  <w:num w:numId="13" w16cid:durableId="1022903422">
    <w:abstractNumId w:val="3"/>
  </w:num>
  <w:num w:numId="14" w16cid:durableId="8338205">
    <w:abstractNumId w:val="34"/>
  </w:num>
  <w:num w:numId="15" w16cid:durableId="2067872899">
    <w:abstractNumId w:val="6"/>
  </w:num>
  <w:num w:numId="16" w16cid:durableId="1952398602">
    <w:abstractNumId w:val="21"/>
  </w:num>
  <w:num w:numId="17" w16cid:durableId="2118138721">
    <w:abstractNumId w:val="38"/>
  </w:num>
  <w:num w:numId="18" w16cid:durableId="90903020">
    <w:abstractNumId w:val="20"/>
  </w:num>
  <w:num w:numId="19" w16cid:durableId="2105834868">
    <w:abstractNumId w:val="26"/>
  </w:num>
  <w:num w:numId="20" w16cid:durableId="1697735128">
    <w:abstractNumId w:val="12"/>
  </w:num>
  <w:num w:numId="21" w16cid:durableId="2115515948">
    <w:abstractNumId w:val="31"/>
  </w:num>
  <w:num w:numId="22" w16cid:durableId="67845914">
    <w:abstractNumId w:val="37"/>
  </w:num>
  <w:num w:numId="23" w16cid:durableId="1706978951">
    <w:abstractNumId w:val="13"/>
  </w:num>
  <w:num w:numId="24" w16cid:durableId="1794211081">
    <w:abstractNumId w:val="15"/>
  </w:num>
  <w:num w:numId="25" w16cid:durableId="615596199">
    <w:abstractNumId w:val="1"/>
  </w:num>
  <w:num w:numId="26" w16cid:durableId="1783383722">
    <w:abstractNumId w:val="7"/>
  </w:num>
  <w:num w:numId="27" w16cid:durableId="280846232">
    <w:abstractNumId w:val="14"/>
  </w:num>
  <w:num w:numId="28" w16cid:durableId="99644860">
    <w:abstractNumId w:val="19"/>
  </w:num>
  <w:num w:numId="29" w16cid:durableId="841092494">
    <w:abstractNumId w:val="41"/>
  </w:num>
  <w:num w:numId="30" w16cid:durableId="1549878861">
    <w:abstractNumId w:val="17"/>
  </w:num>
  <w:num w:numId="31" w16cid:durableId="1333022353">
    <w:abstractNumId w:val="45"/>
  </w:num>
  <w:num w:numId="32" w16cid:durableId="166755241">
    <w:abstractNumId w:val="30"/>
  </w:num>
  <w:num w:numId="33" w16cid:durableId="1813129780">
    <w:abstractNumId w:val="33"/>
  </w:num>
  <w:num w:numId="34" w16cid:durableId="1280256182">
    <w:abstractNumId w:val="25"/>
  </w:num>
  <w:num w:numId="35" w16cid:durableId="1406993258">
    <w:abstractNumId w:val="43"/>
  </w:num>
  <w:num w:numId="36" w16cid:durableId="818111068">
    <w:abstractNumId w:val="22"/>
  </w:num>
  <w:num w:numId="37" w16cid:durableId="684358871">
    <w:abstractNumId w:val="23"/>
  </w:num>
  <w:num w:numId="38" w16cid:durableId="88550934">
    <w:abstractNumId w:val="10"/>
  </w:num>
  <w:num w:numId="39" w16cid:durableId="1004165579">
    <w:abstractNumId w:val="44"/>
  </w:num>
  <w:num w:numId="40" w16cid:durableId="803544358">
    <w:abstractNumId w:val="0"/>
  </w:num>
  <w:num w:numId="41" w16cid:durableId="739599847">
    <w:abstractNumId w:val="40"/>
  </w:num>
  <w:num w:numId="42" w16cid:durableId="661663080">
    <w:abstractNumId w:val="8"/>
  </w:num>
  <w:num w:numId="43" w16cid:durableId="2098866439">
    <w:abstractNumId w:val="27"/>
  </w:num>
  <w:num w:numId="44" w16cid:durableId="1818066281">
    <w:abstractNumId w:val="11"/>
  </w:num>
  <w:num w:numId="45" w16cid:durableId="1753503489">
    <w:abstractNumId w:val="42"/>
  </w:num>
  <w:num w:numId="46" w16cid:durableId="2645068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74E"/>
    <w:rsid w:val="00284B34"/>
    <w:rsid w:val="006C6AC5"/>
    <w:rsid w:val="008204D4"/>
    <w:rsid w:val="00993E5D"/>
    <w:rsid w:val="00B57941"/>
    <w:rsid w:val="00C710F6"/>
    <w:rsid w:val="00C7674E"/>
    <w:rsid w:val="00D841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58BA07A"/>
  <w15:chartTrackingRefBased/>
  <w15:docId w15:val="{0F8BA18A-4330-EB49-A0A3-E1BADBD31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7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67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67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7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7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74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74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74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74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7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67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67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7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7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7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7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7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74E"/>
    <w:rPr>
      <w:rFonts w:eastAsiaTheme="majorEastAsia" w:cstheme="majorBidi"/>
      <w:color w:val="272727" w:themeColor="text1" w:themeTint="D8"/>
    </w:rPr>
  </w:style>
  <w:style w:type="paragraph" w:styleId="Title">
    <w:name w:val="Title"/>
    <w:basedOn w:val="Normal"/>
    <w:next w:val="Normal"/>
    <w:link w:val="TitleChar"/>
    <w:uiPriority w:val="10"/>
    <w:qFormat/>
    <w:rsid w:val="00C7674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7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74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7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74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7674E"/>
    <w:rPr>
      <w:i/>
      <w:iCs/>
      <w:color w:val="404040" w:themeColor="text1" w:themeTint="BF"/>
    </w:rPr>
  </w:style>
  <w:style w:type="paragraph" w:styleId="ListParagraph">
    <w:name w:val="List Paragraph"/>
    <w:basedOn w:val="Normal"/>
    <w:uiPriority w:val="34"/>
    <w:qFormat/>
    <w:rsid w:val="00C7674E"/>
    <w:pPr>
      <w:ind w:left="720"/>
      <w:contextualSpacing/>
    </w:pPr>
  </w:style>
  <w:style w:type="character" w:styleId="IntenseEmphasis">
    <w:name w:val="Intense Emphasis"/>
    <w:basedOn w:val="DefaultParagraphFont"/>
    <w:uiPriority w:val="21"/>
    <w:qFormat/>
    <w:rsid w:val="00C7674E"/>
    <w:rPr>
      <w:i/>
      <w:iCs/>
      <w:color w:val="0F4761" w:themeColor="accent1" w:themeShade="BF"/>
    </w:rPr>
  </w:style>
  <w:style w:type="paragraph" w:styleId="IntenseQuote">
    <w:name w:val="Intense Quote"/>
    <w:basedOn w:val="Normal"/>
    <w:next w:val="Normal"/>
    <w:link w:val="IntenseQuoteChar"/>
    <w:uiPriority w:val="30"/>
    <w:qFormat/>
    <w:rsid w:val="00C767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74E"/>
    <w:rPr>
      <w:i/>
      <w:iCs/>
      <w:color w:val="0F4761" w:themeColor="accent1" w:themeShade="BF"/>
    </w:rPr>
  </w:style>
  <w:style w:type="character" w:styleId="IntenseReference">
    <w:name w:val="Intense Reference"/>
    <w:basedOn w:val="DefaultParagraphFont"/>
    <w:uiPriority w:val="32"/>
    <w:qFormat/>
    <w:rsid w:val="00C767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022731">
      <w:bodyDiv w:val="1"/>
      <w:marLeft w:val="0"/>
      <w:marRight w:val="0"/>
      <w:marTop w:val="0"/>
      <w:marBottom w:val="0"/>
      <w:divBdr>
        <w:top w:val="none" w:sz="0" w:space="0" w:color="auto"/>
        <w:left w:val="none" w:sz="0" w:space="0" w:color="auto"/>
        <w:bottom w:val="none" w:sz="0" w:space="0" w:color="auto"/>
        <w:right w:val="none" w:sz="0" w:space="0" w:color="auto"/>
      </w:divBdr>
    </w:div>
    <w:div w:id="324940006">
      <w:bodyDiv w:val="1"/>
      <w:marLeft w:val="0"/>
      <w:marRight w:val="0"/>
      <w:marTop w:val="0"/>
      <w:marBottom w:val="0"/>
      <w:divBdr>
        <w:top w:val="none" w:sz="0" w:space="0" w:color="auto"/>
        <w:left w:val="none" w:sz="0" w:space="0" w:color="auto"/>
        <w:bottom w:val="none" w:sz="0" w:space="0" w:color="auto"/>
        <w:right w:val="none" w:sz="0" w:space="0" w:color="auto"/>
      </w:divBdr>
    </w:div>
    <w:div w:id="1081028979">
      <w:bodyDiv w:val="1"/>
      <w:marLeft w:val="0"/>
      <w:marRight w:val="0"/>
      <w:marTop w:val="0"/>
      <w:marBottom w:val="0"/>
      <w:divBdr>
        <w:top w:val="none" w:sz="0" w:space="0" w:color="auto"/>
        <w:left w:val="none" w:sz="0" w:space="0" w:color="auto"/>
        <w:bottom w:val="none" w:sz="0" w:space="0" w:color="auto"/>
        <w:right w:val="none" w:sz="0" w:space="0" w:color="auto"/>
      </w:divBdr>
    </w:div>
    <w:div w:id="1100684842">
      <w:bodyDiv w:val="1"/>
      <w:marLeft w:val="0"/>
      <w:marRight w:val="0"/>
      <w:marTop w:val="0"/>
      <w:marBottom w:val="0"/>
      <w:divBdr>
        <w:top w:val="none" w:sz="0" w:space="0" w:color="auto"/>
        <w:left w:val="none" w:sz="0" w:space="0" w:color="auto"/>
        <w:bottom w:val="none" w:sz="0" w:space="0" w:color="auto"/>
        <w:right w:val="none" w:sz="0" w:space="0" w:color="auto"/>
      </w:divBdr>
    </w:div>
    <w:div w:id="1195190913">
      <w:bodyDiv w:val="1"/>
      <w:marLeft w:val="0"/>
      <w:marRight w:val="0"/>
      <w:marTop w:val="0"/>
      <w:marBottom w:val="0"/>
      <w:divBdr>
        <w:top w:val="none" w:sz="0" w:space="0" w:color="auto"/>
        <w:left w:val="none" w:sz="0" w:space="0" w:color="auto"/>
        <w:bottom w:val="none" w:sz="0" w:space="0" w:color="auto"/>
        <w:right w:val="none" w:sz="0" w:space="0" w:color="auto"/>
      </w:divBdr>
    </w:div>
    <w:div w:id="1276714201">
      <w:bodyDiv w:val="1"/>
      <w:marLeft w:val="0"/>
      <w:marRight w:val="0"/>
      <w:marTop w:val="0"/>
      <w:marBottom w:val="0"/>
      <w:divBdr>
        <w:top w:val="none" w:sz="0" w:space="0" w:color="auto"/>
        <w:left w:val="none" w:sz="0" w:space="0" w:color="auto"/>
        <w:bottom w:val="none" w:sz="0" w:space="0" w:color="auto"/>
        <w:right w:val="none" w:sz="0" w:space="0" w:color="auto"/>
      </w:divBdr>
    </w:div>
    <w:div w:id="1286817288">
      <w:bodyDiv w:val="1"/>
      <w:marLeft w:val="0"/>
      <w:marRight w:val="0"/>
      <w:marTop w:val="0"/>
      <w:marBottom w:val="0"/>
      <w:divBdr>
        <w:top w:val="none" w:sz="0" w:space="0" w:color="auto"/>
        <w:left w:val="none" w:sz="0" w:space="0" w:color="auto"/>
        <w:bottom w:val="none" w:sz="0" w:space="0" w:color="auto"/>
        <w:right w:val="none" w:sz="0" w:space="0" w:color="auto"/>
      </w:divBdr>
    </w:div>
    <w:div w:id="1698772812">
      <w:bodyDiv w:val="1"/>
      <w:marLeft w:val="0"/>
      <w:marRight w:val="0"/>
      <w:marTop w:val="0"/>
      <w:marBottom w:val="0"/>
      <w:divBdr>
        <w:top w:val="none" w:sz="0" w:space="0" w:color="auto"/>
        <w:left w:val="none" w:sz="0" w:space="0" w:color="auto"/>
        <w:bottom w:val="none" w:sz="0" w:space="0" w:color="auto"/>
        <w:right w:val="none" w:sz="0" w:space="0" w:color="auto"/>
      </w:divBdr>
    </w:div>
    <w:div w:id="1953395916">
      <w:bodyDiv w:val="1"/>
      <w:marLeft w:val="0"/>
      <w:marRight w:val="0"/>
      <w:marTop w:val="0"/>
      <w:marBottom w:val="0"/>
      <w:divBdr>
        <w:top w:val="none" w:sz="0" w:space="0" w:color="auto"/>
        <w:left w:val="none" w:sz="0" w:space="0" w:color="auto"/>
        <w:bottom w:val="none" w:sz="0" w:space="0" w:color="auto"/>
        <w:right w:val="none" w:sz="0" w:space="0" w:color="auto"/>
      </w:divBdr>
    </w:div>
    <w:div w:id="2031249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3326</Words>
  <Characters>18961</Characters>
  <Application>Microsoft Office Word</Application>
  <DocSecurity>0</DocSecurity>
  <Lines>158</Lines>
  <Paragraphs>44</Paragraphs>
  <ScaleCrop>false</ScaleCrop>
  <Company/>
  <LinksUpToDate>false</LinksUpToDate>
  <CharactersWithSpaces>22243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Pandey</dc:creator>
  <cp:keywords/>
  <dc:description/>
  <cp:lastModifiedBy>Amit Pandey</cp:lastModifiedBy>
  <cp:revision>3</cp:revision>
  <dcterms:created xsi:type="dcterms:W3CDTF">2024-08-17T05:33:00Z</dcterms:created>
  <dcterms:modified xsi:type="dcterms:W3CDTF">2024-08-17T05:47:00Z</dcterms:modified>
</cp:coreProperties>
</file>