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xtn4p8yt8h8" w:id="0"/>
      <w:bookmarkEnd w:id="0"/>
      <w:r w:rsidDel="00000000" w:rsidR="00000000" w:rsidRPr="00000000">
        <w:rPr>
          <w:rtl w:val="0"/>
        </w:rPr>
        <w:t xml:space="preserve">Midterm 1 Study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argqf2eltno" w:id="1"/>
      <w:bookmarkEnd w:id="1"/>
      <w:r w:rsidDel="00000000" w:rsidR="00000000" w:rsidRPr="00000000">
        <w:rPr>
          <w:rtl w:val="0"/>
        </w:rPr>
        <w:t xml:space="preserve">Chapters covered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Chapters 1 - 4 and the Unix Tutorial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pnvgrxzzt0s" w:id="2"/>
      <w:bookmarkEnd w:id="2"/>
      <w:r w:rsidDel="00000000" w:rsidR="00000000" w:rsidRPr="00000000">
        <w:rPr>
          <w:rtl w:val="0"/>
        </w:rPr>
        <w:t xml:space="preserve">Unix Tutorial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how to use the following commands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the contents of the current directory including hidden files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the contents of the directory 2 levels above you along with their additional details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the contents of /home/user/person/stuff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command would you type to change into your home directory?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command would you type to change into your parent directory?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command would you type to change into the directory first/second/third given that the first directory is contained within the directory you are currently in?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find out what the current directory you are in is?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copy a file named george.txt into a folder named washington?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move a file named adult.txt located in the directory above you into a folder named child contained within the current working directory?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rename a file from wrong.txt to right.txt?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rename a directory from left to right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make a directory call blue?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delete an empty directory named trash?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delete a file named garbage.txt?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delete a nonempty directory named stuff? 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create an executable from hello.c named bye.out? Make sure to include the normal compile options specified in lecture.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592f5ym5omhn" w:id="3"/>
      <w:bookmarkEnd w:id="3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printf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print a floating point number to the desired precision (1 number after decimal point , 2, 3, ect)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scanf to read in any input regardless of format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is a coordinate in 3D space to be entered as: x, y, z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3.5, 12.79  , 15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is someone’s age, sex, height in ft and inches, and weight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55 M 6’ 2” 185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45 F 5’ 3” 150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rt399j66bd2" w:id="4"/>
      <w:bookmarkEnd w:id="4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declare and initialize variables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specifications for a valid variable name?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all of the arithmetic operations: +, -, *, /, %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declare a constant variable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a constant variable different from a normal variable?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you declare a variable as unsigned?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 unsigned int nums;?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library files (ex. stdio.h, math.h)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#include do?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cast a variable to a different type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cast a double to an int?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in each variable?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a = 4 / 5;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b = 4 / 5;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c = 4.0 / 5.0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d = 4.0 / 5.0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using good style when writing code?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7wlon4jegtd5" w:id="5"/>
      <w:bookmarkEnd w:id="5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function of any type with any number of arguments.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function declaration and a function definition?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 we bother with function declarations?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return statement do?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if a function is void?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function returning a value and printing a value?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variables can a function access?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function receives a variable as an argument does it actually get that variable or does it get something else?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using functions?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global variable and a local variable?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doesn’t Matthew allow us to use global variables in this course?</w:t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wazr3woaf7fy" w:id="6"/>
      <w:bookmarkEnd w:id="6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if statements to solve problems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you use a series of if statements and when should you use else if?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considered to be true in C? What is considered to be false?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boolean operators (&amp;&amp;, ||, !) to combine boolean expressions together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= B and A == B?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that C uses short circuit evaluation when evaluating a boolean expression?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order the expressions in an if, else if, statement checked?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following table as to whether the answer of the expression is true or false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00"/>
        <w:gridCol w:w="630"/>
        <w:gridCol w:w="4485"/>
        <w:gridCol w:w="2355"/>
        <w:tblGridChange w:id="0">
          <w:tblGrid>
            <w:gridCol w:w="555"/>
            <w:gridCol w:w="600"/>
            <w:gridCol w:w="630"/>
            <w:gridCol w:w="448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==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&gt;= Z &amp;&amp; Y &lt;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!(X == Z || X == Y) &amp;&amp; Y &gt;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!= Y &amp;&amp; Y!= 0 &amp;&amp; Y &gt;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&lt; Y &amp;&amp; (X &gt;=Z || Y &gt;= Z || X !=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X &lt;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Y || Y &gt;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== 5 || 6 ||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cus934k5dwpn" w:id="7"/>
      <w:bookmarkEnd w:id="7"/>
      <w:r w:rsidDel="00000000" w:rsidR="00000000" w:rsidRPr="00000000">
        <w:rPr>
          <w:rtl w:val="0"/>
        </w:rPr>
        <w:t xml:space="preserve">Be able to solve problems with programming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homeworks 1 and 2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all the challenge problems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