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DA47" w14:textId="56156243" w:rsidR="00594315" w:rsidRPr="00594315" w:rsidRDefault="00594315" w:rsidP="00594315">
      <w:pPr>
        <w:rPr>
          <w:rFonts w:ascii="Times New Roman" w:eastAsia="Times New Roman" w:hAnsi="Times New Roman" w:cs="Times New Roman"/>
          <w:sz w:val="28"/>
          <w:szCs w:val="28"/>
        </w:rPr>
      </w:pPr>
      <w:bookmarkStart w:id="0" w:name="_GoBack"/>
      <w:r w:rsidRPr="00594315">
        <w:rPr>
          <w:rFonts w:ascii="Times New Roman" w:eastAsia="Times New Roman" w:hAnsi="Times New Roman" w:cs="Times New Roman"/>
          <w:sz w:val="28"/>
          <w:szCs w:val="28"/>
        </w:rPr>
        <w:t xml:space="preserve">. Benefit #1: Vocational Schools Have </w:t>
      </w:r>
      <w:r w:rsidRPr="00923E73">
        <w:rPr>
          <w:rFonts w:ascii="Times New Roman" w:eastAsia="Times New Roman" w:hAnsi="Times New Roman" w:cs="Times New Roman"/>
          <w:b/>
          <w:bCs/>
          <w:sz w:val="28"/>
          <w:szCs w:val="28"/>
        </w:rPr>
        <w:t>Higher Employment Rate</w:t>
      </w:r>
    </w:p>
    <w:p w14:paraId="7B97C8BA" w14:textId="77777777" w:rsidR="00594315" w:rsidRPr="00923E73" w:rsidRDefault="00594315" w:rsidP="00594315">
      <w:pPr>
        <w:spacing w:before="100" w:beforeAutospacing="1" w:after="100" w:afterAutospacing="1"/>
        <w:outlineLvl w:val="2"/>
        <w:rPr>
          <w:rFonts w:ascii="Times New Roman" w:eastAsia="Times New Roman" w:hAnsi="Times New Roman" w:cs="Times New Roman"/>
          <w:sz w:val="28"/>
          <w:szCs w:val="28"/>
        </w:rPr>
      </w:pPr>
    </w:p>
    <w:p w14:paraId="577F104E" w14:textId="77777777" w:rsidR="00594315" w:rsidRPr="00923E73" w:rsidRDefault="00594315" w:rsidP="00594315">
      <w:pPr>
        <w:spacing w:before="100" w:beforeAutospacing="1" w:after="100" w:afterAutospacing="1"/>
        <w:outlineLvl w:val="2"/>
        <w:rPr>
          <w:rFonts w:ascii="Times New Roman" w:eastAsia="Times New Roman" w:hAnsi="Times New Roman" w:cs="Times New Roman"/>
          <w:b/>
          <w:bCs/>
          <w:sz w:val="28"/>
          <w:szCs w:val="28"/>
        </w:rPr>
      </w:pPr>
    </w:p>
    <w:p w14:paraId="08DC6439" w14:textId="77777777" w:rsidR="00594315" w:rsidRPr="00923E73" w:rsidRDefault="00594315" w:rsidP="00594315">
      <w:pPr>
        <w:spacing w:before="100" w:beforeAutospacing="1" w:after="100" w:afterAutospacing="1"/>
        <w:outlineLvl w:val="2"/>
        <w:rPr>
          <w:rFonts w:ascii="Times New Roman" w:eastAsia="Times New Roman" w:hAnsi="Times New Roman" w:cs="Times New Roman"/>
          <w:b/>
          <w:bCs/>
          <w:sz w:val="28"/>
          <w:szCs w:val="28"/>
        </w:rPr>
      </w:pPr>
    </w:p>
    <w:p w14:paraId="6DB1519A" w14:textId="40A158E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Dental Hygiene</w:t>
      </w:r>
    </w:p>
    <w:p w14:paraId="46948352"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Medical Assistant</w:t>
      </w:r>
    </w:p>
    <w:p w14:paraId="4A7EBCBA"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Medical Office Administration</w:t>
      </w:r>
    </w:p>
    <w:p w14:paraId="7B1B0089"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Physical Therapist Assistant</w:t>
      </w:r>
    </w:p>
    <w:p w14:paraId="55F08739"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Surgical Technology</w:t>
      </w:r>
    </w:p>
    <w:p w14:paraId="07806E80"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Vocational Nursing</w:t>
      </w:r>
    </w:p>
    <w:p w14:paraId="651BE157" w14:textId="77777777" w:rsidR="00594315" w:rsidRPr="00594315" w:rsidRDefault="00594315" w:rsidP="00594315">
      <w:pPr>
        <w:pBdr>
          <w:bottom w:val="single" w:sz="6" w:space="1" w:color="auto"/>
        </w:pBd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Vocational Nursing</w:t>
      </w:r>
    </w:p>
    <w:p w14:paraId="43E2F9C3" w14:textId="77777777" w:rsidR="00594315" w:rsidRPr="00923E73" w:rsidRDefault="00594315" w:rsidP="00594315">
      <w:pPr>
        <w:pStyle w:val="Heading2"/>
        <w:rPr>
          <w:sz w:val="28"/>
          <w:szCs w:val="28"/>
        </w:rPr>
      </w:pPr>
      <w:r w:rsidRPr="00923E73">
        <w:rPr>
          <w:sz w:val="28"/>
          <w:szCs w:val="28"/>
        </w:rPr>
        <w:t>Achieve an Associate Degree in as few as 18 months*</w:t>
      </w:r>
    </w:p>
    <w:p w14:paraId="75948E92" w14:textId="77777777" w:rsidR="00594315" w:rsidRPr="00923E73" w:rsidRDefault="00594315" w:rsidP="00594315">
      <w:pPr>
        <w:rPr>
          <w:sz w:val="28"/>
          <w:szCs w:val="28"/>
        </w:rPr>
      </w:pPr>
      <w:r w:rsidRPr="00923E73">
        <w:rPr>
          <w:sz w:val="28"/>
          <w:szCs w:val="28"/>
        </w:rPr>
        <w:br/>
        <w:t xml:space="preserve">As a Dental Hygienist, you’re an integral part of the dental team working directly with patients, helping them with their oral care. Hygienists clean teeth, examine patients for oral diseases, take and develop x-rays, and provide other preventive dental care. Most Dental Hygienists work in dental offices, but some work in a physician’s office or with the government. </w:t>
      </w:r>
    </w:p>
    <w:p w14:paraId="5F2E63FC" w14:textId="77777777" w:rsidR="00594315" w:rsidRPr="00923E73" w:rsidRDefault="00594315" w:rsidP="00594315">
      <w:pPr>
        <w:pStyle w:val="Heading3"/>
        <w:rPr>
          <w:sz w:val="28"/>
          <w:szCs w:val="28"/>
        </w:rPr>
      </w:pPr>
      <w:r w:rsidRPr="00923E73">
        <w:rPr>
          <w:sz w:val="28"/>
          <w:szCs w:val="28"/>
        </w:rPr>
        <w:t>Serve your career by serving dental health</w:t>
      </w:r>
    </w:p>
    <w:p w14:paraId="11BE9896" w14:textId="77777777" w:rsidR="00594315" w:rsidRPr="00923E73" w:rsidRDefault="00594315" w:rsidP="00594315">
      <w:pPr>
        <w:rPr>
          <w:sz w:val="28"/>
          <w:szCs w:val="28"/>
        </w:rPr>
      </w:pPr>
      <w:r w:rsidRPr="00923E73">
        <w:rPr>
          <w:sz w:val="28"/>
          <w:szCs w:val="28"/>
        </w:rPr>
        <w:t xml:space="preserve">The accredited Dental Hygiene Associate Degree program at Concorde Career College offers practical skills and knowledge in extraoral and intraoral exams, periodontal and dental exams, patient history reviews, and risk assessments. Our Dental Hygiene program is offered in Garden Grove, Aurora, Kansas City, and our other campuses. </w:t>
      </w:r>
    </w:p>
    <w:p w14:paraId="7C7AD6EF" w14:textId="77777777" w:rsidR="0070315E" w:rsidRDefault="0070315E" w:rsidP="00594315">
      <w:pPr>
        <w:pStyle w:val="Heading3"/>
        <w:rPr>
          <w:sz w:val="28"/>
          <w:szCs w:val="28"/>
        </w:rPr>
      </w:pPr>
    </w:p>
    <w:p w14:paraId="53003D1D" w14:textId="77777777" w:rsidR="0070315E" w:rsidRDefault="0070315E" w:rsidP="00594315">
      <w:pPr>
        <w:pStyle w:val="Heading3"/>
        <w:rPr>
          <w:sz w:val="28"/>
          <w:szCs w:val="28"/>
        </w:rPr>
      </w:pPr>
    </w:p>
    <w:p w14:paraId="57F06465" w14:textId="0F949AB8" w:rsidR="00594315" w:rsidRPr="00923E73" w:rsidRDefault="00594315" w:rsidP="00594315">
      <w:pPr>
        <w:pStyle w:val="Heading3"/>
        <w:rPr>
          <w:sz w:val="28"/>
          <w:szCs w:val="28"/>
        </w:rPr>
      </w:pPr>
      <w:r w:rsidRPr="00923E73">
        <w:rPr>
          <w:sz w:val="28"/>
          <w:szCs w:val="28"/>
        </w:rPr>
        <w:lastRenderedPageBreak/>
        <w:t>Join our family</w:t>
      </w:r>
    </w:p>
    <w:p w14:paraId="3C484F7B" w14:textId="77777777" w:rsidR="00594315" w:rsidRPr="00923E73" w:rsidRDefault="00594315" w:rsidP="00594315">
      <w:pPr>
        <w:rPr>
          <w:sz w:val="28"/>
          <w:szCs w:val="28"/>
        </w:rPr>
      </w:pPr>
      <w:r w:rsidRPr="00923E73">
        <w:rPr>
          <w:sz w:val="28"/>
          <w:szCs w:val="28"/>
        </w:rPr>
        <w:t xml:space="preserve">Do you want to serve the needs of dental patients and dentists in an exciting, fast-paced work setting? Are you searching for a Dental Hygiene school near you? Concorde can help. Request more information or call us today to start on the path to a rewarding career in dental health. *Program length can vary by location, see specific Campus Catalog for program length; California campus Dental Hygiene program may be completed in as few as 21 months. </w:t>
      </w:r>
    </w:p>
    <w:p w14:paraId="3D1E04E4" w14:textId="77777777" w:rsidR="00594315" w:rsidRPr="00923E73" w:rsidRDefault="00594315" w:rsidP="00594315">
      <w:pPr>
        <w:rPr>
          <w:sz w:val="28"/>
          <w:szCs w:val="28"/>
        </w:rPr>
      </w:pPr>
      <w:r w:rsidRPr="00923E73">
        <w:rPr>
          <w:sz w:val="28"/>
          <w:szCs w:val="28"/>
        </w:rPr>
        <w:t xml:space="preserve">Get Started </w:t>
      </w:r>
    </w:p>
    <w:p w14:paraId="75EBA7EC" w14:textId="4E1EB460" w:rsidR="00594315" w:rsidRPr="00923E73" w:rsidRDefault="00594315">
      <w:pPr>
        <w:pBdr>
          <w:bottom w:val="single" w:sz="6" w:space="1" w:color="auto"/>
        </w:pBdr>
        <w:rPr>
          <w:sz w:val="28"/>
          <w:szCs w:val="28"/>
        </w:rPr>
      </w:pPr>
    </w:p>
    <w:p w14:paraId="0300935C" w14:textId="4821DEE1" w:rsidR="00594315" w:rsidRPr="00923E73" w:rsidRDefault="00594315">
      <w:pPr>
        <w:rPr>
          <w:sz w:val="28"/>
          <w:szCs w:val="28"/>
        </w:rPr>
      </w:pPr>
    </w:p>
    <w:p w14:paraId="4B3BAFA2"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A Medical Assistant (MA) performs clinical and administrative tasks in a physician’s office, hospital and other healthcare facilities. MAs interact with patients to take medical histories and vital signs, prepare them for procedures, and explain different experiences during their visit. </w:t>
      </w:r>
    </w:p>
    <w:p w14:paraId="4BCDB7F6"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A career path that sustains family and community</w:t>
      </w:r>
    </w:p>
    <w:p w14:paraId="2E17379A"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The Medical Assistant program at Concorde Career College prepares you for a diploma with hands-on classes and externships that teach you skills such as scheduling and receiving patients, preparing and maintaining medical records, infection control and much more. The Medical Assistant program is offered at all 16 Concorde campuses. </w:t>
      </w:r>
    </w:p>
    <w:p w14:paraId="4BBCE39D" w14:textId="77777777" w:rsidR="00594315" w:rsidRPr="00594315" w:rsidRDefault="00594315" w:rsidP="00594315">
      <w:pPr>
        <w:spacing w:before="100" w:beforeAutospacing="1" w:after="100" w:afterAutospacing="1"/>
        <w:outlineLvl w:val="2"/>
        <w:rPr>
          <w:rFonts w:ascii="Times New Roman" w:eastAsia="Times New Roman" w:hAnsi="Times New Roman" w:cs="Times New Roman"/>
          <w:b/>
          <w:bCs/>
          <w:sz w:val="28"/>
          <w:szCs w:val="28"/>
        </w:rPr>
      </w:pPr>
      <w:r w:rsidRPr="00594315">
        <w:rPr>
          <w:rFonts w:ascii="Times New Roman" w:eastAsia="Times New Roman" w:hAnsi="Times New Roman" w:cs="Times New Roman"/>
          <w:b/>
          <w:bCs/>
          <w:sz w:val="28"/>
          <w:szCs w:val="28"/>
        </w:rPr>
        <w:t>Join our family</w:t>
      </w:r>
    </w:p>
    <w:p w14:paraId="2874E19E"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Have you been thinking about becoming a Medical Assistant? Have you been searching for Medical Assistant programs near you? Your search ends at Concorde, where you can train to be a Medical Assistant in a program that can prepare you to achieve an exciting future in health care. Our school prepares students for a career as a MA in this fast-growing field with trained educators who have years of experience working in healthcare. *Program length can vary by Location, see specific Campus Catalog for program length </w:t>
      </w:r>
    </w:p>
    <w:p w14:paraId="27002D3C" w14:textId="77777777" w:rsidR="00594315" w:rsidRPr="00594315" w:rsidRDefault="00594315" w:rsidP="00594315">
      <w:pPr>
        <w:rPr>
          <w:rFonts w:ascii="Times New Roman" w:eastAsia="Times New Roman" w:hAnsi="Times New Roman" w:cs="Times New Roman"/>
          <w:sz w:val="28"/>
          <w:szCs w:val="28"/>
        </w:rPr>
      </w:pPr>
      <w:r w:rsidRPr="00594315">
        <w:rPr>
          <w:rFonts w:ascii="Times New Roman" w:eastAsia="Times New Roman" w:hAnsi="Times New Roman" w:cs="Times New Roman"/>
          <w:sz w:val="28"/>
          <w:szCs w:val="28"/>
        </w:rPr>
        <w:t xml:space="preserve">Get Started </w:t>
      </w:r>
    </w:p>
    <w:p w14:paraId="56703464" w14:textId="10158EC0" w:rsidR="00594315" w:rsidRPr="00923E73" w:rsidRDefault="00594315">
      <w:pPr>
        <w:pBdr>
          <w:bottom w:val="single" w:sz="6" w:space="1" w:color="auto"/>
        </w:pBdr>
        <w:rPr>
          <w:rFonts w:ascii="Arial" w:eastAsia="Times New Roman" w:hAnsi="Arial" w:cs="Arial"/>
          <w:vanish/>
          <w:sz w:val="28"/>
          <w:szCs w:val="28"/>
        </w:rPr>
      </w:pPr>
    </w:p>
    <w:p w14:paraId="31ED979D" w14:textId="02DE3177" w:rsidR="00594315" w:rsidRPr="00923E73" w:rsidRDefault="00594315">
      <w:pPr>
        <w:rPr>
          <w:sz w:val="28"/>
          <w:szCs w:val="28"/>
        </w:rPr>
      </w:pPr>
    </w:p>
    <w:p w14:paraId="209DA7B9" w14:textId="77777777" w:rsidR="00594315" w:rsidRPr="00923E73" w:rsidRDefault="00594315" w:rsidP="00594315">
      <w:pPr>
        <w:pStyle w:val="Heading1"/>
        <w:rPr>
          <w:sz w:val="28"/>
          <w:szCs w:val="28"/>
        </w:rPr>
      </w:pPr>
      <w:r w:rsidRPr="00923E73">
        <w:rPr>
          <w:sz w:val="28"/>
          <w:szCs w:val="28"/>
        </w:rPr>
        <w:t>Medical Office Administration</w:t>
      </w:r>
    </w:p>
    <w:p w14:paraId="5B381549" w14:textId="77777777" w:rsidR="00594315" w:rsidRPr="00923E73" w:rsidRDefault="00594315" w:rsidP="00594315">
      <w:pPr>
        <w:pStyle w:val="Heading2"/>
        <w:rPr>
          <w:sz w:val="28"/>
          <w:szCs w:val="28"/>
        </w:rPr>
      </w:pPr>
      <w:r w:rsidRPr="00923E73">
        <w:rPr>
          <w:sz w:val="28"/>
          <w:szCs w:val="28"/>
        </w:rPr>
        <w:t>Achieve a Diploma in as few as 9 months*</w:t>
      </w:r>
    </w:p>
    <w:p w14:paraId="11956A63" w14:textId="77777777" w:rsidR="00594315" w:rsidRPr="00923E73" w:rsidRDefault="00594315" w:rsidP="00594315">
      <w:pPr>
        <w:rPr>
          <w:sz w:val="28"/>
          <w:szCs w:val="28"/>
        </w:rPr>
      </w:pPr>
      <w:r w:rsidRPr="00923E73">
        <w:rPr>
          <w:sz w:val="28"/>
          <w:szCs w:val="28"/>
        </w:rPr>
        <w:br/>
        <w:t xml:space="preserve">Being a Medical Office Administrator (MOA) means you get a chance to be the </w:t>
      </w:r>
      <w:r w:rsidRPr="00923E73">
        <w:rPr>
          <w:sz w:val="28"/>
          <w:szCs w:val="28"/>
        </w:rPr>
        <w:lastRenderedPageBreak/>
        <w:t xml:space="preserve">“jack of all trades” or the “fixer” that keeps the office going with day-to-day duties. The day of a MOA can be fast-paced, highly diverse and often chaotic dealing with billing, greeting patients, processing claims and maintaining records. </w:t>
      </w:r>
    </w:p>
    <w:p w14:paraId="2C1F1BC7" w14:textId="77777777" w:rsidR="00594315" w:rsidRPr="00923E73" w:rsidRDefault="00594315" w:rsidP="00594315">
      <w:pPr>
        <w:pStyle w:val="Heading3"/>
        <w:rPr>
          <w:sz w:val="28"/>
          <w:szCs w:val="28"/>
        </w:rPr>
      </w:pPr>
      <w:r w:rsidRPr="00923E73">
        <w:rPr>
          <w:sz w:val="28"/>
          <w:szCs w:val="28"/>
        </w:rPr>
        <w:t>A health care career path that sustains family and community</w:t>
      </w:r>
    </w:p>
    <w:p w14:paraId="40796388" w14:textId="77777777" w:rsidR="00594315" w:rsidRPr="00923E73" w:rsidRDefault="00594315" w:rsidP="00594315">
      <w:pPr>
        <w:rPr>
          <w:sz w:val="28"/>
          <w:szCs w:val="28"/>
        </w:rPr>
      </w:pPr>
      <w:r w:rsidRPr="00923E73">
        <w:rPr>
          <w:sz w:val="28"/>
          <w:szCs w:val="28"/>
        </w:rPr>
        <w:t xml:space="preserve">Medical Office Administration courses at Concorde Career College focus on such topics as managing daily office operations and finances, as well as being the “middle man” between patients and insurance providers. You’ll gain real-world experiences in our hands-on training. Medical Office Admin classes are offered at most of our campuses, such as San Diego, Aurora, Portland, and others. </w:t>
      </w:r>
    </w:p>
    <w:p w14:paraId="0BEC21C4" w14:textId="77777777" w:rsidR="00594315" w:rsidRPr="00923E73" w:rsidRDefault="00594315" w:rsidP="00594315">
      <w:pPr>
        <w:pStyle w:val="Heading3"/>
        <w:rPr>
          <w:sz w:val="28"/>
          <w:szCs w:val="28"/>
        </w:rPr>
      </w:pPr>
      <w:r w:rsidRPr="00923E73">
        <w:rPr>
          <w:sz w:val="28"/>
          <w:szCs w:val="28"/>
        </w:rPr>
        <w:t>Join our family</w:t>
      </w:r>
    </w:p>
    <w:p w14:paraId="7CD80902" w14:textId="77777777" w:rsidR="00594315" w:rsidRPr="00923E73" w:rsidRDefault="00594315" w:rsidP="00594315">
      <w:pPr>
        <w:pBdr>
          <w:bottom w:val="single" w:sz="6" w:space="1" w:color="auto"/>
        </w:pBdr>
        <w:rPr>
          <w:sz w:val="28"/>
          <w:szCs w:val="28"/>
        </w:rPr>
      </w:pPr>
      <w:r w:rsidRPr="00923E73">
        <w:rPr>
          <w:sz w:val="28"/>
          <w:szCs w:val="28"/>
        </w:rPr>
        <w:t xml:space="preserve">Have you been searching for Medical Office Administration programs near you? Your search ends at Concorde, where you can start training to earn your Medical Office Administration diploma and help you achieve your exciting future in health care. *Program length can vary by Location, see specific Campus Catalog for program length </w:t>
      </w:r>
    </w:p>
    <w:p w14:paraId="05E4C9F5" w14:textId="35247254" w:rsidR="00594315" w:rsidRPr="00923E73" w:rsidRDefault="00594315">
      <w:pPr>
        <w:rPr>
          <w:sz w:val="28"/>
          <w:szCs w:val="28"/>
        </w:rPr>
      </w:pPr>
    </w:p>
    <w:p w14:paraId="1D91C820" w14:textId="77777777" w:rsidR="00594315" w:rsidRPr="00923E73" w:rsidRDefault="00594315" w:rsidP="00594315">
      <w:pPr>
        <w:pStyle w:val="Heading1"/>
        <w:rPr>
          <w:sz w:val="28"/>
          <w:szCs w:val="28"/>
        </w:rPr>
      </w:pPr>
      <w:r w:rsidRPr="00923E73">
        <w:rPr>
          <w:sz w:val="28"/>
          <w:szCs w:val="28"/>
        </w:rPr>
        <w:t>Physical Therapist Assistant</w:t>
      </w:r>
    </w:p>
    <w:p w14:paraId="7CB745BE" w14:textId="77777777" w:rsidR="00594315" w:rsidRPr="00923E73" w:rsidRDefault="00594315" w:rsidP="00594315">
      <w:pPr>
        <w:pStyle w:val="Heading2"/>
        <w:rPr>
          <w:sz w:val="28"/>
          <w:szCs w:val="28"/>
        </w:rPr>
      </w:pPr>
      <w:r w:rsidRPr="00923E73">
        <w:rPr>
          <w:sz w:val="28"/>
          <w:szCs w:val="28"/>
        </w:rPr>
        <w:t>Achieve an Associate Degree in as few as 21 months*</w:t>
      </w:r>
    </w:p>
    <w:p w14:paraId="1DFB8D3A" w14:textId="77777777" w:rsidR="00594315" w:rsidRPr="00923E73" w:rsidRDefault="00594315" w:rsidP="00594315">
      <w:pPr>
        <w:rPr>
          <w:sz w:val="28"/>
          <w:szCs w:val="28"/>
        </w:rPr>
      </w:pPr>
      <w:r w:rsidRPr="00923E73">
        <w:rPr>
          <w:sz w:val="28"/>
          <w:szCs w:val="28"/>
        </w:rPr>
        <w:br/>
        <w:t xml:space="preserve">As a Physical Therapist Assistant (PTA), you can work with a Physical Therapist (PT) to help patients recover from injuries and illnesses, regain mobility, and manage pain. Being involved in the direct care of patients, PTAs get to observe patients before, during, and after therapy. Physical Therapy Assistants report observations to the PT, help with specific exercises, treat patients using a variety of techniques, including using devices and equipment and help educate patients and their families. </w:t>
      </w:r>
    </w:p>
    <w:p w14:paraId="56659FA5" w14:textId="77777777" w:rsidR="00594315" w:rsidRPr="00923E73" w:rsidRDefault="00594315" w:rsidP="00594315">
      <w:pPr>
        <w:pStyle w:val="Heading3"/>
        <w:rPr>
          <w:sz w:val="28"/>
          <w:szCs w:val="28"/>
        </w:rPr>
      </w:pPr>
      <w:r w:rsidRPr="00923E73">
        <w:rPr>
          <w:sz w:val="28"/>
          <w:szCs w:val="28"/>
        </w:rPr>
        <w:t>Impact Your Community Through Your Work</w:t>
      </w:r>
    </w:p>
    <w:p w14:paraId="13AA51EA" w14:textId="77777777" w:rsidR="00594315" w:rsidRPr="00923E73" w:rsidRDefault="00594315" w:rsidP="00594315">
      <w:pPr>
        <w:rPr>
          <w:sz w:val="28"/>
          <w:szCs w:val="28"/>
        </w:rPr>
      </w:pPr>
      <w:r w:rsidRPr="00923E73">
        <w:rPr>
          <w:sz w:val="28"/>
          <w:szCs w:val="28"/>
        </w:rPr>
        <w:t xml:space="preserve">Our Physical Therapy Assistant associate degree program helps prepare students with hands-on training and externships, teaching therapeutic exercises, functional, mobility and ambulation training, and activities of daily living. Find a Physical Therapy Assistant program near you at one of our campuses in California, Colorado, Florida, Missouri, and Texas. </w:t>
      </w:r>
    </w:p>
    <w:p w14:paraId="081530BD" w14:textId="77777777" w:rsidR="00594315" w:rsidRPr="00923E73" w:rsidRDefault="00594315" w:rsidP="00594315">
      <w:pPr>
        <w:pStyle w:val="Heading3"/>
        <w:rPr>
          <w:sz w:val="28"/>
          <w:szCs w:val="28"/>
        </w:rPr>
      </w:pPr>
      <w:r w:rsidRPr="00923E73">
        <w:rPr>
          <w:sz w:val="28"/>
          <w:szCs w:val="28"/>
        </w:rPr>
        <w:lastRenderedPageBreak/>
        <w:t>Join Our Family</w:t>
      </w:r>
    </w:p>
    <w:p w14:paraId="2FFB7503" w14:textId="77777777" w:rsidR="00594315" w:rsidRPr="00923E73" w:rsidRDefault="00594315" w:rsidP="00594315">
      <w:pPr>
        <w:rPr>
          <w:sz w:val="28"/>
          <w:szCs w:val="28"/>
        </w:rPr>
      </w:pPr>
      <w:r w:rsidRPr="00923E73">
        <w:rPr>
          <w:sz w:val="28"/>
          <w:szCs w:val="28"/>
        </w:rPr>
        <w:t xml:space="preserve">Do you dream of a chance to change lives through a career as a Physical Therapy Assistant? Concorde’s healthcare classes can prepare you to support patient therapy treatment and plans as a Physical Therapist Assistant. Find the program that’s nearest you, learn the requirements, and get started on a new career today. *Program length can vary by Location, see specific Campus Catalog for program length </w:t>
      </w:r>
    </w:p>
    <w:p w14:paraId="5242CE71" w14:textId="5CC4D053" w:rsidR="00594315" w:rsidRPr="00923E73" w:rsidRDefault="00594315">
      <w:pPr>
        <w:pBdr>
          <w:bottom w:val="single" w:sz="6" w:space="1" w:color="auto"/>
        </w:pBdr>
        <w:rPr>
          <w:sz w:val="28"/>
          <w:szCs w:val="28"/>
        </w:rPr>
      </w:pPr>
    </w:p>
    <w:p w14:paraId="31BBFD85" w14:textId="13F995F6" w:rsidR="00594315" w:rsidRPr="00923E73" w:rsidRDefault="00594315">
      <w:pPr>
        <w:rPr>
          <w:sz w:val="28"/>
          <w:szCs w:val="28"/>
        </w:rPr>
      </w:pPr>
    </w:p>
    <w:p w14:paraId="17320026" w14:textId="77777777" w:rsidR="00594315" w:rsidRPr="00923E73" w:rsidRDefault="00594315" w:rsidP="00594315">
      <w:pPr>
        <w:pStyle w:val="Heading1"/>
        <w:rPr>
          <w:sz w:val="28"/>
          <w:szCs w:val="28"/>
        </w:rPr>
      </w:pPr>
      <w:r w:rsidRPr="00923E73">
        <w:rPr>
          <w:sz w:val="28"/>
          <w:szCs w:val="28"/>
        </w:rPr>
        <w:t>Dental Assistant</w:t>
      </w:r>
    </w:p>
    <w:p w14:paraId="743C722A" w14:textId="77777777" w:rsidR="00594315" w:rsidRPr="00923E73" w:rsidRDefault="00594315" w:rsidP="00594315">
      <w:pPr>
        <w:pStyle w:val="Heading2"/>
        <w:rPr>
          <w:sz w:val="28"/>
          <w:szCs w:val="28"/>
        </w:rPr>
      </w:pPr>
      <w:r w:rsidRPr="00923E73">
        <w:rPr>
          <w:sz w:val="28"/>
          <w:szCs w:val="28"/>
        </w:rPr>
        <w:t>Achieve a Diploma in as few as 9 months*</w:t>
      </w:r>
    </w:p>
    <w:p w14:paraId="4DF4B695" w14:textId="77777777" w:rsidR="00594315" w:rsidRPr="00923E73" w:rsidRDefault="00594315" w:rsidP="00594315">
      <w:pPr>
        <w:rPr>
          <w:sz w:val="28"/>
          <w:szCs w:val="28"/>
        </w:rPr>
      </w:pPr>
      <w:r w:rsidRPr="00923E73">
        <w:rPr>
          <w:sz w:val="28"/>
          <w:szCs w:val="28"/>
        </w:rPr>
        <w:br/>
        <w:t xml:space="preserve">As a Dental Assistant, the dental team counts on you to help assist in a variety of day-to-day duties such as preparing patients for exams, taking X-rays, sterilizing equipment, and educating patients in proper oral care. Other duties often vary by state or dentist offices worked at. </w:t>
      </w:r>
    </w:p>
    <w:p w14:paraId="400D5FC0" w14:textId="77777777" w:rsidR="00594315" w:rsidRPr="00923E73" w:rsidRDefault="00594315" w:rsidP="00594315">
      <w:pPr>
        <w:pStyle w:val="Heading3"/>
        <w:rPr>
          <w:sz w:val="28"/>
          <w:szCs w:val="28"/>
        </w:rPr>
      </w:pPr>
      <w:r w:rsidRPr="00923E73">
        <w:rPr>
          <w:sz w:val="28"/>
          <w:szCs w:val="28"/>
        </w:rPr>
        <w:t>A dental career path that sustains family and community</w:t>
      </w:r>
    </w:p>
    <w:p w14:paraId="5C1F189F" w14:textId="77777777" w:rsidR="00594315" w:rsidRPr="00923E73" w:rsidRDefault="00594315" w:rsidP="00594315">
      <w:pPr>
        <w:rPr>
          <w:sz w:val="28"/>
          <w:szCs w:val="28"/>
        </w:rPr>
      </w:pPr>
      <w:r w:rsidRPr="00923E73">
        <w:rPr>
          <w:sz w:val="28"/>
          <w:szCs w:val="28"/>
        </w:rPr>
        <w:t xml:space="preserve">The Dental Assistant diploma program emphasizes both the clinical and administrative aspects of serving in a dental office environment, immersing students in practical, hands-on training including externships. The Dental Assistant program is offered at all of Concorde Career </w:t>
      </w:r>
      <w:proofErr w:type="spellStart"/>
      <w:r w:rsidRPr="00923E73">
        <w:rPr>
          <w:sz w:val="28"/>
          <w:szCs w:val="28"/>
        </w:rPr>
        <w:t>College’s</w:t>
      </w:r>
      <w:proofErr w:type="spellEnd"/>
      <w:r w:rsidRPr="00923E73">
        <w:rPr>
          <w:sz w:val="28"/>
          <w:szCs w:val="28"/>
        </w:rPr>
        <w:t xml:space="preserve"> 16 campus locations. </w:t>
      </w:r>
    </w:p>
    <w:p w14:paraId="30007DBB" w14:textId="77777777" w:rsidR="00594315" w:rsidRPr="00923E73" w:rsidRDefault="00594315" w:rsidP="00594315">
      <w:pPr>
        <w:pStyle w:val="Heading3"/>
        <w:rPr>
          <w:sz w:val="28"/>
          <w:szCs w:val="28"/>
        </w:rPr>
      </w:pPr>
      <w:r w:rsidRPr="00923E73">
        <w:rPr>
          <w:sz w:val="28"/>
          <w:szCs w:val="28"/>
        </w:rPr>
        <w:t>Join our family</w:t>
      </w:r>
    </w:p>
    <w:p w14:paraId="1DE42CFA" w14:textId="77777777" w:rsidR="00594315" w:rsidRPr="00923E73" w:rsidRDefault="00594315" w:rsidP="00594315">
      <w:pPr>
        <w:rPr>
          <w:sz w:val="28"/>
          <w:szCs w:val="28"/>
        </w:rPr>
      </w:pPr>
      <w:r w:rsidRPr="00923E73">
        <w:rPr>
          <w:sz w:val="28"/>
          <w:szCs w:val="28"/>
        </w:rPr>
        <w:t xml:space="preserve">Have you been thinking about a career as a Dental Assistant? Are you searching for a Dental Assistant school near you? Look no further! Your search ends at Concorde, where you can start training in a Dental Assistant program that can help you achieve your exciting future in healthcare. *Program length can vary by Location, see specific Campus Catalog for program length </w:t>
      </w:r>
    </w:p>
    <w:p w14:paraId="68FAAC25" w14:textId="559E3595" w:rsidR="00594315" w:rsidRPr="00923E73" w:rsidRDefault="00594315">
      <w:pPr>
        <w:pBdr>
          <w:bottom w:val="single" w:sz="6" w:space="1" w:color="auto"/>
        </w:pBdr>
        <w:rPr>
          <w:sz w:val="28"/>
          <w:szCs w:val="28"/>
        </w:rPr>
      </w:pPr>
    </w:p>
    <w:p w14:paraId="11A0ACE0" w14:textId="5C14C6D8" w:rsidR="00594315" w:rsidRPr="00923E73" w:rsidRDefault="00594315">
      <w:pPr>
        <w:rPr>
          <w:sz w:val="28"/>
          <w:szCs w:val="28"/>
        </w:rPr>
      </w:pPr>
    </w:p>
    <w:p w14:paraId="34E8649C" w14:textId="77777777" w:rsidR="00594315" w:rsidRPr="00923E73" w:rsidRDefault="00594315" w:rsidP="00594315">
      <w:pPr>
        <w:pStyle w:val="Heading1"/>
        <w:rPr>
          <w:sz w:val="28"/>
          <w:szCs w:val="28"/>
        </w:rPr>
      </w:pPr>
      <w:r w:rsidRPr="00923E73">
        <w:rPr>
          <w:sz w:val="28"/>
          <w:szCs w:val="28"/>
        </w:rPr>
        <w:lastRenderedPageBreak/>
        <w:t>Vocational Nursing</w:t>
      </w:r>
    </w:p>
    <w:p w14:paraId="52687B54" w14:textId="77777777" w:rsidR="00594315" w:rsidRPr="00923E73" w:rsidRDefault="00594315" w:rsidP="00594315">
      <w:pPr>
        <w:pStyle w:val="Heading2"/>
        <w:rPr>
          <w:sz w:val="28"/>
          <w:szCs w:val="28"/>
        </w:rPr>
      </w:pPr>
      <w:r w:rsidRPr="00923E73">
        <w:rPr>
          <w:sz w:val="28"/>
          <w:szCs w:val="28"/>
        </w:rPr>
        <w:t>Achieve a Diploma in as few as 13 months*</w:t>
      </w:r>
    </w:p>
    <w:p w14:paraId="0D502A5F" w14:textId="77777777" w:rsidR="00594315" w:rsidRPr="00923E73" w:rsidRDefault="00594315" w:rsidP="00594315">
      <w:pPr>
        <w:rPr>
          <w:sz w:val="28"/>
          <w:szCs w:val="28"/>
        </w:rPr>
      </w:pPr>
      <w:r w:rsidRPr="00923E73">
        <w:rPr>
          <w:sz w:val="28"/>
          <w:szCs w:val="28"/>
        </w:rPr>
        <w:br/>
        <w:t xml:space="preserve">As a licensed vocational nurse (LVN), you will work under the supervision and direction of registered nurses and doctors while administering basic patient care. LVNs may work in hospitals, long-term care facilities, hospice, or home/residential care facilities. Some LVN duties in these facilities can include wound care, helping bathe or dress patients, help deliver, care for, and feed infants, collect samples for testing, and much more. </w:t>
      </w:r>
    </w:p>
    <w:p w14:paraId="577644B8" w14:textId="77777777" w:rsidR="00594315" w:rsidRPr="00923E73" w:rsidRDefault="00594315" w:rsidP="00594315">
      <w:pPr>
        <w:pStyle w:val="Heading3"/>
        <w:rPr>
          <w:sz w:val="28"/>
          <w:szCs w:val="28"/>
        </w:rPr>
      </w:pPr>
      <w:r w:rsidRPr="00923E73">
        <w:rPr>
          <w:sz w:val="28"/>
          <w:szCs w:val="28"/>
        </w:rPr>
        <w:t>Achieve your dreams</w:t>
      </w:r>
    </w:p>
    <w:p w14:paraId="6F37283F" w14:textId="77777777" w:rsidR="00594315" w:rsidRPr="00923E73" w:rsidRDefault="00594315" w:rsidP="00594315">
      <w:pPr>
        <w:rPr>
          <w:sz w:val="28"/>
          <w:szCs w:val="28"/>
        </w:rPr>
      </w:pPr>
      <w:r w:rsidRPr="00923E73">
        <w:rPr>
          <w:sz w:val="28"/>
          <w:szCs w:val="28"/>
        </w:rPr>
        <w:t xml:space="preserve">While in school, vocational nurses may learn preventive, therapeutic, rehabilitative, and restorative nursing care plus nursing interventions. You can find LVN diploma programs at several of our Concorde Career College campuses. See if a campus offering LVN classes is near you. </w:t>
      </w:r>
    </w:p>
    <w:p w14:paraId="320FFE2F" w14:textId="77777777" w:rsidR="00594315" w:rsidRPr="00923E73" w:rsidRDefault="00594315" w:rsidP="00594315">
      <w:pPr>
        <w:pStyle w:val="Heading3"/>
        <w:rPr>
          <w:sz w:val="28"/>
          <w:szCs w:val="28"/>
        </w:rPr>
      </w:pPr>
      <w:r w:rsidRPr="00923E73">
        <w:rPr>
          <w:sz w:val="28"/>
          <w:szCs w:val="28"/>
        </w:rPr>
        <w:t>Join our family</w:t>
      </w:r>
    </w:p>
    <w:p w14:paraId="2A97304F" w14:textId="77777777" w:rsidR="00594315" w:rsidRPr="00923E73" w:rsidRDefault="00594315" w:rsidP="00594315">
      <w:pPr>
        <w:rPr>
          <w:sz w:val="28"/>
          <w:szCs w:val="28"/>
        </w:rPr>
      </w:pPr>
      <w:r w:rsidRPr="00923E73">
        <w:rPr>
          <w:sz w:val="28"/>
          <w:szCs w:val="28"/>
        </w:rPr>
        <w:t xml:space="preserve">Are you dreaming of a career serving physicians, RNs, and their patients? Are you searching for a LVN school near you? Concorde can help you begin a career as a vocational nurse through hands-on, clinical training that can prepare you to transition directly to a real-world healthcare career. *Program length can vary by Location, see specific Campus Catalog for program length </w:t>
      </w:r>
    </w:p>
    <w:p w14:paraId="241D3286" w14:textId="545A9A0D" w:rsidR="00594315" w:rsidRPr="00923E73" w:rsidRDefault="00594315">
      <w:pPr>
        <w:rPr>
          <w:sz w:val="28"/>
          <w:szCs w:val="28"/>
        </w:rPr>
      </w:pPr>
    </w:p>
    <w:p w14:paraId="32D4D0C5" w14:textId="2959EC8F" w:rsidR="00594315" w:rsidRPr="00923E73" w:rsidRDefault="00594315">
      <w:pPr>
        <w:rPr>
          <w:sz w:val="28"/>
          <w:szCs w:val="28"/>
        </w:rPr>
      </w:pPr>
    </w:p>
    <w:p w14:paraId="40D1252C" w14:textId="77777777" w:rsidR="00594315" w:rsidRPr="00923E73" w:rsidRDefault="00594315" w:rsidP="00594315">
      <w:pPr>
        <w:pStyle w:val="Heading1"/>
        <w:rPr>
          <w:sz w:val="28"/>
          <w:szCs w:val="28"/>
        </w:rPr>
      </w:pPr>
      <w:r w:rsidRPr="00923E73">
        <w:rPr>
          <w:sz w:val="28"/>
          <w:szCs w:val="28"/>
        </w:rPr>
        <w:t>Trade School vs Traditional College</w:t>
      </w:r>
    </w:p>
    <w:p w14:paraId="425CF157" w14:textId="77777777" w:rsidR="00594315" w:rsidRPr="00923E73" w:rsidRDefault="00594315" w:rsidP="00594315">
      <w:pPr>
        <w:pStyle w:val="NormalWeb"/>
        <w:rPr>
          <w:sz w:val="28"/>
          <w:szCs w:val="28"/>
        </w:rPr>
      </w:pPr>
      <w:r w:rsidRPr="00923E73">
        <w:rPr>
          <w:sz w:val="28"/>
          <w:szCs w:val="28"/>
        </w:rPr>
        <w:t xml:space="preserve">It has been drilled into students' heads for ages that college is an absolute must. Sure, everyone needs a skill to support themselves, but do those skills need to come from four-year universities? (No: See </w:t>
      </w:r>
      <w:hyperlink r:id="rId5" w:tgtFrame="_blank" w:tooltip="highest paying trade school jobs" w:history="1">
        <w:r w:rsidRPr="00923E73">
          <w:rPr>
            <w:rStyle w:val="Hyperlink"/>
            <w:sz w:val="28"/>
            <w:szCs w:val="28"/>
          </w:rPr>
          <w:t>highest paying trade school jobs</w:t>
        </w:r>
      </w:hyperlink>
      <w:r w:rsidRPr="00923E73">
        <w:rPr>
          <w:sz w:val="28"/>
          <w:szCs w:val="28"/>
          <w:u w:val="single"/>
        </w:rPr>
        <w:t>.)</w:t>
      </w:r>
    </w:p>
    <w:p w14:paraId="02A37A57" w14:textId="77777777" w:rsidR="00594315" w:rsidRPr="00923E73" w:rsidRDefault="00594315" w:rsidP="00594315">
      <w:pPr>
        <w:pStyle w:val="NormalWeb"/>
        <w:rPr>
          <w:sz w:val="28"/>
          <w:szCs w:val="28"/>
        </w:rPr>
      </w:pPr>
      <w:r w:rsidRPr="00923E73">
        <w:rPr>
          <w:sz w:val="28"/>
          <w:szCs w:val="28"/>
        </w:rPr>
        <w:t xml:space="preserve">Not to mention, not everyone interested in four more years of school. There is another option; one that makes so much sense practically and financially: trade schools. </w:t>
      </w:r>
    </w:p>
    <w:p w14:paraId="54990604" w14:textId="77777777" w:rsidR="00594315" w:rsidRPr="00923E73" w:rsidRDefault="00594315" w:rsidP="00594315">
      <w:pPr>
        <w:pStyle w:val="NormalWeb"/>
        <w:rPr>
          <w:sz w:val="28"/>
          <w:szCs w:val="28"/>
        </w:rPr>
      </w:pPr>
      <w:r w:rsidRPr="00923E73">
        <w:rPr>
          <w:sz w:val="28"/>
          <w:szCs w:val="28"/>
        </w:rPr>
        <w:t xml:space="preserve">One of the top reasons to choose trade school over traditional college is how fast you can train for a career. Get into the workforce quickly—as few as 6-9 months for </w:t>
      </w:r>
      <w:hyperlink r:id="rId6" w:tooltip="cna programs" w:history="1">
        <w:r w:rsidRPr="00923E73">
          <w:rPr>
            <w:rStyle w:val="Hyperlink"/>
            <w:sz w:val="28"/>
            <w:szCs w:val="28"/>
          </w:rPr>
          <w:t>nursing assistant</w:t>
        </w:r>
      </w:hyperlink>
      <w:r w:rsidRPr="00923E73">
        <w:rPr>
          <w:sz w:val="28"/>
          <w:szCs w:val="28"/>
        </w:rPr>
        <w:t xml:space="preserve">, </w:t>
      </w:r>
      <w:hyperlink r:id="rId7" w:tgtFrame="_blank" w:tooltip="cma online 6 week classes" w:history="1">
        <w:r w:rsidRPr="00923E73">
          <w:rPr>
            <w:rStyle w:val="Hyperlink"/>
            <w:sz w:val="28"/>
            <w:szCs w:val="28"/>
          </w:rPr>
          <w:t>medical assistant</w:t>
        </w:r>
      </w:hyperlink>
      <w:r w:rsidRPr="00923E73">
        <w:rPr>
          <w:sz w:val="28"/>
          <w:szCs w:val="28"/>
        </w:rPr>
        <w:t xml:space="preserve">, and 3-6 weeks for </w:t>
      </w:r>
      <w:hyperlink r:id="rId8" w:history="1">
        <w:r w:rsidRPr="00923E73">
          <w:rPr>
            <w:rStyle w:val="Hyperlink"/>
            <w:sz w:val="28"/>
            <w:szCs w:val="28"/>
          </w:rPr>
          <w:t>CDL driver</w:t>
        </w:r>
      </w:hyperlink>
      <w:r w:rsidRPr="00923E73">
        <w:rPr>
          <w:sz w:val="28"/>
          <w:szCs w:val="28"/>
        </w:rPr>
        <w:t xml:space="preserve">. </w:t>
      </w:r>
    </w:p>
    <w:p w14:paraId="0D8899F4" w14:textId="77777777" w:rsidR="00594315" w:rsidRPr="00923E73" w:rsidRDefault="00594315" w:rsidP="00594315">
      <w:pPr>
        <w:pStyle w:val="NormalWeb"/>
        <w:rPr>
          <w:sz w:val="28"/>
          <w:szCs w:val="28"/>
        </w:rPr>
      </w:pPr>
      <w:r w:rsidRPr="00923E73">
        <w:rPr>
          <w:sz w:val="28"/>
          <w:szCs w:val="28"/>
        </w:rPr>
        <w:lastRenderedPageBreak/>
        <w:t xml:space="preserve">So, why else should anyone consider choosing vocational training over college? Read on; we will provide you with the many benefits of attending trade school. </w:t>
      </w:r>
    </w:p>
    <w:p w14:paraId="4C86EF98" w14:textId="77777777" w:rsidR="00594315" w:rsidRPr="00923E73" w:rsidRDefault="00594315" w:rsidP="00594315">
      <w:pPr>
        <w:pStyle w:val="Heading2"/>
        <w:rPr>
          <w:sz w:val="28"/>
          <w:szCs w:val="28"/>
        </w:rPr>
      </w:pPr>
      <w:bookmarkStart w:id="1" w:name="what-is-trade-school-why-is-it-good"/>
      <w:bookmarkEnd w:id="1"/>
      <w:r w:rsidRPr="00923E73">
        <w:rPr>
          <w:sz w:val="28"/>
          <w:szCs w:val="28"/>
        </w:rPr>
        <w:t>What Is Trade School &amp; Why Is It Good?</w:t>
      </w:r>
    </w:p>
    <w:p w14:paraId="6796E617" w14:textId="77777777" w:rsidR="00594315" w:rsidRPr="00923E73" w:rsidRDefault="00594315" w:rsidP="00594315">
      <w:pPr>
        <w:pStyle w:val="NormalWeb"/>
        <w:rPr>
          <w:sz w:val="28"/>
          <w:szCs w:val="28"/>
        </w:rPr>
      </w:pPr>
      <w:r w:rsidRPr="00923E73">
        <w:rPr>
          <w:sz w:val="28"/>
          <w:szCs w:val="28"/>
        </w:rPr>
        <w:t xml:space="preserve">There are </w:t>
      </w:r>
      <w:hyperlink r:id="rId9" w:tgtFrame="_blank" w:tooltip="online programs" w:history="1">
        <w:r w:rsidRPr="00923E73">
          <w:rPr>
            <w:rStyle w:val="Hyperlink"/>
            <w:sz w:val="28"/>
            <w:szCs w:val="28"/>
          </w:rPr>
          <w:t>online programs</w:t>
        </w:r>
      </w:hyperlink>
      <w:r w:rsidRPr="00923E73">
        <w:rPr>
          <w:sz w:val="28"/>
          <w:szCs w:val="28"/>
        </w:rPr>
        <w:t xml:space="preserve">, plus evening and weekend classes, and you'll come out of trade school with practical, hands-on experience in your chosen profession. </w:t>
      </w:r>
    </w:p>
    <w:p w14:paraId="2305E4C3" w14:textId="77777777" w:rsidR="00594315" w:rsidRPr="00923E73" w:rsidRDefault="00594315" w:rsidP="00594315">
      <w:pPr>
        <w:pStyle w:val="NormalWeb"/>
        <w:rPr>
          <w:sz w:val="28"/>
          <w:szCs w:val="28"/>
        </w:rPr>
      </w:pPr>
      <w:r w:rsidRPr="00923E73">
        <w:rPr>
          <w:sz w:val="28"/>
          <w:szCs w:val="28"/>
        </w:rPr>
        <w:t xml:space="preserve">Vocational school education gets you into many well-paying careers. In 2019, for example, </w:t>
      </w:r>
      <w:hyperlink r:id="rId10" w:tooltip="dental assistants" w:history="1">
        <w:r w:rsidRPr="00923E73">
          <w:rPr>
            <w:rStyle w:val="Hyperlink"/>
            <w:sz w:val="28"/>
            <w:szCs w:val="28"/>
          </w:rPr>
          <w:t>dental assistants</w:t>
        </w:r>
      </w:hyperlink>
      <w:r w:rsidRPr="00923E73">
        <w:rPr>
          <w:sz w:val="28"/>
          <w:szCs w:val="28"/>
        </w:rPr>
        <w:t xml:space="preserve"> in had an average annual pay of </w:t>
      </w:r>
      <w:r w:rsidRPr="00923E73">
        <w:rPr>
          <w:rStyle w:val="Strong"/>
          <w:sz w:val="28"/>
          <w:szCs w:val="28"/>
        </w:rPr>
        <w:t>$41,170</w:t>
      </w:r>
      <w:r w:rsidRPr="00923E73">
        <w:rPr>
          <w:sz w:val="28"/>
          <w:szCs w:val="28"/>
        </w:rPr>
        <w:t xml:space="preserve"> (bls.gov). </w:t>
      </w:r>
      <w:hyperlink r:id="rId11" w:tooltip="electricians" w:history="1">
        <w:r w:rsidRPr="00923E73">
          <w:rPr>
            <w:rStyle w:val="Hyperlink"/>
            <w:sz w:val="28"/>
            <w:szCs w:val="28"/>
          </w:rPr>
          <w:t>Electricians</w:t>
        </w:r>
      </w:hyperlink>
      <w:r w:rsidRPr="00923E73">
        <w:rPr>
          <w:sz w:val="28"/>
          <w:szCs w:val="28"/>
        </w:rPr>
        <w:t xml:space="preserve"> averaged an annual pay of </w:t>
      </w:r>
      <w:r w:rsidRPr="00923E73">
        <w:rPr>
          <w:rStyle w:val="Strong"/>
          <w:sz w:val="28"/>
          <w:szCs w:val="28"/>
        </w:rPr>
        <w:t>$60,370</w:t>
      </w:r>
      <w:r w:rsidRPr="00923E73">
        <w:rPr>
          <w:sz w:val="28"/>
          <w:szCs w:val="28"/>
        </w:rPr>
        <w:t xml:space="preserve">, and </w:t>
      </w:r>
      <w:hyperlink r:id="rId12" w:tooltip="hvac technicians" w:history="1">
        <w:r w:rsidRPr="00923E73">
          <w:rPr>
            <w:rStyle w:val="Hyperlink"/>
            <w:sz w:val="28"/>
            <w:szCs w:val="28"/>
          </w:rPr>
          <w:t>HVAC technicians</w:t>
        </w:r>
      </w:hyperlink>
      <w:r w:rsidRPr="00923E73">
        <w:rPr>
          <w:sz w:val="28"/>
          <w:szCs w:val="28"/>
        </w:rPr>
        <w:t xml:space="preserve"> made an average annual pay of </w:t>
      </w:r>
      <w:r w:rsidRPr="00923E73">
        <w:rPr>
          <w:rStyle w:val="Strong"/>
          <w:sz w:val="28"/>
          <w:szCs w:val="28"/>
        </w:rPr>
        <w:t>$51,420</w:t>
      </w:r>
      <w:r w:rsidRPr="00923E73">
        <w:rPr>
          <w:sz w:val="28"/>
          <w:szCs w:val="28"/>
        </w:rPr>
        <w:t xml:space="preserve"> (bls.gov). There are dozens of industries with hundreds of career roles to </w:t>
      </w:r>
      <w:proofErr w:type="spellStart"/>
      <w:r w:rsidRPr="00923E73">
        <w:rPr>
          <w:sz w:val="28"/>
          <w:szCs w:val="28"/>
        </w:rPr>
        <w:t>chose</w:t>
      </w:r>
      <w:proofErr w:type="spellEnd"/>
      <w:r w:rsidRPr="00923E73">
        <w:rPr>
          <w:sz w:val="28"/>
          <w:szCs w:val="28"/>
        </w:rPr>
        <w:t xml:space="preserve"> from; these are just the tip of the iceberg. </w:t>
      </w:r>
    </w:p>
    <w:p w14:paraId="3425CF9A" w14:textId="77777777" w:rsidR="00594315" w:rsidRPr="00923E73" w:rsidRDefault="00594315" w:rsidP="00594315">
      <w:pPr>
        <w:pStyle w:val="NormalWeb"/>
        <w:rPr>
          <w:sz w:val="28"/>
          <w:szCs w:val="28"/>
        </w:rPr>
      </w:pPr>
      <w:r w:rsidRPr="00923E73">
        <w:rPr>
          <w:sz w:val="28"/>
          <w:szCs w:val="28"/>
        </w:rPr>
        <w:t xml:space="preserve">Additionally, the trades have many open positions, and since trades deal with essential life elements, they typically come with job stability. Skilled trades such as </w:t>
      </w:r>
      <w:hyperlink r:id="rId13" w:tgtFrame="_blank" w:history="1">
        <w:r w:rsidRPr="00923E73">
          <w:rPr>
            <w:rStyle w:val="Hyperlink"/>
            <w:sz w:val="28"/>
            <w:szCs w:val="28"/>
          </w:rPr>
          <w:t>plumbing</w:t>
        </w:r>
      </w:hyperlink>
      <w:r w:rsidRPr="00923E73">
        <w:rPr>
          <w:sz w:val="28"/>
          <w:szCs w:val="28"/>
        </w:rPr>
        <w:t xml:space="preserve">, electric, and welding are experiencing shortages of qualified people, creating vacant spots in need of being filled. </w:t>
      </w:r>
      <w:hyperlink r:id="rId14" w:tgtFrame="_blank" w:history="1">
        <w:r w:rsidRPr="00923E73">
          <w:rPr>
            <w:rStyle w:val="Hyperlink"/>
            <w:sz w:val="28"/>
            <w:szCs w:val="28"/>
          </w:rPr>
          <w:t>Healthcare</w:t>
        </w:r>
      </w:hyperlink>
      <w:r w:rsidRPr="00923E73">
        <w:rPr>
          <w:sz w:val="28"/>
          <w:szCs w:val="28"/>
        </w:rPr>
        <w:t xml:space="preserve">—which many of the fast-growing occupations fall under—and technology are also experiencing the same problem: more jobs opening and no one to fill them. </w:t>
      </w:r>
    </w:p>
    <w:p w14:paraId="299A1AB8" w14:textId="77777777" w:rsidR="00594315" w:rsidRPr="00923E73" w:rsidRDefault="00594315" w:rsidP="00594315">
      <w:pPr>
        <w:pStyle w:val="NormalWeb"/>
        <w:pBdr>
          <w:bottom w:val="single" w:sz="6" w:space="1" w:color="auto"/>
        </w:pBdr>
        <w:rPr>
          <w:sz w:val="28"/>
          <w:szCs w:val="28"/>
        </w:rPr>
      </w:pPr>
      <w:r w:rsidRPr="00923E73">
        <w:rPr>
          <w:sz w:val="28"/>
          <w:szCs w:val="28"/>
        </w:rPr>
        <w:t xml:space="preserve">Those coming out of trade schools have good opportunities. Your specialized training will leave you career-ready, with the necessary certifications to take on an entry-level job. </w:t>
      </w:r>
    </w:p>
    <w:p w14:paraId="48BED917" w14:textId="77777777" w:rsidR="00594315" w:rsidRPr="00923E73" w:rsidRDefault="00594315" w:rsidP="00594315">
      <w:pPr>
        <w:pStyle w:val="NormalWeb"/>
        <w:rPr>
          <w:sz w:val="28"/>
          <w:szCs w:val="28"/>
        </w:rPr>
      </w:pPr>
      <w:r w:rsidRPr="00923E73">
        <w:rPr>
          <w:sz w:val="28"/>
          <w:szCs w:val="28"/>
        </w:rPr>
        <w:t xml:space="preserve">The average cost for a bachelor’s degree is $25,000-$50,000 per year, which adds up to $100,000-$200,000 for 4 years of attendance. That price tag is just tuition, and doesn’t include room and board. </w:t>
      </w:r>
    </w:p>
    <w:p w14:paraId="5C9B20D2" w14:textId="77777777" w:rsidR="00594315" w:rsidRPr="00923E73" w:rsidRDefault="00594315" w:rsidP="00594315">
      <w:pPr>
        <w:pStyle w:val="NormalWeb"/>
        <w:rPr>
          <w:sz w:val="28"/>
          <w:szCs w:val="28"/>
        </w:rPr>
      </w:pPr>
      <w:r w:rsidRPr="00923E73">
        <w:rPr>
          <w:sz w:val="28"/>
          <w:szCs w:val="28"/>
        </w:rPr>
        <w:t xml:space="preserve">There's good news: Trade school runs, on average, around $33,000 from start to finish, with many students only carrying a loan of around $10,000. </w:t>
      </w:r>
    </w:p>
    <w:p w14:paraId="4646ED7C" w14:textId="77777777" w:rsidR="00594315" w:rsidRPr="00923E73" w:rsidRDefault="00594315" w:rsidP="00594315">
      <w:pPr>
        <w:pStyle w:val="NormalWeb"/>
        <w:rPr>
          <w:sz w:val="28"/>
          <w:szCs w:val="28"/>
        </w:rPr>
      </w:pPr>
      <w:r w:rsidRPr="00923E73">
        <w:rPr>
          <w:sz w:val="28"/>
          <w:szCs w:val="28"/>
        </w:rPr>
        <w:t xml:space="preserve">Not to mention, having a bachelor's degree doesn't even guarantee a high-paying jobs in your field of study. But because there is such a need for skilled tradesmen and women, vocational school grads are often immediately find employment in their field, letting them start earning pay right away. </w:t>
      </w:r>
    </w:p>
    <w:p w14:paraId="2A1175AE" w14:textId="77777777" w:rsidR="00594315" w:rsidRPr="00923E73" w:rsidRDefault="00594315" w:rsidP="00594315">
      <w:pPr>
        <w:pStyle w:val="Heading2"/>
        <w:rPr>
          <w:sz w:val="28"/>
          <w:szCs w:val="28"/>
        </w:rPr>
      </w:pPr>
      <w:bookmarkStart w:id="2" w:name="trade-school-scholarships-grants"/>
      <w:bookmarkEnd w:id="2"/>
      <w:r w:rsidRPr="00923E73">
        <w:rPr>
          <w:sz w:val="28"/>
          <w:szCs w:val="28"/>
        </w:rPr>
        <w:t>Trade School Scholarships &amp; Grants</w:t>
      </w:r>
    </w:p>
    <w:p w14:paraId="7ADC608F" w14:textId="77777777" w:rsidR="00594315" w:rsidRPr="00923E73" w:rsidRDefault="00594315" w:rsidP="00594315">
      <w:pPr>
        <w:pStyle w:val="NormalWeb"/>
        <w:rPr>
          <w:sz w:val="28"/>
          <w:szCs w:val="28"/>
        </w:rPr>
      </w:pPr>
      <w:r w:rsidRPr="00923E73">
        <w:rPr>
          <w:sz w:val="28"/>
          <w:szCs w:val="28"/>
        </w:rPr>
        <w:t xml:space="preserve">Read our </w:t>
      </w:r>
      <w:hyperlink r:id="rId15" w:tooltip=" list of scholarships for trade school" w:history="1">
        <w:r w:rsidRPr="00923E73">
          <w:rPr>
            <w:rStyle w:val="Hyperlink"/>
            <w:rFonts w:eastAsiaTheme="majorEastAsia"/>
            <w:sz w:val="28"/>
            <w:szCs w:val="28"/>
          </w:rPr>
          <w:t>list of scholarships for trade school</w:t>
        </w:r>
      </w:hyperlink>
      <w:r w:rsidRPr="00923E73">
        <w:rPr>
          <w:sz w:val="28"/>
          <w:szCs w:val="28"/>
        </w:rPr>
        <w:t xml:space="preserve">. </w:t>
      </w:r>
    </w:p>
    <w:p w14:paraId="737151AC" w14:textId="77777777" w:rsidR="00594315" w:rsidRPr="00923E73" w:rsidRDefault="00594315" w:rsidP="00594315">
      <w:pPr>
        <w:pStyle w:val="NormalWeb"/>
        <w:rPr>
          <w:sz w:val="28"/>
          <w:szCs w:val="28"/>
        </w:rPr>
      </w:pPr>
      <w:r w:rsidRPr="00923E73">
        <w:rPr>
          <w:sz w:val="28"/>
          <w:szCs w:val="28"/>
        </w:rPr>
        <w:lastRenderedPageBreak/>
        <w:t xml:space="preserve">Professional trade organizations, community colleges, and the state and federal government offer money in the form of grants and scholarships for students entering vocational programs. Trade school grants are a great option because, as with any other grant, they don’t have to be paid back. Grants are stackable, which means you can combine more than one to lower the cost of trade school. </w:t>
      </w:r>
    </w:p>
    <w:p w14:paraId="5D5719E9" w14:textId="77777777" w:rsidR="00594315" w:rsidRPr="00923E73" w:rsidRDefault="00594315" w:rsidP="00594315">
      <w:pPr>
        <w:pStyle w:val="NormalWeb"/>
        <w:rPr>
          <w:sz w:val="28"/>
          <w:szCs w:val="28"/>
        </w:rPr>
      </w:pPr>
      <w:r w:rsidRPr="00923E73">
        <w:rPr>
          <w:sz w:val="28"/>
          <w:szCs w:val="28"/>
        </w:rPr>
        <w:t xml:space="preserve">There are traditional school loans available, as well as school payment plans. </w:t>
      </w:r>
    </w:p>
    <w:p w14:paraId="7189E52B" w14:textId="77777777" w:rsidR="00594315" w:rsidRPr="00923E73" w:rsidRDefault="00594315" w:rsidP="00594315">
      <w:pPr>
        <w:pStyle w:val="Heading2"/>
        <w:rPr>
          <w:sz w:val="28"/>
          <w:szCs w:val="28"/>
        </w:rPr>
      </w:pPr>
      <w:bookmarkStart w:id="3" w:name="how-long-is-trade-school"/>
      <w:bookmarkEnd w:id="3"/>
      <w:r w:rsidRPr="00923E73">
        <w:rPr>
          <w:sz w:val="28"/>
          <w:szCs w:val="28"/>
        </w:rPr>
        <w:t>How Long is Trade School?</w:t>
      </w:r>
    </w:p>
    <w:p w14:paraId="5229A78B" w14:textId="77777777" w:rsidR="00594315" w:rsidRPr="00923E73" w:rsidRDefault="00594315" w:rsidP="00594315">
      <w:pPr>
        <w:pStyle w:val="NormalWeb"/>
        <w:rPr>
          <w:sz w:val="28"/>
          <w:szCs w:val="28"/>
        </w:rPr>
      </w:pPr>
      <w:r w:rsidRPr="00923E73">
        <w:rPr>
          <w:sz w:val="28"/>
          <w:szCs w:val="28"/>
        </w:rPr>
        <w:t xml:space="preserve">One benefit of trade school is the speed to a diploma or degree. Traditional colleges and universities generally take 4 or more years to complete. </w:t>
      </w:r>
    </w:p>
    <w:p w14:paraId="230D6254" w14:textId="77777777" w:rsidR="00594315" w:rsidRPr="00923E73" w:rsidRDefault="00594315" w:rsidP="00594315">
      <w:pPr>
        <w:pStyle w:val="NormalWeb"/>
        <w:rPr>
          <w:sz w:val="28"/>
          <w:szCs w:val="28"/>
        </w:rPr>
      </w:pPr>
      <w:r w:rsidRPr="00923E73">
        <w:rPr>
          <w:sz w:val="28"/>
          <w:szCs w:val="28"/>
        </w:rPr>
        <w:t xml:space="preserve">Cue in trade school. Programs can be completed in as few as </w:t>
      </w:r>
      <w:r w:rsidRPr="00923E73">
        <w:rPr>
          <w:rStyle w:val="Strong"/>
          <w:sz w:val="28"/>
          <w:szCs w:val="28"/>
        </w:rPr>
        <w:t>3-6 weeks</w:t>
      </w:r>
      <w:r w:rsidRPr="00923E73">
        <w:rPr>
          <w:sz w:val="28"/>
          <w:szCs w:val="28"/>
        </w:rPr>
        <w:t xml:space="preserve"> for trucking, and as few as </w:t>
      </w:r>
      <w:r w:rsidRPr="00923E73">
        <w:rPr>
          <w:rStyle w:val="Strong"/>
          <w:sz w:val="28"/>
          <w:szCs w:val="28"/>
        </w:rPr>
        <w:t>6-10 months</w:t>
      </w:r>
      <w:r w:rsidRPr="00923E73">
        <w:rPr>
          <w:sz w:val="28"/>
          <w:szCs w:val="28"/>
        </w:rPr>
        <w:t xml:space="preserve"> for many other careers, depending on which trade and whether you attend full or part time. On the table below, we summarize the length of the most common trade school programs: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3219"/>
      </w:tblGrid>
      <w:tr w:rsidR="00594315" w:rsidRPr="00923E73" w14:paraId="28E2C29D" w14:textId="77777777" w:rsidTr="00594315">
        <w:trPr>
          <w:tblCellSpacing w:w="15" w:type="dxa"/>
        </w:trPr>
        <w:tc>
          <w:tcPr>
            <w:tcW w:w="0" w:type="auto"/>
            <w:vAlign w:val="center"/>
            <w:hideMark/>
          </w:tcPr>
          <w:p w14:paraId="5381FA65" w14:textId="77777777" w:rsidR="00594315" w:rsidRPr="00923E73" w:rsidRDefault="0070315E">
            <w:pPr>
              <w:rPr>
                <w:sz w:val="28"/>
                <w:szCs w:val="28"/>
              </w:rPr>
            </w:pPr>
            <w:hyperlink r:id="rId16" w:history="1">
              <w:r w:rsidR="00594315" w:rsidRPr="00923E73">
                <w:rPr>
                  <w:rStyle w:val="Hyperlink"/>
                  <w:sz w:val="28"/>
                  <w:szCs w:val="28"/>
                </w:rPr>
                <w:t>Program</w:t>
              </w:r>
            </w:hyperlink>
            <w:r w:rsidR="00594315" w:rsidRPr="00923E73">
              <w:rPr>
                <w:sz w:val="28"/>
                <w:szCs w:val="28"/>
                <w:u w:val="single"/>
              </w:rPr>
              <w:t>s</w:t>
            </w:r>
          </w:p>
        </w:tc>
        <w:tc>
          <w:tcPr>
            <w:tcW w:w="0" w:type="auto"/>
            <w:vAlign w:val="center"/>
            <w:hideMark/>
          </w:tcPr>
          <w:p w14:paraId="3C6FD247" w14:textId="77777777" w:rsidR="00594315" w:rsidRPr="00923E73" w:rsidRDefault="00594315">
            <w:pPr>
              <w:rPr>
                <w:sz w:val="28"/>
                <w:szCs w:val="28"/>
              </w:rPr>
            </w:pPr>
            <w:r w:rsidRPr="00923E73">
              <w:rPr>
                <w:sz w:val="28"/>
                <w:szCs w:val="28"/>
              </w:rPr>
              <w:t xml:space="preserve">Length </w:t>
            </w:r>
          </w:p>
        </w:tc>
      </w:tr>
      <w:tr w:rsidR="00594315" w:rsidRPr="00923E73" w14:paraId="141EB42F" w14:textId="77777777" w:rsidTr="00594315">
        <w:trPr>
          <w:tblCellSpacing w:w="15" w:type="dxa"/>
        </w:trPr>
        <w:tc>
          <w:tcPr>
            <w:tcW w:w="0" w:type="auto"/>
            <w:vAlign w:val="center"/>
            <w:hideMark/>
          </w:tcPr>
          <w:p w14:paraId="1E50CC31" w14:textId="77777777" w:rsidR="00594315" w:rsidRPr="00923E73" w:rsidRDefault="0070315E">
            <w:pPr>
              <w:rPr>
                <w:sz w:val="28"/>
                <w:szCs w:val="28"/>
              </w:rPr>
            </w:pPr>
            <w:hyperlink r:id="rId17" w:history="1">
              <w:r w:rsidR="00594315" w:rsidRPr="00923E73">
                <w:rPr>
                  <w:rStyle w:val="Hyperlink"/>
                  <w:sz w:val="28"/>
                  <w:szCs w:val="28"/>
                </w:rPr>
                <w:t>HVAC Technician</w:t>
              </w:r>
            </w:hyperlink>
          </w:p>
        </w:tc>
        <w:tc>
          <w:tcPr>
            <w:tcW w:w="0" w:type="auto"/>
            <w:vAlign w:val="center"/>
            <w:hideMark/>
          </w:tcPr>
          <w:p w14:paraId="1CB62E66" w14:textId="77777777" w:rsidR="00594315" w:rsidRPr="00923E73" w:rsidRDefault="00594315">
            <w:pPr>
              <w:rPr>
                <w:sz w:val="28"/>
                <w:szCs w:val="28"/>
              </w:rPr>
            </w:pPr>
            <w:r w:rsidRPr="00923E73">
              <w:rPr>
                <w:sz w:val="28"/>
                <w:szCs w:val="28"/>
              </w:rPr>
              <w:t xml:space="preserve">as few as 6 months </w:t>
            </w:r>
          </w:p>
        </w:tc>
      </w:tr>
      <w:tr w:rsidR="00594315" w:rsidRPr="00923E73" w14:paraId="04E7DCCC" w14:textId="77777777" w:rsidTr="00594315">
        <w:trPr>
          <w:tblCellSpacing w:w="15" w:type="dxa"/>
        </w:trPr>
        <w:tc>
          <w:tcPr>
            <w:tcW w:w="0" w:type="auto"/>
            <w:vAlign w:val="center"/>
            <w:hideMark/>
          </w:tcPr>
          <w:p w14:paraId="78F31A3B" w14:textId="77777777" w:rsidR="00594315" w:rsidRPr="00923E73" w:rsidRDefault="0070315E">
            <w:pPr>
              <w:rPr>
                <w:sz w:val="28"/>
                <w:szCs w:val="28"/>
              </w:rPr>
            </w:pPr>
            <w:hyperlink r:id="rId18" w:history="1">
              <w:r w:rsidR="00594315" w:rsidRPr="00923E73">
                <w:rPr>
                  <w:rStyle w:val="Hyperlink"/>
                  <w:sz w:val="28"/>
                  <w:szCs w:val="28"/>
                </w:rPr>
                <w:t>Dental Assistant</w:t>
              </w:r>
            </w:hyperlink>
          </w:p>
        </w:tc>
        <w:tc>
          <w:tcPr>
            <w:tcW w:w="0" w:type="auto"/>
            <w:vAlign w:val="center"/>
            <w:hideMark/>
          </w:tcPr>
          <w:p w14:paraId="21423B40" w14:textId="77777777" w:rsidR="00594315" w:rsidRPr="00923E73" w:rsidRDefault="00594315">
            <w:pPr>
              <w:rPr>
                <w:sz w:val="28"/>
                <w:szCs w:val="28"/>
              </w:rPr>
            </w:pPr>
            <w:r w:rsidRPr="00923E73">
              <w:rPr>
                <w:sz w:val="28"/>
                <w:szCs w:val="28"/>
              </w:rPr>
              <w:t xml:space="preserve">as few as 10 months </w:t>
            </w:r>
          </w:p>
        </w:tc>
      </w:tr>
      <w:tr w:rsidR="00594315" w:rsidRPr="00923E73" w14:paraId="4B9DCB21" w14:textId="77777777" w:rsidTr="00594315">
        <w:trPr>
          <w:tblCellSpacing w:w="15" w:type="dxa"/>
        </w:trPr>
        <w:tc>
          <w:tcPr>
            <w:tcW w:w="0" w:type="auto"/>
            <w:vAlign w:val="center"/>
            <w:hideMark/>
          </w:tcPr>
          <w:p w14:paraId="4E0E29B8" w14:textId="77777777" w:rsidR="00594315" w:rsidRPr="00923E73" w:rsidRDefault="0070315E">
            <w:pPr>
              <w:rPr>
                <w:sz w:val="28"/>
                <w:szCs w:val="28"/>
              </w:rPr>
            </w:pPr>
            <w:hyperlink r:id="rId19" w:history="1">
              <w:r w:rsidR="00594315" w:rsidRPr="00923E73">
                <w:rPr>
                  <w:rStyle w:val="Hyperlink"/>
                  <w:sz w:val="28"/>
                  <w:szCs w:val="28"/>
                </w:rPr>
                <w:t>Cosmetologist</w:t>
              </w:r>
            </w:hyperlink>
          </w:p>
        </w:tc>
        <w:tc>
          <w:tcPr>
            <w:tcW w:w="0" w:type="auto"/>
            <w:vAlign w:val="center"/>
            <w:hideMark/>
          </w:tcPr>
          <w:p w14:paraId="106346BF" w14:textId="77777777" w:rsidR="00594315" w:rsidRPr="00923E73" w:rsidRDefault="00594315">
            <w:pPr>
              <w:rPr>
                <w:sz w:val="28"/>
                <w:szCs w:val="28"/>
              </w:rPr>
            </w:pPr>
            <w:r w:rsidRPr="00923E73">
              <w:rPr>
                <w:sz w:val="28"/>
                <w:szCs w:val="28"/>
              </w:rPr>
              <w:t xml:space="preserve">1,500 - 2,100 training hours </w:t>
            </w:r>
          </w:p>
        </w:tc>
      </w:tr>
      <w:tr w:rsidR="00594315" w:rsidRPr="00923E73" w14:paraId="24EC93D9" w14:textId="77777777" w:rsidTr="00594315">
        <w:trPr>
          <w:tblCellSpacing w:w="15" w:type="dxa"/>
        </w:trPr>
        <w:tc>
          <w:tcPr>
            <w:tcW w:w="0" w:type="auto"/>
            <w:vAlign w:val="center"/>
            <w:hideMark/>
          </w:tcPr>
          <w:p w14:paraId="7F867E3C" w14:textId="77777777" w:rsidR="00594315" w:rsidRPr="00923E73" w:rsidRDefault="0070315E">
            <w:pPr>
              <w:rPr>
                <w:sz w:val="28"/>
                <w:szCs w:val="28"/>
              </w:rPr>
            </w:pPr>
            <w:hyperlink r:id="rId20" w:history="1">
              <w:r w:rsidR="00594315" w:rsidRPr="00923E73">
                <w:rPr>
                  <w:rStyle w:val="Hyperlink"/>
                  <w:sz w:val="28"/>
                  <w:szCs w:val="28"/>
                </w:rPr>
                <w:t>Massage Therapist</w:t>
              </w:r>
            </w:hyperlink>
          </w:p>
        </w:tc>
        <w:tc>
          <w:tcPr>
            <w:tcW w:w="0" w:type="auto"/>
            <w:vAlign w:val="center"/>
            <w:hideMark/>
          </w:tcPr>
          <w:p w14:paraId="65A5CE6A" w14:textId="77777777" w:rsidR="00594315" w:rsidRPr="00923E73" w:rsidRDefault="00594315">
            <w:pPr>
              <w:rPr>
                <w:sz w:val="28"/>
                <w:szCs w:val="28"/>
              </w:rPr>
            </w:pPr>
            <w:r w:rsidRPr="00923E73">
              <w:rPr>
                <w:sz w:val="28"/>
                <w:szCs w:val="28"/>
              </w:rPr>
              <w:t xml:space="preserve">as few as 10 months </w:t>
            </w:r>
          </w:p>
        </w:tc>
      </w:tr>
      <w:tr w:rsidR="00594315" w:rsidRPr="00923E73" w14:paraId="6E72E364" w14:textId="77777777" w:rsidTr="00594315">
        <w:trPr>
          <w:tblCellSpacing w:w="15" w:type="dxa"/>
        </w:trPr>
        <w:tc>
          <w:tcPr>
            <w:tcW w:w="0" w:type="auto"/>
            <w:vAlign w:val="center"/>
            <w:hideMark/>
          </w:tcPr>
          <w:p w14:paraId="22F0AF6B" w14:textId="77777777" w:rsidR="00594315" w:rsidRPr="00923E73" w:rsidRDefault="0070315E">
            <w:pPr>
              <w:rPr>
                <w:sz w:val="28"/>
                <w:szCs w:val="28"/>
              </w:rPr>
            </w:pPr>
            <w:hyperlink r:id="rId21" w:history="1">
              <w:r w:rsidR="00594315" w:rsidRPr="00923E73">
                <w:rPr>
                  <w:rStyle w:val="Hyperlink"/>
                  <w:sz w:val="28"/>
                  <w:szCs w:val="28"/>
                </w:rPr>
                <w:t>Welder</w:t>
              </w:r>
            </w:hyperlink>
          </w:p>
        </w:tc>
        <w:tc>
          <w:tcPr>
            <w:tcW w:w="0" w:type="auto"/>
            <w:vAlign w:val="center"/>
            <w:hideMark/>
          </w:tcPr>
          <w:p w14:paraId="06866F92" w14:textId="77777777" w:rsidR="00594315" w:rsidRPr="00923E73" w:rsidRDefault="00594315">
            <w:pPr>
              <w:rPr>
                <w:sz w:val="28"/>
                <w:szCs w:val="28"/>
              </w:rPr>
            </w:pPr>
            <w:r w:rsidRPr="00923E73">
              <w:rPr>
                <w:sz w:val="28"/>
                <w:szCs w:val="28"/>
              </w:rPr>
              <w:t xml:space="preserve">as few as 10 months </w:t>
            </w:r>
          </w:p>
        </w:tc>
      </w:tr>
      <w:tr w:rsidR="00594315" w:rsidRPr="00923E73" w14:paraId="0FB485E6" w14:textId="77777777" w:rsidTr="00594315">
        <w:trPr>
          <w:tblCellSpacing w:w="15" w:type="dxa"/>
        </w:trPr>
        <w:tc>
          <w:tcPr>
            <w:tcW w:w="0" w:type="auto"/>
            <w:vAlign w:val="center"/>
            <w:hideMark/>
          </w:tcPr>
          <w:p w14:paraId="488A6BBD" w14:textId="77777777" w:rsidR="00594315" w:rsidRPr="00923E73" w:rsidRDefault="0070315E">
            <w:pPr>
              <w:rPr>
                <w:sz w:val="28"/>
                <w:szCs w:val="28"/>
              </w:rPr>
            </w:pPr>
            <w:hyperlink r:id="rId22" w:history="1">
              <w:r w:rsidR="00594315" w:rsidRPr="00923E73">
                <w:rPr>
                  <w:rStyle w:val="Hyperlink"/>
                  <w:sz w:val="28"/>
                  <w:szCs w:val="28"/>
                </w:rPr>
                <w:t>Electrician</w:t>
              </w:r>
            </w:hyperlink>
          </w:p>
        </w:tc>
        <w:tc>
          <w:tcPr>
            <w:tcW w:w="0" w:type="auto"/>
            <w:vAlign w:val="center"/>
            <w:hideMark/>
          </w:tcPr>
          <w:p w14:paraId="0154079B" w14:textId="77777777" w:rsidR="00594315" w:rsidRPr="00923E73" w:rsidRDefault="00594315">
            <w:pPr>
              <w:rPr>
                <w:sz w:val="28"/>
                <w:szCs w:val="28"/>
              </w:rPr>
            </w:pPr>
            <w:r w:rsidRPr="00923E73">
              <w:rPr>
                <w:sz w:val="28"/>
                <w:szCs w:val="28"/>
              </w:rPr>
              <w:t xml:space="preserve">as few as 10 months </w:t>
            </w:r>
          </w:p>
        </w:tc>
      </w:tr>
      <w:tr w:rsidR="00594315" w:rsidRPr="00923E73" w14:paraId="5F9FAF28" w14:textId="77777777" w:rsidTr="00594315">
        <w:trPr>
          <w:tblCellSpacing w:w="15" w:type="dxa"/>
        </w:trPr>
        <w:tc>
          <w:tcPr>
            <w:tcW w:w="0" w:type="auto"/>
            <w:vAlign w:val="center"/>
            <w:hideMark/>
          </w:tcPr>
          <w:p w14:paraId="1B819210" w14:textId="77777777" w:rsidR="00594315" w:rsidRPr="00923E73" w:rsidRDefault="0070315E">
            <w:pPr>
              <w:rPr>
                <w:sz w:val="28"/>
                <w:szCs w:val="28"/>
              </w:rPr>
            </w:pPr>
            <w:hyperlink r:id="rId23" w:history="1">
              <w:r w:rsidR="00594315" w:rsidRPr="00923E73">
                <w:rPr>
                  <w:rStyle w:val="Hyperlink"/>
                  <w:sz w:val="28"/>
                  <w:szCs w:val="28"/>
                </w:rPr>
                <w:t>Mechanic</w:t>
              </w:r>
            </w:hyperlink>
          </w:p>
        </w:tc>
        <w:tc>
          <w:tcPr>
            <w:tcW w:w="0" w:type="auto"/>
            <w:vAlign w:val="center"/>
            <w:hideMark/>
          </w:tcPr>
          <w:p w14:paraId="54CD360F" w14:textId="77777777" w:rsidR="00594315" w:rsidRPr="00923E73" w:rsidRDefault="00594315">
            <w:pPr>
              <w:rPr>
                <w:sz w:val="28"/>
                <w:szCs w:val="28"/>
              </w:rPr>
            </w:pPr>
            <w:r w:rsidRPr="00923E73">
              <w:rPr>
                <w:sz w:val="28"/>
                <w:szCs w:val="28"/>
              </w:rPr>
              <w:t xml:space="preserve">as few as 9 months </w:t>
            </w:r>
          </w:p>
        </w:tc>
      </w:tr>
      <w:tr w:rsidR="00594315" w:rsidRPr="00923E73" w14:paraId="16C6D6FE" w14:textId="77777777" w:rsidTr="00594315">
        <w:trPr>
          <w:tblCellSpacing w:w="15" w:type="dxa"/>
        </w:trPr>
        <w:tc>
          <w:tcPr>
            <w:tcW w:w="0" w:type="auto"/>
            <w:vAlign w:val="center"/>
            <w:hideMark/>
          </w:tcPr>
          <w:p w14:paraId="0C0F81A1" w14:textId="77777777" w:rsidR="00594315" w:rsidRPr="00923E73" w:rsidRDefault="0070315E">
            <w:pPr>
              <w:rPr>
                <w:sz w:val="28"/>
                <w:szCs w:val="28"/>
              </w:rPr>
            </w:pPr>
            <w:hyperlink r:id="rId24" w:history="1">
              <w:r w:rsidR="00594315" w:rsidRPr="00923E73">
                <w:rPr>
                  <w:rStyle w:val="Hyperlink"/>
                  <w:sz w:val="28"/>
                  <w:szCs w:val="28"/>
                </w:rPr>
                <w:t>Commercial Truck Driver</w:t>
              </w:r>
            </w:hyperlink>
          </w:p>
        </w:tc>
        <w:tc>
          <w:tcPr>
            <w:tcW w:w="0" w:type="auto"/>
            <w:vAlign w:val="center"/>
            <w:hideMark/>
          </w:tcPr>
          <w:p w14:paraId="49ECA6C6" w14:textId="77777777" w:rsidR="00594315" w:rsidRPr="00923E73" w:rsidRDefault="00594315">
            <w:pPr>
              <w:rPr>
                <w:sz w:val="28"/>
                <w:szCs w:val="28"/>
              </w:rPr>
            </w:pPr>
            <w:r w:rsidRPr="00923E73">
              <w:rPr>
                <w:sz w:val="28"/>
                <w:szCs w:val="28"/>
              </w:rPr>
              <w:t xml:space="preserve">3-6 weeks </w:t>
            </w:r>
          </w:p>
        </w:tc>
      </w:tr>
    </w:tbl>
    <w:p w14:paraId="653298AD" w14:textId="77777777" w:rsidR="00594315" w:rsidRPr="00923E73" w:rsidRDefault="00594315" w:rsidP="00594315">
      <w:pPr>
        <w:pStyle w:val="NormalWeb"/>
        <w:pBdr>
          <w:bottom w:val="single" w:sz="6" w:space="1" w:color="auto"/>
        </w:pBdr>
        <w:rPr>
          <w:sz w:val="28"/>
          <w:szCs w:val="28"/>
        </w:rPr>
      </w:pPr>
      <w:bookmarkStart w:id="4" w:name=""/>
      <w:bookmarkEnd w:id="4"/>
      <w:r w:rsidRPr="00923E73">
        <w:rPr>
          <w:sz w:val="28"/>
          <w:szCs w:val="28"/>
        </w:rPr>
        <w:t xml:space="preserve">Furthering your education is always a fantastic idea, and it’s best to explore your options when it comes to going to a trade school or college. So, from public service careers in </w:t>
      </w:r>
      <w:hyperlink r:id="rId25" w:history="1">
        <w:r w:rsidRPr="00923E73">
          <w:rPr>
            <w:rStyle w:val="Hyperlink"/>
            <w:rFonts w:eastAsiaTheme="majorEastAsia"/>
            <w:sz w:val="28"/>
            <w:szCs w:val="28"/>
          </w:rPr>
          <w:t>criminal justice</w:t>
        </w:r>
      </w:hyperlink>
      <w:r w:rsidRPr="00923E73">
        <w:rPr>
          <w:sz w:val="28"/>
          <w:szCs w:val="28"/>
        </w:rPr>
        <w:t xml:space="preserve"> to jobs with solid growth potential like </w:t>
      </w:r>
      <w:hyperlink r:id="rId26" w:tgtFrame="_blank" w:history="1">
        <w:r w:rsidRPr="00923E73">
          <w:rPr>
            <w:rStyle w:val="Hyperlink"/>
            <w:rFonts w:eastAsiaTheme="majorEastAsia"/>
            <w:sz w:val="28"/>
            <w:szCs w:val="28"/>
          </w:rPr>
          <w:t>certified nursing assistant</w:t>
        </w:r>
      </w:hyperlink>
      <w:r w:rsidRPr="00923E73">
        <w:rPr>
          <w:sz w:val="28"/>
          <w:szCs w:val="28"/>
        </w:rPr>
        <w:t xml:space="preserve">, don't forget to consider trade schools. </w:t>
      </w:r>
    </w:p>
    <w:p w14:paraId="5B5DC842" w14:textId="77777777" w:rsidR="0070315E" w:rsidRDefault="0070315E" w:rsidP="00594315">
      <w:pPr>
        <w:pStyle w:val="Heading1"/>
        <w:rPr>
          <w:sz w:val="28"/>
          <w:szCs w:val="28"/>
        </w:rPr>
      </w:pPr>
    </w:p>
    <w:p w14:paraId="05A11F43" w14:textId="77777777" w:rsidR="0070315E" w:rsidRDefault="0070315E" w:rsidP="00594315">
      <w:pPr>
        <w:pStyle w:val="Heading1"/>
        <w:rPr>
          <w:sz w:val="28"/>
          <w:szCs w:val="28"/>
        </w:rPr>
      </w:pPr>
    </w:p>
    <w:p w14:paraId="06D8E1F8" w14:textId="37D8722E" w:rsidR="00594315" w:rsidRPr="00923E73" w:rsidRDefault="00594315" w:rsidP="00594315">
      <w:pPr>
        <w:pStyle w:val="Heading1"/>
        <w:rPr>
          <w:sz w:val="28"/>
          <w:szCs w:val="28"/>
        </w:rPr>
      </w:pPr>
      <w:r w:rsidRPr="00923E73">
        <w:rPr>
          <w:sz w:val="28"/>
          <w:szCs w:val="28"/>
        </w:rPr>
        <w:t>Highest Paying Skilled Trade Programs</w:t>
      </w:r>
    </w:p>
    <w:p w14:paraId="563DE62C" w14:textId="49618B5C" w:rsidR="00594315" w:rsidRPr="00923E73" w:rsidRDefault="00594315">
      <w:pPr>
        <w:rPr>
          <w:sz w:val="28"/>
          <w:szCs w:val="28"/>
        </w:rPr>
      </w:pPr>
    </w:p>
    <w:p w14:paraId="54A3EB65" w14:textId="77777777" w:rsidR="00594315" w:rsidRPr="00923E73" w:rsidRDefault="00594315" w:rsidP="00594315">
      <w:pPr>
        <w:pStyle w:val="Heading2"/>
        <w:rPr>
          <w:sz w:val="28"/>
          <w:szCs w:val="28"/>
        </w:rPr>
      </w:pPr>
      <w:r w:rsidRPr="00923E73">
        <w:rPr>
          <w:sz w:val="28"/>
          <w:szCs w:val="28"/>
        </w:rPr>
        <w:t>Top Paying Skilled Trade Programs</w:t>
      </w:r>
    </w:p>
    <w:p w14:paraId="2F8A5670" w14:textId="77777777" w:rsidR="00594315" w:rsidRPr="00923E73" w:rsidRDefault="00594315" w:rsidP="00594315">
      <w:pPr>
        <w:pStyle w:val="NormalWeb"/>
        <w:rPr>
          <w:sz w:val="28"/>
          <w:szCs w:val="28"/>
        </w:rPr>
      </w:pPr>
      <w:r w:rsidRPr="00923E73">
        <w:rPr>
          <w:sz w:val="28"/>
          <w:szCs w:val="28"/>
        </w:rPr>
        <w:t xml:space="preserve">These are the highest paying jobs that are considered “skilled trades”. You’ll find </w:t>
      </w:r>
      <w:hyperlink r:id="rId27" w:history="1">
        <w:r w:rsidRPr="00923E73">
          <w:rPr>
            <w:rStyle w:val="Hyperlink"/>
            <w:rFonts w:eastAsiaTheme="majorEastAsia"/>
            <w:sz w:val="28"/>
            <w:szCs w:val="28"/>
          </w:rPr>
          <w:t>fast trade school programs</w:t>
        </w:r>
      </w:hyperlink>
      <w:r w:rsidRPr="00923E73">
        <w:rPr>
          <w:sz w:val="28"/>
          <w:szCs w:val="28"/>
        </w:rPr>
        <w:t xml:space="preserve"> for some of these high paying skilled trade jobs. Examples of the fastest programs include CDL truck driver, </w:t>
      </w:r>
      <w:proofErr w:type="spellStart"/>
      <w:r w:rsidRPr="00923E73">
        <w:rPr>
          <w:sz w:val="28"/>
          <w:szCs w:val="28"/>
        </w:rPr>
        <w:t>hvac</w:t>
      </w:r>
      <w:proofErr w:type="spellEnd"/>
      <w:r w:rsidRPr="00923E73">
        <w:rPr>
          <w:sz w:val="28"/>
          <w:szCs w:val="28"/>
        </w:rPr>
        <w:t xml:space="preserve"> technician, and mechanic.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1700"/>
        <w:gridCol w:w="1401"/>
        <w:gridCol w:w="1139"/>
      </w:tblGrid>
      <w:tr w:rsidR="00594315" w:rsidRPr="00923E73" w14:paraId="7EF0CC45" w14:textId="77777777" w:rsidTr="00594315">
        <w:trPr>
          <w:tblCellSpacing w:w="15" w:type="dxa"/>
        </w:trPr>
        <w:tc>
          <w:tcPr>
            <w:tcW w:w="0" w:type="auto"/>
            <w:vAlign w:val="center"/>
            <w:hideMark/>
          </w:tcPr>
          <w:p w14:paraId="6922CADF" w14:textId="77777777" w:rsidR="00594315" w:rsidRPr="00923E73" w:rsidRDefault="00594315">
            <w:pPr>
              <w:rPr>
                <w:sz w:val="28"/>
                <w:szCs w:val="28"/>
              </w:rPr>
            </w:pPr>
            <w:r w:rsidRPr="00923E73">
              <w:rPr>
                <w:sz w:val="28"/>
                <w:szCs w:val="28"/>
              </w:rPr>
              <w:t>Career</w:t>
            </w:r>
          </w:p>
        </w:tc>
        <w:tc>
          <w:tcPr>
            <w:tcW w:w="0" w:type="auto"/>
            <w:vAlign w:val="center"/>
            <w:hideMark/>
          </w:tcPr>
          <w:p w14:paraId="76CDB216" w14:textId="77777777" w:rsidR="00594315" w:rsidRPr="00923E73" w:rsidRDefault="00594315">
            <w:pPr>
              <w:rPr>
                <w:sz w:val="28"/>
                <w:szCs w:val="28"/>
              </w:rPr>
            </w:pPr>
            <w:r w:rsidRPr="00923E73">
              <w:rPr>
                <w:sz w:val="28"/>
                <w:szCs w:val="28"/>
              </w:rPr>
              <w:t>Starting Salary</w:t>
            </w:r>
          </w:p>
        </w:tc>
        <w:tc>
          <w:tcPr>
            <w:tcW w:w="0" w:type="auto"/>
            <w:vAlign w:val="center"/>
            <w:hideMark/>
          </w:tcPr>
          <w:p w14:paraId="4C35F778" w14:textId="77777777" w:rsidR="00594315" w:rsidRPr="00923E73" w:rsidRDefault="00594315">
            <w:pPr>
              <w:rPr>
                <w:sz w:val="28"/>
                <w:szCs w:val="28"/>
              </w:rPr>
            </w:pPr>
            <w:r w:rsidRPr="00923E73">
              <w:rPr>
                <w:sz w:val="28"/>
                <w:szCs w:val="28"/>
              </w:rPr>
              <w:t>Median Pay</w:t>
            </w:r>
          </w:p>
        </w:tc>
        <w:tc>
          <w:tcPr>
            <w:tcW w:w="0" w:type="auto"/>
            <w:vAlign w:val="center"/>
            <w:hideMark/>
          </w:tcPr>
          <w:p w14:paraId="4D638BA3" w14:textId="77777777" w:rsidR="00594315" w:rsidRPr="00923E73" w:rsidRDefault="00594315">
            <w:pPr>
              <w:rPr>
                <w:sz w:val="28"/>
                <w:szCs w:val="28"/>
              </w:rPr>
            </w:pPr>
            <w:r w:rsidRPr="00923E73">
              <w:rPr>
                <w:sz w:val="28"/>
                <w:szCs w:val="28"/>
              </w:rPr>
              <w:t>Top 10%</w:t>
            </w:r>
          </w:p>
        </w:tc>
      </w:tr>
      <w:tr w:rsidR="00594315" w:rsidRPr="00923E73" w14:paraId="49F4034B" w14:textId="77777777" w:rsidTr="00594315">
        <w:trPr>
          <w:tblCellSpacing w:w="15" w:type="dxa"/>
        </w:trPr>
        <w:tc>
          <w:tcPr>
            <w:tcW w:w="0" w:type="auto"/>
            <w:vAlign w:val="center"/>
            <w:hideMark/>
          </w:tcPr>
          <w:p w14:paraId="76D96E05" w14:textId="77777777" w:rsidR="00594315" w:rsidRPr="00923E73" w:rsidRDefault="0070315E">
            <w:pPr>
              <w:rPr>
                <w:sz w:val="28"/>
                <w:szCs w:val="28"/>
              </w:rPr>
            </w:pPr>
            <w:hyperlink r:id="rId28" w:tooltip="what does a construction manager do" w:history="1">
              <w:r w:rsidR="00594315" w:rsidRPr="00923E73">
                <w:rPr>
                  <w:rStyle w:val="Hyperlink"/>
                  <w:sz w:val="28"/>
                  <w:szCs w:val="28"/>
                </w:rPr>
                <w:t xml:space="preserve">Construction </w:t>
              </w:r>
              <w:proofErr w:type="spellStart"/>
              <w:r w:rsidR="00594315" w:rsidRPr="00923E73">
                <w:rPr>
                  <w:rStyle w:val="Hyperlink"/>
                  <w:sz w:val="28"/>
                  <w:szCs w:val="28"/>
                </w:rPr>
                <w:t>Mgmt</w:t>
              </w:r>
              <w:proofErr w:type="spellEnd"/>
            </w:hyperlink>
          </w:p>
        </w:tc>
        <w:tc>
          <w:tcPr>
            <w:tcW w:w="0" w:type="auto"/>
            <w:vAlign w:val="center"/>
            <w:hideMark/>
          </w:tcPr>
          <w:p w14:paraId="0E5EB8DF" w14:textId="77777777" w:rsidR="00594315" w:rsidRPr="00923E73" w:rsidRDefault="00594315">
            <w:pPr>
              <w:rPr>
                <w:sz w:val="28"/>
                <w:szCs w:val="28"/>
              </w:rPr>
            </w:pPr>
            <w:r w:rsidRPr="00923E73">
              <w:rPr>
                <w:sz w:val="28"/>
                <w:szCs w:val="28"/>
              </w:rPr>
              <w:t>$56,140</w:t>
            </w:r>
          </w:p>
        </w:tc>
        <w:tc>
          <w:tcPr>
            <w:tcW w:w="0" w:type="auto"/>
            <w:vAlign w:val="center"/>
            <w:hideMark/>
          </w:tcPr>
          <w:p w14:paraId="62E6EAA6" w14:textId="77777777" w:rsidR="00594315" w:rsidRPr="00923E73" w:rsidRDefault="00594315">
            <w:pPr>
              <w:rPr>
                <w:sz w:val="28"/>
                <w:szCs w:val="28"/>
              </w:rPr>
            </w:pPr>
            <w:r w:rsidRPr="00923E73">
              <w:rPr>
                <w:sz w:val="28"/>
                <w:szCs w:val="28"/>
              </w:rPr>
              <w:t>$95,260</w:t>
            </w:r>
          </w:p>
        </w:tc>
        <w:tc>
          <w:tcPr>
            <w:tcW w:w="0" w:type="auto"/>
            <w:vAlign w:val="center"/>
            <w:hideMark/>
          </w:tcPr>
          <w:p w14:paraId="4FC4BF84" w14:textId="77777777" w:rsidR="00594315" w:rsidRPr="00923E73" w:rsidRDefault="00594315">
            <w:pPr>
              <w:rPr>
                <w:sz w:val="28"/>
                <w:szCs w:val="28"/>
              </w:rPr>
            </w:pPr>
            <w:r w:rsidRPr="00923E73">
              <w:rPr>
                <w:sz w:val="28"/>
                <w:szCs w:val="28"/>
              </w:rPr>
              <w:t>$164,790</w:t>
            </w:r>
          </w:p>
        </w:tc>
      </w:tr>
      <w:tr w:rsidR="00594315" w:rsidRPr="00923E73" w14:paraId="2CC63ED0" w14:textId="77777777" w:rsidTr="00594315">
        <w:trPr>
          <w:tblCellSpacing w:w="15" w:type="dxa"/>
        </w:trPr>
        <w:tc>
          <w:tcPr>
            <w:tcW w:w="0" w:type="auto"/>
            <w:vAlign w:val="center"/>
            <w:hideMark/>
          </w:tcPr>
          <w:p w14:paraId="312F3401" w14:textId="77777777" w:rsidR="00594315" w:rsidRPr="00923E73" w:rsidRDefault="0070315E">
            <w:pPr>
              <w:rPr>
                <w:sz w:val="28"/>
                <w:szCs w:val="28"/>
              </w:rPr>
            </w:pPr>
            <w:hyperlink r:id="rId29" w:tooltip="what does an hvac tech do" w:history="1">
              <w:r w:rsidR="00594315" w:rsidRPr="00923E73">
                <w:rPr>
                  <w:rStyle w:val="Hyperlink"/>
                  <w:sz w:val="28"/>
                  <w:szCs w:val="28"/>
                </w:rPr>
                <w:t>HVAC Technician</w:t>
              </w:r>
            </w:hyperlink>
          </w:p>
        </w:tc>
        <w:tc>
          <w:tcPr>
            <w:tcW w:w="0" w:type="auto"/>
            <w:vAlign w:val="center"/>
            <w:hideMark/>
          </w:tcPr>
          <w:p w14:paraId="7AEAE972" w14:textId="77777777" w:rsidR="00594315" w:rsidRPr="00923E73" w:rsidRDefault="00594315">
            <w:pPr>
              <w:rPr>
                <w:sz w:val="28"/>
                <w:szCs w:val="28"/>
              </w:rPr>
            </w:pPr>
            <w:r w:rsidRPr="00923E73">
              <w:rPr>
                <w:sz w:val="28"/>
                <w:szCs w:val="28"/>
              </w:rPr>
              <w:t>$30,610</w:t>
            </w:r>
          </w:p>
        </w:tc>
        <w:tc>
          <w:tcPr>
            <w:tcW w:w="0" w:type="auto"/>
            <w:vAlign w:val="center"/>
            <w:hideMark/>
          </w:tcPr>
          <w:p w14:paraId="210AA783" w14:textId="77777777" w:rsidR="00594315" w:rsidRPr="00923E73" w:rsidRDefault="00594315">
            <w:pPr>
              <w:rPr>
                <w:sz w:val="28"/>
                <w:szCs w:val="28"/>
              </w:rPr>
            </w:pPr>
            <w:r w:rsidRPr="00923E73">
              <w:rPr>
                <w:sz w:val="28"/>
                <w:szCs w:val="28"/>
              </w:rPr>
              <w:t>$48,730</w:t>
            </w:r>
          </w:p>
        </w:tc>
        <w:tc>
          <w:tcPr>
            <w:tcW w:w="0" w:type="auto"/>
            <w:vAlign w:val="center"/>
            <w:hideMark/>
          </w:tcPr>
          <w:p w14:paraId="30C9120D" w14:textId="77777777" w:rsidR="00594315" w:rsidRPr="00923E73" w:rsidRDefault="00594315">
            <w:pPr>
              <w:rPr>
                <w:sz w:val="28"/>
                <w:szCs w:val="28"/>
              </w:rPr>
            </w:pPr>
            <w:r w:rsidRPr="00923E73">
              <w:rPr>
                <w:sz w:val="28"/>
                <w:szCs w:val="28"/>
              </w:rPr>
              <w:t>$77,920</w:t>
            </w:r>
          </w:p>
        </w:tc>
      </w:tr>
      <w:tr w:rsidR="00594315" w:rsidRPr="00923E73" w14:paraId="37CAFEFA" w14:textId="77777777" w:rsidTr="00594315">
        <w:trPr>
          <w:tblCellSpacing w:w="15" w:type="dxa"/>
        </w:trPr>
        <w:tc>
          <w:tcPr>
            <w:tcW w:w="0" w:type="auto"/>
            <w:vAlign w:val="center"/>
            <w:hideMark/>
          </w:tcPr>
          <w:p w14:paraId="4C646CFB" w14:textId="77777777" w:rsidR="00594315" w:rsidRPr="00923E73" w:rsidRDefault="0070315E">
            <w:pPr>
              <w:rPr>
                <w:sz w:val="28"/>
                <w:szCs w:val="28"/>
              </w:rPr>
            </w:pPr>
            <w:hyperlink r:id="rId30" w:tooltip="what does a welder do" w:history="1">
              <w:r w:rsidR="00594315" w:rsidRPr="00923E73">
                <w:rPr>
                  <w:rStyle w:val="Hyperlink"/>
                  <w:sz w:val="28"/>
                  <w:szCs w:val="28"/>
                </w:rPr>
                <w:t>Welder</w:t>
              </w:r>
            </w:hyperlink>
          </w:p>
        </w:tc>
        <w:tc>
          <w:tcPr>
            <w:tcW w:w="0" w:type="auto"/>
            <w:vAlign w:val="center"/>
            <w:hideMark/>
          </w:tcPr>
          <w:p w14:paraId="43B5B499" w14:textId="77777777" w:rsidR="00594315" w:rsidRPr="00923E73" w:rsidRDefault="00594315">
            <w:pPr>
              <w:rPr>
                <w:sz w:val="28"/>
                <w:szCs w:val="28"/>
              </w:rPr>
            </w:pPr>
            <w:r w:rsidRPr="00923E73">
              <w:rPr>
                <w:sz w:val="28"/>
                <w:szCs w:val="28"/>
              </w:rPr>
              <w:t>$29,470</w:t>
            </w:r>
          </w:p>
        </w:tc>
        <w:tc>
          <w:tcPr>
            <w:tcW w:w="0" w:type="auto"/>
            <w:vAlign w:val="center"/>
            <w:hideMark/>
          </w:tcPr>
          <w:p w14:paraId="2CDE1C23" w14:textId="77777777" w:rsidR="00594315" w:rsidRPr="00923E73" w:rsidRDefault="00594315">
            <w:pPr>
              <w:rPr>
                <w:sz w:val="28"/>
                <w:szCs w:val="28"/>
              </w:rPr>
            </w:pPr>
            <w:r w:rsidRPr="00923E73">
              <w:rPr>
                <w:sz w:val="28"/>
                <w:szCs w:val="28"/>
              </w:rPr>
              <w:t>$42,490</w:t>
            </w:r>
          </w:p>
        </w:tc>
        <w:tc>
          <w:tcPr>
            <w:tcW w:w="0" w:type="auto"/>
            <w:vAlign w:val="center"/>
            <w:hideMark/>
          </w:tcPr>
          <w:p w14:paraId="5FEA3A49" w14:textId="77777777" w:rsidR="00594315" w:rsidRPr="00923E73" w:rsidRDefault="00594315">
            <w:pPr>
              <w:rPr>
                <w:sz w:val="28"/>
                <w:szCs w:val="28"/>
              </w:rPr>
            </w:pPr>
            <w:r w:rsidRPr="00923E73">
              <w:rPr>
                <w:sz w:val="28"/>
                <w:szCs w:val="28"/>
              </w:rPr>
              <w:t>$64,240</w:t>
            </w:r>
          </w:p>
        </w:tc>
      </w:tr>
      <w:tr w:rsidR="00594315" w:rsidRPr="00923E73" w14:paraId="4ACB8123" w14:textId="77777777" w:rsidTr="00594315">
        <w:trPr>
          <w:tblCellSpacing w:w="15" w:type="dxa"/>
        </w:trPr>
        <w:tc>
          <w:tcPr>
            <w:tcW w:w="0" w:type="auto"/>
            <w:vAlign w:val="center"/>
            <w:hideMark/>
          </w:tcPr>
          <w:p w14:paraId="01A48B59" w14:textId="77777777" w:rsidR="00594315" w:rsidRPr="00923E73" w:rsidRDefault="0070315E">
            <w:pPr>
              <w:rPr>
                <w:sz w:val="28"/>
                <w:szCs w:val="28"/>
              </w:rPr>
            </w:pPr>
            <w:hyperlink r:id="rId31" w:tooltip="what does an aircraft mechanic do" w:history="1">
              <w:r w:rsidR="00594315" w:rsidRPr="00923E73">
                <w:rPr>
                  <w:rStyle w:val="Hyperlink"/>
                  <w:sz w:val="28"/>
                  <w:szCs w:val="28"/>
                </w:rPr>
                <w:t>Aircraft Mechanic</w:t>
              </w:r>
            </w:hyperlink>
          </w:p>
        </w:tc>
        <w:tc>
          <w:tcPr>
            <w:tcW w:w="0" w:type="auto"/>
            <w:vAlign w:val="center"/>
            <w:hideMark/>
          </w:tcPr>
          <w:p w14:paraId="20829699" w14:textId="77777777" w:rsidR="00594315" w:rsidRPr="00923E73" w:rsidRDefault="00594315">
            <w:pPr>
              <w:rPr>
                <w:sz w:val="28"/>
                <w:szCs w:val="28"/>
              </w:rPr>
            </w:pPr>
            <w:r w:rsidRPr="00923E73">
              <w:rPr>
                <w:sz w:val="28"/>
                <w:szCs w:val="28"/>
              </w:rPr>
              <w:t>$37,890</w:t>
            </w:r>
          </w:p>
        </w:tc>
        <w:tc>
          <w:tcPr>
            <w:tcW w:w="0" w:type="auto"/>
            <w:vAlign w:val="center"/>
            <w:hideMark/>
          </w:tcPr>
          <w:p w14:paraId="4CD82713" w14:textId="77777777" w:rsidR="00594315" w:rsidRPr="00923E73" w:rsidRDefault="00594315">
            <w:pPr>
              <w:rPr>
                <w:sz w:val="28"/>
                <w:szCs w:val="28"/>
              </w:rPr>
            </w:pPr>
            <w:r w:rsidRPr="00923E73">
              <w:rPr>
                <w:sz w:val="28"/>
                <w:szCs w:val="28"/>
              </w:rPr>
              <w:t>$64,090</w:t>
            </w:r>
          </w:p>
        </w:tc>
        <w:tc>
          <w:tcPr>
            <w:tcW w:w="0" w:type="auto"/>
            <w:vAlign w:val="center"/>
            <w:hideMark/>
          </w:tcPr>
          <w:p w14:paraId="1B5FF1CA" w14:textId="77777777" w:rsidR="00594315" w:rsidRPr="00923E73" w:rsidRDefault="00594315">
            <w:pPr>
              <w:rPr>
                <w:sz w:val="28"/>
                <w:szCs w:val="28"/>
              </w:rPr>
            </w:pPr>
            <w:r w:rsidRPr="00923E73">
              <w:rPr>
                <w:sz w:val="28"/>
                <w:szCs w:val="28"/>
              </w:rPr>
              <w:t>$101,070</w:t>
            </w:r>
          </w:p>
        </w:tc>
      </w:tr>
      <w:tr w:rsidR="00594315" w:rsidRPr="00923E73" w14:paraId="74FECE59" w14:textId="77777777" w:rsidTr="00594315">
        <w:trPr>
          <w:tblCellSpacing w:w="15" w:type="dxa"/>
        </w:trPr>
        <w:tc>
          <w:tcPr>
            <w:tcW w:w="0" w:type="auto"/>
            <w:vAlign w:val="center"/>
            <w:hideMark/>
          </w:tcPr>
          <w:p w14:paraId="7C2602BD" w14:textId="77777777" w:rsidR="00594315" w:rsidRPr="00923E73" w:rsidRDefault="0070315E">
            <w:pPr>
              <w:rPr>
                <w:sz w:val="28"/>
                <w:szCs w:val="28"/>
              </w:rPr>
            </w:pPr>
            <w:hyperlink r:id="rId32" w:tooltip="what does an auto mechanic do" w:history="1">
              <w:r w:rsidR="00594315" w:rsidRPr="00923E73">
                <w:rPr>
                  <w:rStyle w:val="Hyperlink"/>
                  <w:sz w:val="28"/>
                  <w:szCs w:val="28"/>
                </w:rPr>
                <w:t>Auto Mechanic</w:t>
              </w:r>
            </w:hyperlink>
          </w:p>
        </w:tc>
        <w:tc>
          <w:tcPr>
            <w:tcW w:w="0" w:type="auto"/>
            <w:vAlign w:val="center"/>
            <w:hideMark/>
          </w:tcPr>
          <w:p w14:paraId="5944037F" w14:textId="77777777" w:rsidR="00594315" w:rsidRPr="00923E73" w:rsidRDefault="00594315">
            <w:pPr>
              <w:rPr>
                <w:sz w:val="28"/>
                <w:szCs w:val="28"/>
              </w:rPr>
            </w:pPr>
            <w:r w:rsidRPr="00923E73">
              <w:rPr>
                <w:sz w:val="28"/>
                <w:szCs w:val="28"/>
              </w:rPr>
              <w:t>$24,400</w:t>
            </w:r>
          </w:p>
        </w:tc>
        <w:tc>
          <w:tcPr>
            <w:tcW w:w="0" w:type="auto"/>
            <w:vAlign w:val="center"/>
            <w:hideMark/>
          </w:tcPr>
          <w:p w14:paraId="2146FC46" w14:textId="77777777" w:rsidR="00594315" w:rsidRPr="00923E73" w:rsidRDefault="00594315">
            <w:pPr>
              <w:rPr>
                <w:sz w:val="28"/>
                <w:szCs w:val="28"/>
              </w:rPr>
            </w:pPr>
            <w:r w:rsidRPr="00923E73">
              <w:rPr>
                <w:sz w:val="28"/>
                <w:szCs w:val="28"/>
              </w:rPr>
              <w:t>$42,090</w:t>
            </w:r>
          </w:p>
        </w:tc>
        <w:tc>
          <w:tcPr>
            <w:tcW w:w="0" w:type="auto"/>
            <w:vAlign w:val="center"/>
            <w:hideMark/>
          </w:tcPr>
          <w:p w14:paraId="3B48DACD" w14:textId="77777777" w:rsidR="00594315" w:rsidRPr="00923E73" w:rsidRDefault="00594315">
            <w:pPr>
              <w:rPr>
                <w:sz w:val="28"/>
                <w:szCs w:val="28"/>
              </w:rPr>
            </w:pPr>
            <w:r w:rsidRPr="00923E73">
              <w:rPr>
                <w:sz w:val="28"/>
                <w:szCs w:val="28"/>
              </w:rPr>
              <w:t>$68,880</w:t>
            </w:r>
          </w:p>
        </w:tc>
      </w:tr>
      <w:tr w:rsidR="00594315" w:rsidRPr="00923E73" w14:paraId="578FE292" w14:textId="77777777" w:rsidTr="00594315">
        <w:trPr>
          <w:tblCellSpacing w:w="15" w:type="dxa"/>
        </w:trPr>
        <w:tc>
          <w:tcPr>
            <w:tcW w:w="0" w:type="auto"/>
            <w:vAlign w:val="center"/>
            <w:hideMark/>
          </w:tcPr>
          <w:p w14:paraId="6E3F3167" w14:textId="77777777" w:rsidR="00594315" w:rsidRPr="00923E73" w:rsidRDefault="0070315E">
            <w:pPr>
              <w:rPr>
                <w:sz w:val="28"/>
                <w:szCs w:val="28"/>
              </w:rPr>
            </w:pPr>
            <w:hyperlink r:id="rId33" w:tooltip="become an electrician" w:history="1">
              <w:r w:rsidR="00594315" w:rsidRPr="00923E73">
                <w:rPr>
                  <w:rStyle w:val="Hyperlink"/>
                  <w:sz w:val="28"/>
                  <w:szCs w:val="28"/>
                </w:rPr>
                <w:t>Electrician</w:t>
              </w:r>
            </w:hyperlink>
          </w:p>
        </w:tc>
        <w:tc>
          <w:tcPr>
            <w:tcW w:w="0" w:type="auto"/>
            <w:vAlign w:val="center"/>
            <w:hideMark/>
          </w:tcPr>
          <w:p w14:paraId="09572D0A" w14:textId="77777777" w:rsidR="00594315" w:rsidRPr="00923E73" w:rsidRDefault="00594315">
            <w:pPr>
              <w:rPr>
                <w:sz w:val="28"/>
                <w:szCs w:val="28"/>
              </w:rPr>
            </w:pPr>
            <w:r w:rsidRPr="00923E73">
              <w:rPr>
                <w:sz w:val="28"/>
                <w:szCs w:val="28"/>
              </w:rPr>
              <w:t>$33,410</w:t>
            </w:r>
          </w:p>
        </w:tc>
        <w:tc>
          <w:tcPr>
            <w:tcW w:w="0" w:type="auto"/>
            <w:vAlign w:val="center"/>
            <w:hideMark/>
          </w:tcPr>
          <w:p w14:paraId="70678C68" w14:textId="77777777" w:rsidR="00594315" w:rsidRPr="00923E73" w:rsidRDefault="00594315">
            <w:pPr>
              <w:rPr>
                <w:sz w:val="28"/>
                <w:szCs w:val="28"/>
              </w:rPr>
            </w:pPr>
            <w:r w:rsidRPr="00923E73">
              <w:rPr>
                <w:sz w:val="28"/>
                <w:szCs w:val="28"/>
              </w:rPr>
              <w:t>$56,180</w:t>
            </w:r>
          </w:p>
        </w:tc>
        <w:tc>
          <w:tcPr>
            <w:tcW w:w="0" w:type="auto"/>
            <w:vAlign w:val="center"/>
            <w:hideMark/>
          </w:tcPr>
          <w:p w14:paraId="4F825F53" w14:textId="77777777" w:rsidR="00594315" w:rsidRPr="00923E73" w:rsidRDefault="00594315">
            <w:pPr>
              <w:rPr>
                <w:sz w:val="28"/>
                <w:szCs w:val="28"/>
              </w:rPr>
            </w:pPr>
            <w:r w:rsidRPr="00923E73">
              <w:rPr>
                <w:sz w:val="28"/>
                <w:szCs w:val="28"/>
              </w:rPr>
              <w:t>$96,580</w:t>
            </w:r>
          </w:p>
        </w:tc>
      </w:tr>
      <w:tr w:rsidR="00594315" w:rsidRPr="00923E73" w14:paraId="4DB68948" w14:textId="77777777" w:rsidTr="00594315">
        <w:trPr>
          <w:tblCellSpacing w:w="15" w:type="dxa"/>
        </w:trPr>
        <w:tc>
          <w:tcPr>
            <w:tcW w:w="0" w:type="auto"/>
            <w:vAlign w:val="center"/>
            <w:hideMark/>
          </w:tcPr>
          <w:p w14:paraId="45F3D8B3" w14:textId="77777777" w:rsidR="00594315" w:rsidRPr="00923E73" w:rsidRDefault="0070315E">
            <w:pPr>
              <w:rPr>
                <w:sz w:val="28"/>
                <w:szCs w:val="28"/>
              </w:rPr>
            </w:pPr>
            <w:hyperlink r:id="rId34" w:tooltip="what does a cdl driver do" w:history="1">
              <w:r w:rsidR="00594315" w:rsidRPr="00923E73">
                <w:rPr>
                  <w:rStyle w:val="Hyperlink"/>
                  <w:sz w:val="28"/>
                  <w:szCs w:val="28"/>
                </w:rPr>
                <w:t>Truck Driver</w:t>
              </w:r>
            </w:hyperlink>
          </w:p>
        </w:tc>
        <w:tc>
          <w:tcPr>
            <w:tcW w:w="0" w:type="auto"/>
            <w:vAlign w:val="center"/>
            <w:hideMark/>
          </w:tcPr>
          <w:p w14:paraId="36CD26D1" w14:textId="77777777" w:rsidR="00594315" w:rsidRPr="00923E73" w:rsidRDefault="00594315">
            <w:pPr>
              <w:rPr>
                <w:sz w:val="28"/>
                <w:szCs w:val="28"/>
              </w:rPr>
            </w:pPr>
            <w:r w:rsidRPr="00923E73">
              <w:rPr>
                <w:sz w:val="28"/>
                <w:szCs w:val="28"/>
              </w:rPr>
              <w:t>$29,130</w:t>
            </w:r>
          </w:p>
        </w:tc>
        <w:tc>
          <w:tcPr>
            <w:tcW w:w="0" w:type="auto"/>
            <w:vAlign w:val="center"/>
            <w:hideMark/>
          </w:tcPr>
          <w:p w14:paraId="7756E6F4" w14:textId="77777777" w:rsidR="00594315" w:rsidRPr="00923E73" w:rsidRDefault="00594315">
            <w:pPr>
              <w:rPr>
                <w:sz w:val="28"/>
                <w:szCs w:val="28"/>
              </w:rPr>
            </w:pPr>
            <w:r w:rsidRPr="00923E73">
              <w:rPr>
                <w:sz w:val="28"/>
                <w:szCs w:val="28"/>
              </w:rPr>
              <w:t>$45,260</w:t>
            </w:r>
          </w:p>
        </w:tc>
        <w:tc>
          <w:tcPr>
            <w:tcW w:w="0" w:type="auto"/>
            <w:vAlign w:val="center"/>
            <w:hideMark/>
          </w:tcPr>
          <w:p w14:paraId="5BE72656" w14:textId="77777777" w:rsidR="00594315" w:rsidRPr="00923E73" w:rsidRDefault="00594315">
            <w:pPr>
              <w:rPr>
                <w:sz w:val="28"/>
                <w:szCs w:val="28"/>
              </w:rPr>
            </w:pPr>
            <w:r w:rsidRPr="00923E73">
              <w:rPr>
                <w:sz w:val="28"/>
                <w:szCs w:val="28"/>
              </w:rPr>
              <w:t>$66,840</w:t>
            </w:r>
          </w:p>
        </w:tc>
      </w:tr>
      <w:tr w:rsidR="00594315" w:rsidRPr="00923E73" w14:paraId="5F772774" w14:textId="77777777" w:rsidTr="00594315">
        <w:trPr>
          <w:tblCellSpacing w:w="15" w:type="dxa"/>
        </w:trPr>
        <w:tc>
          <w:tcPr>
            <w:tcW w:w="0" w:type="auto"/>
            <w:vAlign w:val="center"/>
            <w:hideMark/>
          </w:tcPr>
          <w:p w14:paraId="6EBD7967" w14:textId="77777777" w:rsidR="00594315" w:rsidRPr="00923E73" w:rsidRDefault="0070315E">
            <w:pPr>
              <w:rPr>
                <w:sz w:val="28"/>
                <w:szCs w:val="28"/>
              </w:rPr>
            </w:pPr>
            <w:hyperlink r:id="rId35" w:tooltip="metal worker programs" w:history="1">
              <w:r w:rsidR="00594315" w:rsidRPr="00923E73">
                <w:rPr>
                  <w:rStyle w:val="Hyperlink"/>
                  <w:sz w:val="28"/>
                  <w:szCs w:val="28"/>
                </w:rPr>
                <w:t>Sheet Metal Worker</w:t>
              </w:r>
            </w:hyperlink>
          </w:p>
        </w:tc>
        <w:tc>
          <w:tcPr>
            <w:tcW w:w="0" w:type="auto"/>
            <w:vAlign w:val="center"/>
            <w:hideMark/>
          </w:tcPr>
          <w:p w14:paraId="75E753FC" w14:textId="77777777" w:rsidR="00594315" w:rsidRPr="00923E73" w:rsidRDefault="00594315">
            <w:pPr>
              <w:rPr>
                <w:sz w:val="28"/>
                <w:szCs w:val="28"/>
              </w:rPr>
            </w:pPr>
            <w:r w:rsidRPr="00923E73">
              <w:rPr>
                <w:sz w:val="28"/>
                <w:szCs w:val="28"/>
              </w:rPr>
              <w:t>$29,260</w:t>
            </w:r>
          </w:p>
        </w:tc>
        <w:tc>
          <w:tcPr>
            <w:tcW w:w="0" w:type="auto"/>
            <w:vAlign w:val="center"/>
            <w:hideMark/>
          </w:tcPr>
          <w:p w14:paraId="468DD638" w14:textId="77777777" w:rsidR="00594315" w:rsidRPr="00923E73" w:rsidRDefault="00594315">
            <w:pPr>
              <w:rPr>
                <w:sz w:val="28"/>
                <w:szCs w:val="28"/>
              </w:rPr>
            </w:pPr>
            <w:r w:rsidRPr="00923E73">
              <w:rPr>
                <w:sz w:val="28"/>
                <w:szCs w:val="28"/>
              </w:rPr>
              <w:t>$50,400</w:t>
            </w:r>
          </w:p>
        </w:tc>
        <w:tc>
          <w:tcPr>
            <w:tcW w:w="0" w:type="auto"/>
            <w:vAlign w:val="center"/>
            <w:hideMark/>
          </w:tcPr>
          <w:p w14:paraId="4A5FFCEF" w14:textId="77777777" w:rsidR="00594315" w:rsidRPr="00923E73" w:rsidRDefault="00594315">
            <w:pPr>
              <w:rPr>
                <w:sz w:val="28"/>
                <w:szCs w:val="28"/>
              </w:rPr>
            </w:pPr>
            <w:r w:rsidRPr="00923E73">
              <w:rPr>
                <w:sz w:val="28"/>
                <w:szCs w:val="28"/>
              </w:rPr>
              <w:t>$88,070</w:t>
            </w:r>
          </w:p>
        </w:tc>
      </w:tr>
    </w:tbl>
    <w:p w14:paraId="793163AE" w14:textId="77777777" w:rsidR="00594315" w:rsidRPr="00923E73" w:rsidRDefault="00594315" w:rsidP="00594315">
      <w:pPr>
        <w:pStyle w:val="Heading3"/>
        <w:rPr>
          <w:sz w:val="28"/>
          <w:szCs w:val="28"/>
        </w:rPr>
      </w:pPr>
      <w:r w:rsidRPr="00923E73">
        <w:rPr>
          <w:sz w:val="28"/>
          <w:szCs w:val="28"/>
        </w:rPr>
        <w:t>More Top Paying Trade School &amp; Technical College Programs</w:t>
      </w:r>
    </w:p>
    <w:p w14:paraId="76CA028B" w14:textId="77777777" w:rsidR="00594315" w:rsidRPr="00923E73" w:rsidRDefault="00594315" w:rsidP="00594315">
      <w:pPr>
        <w:pStyle w:val="NormalWeb"/>
        <w:rPr>
          <w:sz w:val="28"/>
          <w:szCs w:val="28"/>
        </w:rPr>
      </w:pPr>
      <w:r w:rsidRPr="00923E73">
        <w:rPr>
          <w:sz w:val="28"/>
          <w:szCs w:val="28"/>
        </w:rPr>
        <w:t>These jobs are not generally considered “skilled trades”, but you can often find these programs at trade schools and technical colleges. These high paying trade school programs generally take from about two years to four years to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1700"/>
        <w:gridCol w:w="1401"/>
        <w:gridCol w:w="1139"/>
      </w:tblGrid>
      <w:tr w:rsidR="00594315" w:rsidRPr="00923E73" w14:paraId="12B5FEE8" w14:textId="77777777" w:rsidTr="00594315">
        <w:trPr>
          <w:tblCellSpacing w:w="15" w:type="dxa"/>
        </w:trPr>
        <w:tc>
          <w:tcPr>
            <w:tcW w:w="0" w:type="auto"/>
            <w:vAlign w:val="center"/>
            <w:hideMark/>
          </w:tcPr>
          <w:p w14:paraId="3ED083E9" w14:textId="77777777" w:rsidR="00594315" w:rsidRPr="00923E73" w:rsidRDefault="00594315">
            <w:pPr>
              <w:rPr>
                <w:sz w:val="28"/>
                <w:szCs w:val="28"/>
              </w:rPr>
            </w:pPr>
            <w:r w:rsidRPr="00923E73">
              <w:rPr>
                <w:sz w:val="28"/>
                <w:szCs w:val="28"/>
              </w:rPr>
              <w:t>Career</w:t>
            </w:r>
          </w:p>
        </w:tc>
        <w:tc>
          <w:tcPr>
            <w:tcW w:w="0" w:type="auto"/>
            <w:vAlign w:val="center"/>
            <w:hideMark/>
          </w:tcPr>
          <w:p w14:paraId="60614D65" w14:textId="77777777" w:rsidR="00594315" w:rsidRPr="00923E73" w:rsidRDefault="00594315">
            <w:pPr>
              <w:rPr>
                <w:sz w:val="28"/>
                <w:szCs w:val="28"/>
              </w:rPr>
            </w:pPr>
            <w:r w:rsidRPr="00923E73">
              <w:rPr>
                <w:sz w:val="28"/>
                <w:szCs w:val="28"/>
              </w:rPr>
              <w:t>Starting Salary</w:t>
            </w:r>
          </w:p>
        </w:tc>
        <w:tc>
          <w:tcPr>
            <w:tcW w:w="0" w:type="auto"/>
            <w:vAlign w:val="center"/>
            <w:hideMark/>
          </w:tcPr>
          <w:p w14:paraId="0FE30E09" w14:textId="77777777" w:rsidR="00594315" w:rsidRPr="00923E73" w:rsidRDefault="00594315">
            <w:pPr>
              <w:rPr>
                <w:sz w:val="28"/>
                <w:szCs w:val="28"/>
              </w:rPr>
            </w:pPr>
            <w:r w:rsidRPr="00923E73">
              <w:rPr>
                <w:sz w:val="28"/>
                <w:szCs w:val="28"/>
              </w:rPr>
              <w:t>Median Pay</w:t>
            </w:r>
          </w:p>
        </w:tc>
        <w:tc>
          <w:tcPr>
            <w:tcW w:w="0" w:type="auto"/>
            <w:vAlign w:val="center"/>
            <w:hideMark/>
          </w:tcPr>
          <w:p w14:paraId="149E29CB" w14:textId="77777777" w:rsidR="00594315" w:rsidRPr="00923E73" w:rsidRDefault="00594315">
            <w:pPr>
              <w:rPr>
                <w:sz w:val="28"/>
                <w:szCs w:val="28"/>
              </w:rPr>
            </w:pPr>
            <w:r w:rsidRPr="00923E73">
              <w:rPr>
                <w:sz w:val="28"/>
                <w:szCs w:val="28"/>
              </w:rPr>
              <w:t>Top 10%</w:t>
            </w:r>
          </w:p>
        </w:tc>
      </w:tr>
      <w:tr w:rsidR="00594315" w:rsidRPr="00923E73" w14:paraId="7AE5FF32" w14:textId="77777777" w:rsidTr="00594315">
        <w:trPr>
          <w:tblCellSpacing w:w="15" w:type="dxa"/>
        </w:trPr>
        <w:tc>
          <w:tcPr>
            <w:tcW w:w="0" w:type="auto"/>
            <w:vAlign w:val="center"/>
            <w:hideMark/>
          </w:tcPr>
          <w:p w14:paraId="6B00B98F" w14:textId="77777777" w:rsidR="00594315" w:rsidRPr="00923E73" w:rsidRDefault="0070315E">
            <w:pPr>
              <w:rPr>
                <w:sz w:val="28"/>
                <w:szCs w:val="28"/>
              </w:rPr>
            </w:pPr>
            <w:hyperlink r:id="rId36" w:tooltip="civil engineering programs" w:history="1">
              <w:r w:rsidR="00594315" w:rsidRPr="00923E73">
                <w:rPr>
                  <w:rStyle w:val="Hyperlink"/>
                  <w:sz w:val="28"/>
                  <w:szCs w:val="28"/>
                </w:rPr>
                <w:t>Civil Engineering</w:t>
              </w:r>
            </w:hyperlink>
          </w:p>
        </w:tc>
        <w:tc>
          <w:tcPr>
            <w:tcW w:w="0" w:type="auto"/>
            <w:vAlign w:val="center"/>
            <w:hideMark/>
          </w:tcPr>
          <w:p w14:paraId="15DB9465" w14:textId="77777777" w:rsidR="00594315" w:rsidRPr="00923E73" w:rsidRDefault="00594315">
            <w:pPr>
              <w:rPr>
                <w:sz w:val="28"/>
                <w:szCs w:val="28"/>
              </w:rPr>
            </w:pPr>
            <w:r w:rsidRPr="00923E73">
              <w:rPr>
                <w:sz w:val="28"/>
                <w:szCs w:val="28"/>
              </w:rPr>
              <w:t>$55,380</w:t>
            </w:r>
          </w:p>
        </w:tc>
        <w:tc>
          <w:tcPr>
            <w:tcW w:w="0" w:type="auto"/>
            <w:vAlign w:val="center"/>
            <w:hideMark/>
          </w:tcPr>
          <w:p w14:paraId="23D89A78" w14:textId="77777777" w:rsidR="00594315" w:rsidRPr="00923E73" w:rsidRDefault="00594315">
            <w:pPr>
              <w:rPr>
                <w:sz w:val="28"/>
                <w:szCs w:val="28"/>
              </w:rPr>
            </w:pPr>
            <w:r w:rsidRPr="00923E73">
              <w:rPr>
                <w:sz w:val="28"/>
                <w:szCs w:val="28"/>
              </w:rPr>
              <w:t>$87,060</w:t>
            </w:r>
          </w:p>
        </w:tc>
        <w:tc>
          <w:tcPr>
            <w:tcW w:w="0" w:type="auto"/>
            <w:vAlign w:val="center"/>
            <w:hideMark/>
          </w:tcPr>
          <w:p w14:paraId="47AAB4C7" w14:textId="77777777" w:rsidR="00594315" w:rsidRPr="00923E73" w:rsidRDefault="00594315">
            <w:pPr>
              <w:rPr>
                <w:sz w:val="28"/>
                <w:szCs w:val="28"/>
              </w:rPr>
            </w:pPr>
            <w:r w:rsidRPr="00923E73">
              <w:rPr>
                <w:sz w:val="28"/>
                <w:szCs w:val="28"/>
              </w:rPr>
              <w:t>$144,560</w:t>
            </w:r>
          </w:p>
        </w:tc>
      </w:tr>
      <w:tr w:rsidR="00594315" w:rsidRPr="00923E73" w14:paraId="4706CBB3" w14:textId="77777777" w:rsidTr="00594315">
        <w:trPr>
          <w:tblCellSpacing w:w="15" w:type="dxa"/>
        </w:trPr>
        <w:tc>
          <w:tcPr>
            <w:tcW w:w="0" w:type="auto"/>
            <w:vAlign w:val="center"/>
            <w:hideMark/>
          </w:tcPr>
          <w:p w14:paraId="647C1740" w14:textId="77777777" w:rsidR="00594315" w:rsidRPr="00923E73" w:rsidRDefault="0070315E">
            <w:pPr>
              <w:rPr>
                <w:sz w:val="28"/>
                <w:szCs w:val="28"/>
              </w:rPr>
            </w:pPr>
            <w:hyperlink r:id="rId37" w:tooltip="what does a computer scientist do" w:history="1">
              <w:r w:rsidR="00594315" w:rsidRPr="00923E73">
                <w:rPr>
                  <w:rStyle w:val="Hyperlink"/>
                  <w:sz w:val="28"/>
                  <w:szCs w:val="28"/>
                </w:rPr>
                <w:t>Computer Science</w:t>
              </w:r>
            </w:hyperlink>
          </w:p>
        </w:tc>
        <w:tc>
          <w:tcPr>
            <w:tcW w:w="0" w:type="auto"/>
            <w:vAlign w:val="center"/>
            <w:hideMark/>
          </w:tcPr>
          <w:p w14:paraId="0794D648" w14:textId="77777777" w:rsidR="00594315" w:rsidRPr="00923E73" w:rsidRDefault="00594315">
            <w:pPr>
              <w:rPr>
                <w:sz w:val="28"/>
                <w:szCs w:val="28"/>
              </w:rPr>
            </w:pPr>
            <w:r w:rsidRPr="00923E73">
              <w:rPr>
                <w:sz w:val="28"/>
                <w:szCs w:val="28"/>
              </w:rPr>
              <w:t>$69,990</w:t>
            </w:r>
          </w:p>
        </w:tc>
        <w:tc>
          <w:tcPr>
            <w:tcW w:w="0" w:type="auto"/>
            <w:vAlign w:val="center"/>
            <w:hideMark/>
          </w:tcPr>
          <w:p w14:paraId="73ED4E70" w14:textId="77777777" w:rsidR="00594315" w:rsidRPr="00923E73" w:rsidRDefault="00594315">
            <w:pPr>
              <w:rPr>
                <w:sz w:val="28"/>
                <w:szCs w:val="28"/>
              </w:rPr>
            </w:pPr>
            <w:r w:rsidRPr="00923E73">
              <w:rPr>
                <w:sz w:val="28"/>
                <w:szCs w:val="28"/>
              </w:rPr>
              <w:t>$122,840</w:t>
            </w:r>
          </w:p>
        </w:tc>
        <w:tc>
          <w:tcPr>
            <w:tcW w:w="0" w:type="auto"/>
            <w:vAlign w:val="center"/>
            <w:hideMark/>
          </w:tcPr>
          <w:p w14:paraId="71E7070F" w14:textId="77777777" w:rsidR="00594315" w:rsidRPr="00923E73" w:rsidRDefault="00594315">
            <w:pPr>
              <w:rPr>
                <w:sz w:val="28"/>
                <w:szCs w:val="28"/>
              </w:rPr>
            </w:pPr>
            <w:r w:rsidRPr="00923E73">
              <w:rPr>
                <w:sz w:val="28"/>
                <w:szCs w:val="28"/>
              </w:rPr>
              <w:t>$189,780</w:t>
            </w:r>
          </w:p>
        </w:tc>
      </w:tr>
      <w:tr w:rsidR="00594315" w:rsidRPr="00923E73" w14:paraId="3C32B5D2" w14:textId="77777777" w:rsidTr="00594315">
        <w:trPr>
          <w:tblCellSpacing w:w="15" w:type="dxa"/>
        </w:trPr>
        <w:tc>
          <w:tcPr>
            <w:tcW w:w="0" w:type="auto"/>
            <w:vAlign w:val="center"/>
            <w:hideMark/>
          </w:tcPr>
          <w:p w14:paraId="6AC1789A" w14:textId="77777777" w:rsidR="00594315" w:rsidRPr="00923E73" w:rsidRDefault="0070315E">
            <w:pPr>
              <w:rPr>
                <w:sz w:val="28"/>
                <w:szCs w:val="28"/>
              </w:rPr>
            </w:pPr>
            <w:hyperlink r:id="rId38" w:tooltip="what does a mechanical engineer do" w:history="1">
              <w:r w:rsidR="00594315" w:rsidRPr="00923E73">
                <w:rPr>
                  <w:rStyle w:val="Hyperlink"/>
                  <w:sz w:val="28"/>
                  <w:szCs w:val="28"/>
                </w:rPr>
                <w:t>Mechanical Engineer</w:t>
              </w:r>
            </w:hyperlink>
          </w:p>
        </w:tc>
        <w:tc>
          <w:tcPr>
            <w:tcW w:w="0" w:type="auto"/>
            <w:vAlign w:val="center"/>
            <w:hideMark/>
          </w:tcPr>
          <w:p w14:paraId="1B3C9F56" w14:textId="77777777" w:rsidR="00594315" w:rsidRPr="00923E73" w:rsidRDefault="00594315">
            <w:pPr>
              <w:rPr>
                <w:sz w:val="28"/>
                <w:szCs w:val="28"/>
              </w:rPr>
            </w:pPr>
            <w:r w:rsidRPr="00923E73">
              <w:rPr>
                <w:sz w:val="28"/>
                <w:szCs w:val="28"/>
              </w:rPr>
              <w:t>$57,130</w:t>
            </w:r>
          </w:p>
        </w:tc>
        <w:tc>
          <w:tcPr>
            <w:tcW w:w="0" w:type="auto"/>
            <w:vAlign w:val="center"/>
            <w:hideMark/>
          </w:tcPr>
          <w:p w14:paraId="7FB97596" w14:textId="77777777" w:rsidR="00594315" w:rsidRPr="00923E73" w:rsidRDefault="00594315">
            <w:pPr>
              <w:rPr>
                <w:sz w:val="28"/>
                <w:szCs w:val="28"/>
              </w:rPr>
            </w:pPr>
            <w:r w:rsidRPr="00923E73">
              <w:rPr>
                <w:sz w:val="28"/>
                <w:szCs w:val="28"/>
              </w:rPr>
              <w:t>$88,430</w:t>
            </w:r>
          </w:p>
        </w:tc>
        <w:tc>
          <w:tcPr>
            <w:tcW w:w="0" w:type="auto"/>
            <w:vAlign w:val="center"/>
            <w:hideMark/>
          </w:tcPr>
          <w:p w14:paraId="08E10969" w14:textId="77777777" w:rsidR="00594315" w:rsidRPr="00923E73" w:rsidRDefault="00594315">
            <w:pPr>
              <w:rPr>
                <w:sz w:val="28"/>
                <w:szCs w:val="28"/>
              </w:rPr>
            </w:pPr>
            <w:r w:rsidRPr="00923E73">
              <w:rPr>
                <w:sz w:val="28"/>
                <w:szCs w:val="28"/>
              </w:rPr>
              <w:t>$138,020</w:t>
            </w:r>
          </w:p>
        </w:tc>
      </w:tr>
      <w:tr w:rsidR="00594315" w:rsidRPr="00923E73" w14:paraId="001FEAED" w14:textId="77777777" w:rsidTr="00594315">
        <w:trPr>
          <w:tblCellSpacing w:w="15" w:type="dxa"/>
        </w:trPr>
        <w:tc>
          <w:tcPr>
            <w:tcW w:w="0" w:type="auto"/>
            <w:vAlign w:val="center"/>
            <w:hideMark/>
          </w:tcPr>
          <w:p w14:paraId="0076075E" w14:textId="77777777" w:rsidR="00594315" w:rsidRPr="00923E73" w:rsidRDefault="0070315E">
            <w:pPr>
              <w:rPr>
                <w:sz w:val="28"/>
                <w:szCs w:val="28"/>
              </w:rPr>
            </w:pPr>
            <w:hyperlink r:id="rId39" w:tooltip="engineering tech programs" w:history="1">
              <w:r w:rsidR="00594315" w:rsidRPr="00923E73">
                <w:rPr>
                  <w:rStyle w:val="Hyperlink"/>
                  <w:sz w:val="28"/>
                  <w:szCs w:val="28"/>
                </w:rPr>
                <w:t>Engineering Tech</w:t>
              </w:r>
            </w:hyperlink>
          </w:p>
        </w:tc>
        <w:tc>
          <w:tcPr>
            <w:tcW w:w="0" w:type="auto"/>
            <w:vAlign w:val="center"/>
            <w:hideMark/>
          </w:tcPr>
          <w:p w14:paraId="4B055EF7" w14:textId="77777777" w:rsidR="00594315" w:rsidRPr="00923E73" w:rsidRDefault="00594315">
            <w:pPr>
              <w:rPr>
                <w:sz w:val="28"/>
                <w:szCs w:val="28"/>
              </w:rPr>
            </w:pPr>
            <w:r w:rsidRPr="00923E73">
              <w:rPr>
                <w:sz w:val="28"/>
                <w:szCs w:val="28"/>
              </w:rPr>
              <w:t>$35,140</w:t>
            </w:r>
          </w:p>
        </w:tc>
        <w:tc>
          <w:tcPr>
            <w:tcW w:w="0" w:type="auto"/>
            <w:vAlign w:val="center"/>
            <w:hideMark/>
          </w:tcPr>
          <w:p w14:paraId="2818FDF4" w14:textId="77777777" w:rsidR="00594315" w:rsidRPr="00923E73" w:rsidRDefault="00594315">
            <w:pPr>
              <w:rPr>
                <w:sz w:val="28"/>
                <w:szCs w:val="28"/>
              </w:rPr>
            </w:pPr>
            <w:r w:rsidRPr="00923E73">
              <w:rPr>
                <w:sz w:val="28"/>
                <w:szCs w:val="28"/>
              </w:rPr>
              <w:t>$56,980</w:t>
            </w:r>
          </w:p>
        </w:tc>
        <w:tc>
          <w:tcPr>
            <w:tcW w:w="0" w:type="auto"/>
            <w:vAlign w:val="center"/>
            <w:hideMark/>
          </w:tcPr>
          <w:p w14:paraId="61D33EDF" w14:textId="77777777" w:rsidR="00594315" w:rsidRPr="00923E73" w:rsidRDefault="00594315">
            <w:pPr>
              <w:rPr>
                <w:sz w:val="28"/>
                <w:szCs w:val="28"/>
              </w:rPr>
            </w:pPr>
            <w:r w:rsidRPr="00923E73">
              <w:rPr>
                <w:sz w:val="28"/>
                <w:szCs w:val="28"/>
              </w:rPr>
              <w:t>$88,640</w:t>
            </w:r>
          </w:p>
        </w:tc>
      </w:tr>
      <w:tr w:rsidR="00594315" w:rsidRPr="00923E73" w14:paraId="4DB61FCA" w14:textId="77777777" w:rsidTr="00594315">
        <w:trPr>
          <w:tblCellSpacing w:w="15" w:type="dxa"/>
        </w:trPr>
        <w:tc>
          <w:tcPr>
            <w:tcW w:w="0" w:type="auto"/>
            <w:vAlign w:val="center"/>
            <w:hideMark/>
          </w:tcPr>
          <w:p w14:paraId="63842784" w14:textId="77777777" w:rsidR="00594315" w:rsidRPr="00923E73" w:rsidRDefault="0070315E">
            <w:pPr>
              <w:rPr>
                <w:sz w:val="28"/>
                <w:szCs w:val="28"/>
              </w:rPr>
            </w:pPr>
            <w:hyperlink r:id="rId40" w:tooltip="what does a dental hygienist do" w:history="1">
              <w:r w:rsidR="00594315" w:rsidRPr="00923E73">
                <w:rPr>
                  <w:rStyle w:val="Hyperlink"/>
                  <w:sz w:val="28"/>
                  <w:szCs w:val="28"/>
                </w:rPr>
                <w:t>Dental Hygiene</w:t>
              </w:r>
            </w:hyperlink>
          </w:p>
        </w:tc>
        <w:tc>
          <w:tcPr>
            <w:tcW w:w="0" w:type="auto"/>
            <w:vAlign w:val="center"/>
            <w:hideMark/>
          </w:tcPr>
          <w:p w14:paraId="5FECCD3E" w14:textId="77777777" w:rsidR="00594315" w:rsidRPr="00923E73" w:rsidRDefault="00594315">
            <w:pPr>
              <w:rPr>
                <w:sz w:val="28"/>
                <w:szCs w:val="28"/>
              </w:rPr>
            </w:pPr>
            <w:r w:rsidRPr="00923E73">
              <w:rPr>
                <w:sz w:val="28"/>
                <w:szCs w:val="28"/>
              </w:rPr>
              <w:t>$53,130</w:t>
            </w:r>
          </w:p>
        </w:tc>
        <w:tc>
          <w:tcPr>
            <w:tcW w:w="0" w:type="auto"/>
            <w:vAlign w:val="center"/>
            <w:hideMark/>
          </w:tcPr>
          <w:p w14:paraId="1A8AA708" w14:textId="77777777" w:rsidR="00594315" w:rsidRPr="00923E73" w:rsidRDefault="00594315">
            <w:pPr>
              <w:rPr>
                <w:sz w:val="28"/>
                <w:szCs w:val="28"/>
              </w:rPr>
            </w:pPr>
            <w:r w:rsidRPr="00923E73">
              <w:rPr>
                <w:sz w:val="28"/>
                <w:szCs w:val="28"/>
              </w:rPr>
              <w:t>$76,220</w:t>
            </w:r>
          </w:p>
        </w:tc>
        <w:tc>
          <w:tcPr>
            <w:tcW w:w="0" w:type="auto"/>
            <w:vAlign w:val="center"/>
            <w:hideMark/>
          </w:tcPr>
          <w:p w14:paraId="543699C6" w14:textId="77777777" w:rsidR="00594315" w:rsidRPr="00923E73" w:rsidRDefault="00594315">
            <w:pPr>
              <w:rPr>
                <w:sz w:val="28"/>
                <w:szCs w:val="28"/>
              </w:rPr>
            </w:pPr>
            <w:r w:rsidRPr="00923E73">
              <w:rPr>
                <w:sz w:val="28"/>
                <w:szCs w:val="28"/>
              </w:rPr>
              <w:t>$103,340</w:t>
            </w:r>
          </w:p>
        </w:tc>
      </w:tr>
      <w:tr w:rsidR="00594315" w:rsidRPr="00923E73" w14:paraId="3447CBFD" w14:textId="77777777" w:rsidTr="00594315">
        <w:trPr>
          <w:tblCellSpacing w:w="15" w:type="dxa"/>
        </w:trPr>
        <w:tc>
          <w:tcPr>
            <w:tcW w:w="0" w:type="auto"/>
            <w:vAlign w:val="center"/>
            <w:hideMark/>
          </w:tcPr>
          <w:p w14:paraId="5EEE6092" w14:textId="77777777" w:rsidR="00594315" w:rsidRPr="00923E73" w:rsidRDefault="0070315E">
            <w:pPr>
              <w:rPr>
                <w:sz w:val="28"/>
                <w:szCs w:val="28"/>
              </w:rPr>
            </w:pPr>
            <w:hyperlink r:id="rId41" w:tooltip="electrical engineering programs" w:history="1">
              <w:r w:rsidR="00594315" w:rsidRPr="00923E73">
                <w:rPr>
                  <w:rStyle w:val="Hyperlink"/>
                  <w:sz w:val="28"/>
                  <w:szCs w:val="28"/>
                </w:rPr>
                <w:t>Electrical Engineer</w:t>
              </w:r>
            </w:hyperlink>
          </w:p>
        </w:tc>
        <w:tc>
          <w:tcPr>
            <w:tcW w:w="0" w:type="auto"/>
            <w:vAlign w:val="center"/>
            <w:hideMark/>
          </w:tcPr>
          <w:p w14:paraId="79FBB939" w14:textId="77777777" w:rsidR="00594315" w:rsidRPr="00923E73" w:rsidRDefault="00594315">
            <w:pPr>
              <w:rPr>
                <w:sz w:val="28"/>
                <w:szCs w:val="28"/>
              </w:rPr>
            </w:pPr>
            <w:r w:rsidRPr="00923E73">
              <w:rPr>
                <w:sz w:val="28"/>
                <w:szCs w:val="28"/>
              </w:rPr>
              <w:t>$63,020</w:t>
            </w:r>
          </w:p>
        </w:tc>
        <w:tc>
          <w:tcPr>
            <w:tcW w:w="0" w:type="auto"/>
            <w:vAlign w:val="center"/>
            <w:hideMark/>
          </w:tcPr>
          <w:p w14:paraId="48FDA708" w14:textId="77777777" w:rsidR="00594315" w:rsidRPr="00923E73" w:rsidRDefault="00594315">
            <w:pPr>
              <w:rPr>
                <w:sz w:val="28"/>
                <w:szCs w:val="28"/>
              </w:rPr>
            </w:pPr>
            <w:r w:rsidRPr="00923E73">
              <w:rPr>
                <w:sz w:val="28"/>
                <w:szCs w:val="28"/>
              </w:rPr>
              <w:t>$101,250</w:t>
            </w:r>
          </w:p>
        </w:tc>
        <w:tc>
          <w:tcPr>
            <w:tcW w:w="0" w:type="auto"/>
            <w:vAlign w:val="center"/>
            <w:hideMark/>
          </w:tcPr>
          <w:p w14:paraId="45FDCA54" w14:textId="77777777" w:rsidR="00594315" w:rsidRPr="00923E73" w:rsidRDefault="00594315">
            <w:pPr>
              <w:rPr>
                <w:sz w:val="28"/>
                <w:szCs w:val="28"/>
              </w:rPr>
            </w:pPr>
            <w:r w:rsidRPr="00923E73">
              <w:rPr>
                <w:sz w:val="28"/>
                <w:szCs w:val="28"/>
              </w:rPr>
              <w:t>$155,880</w:t>
            </w:r>
          </w:p>
        </w:tc>
      </w:tr>
      <w:tr w:rsidR="00594315" w:rsidRPr="00923E73" w14:paraId="0D3A5035" w14:textId="77777777" w:rsidTr="00594315">
        <w:trPr>
          <w:tblCellSpacing w:w="15" w:type="dxa"/>
        </w:trPr>
        <w:tc>
          <w:tcPr>
            <w:tcW w:w="0" w:type="auto"/>
            <w:vAlign w:val="center"/>
            <w:hideMark/>
          </w:tcPr>
          <w:p w14:paraId="416969B9" w14:textId="77777777" w:rsidR="00594315" w:rsidRPr="00923E73" w:rsidRDefault="0070315E">
            <w:pPr>
              <w:rPr>
                <w:sz w:val="28"/>
                <w:szCs w:val="28"/>
              </w:rPr>
            </w:pPr>
            <w:hyperlink r:id="rId42" w:tooltip="information systems manager programs" w:history="1">
              <w:r w:rsidR="00594315" w:rsidRPr="00923E73">
                <w:rPr>
                  <w:rStyle w:val="Hyperlink"/>
                  <w:sz w:val="28"/>
                  <w:szCs w:val="28"/>
                </w:rPr>
                <w:t>Information Systems</w:t>
              </w:r>
            </w:hyperlink>
          </w:p>
        </w:tc>
        <w:tc>
          <w:tcPr>
            <w:tcW w:w="0" w:type="auto"/>
            <w:vAlign w:val="center"/>
            <w:hideMark/>
          </w:tcPr>
          <w:p w14:paraId="0409BC9F" w14:textId="77777777" w:rsidR="00594315" w:rsidRPr="00923E73" w:rsidRDefault="00594315">
            <w:pPr>
              <w:rPr>
                <w:sz w:val="28"/>
                <w:szCs w:val="28"/>
              </w:rPr>
            </w:pPr>
            <w:r w:rsidRPr="00923E73">
              <w:rPr>
                <w:sz w:val="28"/>
                <w:szCs w:val="28"/>
              </w:rPr>
              <w:t>$87,480</w:t>
            </w:r>
          </w:p>
        </w:tc>
        <w:tc>
          <w:tcPr>
            <w:tcW w:w="0" w:type="auto"/>
            <w:vAlign w:val="center"/>
            <w:hideMark/>
          </w:tcPr>
          <w:p w14:paraId="0495CE25" w14:textId="77777777" w:rsidR="00594315" w:rsidRPr="00923E73" w:rsidRDefault="00594315">
            <w:pPr>
              <w:rPr>
                <w:sz w:val="28"/>
                <w:szCs w:val="28"/>
              </w:rPr>
            </w:pPr>
            <w:r w:rsidRPr="00923E73">
              <w:rPr>
                <w:sz w:val="28"/>
                <w:szCs w:val="28"/>
              </w:rPr>
              <w:t>$146,360</w:t>
            </w:r>
          </w:p>
        </w:tc>
        <w:tc>
          <w:tcPr>
            <w:tcW w:w="0" w:type="auto"/>
            <w:vAlign w:val="center"/>
            <w:hideMark/>
          </w:tcPr>
          <w:p w14:paraId="021225A1" w14:textId="77777777" w:rsidR="00594315" w:rsidRPr="00923E73" w:rsidRDefault="00594315">
            <w:pPr>
              <w:rPr>
                <w:sz w:val="28"/>
                <w:szCs w:val="28"/>
              </w:rPr>
            </w:pPr>
            <w:r w:rsidRPr="00923E73">
              <w:rPr>
                <w:sz w:val="28"/>
                <w:szCs w:val="28"/>
              </w:rPr>
              <w:t>$208,000</w:t>
            </w:r>
          </w:p>
        </w:tc>
      </w:tr>
      <w:tr w:rsidR="00594315" w:rsidRPr="00923E73" w14:paraId="1BA3D737" w14:textId="77777777" w:rsidTr="00594315">
        <w:trPr>
          <w:tblCellSpacing w:w="15" w:type="dxa"/>
        </w:trPr>
        <w:tc>
          <w:tcPr>
            <w:tcW w:w="0" w:type="auto"/>
            <w:vAlign w:val="center"/>
            <w:hideMark/>
          </w:tcPr>
          <w:p w14:paraId="1123B602" w14:textId="77777777" w:rsidR="00594315" w:rsidRPr="00923E73" w:rsidRDefault="0070315E">
            <w:pPr>
              <w:rPr>
                <w:sz w:val="28"/>
                <w:szCs w:val="28"/>
              </w:rPr>
            </w:pPr>
            <w:hyperlink r:id="rId43" w:tooltip="economics degree programs" w:history="1">
              <w:r w:rsidR="00594315" w:rsidRPr="00923E73">
                <w:rPr>
                  <w:rStyle w:val="Hyperlink"/>
                  <w:sz w:val="28"/>
                  <w:szCs w:val="28"/>
                </w:rPr>
                <w:t>Economics</w:t>
              </w:r>
            </w:hyperlink>
          </w:p>
        </w:tc>
        <w:tc>
          <w:tcPr>
            <w:tcW w:w="0" w:type="auto"/>
            <w:vAlign w:val="center"/>
            <w:hideMark/>
          </w:tcPr>
          <w:p w14:paraId="220A3067" w14:textId="77777777" w:rsidR="00594315" w:rsidRPr="00923E73" w:rsidRDefault="00594315">
            <w:pPr>
              <w:rPr>
                <w:sz w:val="28"/>
                <w:szCs w:val="28"/>
              </w:rPr>
            </w:pPr>
            <w:r w:rsidRPr="00923E73">
              <w:rPr>
                <w:sz w:val="28"/>
                <w:szCs w:val="28"/>
              </w:rPr>
              <w:t>$59,450</w:t>
            </w:r>
          </w:p>
        </w:tc>
        <w:tc>
          <w:tcPr>
            <w:tcW w:w="0" w:type="auto"/>
            <w:vAlign w:val="center"/>
            <w:hideMark/>
          </w:tcPr>
          <w:p w14:paraId="7BEFA729" w14:textId="77777777" w:rsidR="00594315" w:rsidRPr="00923E73" w:rsidRDefault="00594315">
            <w:pPr>
              <w:rPr>
                <w:sz w:val="28"/>
                <w:szCs w:val="28"/>
              </w:rPr>
            </w:pPr>
            <w:r w:rsidRPr="00923E73">
              <w:rPr>
                <w:sz w:val="28"/>
                <w:szCs w:val="28"/>
              </w:rPr>
              <w:t>$105,020</w:t>
            </w:r>
          </w:p>
        </w:tc>
        <w:tc>
          <w:tcPr>
            <w:tcW w:w="0" w:type="auto"/>
            <w:vAlign w:val="center"/>
            <w:hideMark/>
          </w:tcPr>
          <w:p w14:paraId="33ECB9E2" w14:textId="77777777" w:rsidR="00594315" w:rsidRPr="00923E73" w:rsidRDefault="00594315">
            <w:pPr>
              <w:rPr>
                <w:sz w:val="28"/>
                <w:szCs w:val="28"/>
              </w:rPr>
            </w:pPr>
            <w:r w:rsidRPr="00923E73">
              <w:rPr>
                <w:sz w:val="28"/>
                <w:szCs w:val="28"/>
              </w:rPr>
              <w:t>$185,020</w:t>
            </w:r>
          </w:p>
        </w:tc>
      </w:tr>
      <w:tr w:rsidR="00594315" w:rsidRPr="00923E73" w14:paraId="7D5BEB23" w14:textId="77777777" w:rsidTr="00594315">
        <w:trPr>
          <w:tblCellSpacing w:w="15" w:type="dxa"/>
        </w:trPr>
        <w:tc>
          <w:tcPr>
            <w:tcW w:w="0" w:type="auto"/>
            <w:vAlign w:val="center"/>
            <w:hideMark/>
          </w:tcPr>
          <w:p w14:paraId="778410B9" w14:textId="77777777" w:rsidR="00594315" w:rsidRPr="00923E73" w:rsidRDefault="0070315E">
            <w:pPr>
              <w:rPr>
                <w:sz w:val="28"/>
                <w:szCs w:val="28"/>
              </w:rPr>
            </w:pPr>
            <w:hyperlink r:id="rId44" w:history="1">
              <w:r w:rsidR="00594315" w:rsidRPr="00923E73">
                <w:rPr>
                  <w:rStyle w:val="Hyperlink"/>
                  <w:sz w:val="28"/>
                  <w:szCs w:val="28"/>
                </w:rPr>
                <w:t>Computer Engineer</w:t>
              </w:r>
            </w:hyperlink>
          </w:p>
        </w:tc>
        <w:tc>
          <w:tcPr>
            <w:tcW w:w="0" w:type="auto"/>
            <w:vAlign w:val="center"/>
            <w:hideMark/>
          </w:tcPr>
          <w:p w14:paraId="20828ECE" w14:textId="77777777" w:rsidR="00594315" w:rsidRPr="00923E73" w:rsidRDefault="00594315">
            <w:pPr>
              <w:rPr>
                <w:sz w:val="28"/>
                <w:szCs w:val="28"/>
              </w:rPr>
            </w:pPr>
            <w:r w:rsidRPr="00923E73">
              <w:rPr>
                <w:sz w:val="28"/>
                <w:szCs w:val="28"/>
              </w:rPr>
              <w:t>$68,460</w:t>
            </w:r>
          </w:p>
        </w:tc>
        <w:tc>
          <w:tcPr>
            <w:tcW w:w="0" w:type="auto"/>
            <w:vAlign w:val="center"/>
            <w:hideMark/>
          </w:tcPr>
          <w:p w14:paraId="4BAD4994" w14:textId="77777777" w:rsidR="00594315" w:rsidRPr="00923E73" w:rsidRDefault="00594315">
            <w:pPr>
              <w:rPr>
                <w:sz w:val="28"/>
                <w:szCs w:val="28"/>
              </w:rPr>
            </w:pPr>
            <w:r w:rsidRPr="00923E73">
              <w:rPr>
                <w:sz w:val="28"/>
                <w:szCs w:val="28"/>
              </w:rPr>
              <w:t>$117,220</w:t>
            </w:r>
          </w:p>
        </w:tc>
        <w:tc>
          <w:tcPr>
            <w:tcW w:w="0" w:type="auto"/>
            <w:vAlign w:val="center"/>
            <w:hideMark/>
          </w:tcPr>
          <w:p w14:paraId="51EC9D50" w14:textId="77777777" w:rsidR="00594315" w:rsidRPr="00923E73" w:rsidRDefault="00594315">
            <w:pPr>
              <w:rPr>
                <w:sz w:val="28"/>
                <w:szCs w:val="28"/>
              </w:rPr>
            </w:pPr>
            <w:r w:rsidRPr="00923E73">
              <w:rPr>
                <w:sz w:val="28"/>
                <w:szCs w:val="28"/>
              </w:rPr>
              <w:t>$185,240</w:t>
            </w:r>
          </w:p>
        </w:tc>
      </w:tr>
      <w:tr w:rsidR="00594315" w:rsidRPr="00923E73" w14:paraId="25C515D4" w14:textId="77777777" w:rsidTr="00594315">
        <w:trPr>
          <w:tblCellSpacing w:w="15" w:type="dxa"/>
        </w:trPr>
        <w:tc>
          <w:tcPr>
            <w:tcW w:w="0" w:type="auto"/>
            <w:vAlign w:val="center"/>
            <w:hideMark/>
          </w:tcPr>
          <w:p w14:paraId="4A589F31" w14:textId="77777777" w:rsidR="00594315" w:rsidRPr="00923E73" w:rsidRDefault="0070315E">
            <w:pPr>
              <w:rPr>
                <w:sz w:val="28"/>
                <w:szCs w:val="28"/>
              </w:rPr>
            </w:pPr>
            <w:hyperlink r:id="rId45" w:tooltip="programming degree programs" w:history="1">
              <w:r w:rsidR="00594315" w:rsidRPr="00923E73">
                <w:rPr>
                  <w:rStyle w:val="Hyperlink"/>
                  <w:sz w:val="28"/>
                  <w:szCs w:val="28"/>
                </w:rPr>
                <w:t>Computer Programmer</w:t>
              </w:r>
            </w:hyperlink>
          </w:p>
        </w:tc>
        <w:tc>
          <w:tcPr>
            <w:tcW w:w="0" w:type="auto"/>
            <w:vAlign w:val="center"/>
            <w:hideMark/>
          </w:tcPr>
          <w:p w14:paraId="44DFEFD8" w14:textId="77777777" w:rsidR="00594315" w:rsidRPr="00923E73" w:rsidRDefault="00594315">
            <w:pPr>
              <w:rPr>
                <w:sz w:val="28"/>
                <w:szCs w:val="28"/>
              </w:rPr>
            </w:pPr>
            <w:r w:rsidRPr="00923E73">
              <w:rPr>
                <w:sz w:val="28"/>
                <w:szCs w:val="28"/>
              </w:rPr>
              <w:t>$50,150</w:t>
            </w:r>
          </w:p>
        </w:tc>
        <w:tc>
          <w:tcPr>
            <w:tcW w:w="0" w:type="auto"/>
            <w:vAlign w:val="center"/>
            <w:hideMark/>
          </w:tcPr>
          <w:p w14:paraId="5E011186" w14:textId="77777777" w:rsidR="00594315" w:rsidRPr="00923E73" w:rsidRDefault="00594315">
            <w:pPr>
              <w:rPr>
                <w:sz w:val="28"/>
                <w:szCs w:val="28"/>
              </w:rPr>
            </w:pPr>
            <w:r w:rsidRPr="00923E73">
              <w:rPr>
                <w:sz w:val="28"/>
                <w:szCs w:val="28"/>
              </w:rPr>
              <w:t>$86,550</w:t>
            </w:r>
          </w:p>
        </w:tc>
        <w:tc>
          <w:tcPr>
            <w:tcW w:w="0" w:type="auto"/>
            <w:vAlign w:val="center"/>
            <w:hideMark/>
          </w:tcPr>
          <w:p w14:paraId="6A0A3CA3" w14:textId="77777777" w:rsidR="00594315" w:rsidRPr="00923E73" w:rsidRDefault="00594315">
            <w:pPr>
              <w:rPr>
                <w:sz w:val="28"/>
                <w:szCs w:val="28"/>
              </w:rPr>
            </w:pPr>
            <w:r w:rsidRPr="00923E73">
              <w:rPr>
                <w:sz w:val="28"/>
                <w:szCs w:val="28"/>
              </w:rPr>
              <w:t>$140,250</w:t>
            </w:r>
          </w:p>
        </w:tc>
      </w:tr>
      <w:tr w:rsidR="00594315" w:rsidRPr="00923E73" w14:paraId="07188C82" w14:textId="77777777" w:rsidTr="00594315">
        <w:trPr>
          <w:tblCellSpacing w:w="15" w:type="dxa"/>
        </w:trPr>
        <w:tc>
          <w:tcPr>
            <w:tcW w:w="0" w:type="auto"/>
            <w:vAlign w:val="center"/>
            <w:hideMark/>
          </w:tcPr>
          <w:p w14:paraId="14E32CFA" w14:textId="77777777" w:rsidR="00594315" w:rsidRPr="00923E73" w:rsidRDefault="0070315E">
            <w:pPr>
              <w:rPr>
                <w:sz w:val="28"/>
                <w:szCs w:val="28"/>
              </w:rPr>
            </w:pPr>
            <w:hyperlink r:id="rId46" w:tooltip="electrical engineering programs" w:history="1">
              <w:r w:rsidR="00594315" w:rsidRPr="00923E73">
                <w:rPr>
                  <w:rStyle w:val="Hyperlink"/>
                  <w:sz w:val="28"/>
                  <w:szCs w:val="28"/>
                </w:rPr>
                <w:t>Electronics Engineer</w:t>
              </w:r>
            </w:hyperlink>
          </w:p>
        </w:tc>
        <w:tc>
          <w:tcPr>
            <w:tcW w:w="0" w:type="auto"/>
            <w:vAlign w:val="center"/>
            <w:hideMark/>
          </w:tcPr>
          <w:p w14:paraId="6A4126D1" w14:textId="77777777" w:rsidR="00594315" w:rsidRPr="00923E73" w:rsidRDefault="00594315">
            <w:pPr>
              <w:rPr>
                <w:sz w:val="28"/>
                <w:szCs w:val="28"/>
              </w:rPr>
            </w:pPr>
            <w:r w:rsidRPr="00923E73">
              <w:rPr>
                <w:sz w:val="28"/>
                <w:szCs w:val="28"/>
              </w:rPr>
              <w:t>$63,020</w:t>
            </w:r>
          </w:p>
        </w:tc>
        <w:tc>
          <w:tcPr>
            <w:tcW w:w="0" w:type="auto"/>
            <w:vAlign w:val="center"/>
            <w:hideMark/>
          </w:tcPr>
          <w:p w14:paraId="607B2260" w14:textId="77777777" w:rsidR="00594315" w:rsidRPr="00923E73" w:rsidRDefault="00594315">
            <w:pPr>
              <w:rPr>
                <w:sz w:val="28"/>
                <w:szCs w:val="28"/>
              </w:rPr>
            </w:pPr>
            <w:r w:rsidRPr="00923E73">
              <w:rPr>
                <w:sz w:val="28"/>
                <w:szCs w:val="28"/>
              </w:rPr>
              <w:t>$101,250</w:t>
            </w:r>
          </w:p>
        </w:tc>
        <w:tc>
          <w:tcPr>
            <w:tcW w:w="0" w:type="auto"/>
            <w:vAlign w:val="center"/>
            <w:hideMark/>
          </w:tcPr>
          <w:p w14:paraId="6EE29FC7" w14:textId="77777777" w:rsidR="00594315" w:rsidRPr="00923E73" w:rsidRDefault="00594315">
            <w:pPr>
              <w:rPr>
                <w:sz w:val="28"/>
                <w:szCs w:val="28"/>
              </w:rPr>
            </w:pPr>
            <w:r w:rsidRPr="00923E73">
              <w:rPr>
                <w:sz w:val="28"/>
                <w:szCs w:val="28"/>
              </w:rPr>
              <w:t>$155,880</w:t>
            </w:r>
          </w:p>
        </w:tc>
      </w:tr>
      <w:tr w:rsidR="00594315" w:rsidRPr="00923E73" w14:paraId="6EEB1A2C" w14:textId="77777777" w:rsidTr="00594315">
        <w:trPr>
          <w:tblCellSpacing w:w="15" w:type="dxa"/>
        </w:trPr>
        <w:tc>
          <w:tcPr>
            <w:tcW w:w="0" w:type="auto"/>
            <w:vAlign w:val="center"/>
            <w:hideMark/>
          </w:tcPr>
          <w:p w14:paraId="53D30A67" w14:textId="77777777" w:rsidR="00594315" w:rsidRPr="00923E73" w:rsidRDefault="0070315E">
            <w:pPr>
              <w:rPr>
                <w:sz w:val="28"/>
                <w:szCs w:val="28"/>
              </w:rPr>
            </w:pPr>
            <w:hyperlink r:id="rId47" w:tooltip="what does a pastry chef do" w:history="1">
              <w:r w:rsidR="00594315" w:rsidRPr="00923E73">
                <w:rPr>
                  <w:rStyle w:val="Hyperlink"/>
                  <w:sz w:val="28"/>
                  <w:szCs w:val="28"/>
                </w:rPr>
                <w:t>Exec Pastry Chef</w:t>
              </w:r>
            </w:hyperlink>
          </w:p>
        </w:tc>
        <w:tc>
          <w:tcPr>
            <w:tcW w:w="0" w:type="auto"/>
            <w:vAlign w:val="center"/>
            <w:hideMark/>
          </w:tcPr>
          <w:p w14:paraId="6242ED94" w14:textId="77777777" w:rsidR="00594315" w:rsidRPr="00923E73" w:rsidRDefault="00594315">
            <w:pPr>
              <w:rPr>
                <w:sz w:val="28"/>
                <w:szCs w:val="28"/>
              </w:rPr>
            </w:pPr>
            <w:r w:rsidRPr="00923E73">
              <w:rPr>
                <w:sz w:val="28"/>
                <w:szCs w:val="28"/>
              </w:rPr>
              <w:t>$26,320</w:t>
            </w:r>
          </w:p>
        </w:tc>
        <w:tc>
          <w:tcPr>
            <w:tcW w:w="0" w:type="auto"/>
            <w:vAlign w:val="center"/>
            <w:hideMark/>
          </w:tcPr>
          <w:p w14:paraId="3CA130A4" w14:textId="77777777" w:rsidR="00594315" w:rsidRPr="00923E73" w:rsidRDefault="00594315">
            <w:pPr>
              <w:rPr>
                <w:sz w:val="28"/>
                <w:szCs w:val="28"/>
              </w:rPr>
            </w:pPr>
            <w:r w:rsidRPr="00923E73">
              <w:rPr>
                <w:sz w:val="28"/>
                <w:szCs w:val="28"/>
              </w:rPr>
              <w:t>$48,460</w:t>
            </w:r>
          </w:p>
        </w:tc>
        <w:tc>
          <w:tcPr>
            <w:tcW w:w="0" w:type="auto"/>
            <w:vAlign w:val="center"/>
            <w:hideMark/>
          </w:tcPr>
          <w:p w14:paraId="0ED3D04F" w14:textId="77777777" w:rsidR="00594315" w:rsidRPr="00923E73" w:rsidRDefault="00594315">
            <w:pPr>
              <w:rPr>
                <w:sz w:val="28"/>
                <w:szCs w:val="28"/>
              </w:rPr>
            </w:pPr>
            <w:r w:rsidRPr="00923E73">
              <w:rPr>
                <w:sz w:val="28"/>
                <w:szCs w:val="28"/>
              </w:rPr>
              <w:t>$81,150</w:t>
            </w:r>
          </w:p>
        </w:tc>
      </w:tr>
      <w:tr w:rsidR="00594315" w:rsidRPr="00923E73" w14:paraId="726ADD11" w14:textId="77777777" w:rsidTr="00594315">
        <w:trPr>
          <w:tblCellSpacing w:w="15" w:type="dxa"/>
        </w:trPr>
        <w:tc>
          <w:tcPr>
            <w:tcW w:w="0" w:type="auto"/>
            <w:vAlign w:val="center"/>
            <w:hideMark/>
          </w:tcPr>
          <w:p w14:paraId="4C580205" w14:textId="77777777" w:rsidR="00594315" w:rsidRPr="00923E73" w:rsidRDefault="0070315E">
            <w:pPr>
              <w:rPr>
                <w:sz w:val="28"/>
                <w:szCs w:val="28"/>
              </w:rPr>
            </w:pPr>
            <w:hyperlink r:id="rId48" w:tooltip="what does an x ray tech do" w:history="1">
              <w:r w:rsidR="00594315" w:rsidRPr="00923E73">
                <w:rPr>
                  <w:rStyle w:val="Hyperlink"/>
                  <w:sz w:val="28"/>
                  <w:szCs w:val="28"/>
                </w:rPr>
                <w:t>Radiation Therapist</w:t>
              </w:r>
            </w:hyperlink>
          </w:p>
        </w:tc>
        <w:tc>
          <w:tcPr>
            <w:tcW w:w="0" w:type="auto"/>
            <w:vAlign w:val="center"/>
            <w:hideMark/>
          </w:tcPr>
          <w:p w14:paraId="6752535B" w14:textId="77777777" w:rsidR="00594315" w:rsidRPr="00923E73" w:rsidRDefault="00594315">
            <w:pPr>
              <w:rPr>
                <w:sz w:val="28"/>
                <w:szCs w:val="28"/>
              </w:rPr>
            </w:pPr>
            <w:r w:rsidRPr="00923E73">
              <w:rPr>
                <w:sz w:val="28"/>
                <w:szCs w:val="28"/>
              </w:rPr>
              <w:t>$59,280</w:t>
            </w:r>
          </w:p>
        </w:tc>
        <w:tc>
          <w:tcPr>
            <w:tcW w:w="0" w:type="auto"/>
            <w:vAlign w:val="center"/>
            <w:hideMark/>
          </w:tcPr>
          <w:p w14:paraId="5C54A638" w14:textId="77777777" w:rsidR="00594315" w:rsidRPr="00923E73" w:rsidRDefault="00594315">
            <w:pPr>
              <w:rPr>
                <w:sz w:val="28"/>
                <w:szCs w:val="28"/>
              </w:rPr>
            </w:pPr>
            <w:r w:rsidRPr="00923E73">
              <w:rPr>
                <w:sz w:val="28"/>
                <w:szCs w:val="28"/>
              </w:rPr>
              <w:t>$85,560</w:t>
            </w:r>
          </w:p>
        </w:tc>
        <w:tc>
          <w:tcPr>
            <w:tcW w:w="0" w:type="auto"/>
            <w:vAlign w:val="center"/>
            <w:hideMark/>
          </w:tcPr>
          <w:p w14:paraId="36799C38" w14:textId="77777777" w:rsidR="00594315" w:rsidRPr="00923E73" w:rsidRDefault="00594315">
            <w:pPr>
              <w:rPr>
                <w:sz w:val="28"/>
                <w:szCs w:val="28"/>
              </w:rPr>
            </w:pPr>
            <w:r w:rsidRPr="00923E73">
              <w:rPr>
                <w:sz w:val="28"/>
                <w:szCs w:val="28"/>
              </w:rPr>
              <w:t>$128,630</w:t>
            </w:r>
          </w:p>
        </w:tc>
      </w:tr>
      <w:tr w:rsidR="00594315" w:rsidRPr="00923E73" w14:paraId="6EA7DA17" w14:textId="77777777" w:rsidTr="00594315">
        <w:trPr>
          <w:tblCellSpacing w:w="15" w:type="dxa"/>
        </w:trPr>
        <w:tc>
          <w:tcPr>
            <w:tcW w:w="0" w:type="auto"/>
            <w:vAlign w:val="center"/>
            <w:hideMark/>
          </w:tcPr>
          <w:p w14:paraId="08AFD562" w14:textId="77777777" w:rsidR="00594315" w:rsidRPr="00923E73" w:rsidRDefault="0070315E">
            <w:pPr>
              <w:rPr>
                <w:sz w:val="28"/>
                <w:szCs w:val="28"/>
              </w:rPr>
            </w:pPr>
            <w:hyperlink r:id="rId49" w:tooltip="nursing schools" w:history="1">
              <w:r w:rsidR="00594315" w:rsidRPr="00923E73">
                <w:rPr>
                  <w:rStyle w:val="Hyperlink"/>
                  <w:sz w:val="28"/>
                  <w:szCs w:val="28"/>
                </w:rPr>
                <w:t>RN Nurse</w:t>
              </w:r>
            </w:hyperlink>
          </w:p>
        </w:tc>
        <w:tc>
          <w:tcPr>
            <w:tcW w:w="0" w:type="auto"/>
            <w:vAlign w:val="center"/>
            <w:hideMark/>
          </w:tcPr>
          <w:p w14:paraId="5C99BBFC" w14:textId="77777777" w:rsidR="00594315" w:rsidRPr="00923E73" w:rsidRDefault="00594315">
            <w:pPr>
              <w:rPr>
                <w:sz w:val="28"/>
                <w:szCs w:val="28"/>
              </w:rPr>
            </w:pPr>
            <w:r w:rsidRPr="00923E73">
              <w:rPr>
                <w:sz w:val="28"/>
                <w:szCs w:val="28"/>
              </w:rPr>
              <w:t>$52,080</w:t>
            </w:r>
          </w:p>
        </w:tc>
        <w:tc>
          <w:tcPr>
            <w:tcW w:w="0" w:type="auto"/>
            <w:vAlign w:val="center"/>
            <w:hideMark/>
          </w:tcPr>
          <w:p w14:paraId="10CD92E8" w14:textId="77777777" w:rsidR="00594315" w:rsidRPr="00923E73" w:rsidRDefault="00594315">
            <w:pPr>
              <w:rPr>
                <w:sz w:val="28"/>
                <w:szCs w:val="28"/>
              </w:rPr>
            </w:pPr>
            <w:r w:rsidRPr="00923E73">
              <w:rPr>
                <w:sz w:val="28"/>
                <w:szCs w:val="28"/>
              </w:rPr>
              <w:t>$73,300</w:t>
            </w:r>
          </w:p>
        </w:tc>
        <w:tc>
          <w:tcPr>
            <w:tcW w:w="0" w:type="auto"/>
            <w:vAlign w:val="center"/>
            <w:hideMark/>
          </w:tcPr>
          <w:p w14:paraId="39899863" w14:textId="77777777" w:rsidR="00594315" w:rsidRPr="00923E73" w:rsidRDefault="00594315">
            <w:pPr>
              <w:rPr>
                <w:sz w:val="28"/>
                <w:szCs w:val="28"/>
              </w:rPr>
            </w:pPr>
            <w:r w:rsidRPr="00923E73">
              <w:rPr>
                <w:sz w:val="28"/>
                <w:szCs w:val="28"/>
              </w:rPr>
              <w:t>$111,220</w:t>
            </w:r>
          </w:p>
        </w:tc>
      </w:tr>
      <w:tr w:rsidR="00594315" w:rsidRPr="00923E73" w14:paraId="3B3F530A" w14:textId="77777777" w:rsidTr="00594315">
        <w:trPr>
          <w:tblCellSpacing w:w="15" w:type="dxa"/>
        </w:trPr>
        <w:tc>
          <w:tcPr>
            <w:tcW w:w="0" w:type="auto"/>
            <w:vAlign w:val="center"/>
            <w:hideMark/>
          </w:tcPr>
          <w:p w14:paraId="3866932D" w14:textId="77777777" w:rsidR="00594315" w:rsidRPr="00923E73" w:rsidRDefault="0070315E">
            <w:pPr>
              <w:rPr>
                <w:sz w:val="28"/>
                <w:szCs w:val="28"/>
              </w:rPr>
            </w:pPr>
            <w:hyperlink r:id="rId50" w:tooltip="online accountant programs" w:history="1">
              <w:r w:rsidR="00594315" w:rsidRPr="00923E73">
                <w:rPr>
                  <w:rStyle w:val="Hyperlink"/>
                  <w:sz w:val="28"/>
                  <w:szCs w:val="28"/>
                </w:rPr>
                <w:t>Accountant</w:t>
              </w:r>
            </w:hyperlink>
          </w:p>
        </w:tc>
        <w:tc>
          <w:tcPr>
            <w:tcW w:w="0" w:type="auto"/>
            <w:vAlign w:val="center"/>
            <w:hideMark/>
          </w:tcPr>
          <w:p w14:paraId="5228F1B3" w14:textId="77777777" w:rsidR="00594315" w:rsidRPr="00923E73" w:rsidRDefault="00594315">
            <w:pPr>
              <w:rPr>
                <w:sz w:val="28"/>
                <w:szCs w:val="28"/>
              </w:rPr>
            </w:pPr>
            <w:r w:rsidRPr="00923E73">
              <w:rPr>
                <w:sz w:val="28"/>
                <w:szCs w:val="28"/>
              </w:rPr>
              <w:t>$44,480</w:t>
            </w:r>
          </w:p>
        </w:tc>
        <w:tc>
          <w:tcPr>
            <w:tcW w:w="0" w:type="auto"/>
            <w:vAlign w:val="center"/>
            <w:hideMark/>
          </w:tcPr>
          <w:p w14:paraId="07CD3D64" w14:textId="77777777" w:rsidR="00594315" w:rsidRPr="00923E73" w:rsidRDefault="00594315">
            <w:pPr>
              <w:rPr>
                <w:sz w:val="28"/>
                <w:szCs w:val="28"/>
              </w:rPr>
            </w:pPr>
            <w:r w:rsidRPr="00923E73">
              <w:rPr>
                <w:sz w:val="28"/>
                <w:szCs w:val="28"/>
              </w:rPr>
              <w:t>$71,550</w:t>
            </w:r>
          </w:p>
        </w:tc>
        <w:tc>
          <w:tcPr>
            <w:tcW w:w="0" w:type="auto"/>
            <w:vAlign w:val="center"/>
            <w:hideMark/>
          </w:tcPr>
          <w:p w14:paraId="67B8E53D" w14:textId="77777777" w:rsidR="00594315" w:rsidRPr="00923E73" w:rsidRDefault="00594315">
            <w:pPr>
              <w:rPr>
                <w:sz w:val="28"/>
                <w:szCs w:val="28"/>
              </w:rPr>
            </w:pPr>
            <w:r w:rsidRPr="00923E73">
              <w:rPr>
                <w:sz w:val="28"/>
                <w:szCs w:val="28"/>
              </w:rPr>
              <w:t>$124,450</w:t>
            </w:r>
          </w:p>
        </w:tc>
      </w:tr>
      <w:tr w:rsidR="00594315" w:rsidRPr="00923E73" w14:paraId="17822E01" w14:textId="77777777" w:rsidTr="00594315">
        <w:trPr>
          <w:tblCellSpacing w:w="15" w:type="dxa"/>
        </w:trPr>
        <w:tc>
          <w:tcPr>
            <w:tcW w:w="0" w:type="auto"/>
            <w:vAlign w:val="center"/>
            <w:hideMark/>
          </w:tcPr>
          <w:p w14:paraId="07618678" w14:textId="77777777" w:rsidR="00594315" w:rsidRPr="00923E73" w:rsidRDefault="0070315E">
            <w:pPr>
              <w:rPr>
                <w:sz w:val="28"/>
                <w:szCs w:val="28"/>
              </w:rPr>
            </w:pPr>
            <w:hyperlink r:id="rId51" w:tooltip="what does a healthcare administrator do" w:history="1">
              <w:r w:rsidR="00594315" w:rsidRPr="00923E73">
                <w:rPr>
                  <w:rStyle w:val="Hyperlink"/>
                  <w:sz w:val="28"/>
                  <w:szCs w:val="28"/>
                </w:rPr>
                <w:t>Healthcare Admin</w:t>
              </w:r>
            </w:hyperlink>
          </w:p>
        </w:tc>
        <w:tc>
          <w:tcPr>
            <w:tcW w:w="0" w:type="auto"/>
            <w:vAlign w:val="center"/>
            <w:hideMark/>
          </w:tcPr>
          <w:p w14:paraId="43706948" w14:textId="77777777" w:rsidR="00594315" w:rsidRPr="00923E73" w:rsidRDefault="00594315">
            <w:pPr>
              <w:rPr>
                <w:sz w:val="28"/>
                <w:szCs w:val="28"/>
              </w:rPr>
            </w:pPr>
            <w:r w:rsidRPr="00923E73">
              <w:rPr>
                <w:sz w:val="28"/>
                <w:szCs w:val="28"/>
              </w:rPr>
              <w:t>$58,820</w:t>
            </w:r>
          </w:p>
        </w:tc>
        <w:tc>
          <w:tcPr>
            <w:tcW w:w="0" w:type="auto"/>
            <w:vAlign w:val="center"/>
            <w:hideMark/>
          </w:tcPr>
          <w:p w14:paraId="4A83D821" w14:textId="77777777" w:rsidR="00594315" w:rsidRPr="00923E73" w:rsidRDefault="00594315">
            <w:pPr>
              <w:rPr>
                <w:sz w:val="28"/>
                <w:szCs w:val="28"/>
              </w:rPr>
            </w:pPr>
            <w:r w:rsidRPr="00923E73">
              <w:rPr>
                <w:sz w:val="28"/>
                <w:szCs w:val="28"/>
              </w:rPr>
              <w:t>$100,980</w:t>
            </w:r>
          </w:p>
        </w:tc>
        <w:tc>
          <w:tcPr>
            <w:tcW w:w="0" w:type="auto"/>
            <w:vAlign w:val="center"/>
            <w:hideMark/>
          </w:tcPr>
          <w:p w14:paraId="3F07562F" w14:textId="77777777" w:rsidR="00594315" w:rsidRPr="00923E73" w:rsidRDefault="00594315">
            <w:pPr>
              <w:rPr>
                <w:sz w:val="28"/>
                <w:szCs w:val="28"/>
              </w:rPr>
            </w:pPr>
            <w:r w:rsidRPr="00923E73">
              <w:rPr>
                <w:sz w:val="28"/>
                <w:szCs w:val="28"/>
              </w:rPr>
              <w:t>$189,000</w:t>
            </w:r>
          </w:p>
        </w:tc>
      </w:tr>
      <w:tr w:rsidR="00594315" w:rsidRPr="00923E73" w14:paraId="20EB37AF" w14:textId="77777777" w:rsidTr="00594315">
        <w:trPr>
          <w:tblCellSpacing w:w="15" w:type="dxa"/>
        </w:trPr>
        <w:tc>
          <w:tcPr>
            <w:tcW w:w="0" w:type="auto"/>
            <w:vAlign w:val="center"/>
            <w:hideMark/>
          </w:tcPr>
          <w:p w14:paraId="782BA989" w14:textId="77777777" w:rsidR="00594315" w:rsidRPr="00923E73" w:rsidRDefault="0070315E">
            <w:pPr>
              <w:rPr>
                <w:sz w:val="28"/>
                <w:szCs w:val="28"/>
              </w:rPr>
            </w:pPr>
            <w:hyperlink r:id="rId52" w:tooltip="find business administration schools" w:history="1">
              <w:r w:rsidR="00594315" w:rsidRPr="00923E73">
                <w:rPr>
                  <w:rStyle w:val="Hyperlink"/>
                  <w:sz w:val="28"/>
                  <w:szCs w:val="28"/>
                </w:rPr>
                <w:t>Business Admin</w:t>
              </w:r>
            </w:hyperlink>
          </w:p>
        </w:tc>
        <w:tc>
          <w:tcPr>
            <w:tcW w:w="0" w:type="auto"/>
            <w:vAlign w:val="center"/>
            <w:hideMark/>
          </w:tcPr>
          <w:p w14:paraId="3E13F06B" w14:textId="77777777" w:rsidR="00594315" w:rsidRPr="00923E73" w:rsidRDefault="00594315">
            <w:pPr>
              <w:rPr>
                <w:sz w:val="28"/>
                <w:szCs w:val="28"/>
              </w:rPr>
            </w:pPr>
            <w:r w:rsidRPr="00923E73">
              <w:rPr>
                <w:sz w:val="28"/>
                <w:szCs w:val="28"/>
              </w:rPr>
              <w:t>$55,210</w:t>
            </w:r>
          </w:p>
        </w:tc>
        <w:tc>
          <w:tcPr>
            <w:tcW w:w="0" w:type="auto"/>
            <w:vAlign w:val="center"/>
            <w:hideMark/>
          </w:tcPr>
          <w:p w14:paraId="1DFB1842" w14:textId="77777777" w:rsidR="00594315" w:rsidRPr="00923E73" w:rsidRDefault="00594315">
            <w:pPr>
              <w:rPr>
                <w:sz w:val="28"/>
                <w:szCs w:val="28"/>
              </w:rPr>
            </w:pPr>
            <w:r w:rsidRPr="00923E73">
              <w:rPr>
                <w:sz w:val="28"/>
                <w:szCs w:val="28"/>
              </w:rPr>
              <w:t>$96,940</w:t>
            </w:r>
          </w:p>
        </w:tc>
        <w:tc>
          <w:tcPr>
            <w:tcW w:w="0" w:type="auto"/>
            <w:vAlign w:val="center"/>
            <w:hideMark/>
          </w:tcPr>
          <w:p w14:paraId="44DE5838" w14:textId="77777777" w:rsidR="00594315" w:rsidRPr="00923E73" w:rsidRDefault="00594315">
            <w:pPr>
              <w:rPr>
                <w:sz w:val="28"/>
                <w:szCs w:val="28"/>
              </w:rPr>
            </w:pPr>
            <w:r w:rsidRPr="00923E73">
              <w:rPr>
                <w:sz w:val="28"/>
                <w:szCs w:val="28"/>
              </w:rPr>
              <w:t>$166,330</w:t>
            </w:r>
          </w:p>
        </w:tc>
      </w:tr>
    </w:tbl>
    <w:p w14:paraId="7AC3F828" w14:textId="77777777" w:rsidR="00594315" w:rsidRPr="00923E73" w:rsidRDefault="00594315" w:rsidP="00594315">
      <w:pPr>
        <w:pStyle w:val="NormalWeb"/>
        <w:pBdr>
          <w:bottom w:val="single" w:sz="6" w:space="1" w:color="auto"/>
        </w:pBdr>
        <w:rPr>
          <w:sz w:val="28"/>
          <w:szCs w:val="28"/>
        </w:rPr>
      </w:pPr>
      <w:r w:rsidRPr="00923E73">
        <w:rPr>
          <w:sz w:val="28"/>
          <w:szCs w:val="28"/>
        </w:rPr>
        <w:t xml:space="preserve">A few of these careers may pay even more than current government statistics show, especially if you live in a fast growing area where there’s a lack of skilled workers. I know where I live in a growing area of </w:t>
      </w:r>
      <w:hyperlink r:id="rId53" w:history="1">
        <w:r w:rsidRPr="00923E73">
          <w:rPr>
            <w:rStyle w:val="Hyperlink"/>
            <w:rFonts w:eastAsiaTheme="majorEastAsia"/>
            <w:sz w:val="28"/>
            <w:szCs w:val="28"/>
          </w:rPr>
          <w:t>Florida</w:t>
        </w:r>
      </w:hyperlink>
      <w:r w:rsidRPr="00923E73">
        <w:rPr>
          <w:sz w:val="28"/>
          <w:szCs w:val="28"/>
        </w:rPr>
        <w:t>, welders, HVAC technicians, CDL truck drivers and electricians can make more than this table indicates.</w:t>
      </w:r>
    </w:p>
    <w:p w14:paraId="538F76D5" w14:textId="77777777" w:rsidR="00513CF7" w:rsidRPr="00923E73" w:rsidRDefault="00513CF7" w:rsidP="00513CF7">
      <w:pPr>
        <w:pStyle w:val="Heading3"/>
        <w:rPr>
          <w:sz w:val="28"/>
          <w:szCs w:val="28"/>
        </w:rPr>
      </w:pPr>
      <w:r w:rsidRPr="00923E73">
        <w:rPr>
          <w:rStyle w:val="Emphasis"/>
          <w:rFonts w:eastAsiaTheme="majorEastAsia"/>
          <w:sz w:val="28"/>
          <w:szCs w:val="28"/>
        </w:rPr>
        <w:t>Why top students are choosing trade school over traditional college.</w:t>
      </w:r>
    </w:p>
    <w:p w14:paraId="41CEA325" w14:textId="77777777" w:rsidR="00513CF7" w:rsidRPr="00923E73" w:rsidRDefault="00513CF7" w:rsidP="00513CF7">
      <w:pPr>
        <w:pStyle w:val="NormalWeb"/>
        <w:rPr>
          <w:sz w:val="28"/>
          <w:szCs w:val="28"/>
        </w:rPr>
      </w:pPr>
      <w:proofErr w:type="spellStart"/>
      <w:r w:rsidRPr="00923E73">
        <w:rPr>
          <w:sz w:val="28"/>
          <w:szCs w:val="28"/>
        </w:rPr>
        <w:t>Raelee</w:t>
      </w:r>
      <w:proofErr w:type="spellEnd"/>
      <w:r w:rsidRPr="00923E73">
        <w:rPr>
          <w:sz w:val="28"/>
          <w:szCs w:val="28"/>
        </w:rPr>
        <w:t xml:space="preserve"> Nicholson could have had her pick of prestigious four-year universities. The high school junior from just outside of Pittsburgh is a member of the National Honor Society, is earning A’s in her honors classes, and scored very highly on her college board exams.</w:t>
      </w:r>
    </w:p>
    <w:p w14:paraId="2F55989C" w14:textId="77777777" w:rsidR="00513CF7" w:rsidRPr="00923E73" w:rsidRDefault="00513CF7" w:rsidP="00513CF7">
      <w:pPr>
        <w:pStyle w:val="NormalWeb"/>
        <w:rPr>
          <w:sz w:val="28"/>
          <w:szCs w:val="28"/>
        </w:rPr>
      </w:pPr>
      <w:r w:rsidRPr="00923E73">
        <w:rPr>
          <w:sz w:val="28"/>
          <w:szCs w:val="28"/>
        </w:rPr>
        <w:t>So naturally, a top-notch private college, an elite public university, or maybe even an Ivy was the next logical step for Nicholson after high school. Right?</w:t>
      </w:r>
    </w:p>
    <w:p w14:paraId="01CC6E2B" w14:textId="77777777" w:rsidR="00513CF7" w:rsidRPr="00923E73" w:rsidRDefault="00513CF7" w:rsidP="00513CF7">
      <w:pPr>
        <w:pStyle w:val="NormalWeb"/>
        <w:rPr>
          <w:sz w:val="28"/>
          <w:szCs w:val="28"/>
        </w:rPr>
      </w:pPr>
      <w:r w:rsidRPr="00923E73">
        <w:rPr>
          <w:sz w:val="28"/>
          <w:szCs w:val="28"/>
        </w:rPr>
        <w:t>Wrong. The stellar student decided that the path she wanted to choose was a trade school to train for a career as a diesel mechanic.</w:t>
      </w:r>
    </w:p>
    <w:p w14:paraId="1AAB24C4" w14:textId="77777777" w:rsidR="00513CF7" w:rsidRPr="00923E73" w:rsidRDefault="00513CF7" w:rsidP="00513CF7">
      <w:pPr>
        <w:pStyle w:val="Heading3"/>
        <w:rPr>
          <w:sz w:val="28"/>
          <w:szCs w:val="28"/>
        </w:rPr>
      </w:pPr>
      <w:r w:rsidRPr="00923E73">
        <w:rPr>
          <w:rStyle w:val="Strong"/>
          <w:b/>
          <w:bCs/>
          <w:sz w:val="28"/>
          <w:szCs w:val="28"/>
        </w:rPr>
        <w:t>Welcome to the realities of higher education in the year 2018.</w:t>
      </w:r>
    </w:p>
    <w:p w14:paraId="32AE2F13" w14:textId="77777777" w:rsidR="00513CF7" w:rsidRPr="00923E73" w:rsidRDefault="00513CF7" w:rsidP="00513CF7">
      <w:pPr>
        <w:pStyle w:val="NormalWeb"/>
        <w:rPr>
          <w:sz w:val="28"/>
          <w:szCs w:val="28"/>
        </w:rPr>
      </w:pPr>
      <w:r w:rsidRPr="00923E73">
        <w:rPr>
          <w:sz w:val="28"/>
          <w:szCs w:val="28"/>
        </w:rPr>
        <w:t xml:space="preserve">Nicholson’s story was told in a recent issue of </w:t>
      </w:r>
      <w:hyperlink r:id="rId54" w:history="1">
        <w:r w:rsidRPr="00923E73">
          <w:rPr>
            <w:rStyle w:val="Hyperlink"/>
            <w:sz w:val="28"/>
            <w:szCs w:val="28"/>
          </w:rPr>
          <w:t>The Wall Street Journal</w:t>
        </w:r>
      </w:hyperlink>
      <w:r w:rsidRPr="00923E73">
        <w:rPr>
          <w:sz w:val="28"/>
          <w:szCs w:val="28"/>
        </w:rPr>
        <w:t>. It obviously turned many heads, and as much as traditional four-year colleges and universities don’t want to hear it, it’s becoming more and more common.</w:t>
      </w:r>
    </w:p>
    <w:p w14:paraId="5F50BB66" w14:textId="77777777" w:rsidR="00513CF7" w:rsidRPr="00923E73" w:rsidRDefault="00513CF7" w:rsidP="00513CF7">
      <w:pPr>
        <w:pStyle w:val="NormalWeb"/>
        <w:rPr>
          <w:sz w:val="28"/>
          <w:szCs w:val="28"/>
        </w:rPr>
      </w:pPr>
      <w:r w:rsidRPr="00923E73">
        <w:rPr>
          <w:sz w:val="28"/>
          <w:szCs w:val="28"/>
        </w:rPr>
        <w:lastRenderedPageBreak/>
        <w:t>Of course, to many parents, a decision like this would come as a surprise. But when you step back, throw conventional norms aside, and take a close look at the rationale for choosing a two-year technical or trade school education over that of a traditional four-year, it’s a decision that actually makes perfect sense.</w:t>
      </w:r>
    </w:p>
    <w:p w14:paraId="37322D8B" w14:textId="77777777" w:rsidR="00513CF7" w:rsidRPr="00923E73" w:rsidRDefault="00513CF7" w:rsidP="00513CF7">
      <w:pPr>
        <w:pStyle w:val="NormalWeb"/>
        <w:rPr>
          <w:sz w:val="28"/>
          <w:szCs w:val="28"/>
        </w:rPr>
      </w:pPr>
      <w:r w:rsidRPr="00923E73">
        <w:rPr>
          <w:rStyle w:val="Emphasis"/>
          <w:rFonts w:eastAsiaTheme="majorEastAsia"/>
          <w:sz w:val="28"/>
          <w:szCs w:val="28"/>
        </w:rPr>
        <w:t>The case against traditional colleges and universities…</w:t>
      </w:r>
    </w:p>
    <w:p w14:paraId="1B0A0025" w14:textId="77777777" w:rsidR="00513CF7" w:rsidRPr="00923E73" w:rsidRDefault="00513CF7" w:rsidP="00513CF7">
      <w:pPr>
        <w:pStyle w:val="Heading3"/>
        <w:rPr>
          <w:sz w:val="28"/>
          <w:szCs w:val="28"/>
        </w:rPr>
      </w:pPr>
      <w:r w:rsidRPr="00923E73">
        <w:rPr>
          <w:rStyle w:val="Strong"/>
          <w:b/>
          <w:bCs/>
          <w:sz w:val="28"/>
          <w:szCs w:val="28"/>
        </w:rPr>
        <w:t>Four-Year College Costs Continue Rising</w:t>
      </w:r>
    </w:p>
    <w:p w14:paraId="69B44C54" w14:textId="77777777" w:rsidR="00513CF7" w:rsidRPr="00923E73" w:rsidRDefault="00513CF7" w:rsidP="00513CF7">
      <w:pPr>
        <w:pStyle w:val="NormalWeb"/>
        <w:rPr>
          <w:sz w:val="28"/>
          <w:szCs w:val="28"/>
        </w:rPr>
      </w:pPr>
      <w:r w:rsidRPr="00923E73">
        <w:rPr>
          <w:sz w:val="28"/>
          <w:szCs w:val="28"/>
        </w:rPr>
        <w:t>Tuition and fees at colleges and universities continue to rise. The rates of those increases have slowed significantly. For example, while in 2009-2010 public four-year institutions on average raised their tuition and fees by 9.5 percent, in 2017-2018 the hike at public four-year schools was just 1.3 percent. However, in 2017-2018 the amount of student grant aid and tax benefits didn’t keep pace even with those smaller price increases. So the net prices for full-time students still continue to rise, with this year being the eighth straight year net costs have gone up.</w:t>
      </w:r>
    </w:p>
    <w:p w14:paraId="44E117E5" w14:textId="77777777" w:rsidR="00513CF7" w:rsidRPr="00923E73" w:rsidRDefault="00513CF7" w:rsidP="00513CF7">
      <w:pPr>
        <w:pStyle w:val="NormalWeb"/>
        <w:rPr>
          <w:sz w:val="28"/>
          <w:szCs w:val="28"/>
        </w:rPr>
      </w:pPr>
      <w:r w:rsidRPr="00923E73">
        <w:rPr>
          <w:sz w:val="28"/>
          <w:szCs w:val="28"/>
        </w:rPr>
        <w:t>No matter what way you look at it, the cost for your son or daughter to attend a traditional four-year university is outrageous.</w:t>
      </w:r>
    </w:p>
    <w:p w14:paraId="0A5E7CD1" w14:textId="77777777" w:rsidR="00513CF7" w:rsidRPr="00923E73" w:rsidRDefault="00513CF7" w:rsidP="00513CF7">
      <w:pPr>
        <w:pStyle w:val="Heading3"/>
        <w:rPr>
          <w:sz w:val="28"/>
          <w:szCs w:val="28"/>
        </w:rPr>
      </w:pPr>
      <w:r w:rsidRPr="00923E73">
        <w:rPr>
          <w:rStyle w:val="Strong"/>
          <w:b/>
          <w:bCs/>
          <w:sz w:val="28"/>
          <w:szCs w:val="28"/>
        </w:rPr>
        <w:t>“Four-Year” Colleges in Name Only</w:t>
      </w:r>
    </w:p>
    <w:p w14:paraId="65E7227C" w14:textId="77777777" w:rsidR="00513CF7" w:rsidRPr="00923E73" w:rsidRDefault="00513CF7" w:rsidP="00513CF7">
      <w:pPr>
        <w:pStyle w:val="NormalWeb"/>
        <w:rPr>
          <w:sz w:val="28"/>
          <w:szCs w:val="28"/>
        </w:rPr>
      </w:pPr>
      <w:r w:rsidRPr="00923E73">
        <w:rPr>
          <w:sz w:val="28"/>
          <w:szCs w:val="28"/>
        </w:rPr>
        <w:t xml:space="preserve">While “four-year” is the typical way traditional colleges and universities are described, the truth is that students are taking more than four years to earn their undergraduate degree, and many don’t graduate at all. </w:t>
      </w:r>
      <w:hyperlink r:id="rId55" w:history="1">
        <w:r w:rsidRPr="00923E73">
          <w:rPr>
            <w:rStyle w:val="Hyperlink"/>
            <w:sz w:val="28"/>
            <w:szCs w:val="28"/>
          </w:rPr>
          <w:t>Recent statistics show</w:t>
        </w:r>
      </w:hyperlink>
      <w:r w:rsidRPr="00923E73">
        <w:rPr>
          <w:sz w:val="28"/>
          <w:szCs w:val="28"/>
        </w:rPr>
        <w:t xml:space="preserve"> that just over half of the entering freshman class at traditional colleges and universities earn their degree, with many of them taking five or even six years to do it. And more than 40 percent aren’t graduating at all. So while the annual net costs of attending continue to rise, the number of years it takes to graduate also is climbing increasing the overall cost of attendance—which means more money out of your family’s pocket.</w:t>
      </w:r>
    </w:p>
    <w:p w14:paraId="54653223" w14:textId="77777777" w:rsidR="0070315E" w:rsidRDefault="0070315E" w:rsidP="00513CF7">
      <w:pPr>
        <w:pStyle w:val="Heading3"/>
        <w:rPr>
          <w:rStyle w:val="Strong"/>
          <w:b/>
          <w:bCs/>
          <w:sz w:val="28"/>
          <w:szCs w:val="28"/>
        </w:rPr>
      </w:pPr>
    </w:p>
    <w:p w14:paraId="6A6ED30E" w14:textId="77777777" w:rsidR="0070315E" w:rsidRDefault="0070315E" w:rsidP="00513CF7">
      <w:pPr>
        <w:pStyle w:val="Heading3"/>
        <w:rPr>
          <w:rStyle w:val="Strong"/>
          <w:b/>
          <w:bCs/>
          <w:sz w:val="28"/>
          <w:szCs w:val="28"/>
        </w:rPr>
      </w:pPr>
    </w:p>
    <w:p w14:paraId="78B67ADC" w14:textId="77777777" w:rsidR="0070315E" w:rsidRDefault="0070315E" w:rsidP="00513CF7">
      <w:pPr>
        <w:pStyle w:val="Heading3"/>
        <w:rPr>
          <w:rStyle w:val="Strong"/>
          <w:b/>
          <w:bCs/>
          <w:sz w:val="28"/>
          <w:szCs w:val="28"/>
        </w:rPr>
      </w:pPr>
    </w:p>
    <w:p w14:paraId="51A1EE2B" w14:textId="77777777" w:rsidR="0070315E" w:rsidRDefault="0070315E" w:rsidP="00513CF7">
      <w:pPr>
        <w:pStyle w:val="Heading3"/>
        <w:rPr>
          <w:rStyle w:val="Strong"/>
          <w:b/>
          <w:bCs/>
          <w:sz w:val="28"/>
          <w:szCs w:val="28"/>
        </w:rPr>
      </w:pPr>
    </w:p>
    <w:p w14:paraId="0713A6E9" w14:textId="77777777" w:rsidR="0070315E" w:rsidRDefault="0070315E" w:rsidP="00513CF7">
      <w:pPr>
        <w:pStyle w:val="Heading3"/>
        <w:rPr>
          <w:rStyle w:val="Strong"/>
          <w:b/>
          <w:bCs/>
          <w:sz w:val="28"/>
          <w:szCs w:val="28"/>
        </w:rPr>
      </w:pPr>
    </w:p>
    <w:p w14:paraId="6F22D09A" w14:textId="4C3ACE92" w:rsidR="00513CF7" w:rsidRPr="00923E73" w:rsidRDefault="00513CF7" w:rsidP="00513CF7">
      <w:pPr>
        <w:pStyle w:val="Heading3"/>
        <w:rPr>
          <w:sz w:val="28"/>
          <w:szCs w:val="28"/>
        </w:rPr>
      </w:pPr>
      <w:r w:rsidRPr="00923E73">
        <w:rPr>
          <w:rStyle w:val="Strong"/>
          <w:b/>
          <w:bCs/>
          <w:sz w:val="28"/>
          <w:szCs w:val="28"/>
        </w:rPr>
        <w:lastRenderedPageBreak/>
        <w:t>A Mountain of Debt</w:t>
      </w:r>
    </w:p>
    <w:p w14:paraId="77E40663" w14:textId="77777777" w:rsidR="0070315E" w:rsidRDefault="00513CF7" w:rsidP="00513CF7">
      <w:pPr>
        <w:pStyle w:val="NormalWeb"/>
        <w:rPr>
          <w:sz w:val="28"/>
          <w:szCs w:val="28"/>
        </w:rPr>
      </w:pPr>
      <w:r w:rsidRPr="00923E73">
        <w:rPr>
          <w:sz w:val="28"/>
          <w:szCs w:val="28"/>
        </w:rPr>
        <w:fldChar w:fldCharType="begin"/>
      </w:r>
      <w:r w:rsidRPr="00923E73">
        <w:rPr>
          <w:sz w:val="28"/>
          <w:szCs w:val="28"/>
        </w:rPr>
        <w:instrText xml:space="preserve"> INCLUDEPICTURE "https://penncommercial.edu/wp-content/uploads/2018/04/Penn_Graph2-300x300.jpg" \* MERGEFORMATINET </w:instrText>
      </w:r>
      <w:r w:rsidRPr="00923E73">
        <w:rPr>
          <w:sz w:val="28"/>
          <w:szCs w:val="28"/>
        </w:rPr>
        <w:fldChar w:fldCharType="separate"/>
      </w:r>
      <w:r w:rsidRPr="00923E73">
        <w:rPr>
          <w:noProof/>
          <w:sz w:val="28"/>
          <w:szCs w:val="28"/>
        </w:rPr>
        <w:drawing>
          <wp:inline distT="0" distB="0" distL="0" distR="0" wp14:anchorId="017729E9" wp14:editId="4DE4E010">
            <wp:extent cx="3811905" cy="3811905"/>
            <wp:effectExtent l="0" t="0" r="0" b="0"/>
            <wp:docPr id="1" name="Picture 1" descr="Trade schools, trade schools vs traditional college, why trade school over traditional college, trade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schools, trade schools vs traditional college, why trade school over traditional college, trade program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r w:rsidRPr="00923E73">
        <w:rPr>
          <w:sz w:val="28"/>
          <w:szCs w:val="28"/>
        </w:rPr>
        <w:fldChar w:fldCharType="end"/>
      </w:r>
    </w:p>
    <w:p w14:paraId="25A990D1" w14:textId="17F6F364" w:rsidR="00513CF7" w:rsidRPr="00923E73" w:rsidRDefault="00513CF7" w:rsidP="00513CF7">
      <w:pPr>
        <w:pStyle w:val="NormalWeb"/>
        <w:rPr>
          <w:sz w:val="28"/>
          <w:szCs w:val="28"/>
        </w:rPr>
      </w:pPr>
      <w:r w:rsidRPr="00923E73">
        <w:rPr>
          <w:sz w:val="28"/>
          <w:szCs w:val="28"/>
        </w:rPr>
        <w:t>So the result of those key factors is obvious—students leave traditional colleges and universities buried under a mountain of debt. These staggering student loans are another reason a shorter, focused vocational education is so attractive. With a current burden of $1.48 trillion spread amongst 44.2 million Americans, student debt has reached an all-time high. The average four-year student carries a burden of $33,484 in debt upon graduation, paying a little over $351 a month, for 10 years. And 20 percent of four-year degree grads owe more than $50,000.</w:t>
      </w:r>
    </w:p>
    <w:p w14:paraId="752578EA" w14:textId="77777777" w:rsidR="00513CF7" w:rsidRPr="00923E73" w:rsidRDefault="00513CF7" w:rsidP="00513CF7">
      <w:pPr>
        <w:pStyle w:val="NormalWeb"/>
        <w:rPr>
          <w:sz w:val="28"/>
          <w:szCs w:val="28"/>
        </w:rPr>
      </w:pPr>
      <w:r w:rsidRPr="00923E73">
        <w:rPr>
          <w:rStyle w:val="Emphasis"/>
          <w:rFonts w:eastAsiaTheme="majorEastAsia"/>
          <w:sz w:val="28"/>
          <w:szCs w:val="28"/>
        </w:rPr>
        <w:t>The case for a trade school program…</w:t>
      </w:r>
    </w:p>
    <w:p w14:paraId="399CA4CA" w14:textId="77777777" w:rsidR="00513CF7" w:rsidRPr="00923E73" w:rsidRDefault="00513CF7" w:rsidP="00513CF7">
      <w:pPr>
        <w:pStyle w:val="Heading3"/>
        <w:rPr>
          <w:sz w:val="28"/>
          <w:szCs w:val="28"/>
        </w:rPr>
      </w:pPr>
      <w:r w:rsidRPr="00923E73">
        <w:rPr>
          <w:rStyle w:val="Strong"/>
          <w:b/>
          <w:bCs/>
          <w:sz w:val="28"/>
          <w:szCs w:val="28"/>
        </w:rPr>
        <w:t>Focused Education and Training</w:t>
      </w:r>
    </w:p>
    <w:p w14:paraId="496AB5EB" w14:textId="77777777" w:rsidR="00513CF7" w:rsidRPr="00923E73" w:rsidRDefault="00513CF7" w:rsidP="00513CF7">
      <w:pPr>
        <w:pStyle w:val="NormalWeb"/>
        <w:rPr>
          <w:sz w:val="28"/>
          <w:szCs w:val="28"/>
        </w:rPr>
      </w:pPr>
      <w:r w:rsidRPr="00923E73">
        <w:rPr>
          <w:sz w:val="28"/>
          <w:szCs w:val="28"/>
        </w:rPr>
        <w:t xml:space="preserve">While students at four-year colleges and universities pay big money to attend classes that have nothing to do with their majors, trade school students take only the courses they need to enter their career field of choice. And trade schools are constantly re-evaluating their program curriculum, working directly with business and industry to ensure students are </w:t>
      </w:r>
      <w:hyperlink r:id="rId57" w:history="1">
        <w:r w:rsidRPr="00923E73">
          <w:rPr>
            <w:rStyle w:val="Hyperlink"/>
            <w:sz w:val="28"/>
            <w:szCs w:val="28"/>
          </w:rPr>
          <w:t>gaining the most relevant knowledge and skills</w:t>
        </w:r>
      </w:hyperlink>
      <w:r w:rsidRPr="00923E73">
        <w:rPr>
          <w:sz w:val="28"/>
          <w:szCs w:val="28"/>
        </w:rPr>
        <w:t xml:space="preserve"> that can be applied to day-one after graduation.</w:t>
      </w:r>
    </w:p>
    <w:p w14:paraId="1DD1DEBA" w14:textId="77777777" w:rsidR="00513CF7" w:rsidRPr="00923E73" w:rsidRDefault="00513CF7" w:rsidP="00513CF7">
      <w:pPr>
        <w:pStyle w:val="Heading3"/>
        <w:rPr>
          <w:sz w:val="28"/>
          <w:szCs w:val="28"/>
        </w:rPr>
      </w:pPr>
      <w:r w:rsidRPr="00923E73">
        <w:rPr>
          <w:rStyle w:val="Strong"/>
          <w:b/>
          <w:bCs/>
          <w:sz w:val="28"/>
          <w:szCs w:val="28"/>
        </w:rPr>
        <w:lastRenderedPageBreak/>
        <w:t>Getting Into Careers Faster</w:t>
      </w:r>
    </w:p>
    <w:p w14:paraId="175A3DB2" w14:textId="77777777" w:rsidR="00513CF7" w:rsidRPr="00923E73" w:rsidRDefault="00513CF7" w:rsidP="00513CF7">
      <w:pPr>
        <w:pStyle w:val="NormalWeb"/>
        <w:rPr>
          <w:sz w:val="28"/>
          <w:szCs w:val="28"/>
        </w:rPr>
      </w:pPr>
      <w:r w:rsidRPr="00923E73">
        <w:rPr>
          <w:sz w:val="28"/>
          <w:szCs w:val="28"/>
        </w:rPr>
        <w:t xml:space="preserve">A key benefit of the focused education and training that trade schools offer is the accelerated nature of the learning experience. No unnecessary courses. No time wasted. That means your son or daughter can get out into the professional world and start earning what they deserve in a fraction of the time it would take if they attended a traditional college or university. At Penn Commercial Business/Technical School in Washington County, some of its </w:t>
      </w:r>
      <w:hyperlink r:id="rId58" w:history="1">
        <w:r w:rsidRPr="00923E73">
          <w:rPr>
            <w:rStyle w:val="Hyperlink"/>
            <w:sz w:val="28"/>
            <w:szCs w:val="28"/>
          </w:rPr>
          <w:t>trade and technical programs</w:t>
        </w:r>
      </w:hyperlink>
      <w:r w:rsidRPr="00923E73">
        <w:rPr>
          <w:sz w:val="28"/>
          <w:szCs w:val="28"/>
        </w:rPr>
        <w:t xml:space="preserve"> can be completed in as little as nine months.</w:t>
      </w:r>
    </w:p>
    <w:p w14:paraId="7BFD8B02" w14:textId="77777777" w:rsidR="00513CF7" w:rsidRPr="00923E73" w:rsidRDefault="00513CF7" w:rsidP="00513CF7">
      <w:pPr>
        <w:pStyle w:val="Heading3"/>
        <w:rPr>
          <w:sz w:val="28"/>
          <w:szCs w:val="28"/>
        </w:rPr>
      </w:pPr>
      <w:r w:rsidRPr="00923E73">
        <w:rPr>
          <w:rStyle w:val="Strong"/>
          <w:b/>
          <w:bCs/>
          <w:sz w:val="28"/>
          <w:szCs w:val="28"/>
        </w:rPr>
        <w:t>High-Growth Professions and Career Fields</w:t>
      </w:r>
    </w:p>
    <w:p w14:paraId="48CAD884" w14:textId="77777777" w:rsidR="00513CF7" w:rsidRPr="00923E73" w:rsidRDefault="00513CF7" w:rsidP="00513CF7">
      <w:pPr>
        <w:pStyle w:val="NormalWeb"/>
        <w:rPr>
          <w:sz w:val="28"/>
          <w:szCs w:val="28"/>
        </w:rPr>
      </w:pPr>
      <w:r w:rsidRPr="00923E73">
        <w:rPr>
          <w:sz w:val="28"/>
          <w:szCs w:val="28"/>
        </w:rPr>
        <w:t>Trade schools are focused on offering programs in career fields that are projected to have a high need for employees well into the future. Good examples of this include HVAC Technicians and Electricians.  Both are projected to be in high demand through 2024 with excellent earnings. And although entry-level wages will be much lower than the median salaries quoted below—by the time your student’s friends finish traditional college after six years, and with thousands in debt, your son or daughter could easily be commanding the median wages reported below.</w:t>
      </w:r>
    </w:p>
    <w:p w14:paraId="28E1257C" w14:textId="77777777" w:rsidR="00513CF7" w:rsidRPr="00923E73" w:rsidRDefault="00513CF7" w:rsidP="00513CF7">
      <w:pPr>
        <w:numPr>
          <w:ilvl w:val="0"/>
          <w:numId w:val="1"/>
        </w:numPr>
        <w:spacing w:before="100" w:beforeAutospacing="1" w:after="100" w:afterAutospacing="1"/>
        <w:rPr>
          <w:sz w:val="28"/>
          <w:szCs w:val="28"/>
        </w:rPr>
      </w:pPr>
      <w:r w:rsidRPr="00923E73">
        <w:rPr>
          <w:sz w:val="28"/>
          <w:szCs w:val="28"/>
        </w:rPr>
        <w:t xml:space="preserve">From 2014 – 2024, </w:t>
      </w:r>
      <w:hyperlink r:id="rId59" w:history="1">
        <w:r w:rsidRPr="00923E73">
          <w:rPr>
            <w:rStyle w:val="Hyperlink"/>
            <w:sz w:val="28"/>
            <w:szCs w:val="28"/>
          </w:rPr>
          <w:t>job growth for electricians in Pennsylvania</w:t>
        </w:r>
      </w:hyperlink>
      <w:r w:rsidRPr="00923E73">
        <w:rPr>
          <w:sz w:val="28"/>
          <w:szCs w:val="28"/>
        </w:rPr>
        <w:t xml:space="preserve"> will be 14% (High demand) with median pay of $55,470 ($34,690 entry level)</w:t>
      </w:r>
    </w:p>
    <w:p w14:paraId="6067BE3E" w14:textId="77777777" w:rsidR="00513CF7" w:rsidRPr="00923E73" w:rsidRDefault="00513CF7" w:rsidP="00513CF7">
      <w:pPr>
        <w:numPr>
          <w:ilvl w:val="0"/>
          <w:numId w:val="1"/>
        </w:numPr>
        <w:spacing w:before="100" w:beforeAutospacing="1" w:after="100" w:afterAutospacing="1"/>
        <w:rPr>
          <w:sz w:val="28"/>
          <w:szCs w:val="28"/>
        </w:rPr>
      </w:pPr>
      <w:r w:rsidRPr="00923E73">
        <w:rPr>
          <w:sz w:val="28"/>
          <w:szCs w:val="28"/>
        </w:rPr>
        <w:t xml:space="preserve">From 2014 – 2024, </w:t>
      </w:r>
      <w:hyperlink r:id="rId60" w:history="1">
        <w:r w:rsidRPr="00923E73">
          <w:rPr>
            <w:rStyle w:val="Hyperlink"/>
            <w:sz w:val="28"/>
            <w:szCs w:val="28"/>
          </w:rPr>
          <w:t>job growth for HVAC technicians in Pennsylvania</w:t>
        </w:r>
      </w:hyperlink>
      <w:r w:rsidRPr="00923E73">
        <w:rPr>
          <w:sz w:val="28"/>
          <w:szCs w:val="28"/>
        </w:rPr>
        <w:t xml:space="preserve"> will be 11% (High demand) median pay $47,390 ($29,450 entry level)</w:t>
      </w:r>
    </w:p>
    <w:p w14:paraId="06FA3335" w14:textId="77777777" w:rsidR="00513CF7" w:rsidRPr="00923E73" w:rsidRDefault="00513CF7" w:rsidP="00513CF7">
      <w:pPr>
        <w:pStyle w:val="Heading3"/>
        <w:rPr>
          <w:sz w:val="28"/>
          <w:szCs w:val="28"/>
        </w:rPr>
      </w:pPr>
      <w:r w:rsidRPr="00923E73">
        <w:rPr>
          <w:rStyle w:val="Strong"/>
          <w:b/>
          <w:bCs/>
          <w:sz w:val="28"/>
          <w:szCs w:val="28"/>
        </w:rPr>
        <w:t>So what’s your son or daughter’s best next step after high school?</w:t>
      </w:r>
    </w:p>
    <w:p w14:paraId="478B3432" w14:textId="77777777" w:rsidR="00513CF7" w:rsidRPr="00923E73" w:rsidRDefault="00513CF7" w:rsidP="00513CF7">
      <w:pPr>
        <w:pStyle w:val="NormalWeb"/>
        <w:rPr>
          <w:sz w:val="28"/>
          <w:szCs w:val="28"/>
        </w:rPr>
      </w:pPr>
      <w:r w:rsidRPr="00923E73">
        <w:rPr>
          <w:sz w:val="28"/>
          <w:szCs w:val="28"/>
        </w:rPr>
        <w:t>A place where they can finish fast. Position themselves to earn good money. And avoid racking up a mountain of student loan debt.</w:t>
      </w:r>
    </w:p>
    <w:p w14:paraId="425E47FE" w14:textId="77777777" w:rsidR="00513CF7" w:rsidRPr="00923E73" w:rsidRDefault="00513CF7" w:rsidP="00513CF7">
      <w:pPr>
        <w:pStyle w:val="NormalWeb"/>
        <w:rPr>
          <w:sz w:val="28"/>
          <w:szCs w:val="28"/>
        </w:rPr>
      </w:pPr>
      <w:r w:rsidRPr="00923E73">
        <w:rPr>
          <w:sz w:val="28"/>
          <w:szCs w:val="28"/>
        </w:rPr>
        <w:t xml:space="preserve">For many parents in your shoes, the answer has been </w:t>
      </w:r>
      <w:hyperlink r:id="rId61" w:history="1">
        <w:r w:rsidRPr="00923E73">
          <w:rPr>
            <w:rStyle w:val="Hyperlink"/>
            <w:sz w:val="28"/>
            <w:szCs w:val="28"/>
          </w:rPr>
          <w:t>Penn Commercial</w:t>
        </w:r>
      </w:hyperlink>
      <w:r w:rsidRPr="00923E73">
        <w:rPr>
          <w:sz w:val="28"/>
          <w:szCs w:val="28"/>
        </w:rPr>
        <w:t>.</w:t>
      </w:r>
    </w:p>
    <w:p w14:paraId="35FCAF58" w14:textId="77777777" w:rsidR="00513CF7" w:rsidRPr="00923E73" w:rsidRDefault="00513CF7" w:rsidP="00513CF7">
      <w:pPr>
        <w:pStyle w:val="NormalWeb"/>
        <w:rPr>
          <w:sz w:val="28"/>
          <w:szCs w:val="28"/>
        </w:rPr>
      </w:pPr>
      <w:r w:rsidRPr="00923E73">
        <w:rPr>
          <w:sz w:val="28"/>
          <w:szCs w:val="28"/>
        </w:rPr>
        <w:t>With several programs that can be completed in 18 months or less and are designed to prepare students for excellent earnings upon completion, Penn Commercial has been meeting the needs of students and families in Pennsylvania for more than 85 years.</w:t>
      </w:r>
    </w:p>
    <w:p w14:paraId="39DF952A" w14:textId="77777777" w:rsidR="00513CF7" w:rsidRPr="00923E73" w:rsidRDefault="00513CF7" w:rsidP="00513CF7">
      <w:pPr>
        <w:pStyle w:val="NormalWeb"/>
        <w:rPr>
          <w:sz w:val="28"/>
          <w:szCs w:val="28"/>
        </w:rPr>
      </w:pPr>
      <w:r w:rsidRPr="00923E73">
        <w:rPr>
          <w:sz w:val="28"/>
          <w:szCs w:val="28"/>
        </w:rPr>
        <w:t>Programs include:</w:t>
      </w:r>
    </w:p>
    <w:p w14:paraId="516A5010"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Computer Aided Drafting &amp; Design</w:t>
      </w:r>
    </w:p>
    <w:p w14:paraId="768E4D8D"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Electrician</w:t>
      </w:r>
    </w:p>
    <w:p w14:paraId="4C420EF6"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lastRenderedPageBreak/>
        <w:t>HVAC-R</w:t>
      </w:r>
    </w:p>
    <w:p w14:paraId="1D44CD35"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Network Administrator</w:t>
      </w:r>
    </w:p>
    <w:p w14:paraId="73813BEC"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Welding Technology</w:t>
      </w:r>
    </w:p>
    <w:p w14:paraId="3FE4CC7D"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Medical Assistant</w:t>
      </w:r>
    </w:p>
    <w:p w14:paraId="4785A5B6"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Medical Billing &amp; Coding</w:t>
      </w:r>
    </w:p>
    <w:p w14:paraId="6D3309D6"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Medical Office Administration</w:t>
      </w:r>
    </w:p>
    <w:p w14:paraId="5A0D44F6"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Pharmacy Technician</w:t>
      </w:r>
    </w:p>
    <w:p w14:paraId="4A1B72B3"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Practical Nursing</w:t>
      </w:r>
    </w:p>
    <w:p w14:paraId="1A0C14FF"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Business Office Administration</w:t>
      </w:r>
    </w:p>
    <w:p w14:paraId="5C8E378D" w14:textId="77777777" w:rsidR="00513CF7" w:rsidRPr="00923E73" w:rsidRDefault="00513CF7" w:rsidP="00513CF7">
      <w:pPr>
        <w:numPr>
          <w:ilvl w:val="0"/>
          <w:numId w:val="2"/>
        </w:numPr>
        <w:spacing w:before="100" w:beforeAutospacing="1" w:after="100" w:afterAutospacing="1"/>
        <w:rPr>
          <w:sz w:val="28"/>
          <w:szCs w:val="28"/>
        </w:rPr>
      </w:pPr>
      <w:r w:rsidRPr="00923E73">
        <w:rPr>
          <w:sz w:val="28"/>
          <w:szCs w:val="28"/>
        </w:rPr>
        <w:t>Spa &amp; Salon</w:t>
      </w:r>
    </w:p>
    <w:p w14:paraId="56F60FE9" w14:textId="77777777" w:rsidR="00513CF7" w:rsidRPr="00923E73" w:rsidRDefault="00513CF7" w:rsidP="00513CF7">
      <w:pPr>
        <w:pStyle w:val="NormalWeb"/>
        <w:rPr>
          <w:sz w:val="28"/>
          <w:szCs w:val="28"/>
        </w:rPr>
      </w:pPr>
      <w:r w:rsidRPr="00923E73">
        <w:rPr>
          <w:sz w:val="28"/>
          <w:szCs w:val="28"/>
        </w:rPr>
        <w:t>You’ve seen the research. There’s no denying the reality that it is, in fact, a brave new world when it comes to higher education. A world where students have a viable, logical path toward rewarding careers that don’t involve the wasted time and money of four-year colleges and universities.</w:t>
      </w:r>
    </w:p>
    <w:bookmarkEnd w:id="0"/>
    <w:p w14:paraId="57AE4C8B" w14:textId="77777777" w:rsidR="00513CF7" w:rsidRPr="00923E73" w:rsidRDefault="00513CF7">
      <w:pPr>
        <w:rPr>
          <w:sz w:val="28"/>
          <w:szCs w:val="28"/>
        </w:rPr>
      </w:pPr>
    </w:p>
    <w:sectPr w:rsidR="00513CF7" w:rsidRPr="00923E73"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41D33"/>
    <w:multiLevelType w:val="multilevel"/>
    <w:tmpl w:val="DCD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03B19"/>
    <w:multiLevelType w:val="multilevel"/>
    <w:tmpl w:val="D81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15"/>
    <w:rsid w:val="001572FD"/>
    <w:rsid w:val="002C19F4"/>
    <w:rsid w:val="002E2813"/>
    <w:rsid w:val="00392A9A"/>
    <w:rsid w:val="003E50AD"/>
    <w:rsid w:val="00444008"/>
    <w:rsid w:val="004F1797"/>
    <w:rsid w:val="00513CF7"/>
    <w:rsid w:val="00594315"/>
    <w:rsid w:val="006E7DAA"/>
    <w:rsid w:val="0070315E"/>
    <w:rsid w:val="0092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8085"/>
  <w14:defaultImageDpi w14:val="32767"/>
  <w15:chartTrackingRefBased/>
  <w15:docId w15:val="{14907BE2-81B7-654E-92FB-36569755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43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3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4315"/>
    <w:rPr>
      <w:color w:val="0000FF"/>
      <w:u w:val="single"/>
    </w:rPr>
  </w:style>
  <w:style w:type="character" w:customStyle="1" w:styleId="requestinfo-cell-link">
    <w:name w:val="requestinfo-cell-link"/>
    <w:basedOn w:val="DefaultParagraphFont"/>
    <w:rsid w:val="00594315"/>
  </w:style>
  <w:style w:type="character" w:customStyle="1" w:styleId="Heading2Char">
    <w:name w:val="Heading 2 Char"/>
    <w:basedOn w:val="DefaultParagraphFont"/>
    <w:link w:val="Heading2"/>
    <w:uiPriority w:val="9"/>
    <w:semiHidden/>
    <w:rsid w:val="0059431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59431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43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431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4315"/>
    <w:rPr>
      <w:rFonts w:ascii="Arial" w:eastAsia="Times New Roman" w:hAnsi="Arial" w:cs="Arial"/>
      <w:vanish/>
      <w:sz w:val="16"/>
      <w:szCs w:val="16"/>
    </w:rPr>
  </w:style>
  <w:style w:type="paragraph" w:styleId="NormalWeb">
    <w:name w:val="Normal (Web)"/>
    <w:basedOn w:val="Normal"/>
    <w:uiPriority w:val="99"/>
    <w:semiHidden/>
    <w:unhideWhenUsed/>
    <w:rsid w:val="0059431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43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94315"/>
    <w:rPr>
      <w:b/>
      <w:bCs/>
    </w:rPr>
  </w:style>
  <w:style w:type="character" w:styleId="Emphasis">
    <w:name w:val="Emphasis"/>
    <w:basedOn w:val="DefaultParagraphFont"/>
    <w:uiPriority w:val="20"/>
    <w:qFormat/>
    <w:rsid w:val="00513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157">
      <w:bodyDiv w:val="1"/>
      <w:marLeft w:val="0"/>
      <w:marRight w:val="0"/>
      <w:marTop w:val="0"/>
      <w:marBottom w:val="0"/>
      <w:divBdr>
        <w:top w:val="none" w:sz="0" w:space="0" w:color="auto"/>
        <w:left w:val="none" w:sz="0" w:space="0" w:color="auto"/>
        <w:bottom w:val="none" w:sz="0" w:space="0" w:color="auto"/>
        <w:right w:val="none" w:sz="0" w:space="0" w:color="auto"/>
      </w:divBdr>
      <w:divsChild>
        <w:div w:id="1108507261">
          <w:marLeft w:val="0"/>
          <w:marRight w:val="0"/>
          <w:marTop w:val="0"/>
          <w:marBottom w:val="0"/>
          <w:divBdr>
            <w:top w:val="none" w:sz="0" w:space="0" w:color="auto"/>
            <w:left w:val="none" w:sz="0" w:space="0" w:color="auto"/>
            <w:bottom w:val="none" w:sz="0" w:space="0" w:color="auto"/>
            <w:right w:val="none" w:sz="0" w:space="0" w:color="auto"/>
          </w:divBdr>
          <w:divsChild>
            <w:div w:id="1355226783">
              <w:marLeft w:val="0"/>
              <w:marRight w:val="0"/>
              <w:marTop w:val="0"/>
              <w:marBottom w:val="0"/>
              <w:divBdr>
                <w:top w:val="none" w:sz="0" w:space="0" w:color="auto"/>
                <w:left w:val="none" w:sz="0" w:space="0" w:color="auto"/>
                <w:bottom w:val="none" w:sz="0" w:space="0" w:color="auto"/>
                <w:right w:val="none" w:sz="0" w:space="0" w:color="auto"/>
              </w:divBdr>
              <w:divsChild>
                <w:div w:id="20196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719">
          <w:marLeft w:val="0"/>
          <w:marRight w:val="0"/>
          <w:marTop w:val="0"/>
          <w:marBottom w:val="0"/>
          <w:divBdr>
            <w:top w:val="none" w:sz="0" w:space="0" w:color="auto"/>
            <w:left w:val="none" w:sz="0" w:space="0" w:color="auto"/>
            <w:bottom w:val="none" w:sz="0" w:space="0" w:color="auto"/>
            <w:right w:val="none" w:sz="0" w:space="0" w:color="auto"/>
          </w:divBdr>
          <w:divsChild>
            <w:div w:id="1871406136">
              <w:marLeft w:val="0"/>
              <w:marRight w:val="0"/>
              <w:marTop w:val="0"/>
              <w:marBottom w:val="0"/>
              <w:divBdr>
                <w:top w:val="none" w:sz="0" w:space="0" w:color="auto"/>
                <w:left w:val="none" w:sz="0" w:space="0" w:color="auto"/>
                <w:bottom w:val="none" w:sz="0" w:space="0" w:color="auto"/>
                <w:right w:val="none" w:sz="0" w:space="0" w:color="auto"/>
              </w:divBdr>
              <w:divsChild>
                <w:div w:id="935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3083">
      <w:bodyDiv w:val="1"/>
      <w:marLeft w:val="0"/>
      <w:marRight w:val="0"/>
      <w:marTop w:val="0"/>
      <w:marBottom w:val="0"/>
      <w:divBdr>
        <w:top w:val="none" w:sz="0" w:space="0" w:color="auto"/>
        <w:left w:val="none" w:sz="0" w:space="0" w:color="auto"/>
        <w:bottom w:val="none" w:sz="0" w:space="0" w:color="auto"/>
        <w:right w:val="none" w:sz="0" w:space="0" w:color="auto"/>
      </w:divBdr>
      <w:divsChild>
        <w:div w:id="852114989">
          <w:marLeft w:val="0"/>
          <w:marRight w:val="0"/>
          <w:marTop w:val="0"/>
          <w:marBottom w:val="0"/>
          <w:divBdr>
            <w:top w:val="none" w:sz="0" w:space="0" w:color="auto"/>
            <w:left w:val="none" w:sz="0" w:space="0" w:color="auto"/>
            <w:bottom w:val="none" w:sz="0" w:space="0" w:color="auto"/>
            <w:right w:val="none" w:sz="0" w:space="0" w:color="auto"/>
          </w:divBdr>
        </w:div>
        <w:div w:id="1117144874">
          <w:marLeft w:val="0"/>
          <w:marRight w:val="0"/>
          <w:marTop w:val="0"/>
          <w:marBottom w:val="0"/>
          <w:divBdr>
            <w:top w:val="none" w:sz="0" w:space="0" w:color="auto"/>
            <w:left w:val="none" w:sz="0" w:space="0" w:color="auto"/>
            <w:bottom w:val="none" w:sz="0" w:space="0" w:color="auto"/>
            <w:right w:val="none" w:sz="0" w:space="0" w:color="auto"/>
          </w:divBdr>
          <w:divsChild>
            <w:div w:id="754666756">
              <w:marLeft w:val="0"/>
              <w:marRight w:val="0"/>
              <w:marTop w:val="0"/>
              <w:marBottom w:val="0"/>
              <w:divBdr>
                <w:top w:val="none" w:sz="0" w:space="0" w:color="auto"/>
                <w:left w:val="none" w:sz="0" w:space="0" w:color="auto"/>
                <w:bottom w:val="none" w:sz="0" w:space="0" w:color="auto"/>
                <w:right w:val="none" w:sz="0" w:space="0" w:color="auto"/>
              </w:divBdr>
              <w:divsChild>
                <w:div w:id="198856203">
                  <w:marLeft w:val="0"/>
                  <w:marRight w:val="0"/>
                  <w:marTop w:val="0"/>
                  <w:marBottom w:val="0"/>
                  <w:divBdr>
                    <w:top w:val="none" w:sz="0" w:space="0" w:color="auto"/>
                    <w:left w:val="none" w:sz="0" w:space="0" w:color="auto"/>
                    <w:bottom w:val="none" w:sz="0" w:space="0" w:color="auto"/>
                    <w:right w:val="none" w:sz="0" w:space="0" w:color="auto"/>
                  </w:divBdr>
                </w:div>
                <w:div w:id="4304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746">
          <w:marLeft w:val="0"/>
          <w:marRight w:val="0"/>
          <w:marTop w:val="0"/>
          <w:marBottom w:val="0"/>
          <w:divBdr>
            <w:top w:val="none" w:sz="0" w:space="0" w:color="auto"/>
            <w:left w:val="none" w:sz="0" w:space="0" w:color="auto"/>
            <w:bottom w:val="none" w:sz="0" w:space="0" w:color="auto"/>
            <w:right w:val="none" w:sz="0" w:space="0" w:color="auto"/>
          </w:divBdr>
        </w:div>
        <w:div w:id="1176964586">
          <w:marLeft w:val="0"/>
          <w:marRight w:val="0"/>
          <w:marTop w:val="0"/>
          <w:marBottom w:val="0"/>
          <w:divBdr>
            <w:top w:val="none" w:sz="0" w:space="0" w:color="auto"/>
            <w:left w:val="none" w:sz="0" w:space="0" w:color="auto"/>
            <w:bottom w:val="none" w:sz="0" w:space="0" w:color="auto"/>
            <w:right w:val="none" w:sz="0" w:space="0" w:color="auto"/>
          </w:divBdr>
        </w:div>
        <w:div w:id="1515149213">
          <w:marLeft w:val="0"/>
          <w:marRight w:val="0"/>
          <w:marTop w:val="0"/>
          <w:marBottom w:val="0"/>
          <w:divBdr>
            <w:top w:val="none" w:sz="0" w:space="0" w:color="auto"/>
            <w:left w:val="none" w:sz="0" w:space="0" w:color="auto"/>
            <w:bottom w:val="none" w:sz="0" w:space="0" w:color="auto"/>
            <w:right w:val="none" w:sz="0" w:space="0" w:color="auto"/>
          </w:divBdr>
        </w:div>
        <w:div w:id="1605455163">
          <w:marLeft w:val="0"/>
          <w:marRight w:val="0"/>
          <w:marTop w:val="0"/>
          <w:marBottom w:val="0"/>
          <w:divBdr>
            <w:top w:val="none" w:sz="0" w:space="0" w:color="auto"/>
            <w:left w:val="none" w:sz="0" w:space="0" w:color="auto"/>
            <w:bottom w:val="none" w:sz="0" w:space="0" w:color="auto"/>
            <w:right w:val="none" w:sz="0" w:space="0" w:color="auto"/>
          </w:divBdr>
        </w:div>
        <w:div w:id="1612319420">
          <w:marLeft w:val="0"/>
          <w:marRight w:val="0"/>
          <w:marTop w:val="0"/>
          <w:marBottom w:val="0"/>
          <w:divBdr>
            <w:top w:val="none" w:sz="0" w:space="0" w:color="auto"/>
            <w:left w:val="none" w:sz="0" w:space="0" w:color="auto"/>
            <w:bottom w:val="none" w:sz="0" w:space="0" w:color="auto"/>
            <w:right w:val="none" w:sz="0" w:space="0" w:color="auto"/>
          </w:divBdr>
        </w:div>
        <w:div w:id="1770462719">
          <w:marLeft w:val="0"/>
          <w:marRight w:val="0"/>
          <w:marTop w:val="0"/>
          <w:marBottom w:val="0"/>
          <w:divBdr>
            <w:top w:val="none" w:sz="0" w:space="0" w:color="auto"/>
            <w:left w:val="none" w:sz="0" w:space="0" w:color="auto"/>
            <w:bottom w:val="none" w:sz="0" w:space="0" w:color="auto"/>
            <w:right w:val="none" w:sz="0" w:space="0" w:color="auto"/>
          </w:divBdr>
        </w:div>
      </w:divsChild>
    </w:div>
    <w:div w:id="409080202">
      <w:bodyDiv w:val="1"/>
      <w:marLeft w:val="0"/>
      <w:marRight w:val="0"/>
      <w:marTop w:val="0"/>
      <w:marBottom w:val="0"/>
      <w:divBdr>
        <w:top w:val="none" w:sz="0" w:space="0" w:color="auto"/>
        <w:left w:val="none" w:sz="0" w:space="0" w:color="auto"/>
        <w:bottom w:val="none" w:sz="0" w:space="0" w:color="auto"/>
        <w:right w:val="none" w:sz="0" w:space="0" w:color="auto"/>
      </w:divBdr>
    </w:div>
    <w:div w:id="579868148">
      <w:bodyDiv w:val="1"/>
      <w:marLeft w:val="0"/>
      <w:marRight w:val="0"/>
      <w:marTop w:val="0"/>
      <w:marBottom w:val="0"/>
      <w:divBdr>
        <w:top w:val="none" w:sz="0" w:space="0" w:color="auto"/>
        <w:left w:val="none" w:sz="0" w:space="0" w:color="auto"/>
        <w:bottom w:val="none" w:sz="0" w:space="0" w:color="auto"/>
        <w:right w:val="none" w:sz="0" w:space="0" w:color="auto"/>
      </w:divBdr>
    </w:div>
    <w:div w:id="745566427">
      <w:bodyDiv w:val="1"/>
      <w:marLeft w:val="0"/>
      <w:marRight w:val="0"/>
      <w:marTop w:val="0"/>
      <w:marBottom w:val="0"/>
      <w:divBdr>
        <w:top w:val="none" w:sz="0" w:space="0" w:color="auto"/>
        <w:left w:val="none" w:sz="0" w:space="0" w:color="auto"/>
        <w:bottom w:val="none" w:sz="0" w:space="0" w:color="auto"/>
        <w:right w:val="none" w:sz="0" w:space="0" w:color="auto"/>
      </w:divBdr>
      <w:divsChild>
        <w:div w:id="107824209">
          <w:marLeft w:val="0"/>
          <w:marRight w:val="0"/>
          <w:marTop w:val="0"/>
          <w:marBottom w:val="0"/>
          <w:divBdr>
            <w:top w:val="none" w:sz="0" w:space="0" w:color="auto"/>
            <w:left w:val="none" w:sz="0" w:space="0" w:color="auto"/>
            <w:bottom w:val="none" w:sz="0" w:space="0" w:color="auto"/>
            <w:right w:val="none" w:sz="0" w:space="0" w:color="auto"/>
          </w:divBdr>
        </w:div>
        <w:div w:id="607084335">
          <w:marLeft w:val="0"/>
          <w:marRight w:val="0"/>
          <w:marTop w:val="0"/>
          <w:marBottom w:val="0"/>
          <w:divBdr>
            <w:top w:val="none" w:sz="0" w:space="0" w:color="auto"/>
            <w:left w:val="none" w:sz="0" w:space="0" w:color="auto"/>
            <w:bottom w:val="none" w:sz="0" w:space="0" w:color="auto"/>
            <w:right w:val="none" w:sz="0" w:space="0" w:color="auto"/>
          </w:divBdr>
          <w:divsChild>
            <w:div w:id="1606842694">
              <w:marLeft w:val="0"/>
              <w:marRight w:val="0"/>
              <w:marTop w:val="0"/>
              <w:marBottom w:val="0"/>
              <w:divBdr>
                <w:top w:val="none" w:sz="0" w:space="0" w:color="auto"/>
                <w:left w:val="none" w:sz="0" w:space="0" w:color="auto"/>
                <w:bottom w:val="none" w:sz="0" w:space="0" w:color="auto"/>
                <w:right w:val="none" w:sz="0" w:space="0" w:color="auto"/>
              </w:divBdr>
              <w:divsChild>
                <w:div w:id="919829365">
                  <w:marLeft w:val="0"/>
                  <w:marRight w:val="0"/>
                  <w:marTop w:val="0"/>
                  <w:marBottom w:val="0"/>
                  <w:divBdr>
                    <w:top w:val="none" w:sz="0" w:space="0" w:color="auto"/>
                    <w:left w:val="none" w:sz="0" w:space="0" w:color="auto"/>
                    <w:bottom w:val="none" w:sz="0" w:space="0" w:color="auto"/>
                    <w:right w:val="none" w:sz="0" w:space="0" w:color="auto"/>
                  </w:divBdr>
                  <w:divsChild>
                    <w:div w:id="16454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8771">
          <w:marLeft w:val="0"/>
          <w:marRight w:val="0"/>
          <w:marTop w:val="0"/>
          <w:marBottom w:val="0"/>
          <w:divBdr>
            <w:top w:val="none" w:sz="0" w:space="0" w:color="auto"/>
            <w:left w:val="none" w:sz="0" w:space="0" w:color="auto"/>
            <w:bottom w:val="none" w:sz="0" w:space="0" w:color="auto"/>
            <w:right w:val="none" w:sz="0" w:space="0" w:color="auto"/>
          </w:divBdr>
          <w:divsChild>
            <w:div w:id="1903321330">
              <w:marLeft w:val="0"/>
              <w:marRight w:val="0"/>
              <w:marTop w:val="0"/>
              <w:marBottom w:val="0"/>
              <w:divBdr>
                <w:top w:val="none" w:sz="0" w:space="0" w:color="auto"/>
                <w:left w:val="none" w:sz="0" w:space="0" w:color="auto"/>
                <w:bottom w:val="none" w:sz="0" w:space="0" w:color="auto"/>
                <w:right w:val="none" w:sz="0" w:space="0" w:color="auto"/>
              </w:divBdr>
              <w:divsChild>
                <w:div w:id="937064252">
                  <w:marLeft w:val="0"/>
                  <w:marRight w:val="0"/>
                  <w:marTop w:val="0"/>
                  <w:marBottom w:val="0"/>
                  <w:divBdr>
                    <w:top w:val="none" w:sz="0" w:space="0" w:color="auto"/>
                    <w:left w:val="none" w:sz="0" w:space="0" w:color="auto"/>
                    <w:bottom w:val="none" w:sz="0" w:space="0" w:color="auto"/>
                    <w:right w:val="none" w:sz="0" w:space="0" w:color="auto"/>
                  </w:divBdr>
                  <w:divsChild>
                    <w:div w:id="16953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4272">
          <w:marLeft w:val="0"/>
          <w:marRight w:val="0"/>
          <w:marTop w:val="0"/>
          <w:marBottom w:val="0"/>
          <w:divBdr>
            <w:top w:val="none" w:sz="0" w:space="0" w:color="auto"/>
            <w:left w:val="none" w:sz="0" w:space="0" w:color="auto"/>
            <w:bottom w:val="none" w:sz="0" w:space="0" w:color="auto"/>
            <w:right w:val="none" w:sz="0" w:space="0" w:color="auto"/>
          </w:divBdr>
          <w:divsChild>
            <w:div w:id="752438206">
              <w:marLeft w:val="0"/>
              <w:marRight w:val="0"/>
              <w:marTop w:val="0"/>
              <w:marBottom w:val="0"/>
              <w:divBdr>
                <w:top w:val="none" w:sz="0" w:space="0" w:color="auto"/>
                <w:left w:val="none" w:sz="0" w:space="0" w:color="auto"/>
                <w:bottom w:val="none" w:sz="0" w:space="0" w:color="auto"/>
                <w:right w:val="none" w:sz="0" w:space="0" w:color="auto"/>
              </w:divBdr>
            </w:div>
          </w:divsChild>
        </w:div>
        <w:div w:id="1548031477">
          <w:marLeft w:val="0"/>
          <w:marRight w:val="0"/>
          <w:marTop w:val="0"/>
          <w:marBottom w:val="0"/>
          <w:divBdr>
            <w:top w:val="none" w:sz="0" w:space="0" w:color="auto"/>
            <w:left w:val="none" w:sz="0" w:space="0" w:color="auto"/>
            <w:bottom w:val="none" w:sz="0" w:space="0" w:color="auto"/>
            <w:right w:val="none" w:sz="0" w:space="0" w:color="auto"/>
          </w:divBdr>
          <w:divsChild>
            <w:div w:id="1511679859">
              <w:marLeft w:val="0"/>
              <w:marRight w:val="0"/>
              <w:marTop w:val="0"/>
              <w:marBottom w:val="0"/>
              <w:divBdr>
                <w:top w:val="none" w:sz="0" w:space="0" w:color="auto"/>
                <w:left w:val="none" w:sz="0" w:space="0" w:color="auto"/>
                <w:bottom w:val="none" w:sz="0" w:space="0" w:color="auto"/>
                <w:right w:val="none" w:sz="0" w:space="0" w:color="auto"/>
              </w:divBdr>
            </w:div>
          </w:divsChild>
        </w:div>
        <w:div w:id="1577590099">
          <w:marLeft w:val="0"/>
          <w:marRight w:val="0"/>
          <w:marTop w:val="0"/>
          <w:marBottom w:val="0"/>
          <w:divBdr>
            <w:top w:val="none" w:sz="0" w:space="0" w:color="auto"/>
            <w:left w:val="none" w:sz="0" w:space="0" w:color="auto"/>
            <w:bottom w:val="none" w:sz="0" w:space="0" w:color="auto"/>
            <w:right w:val="none" w:sz="0" w:space="0" w:color="auto"/>
          </w:divBdr>
          <w:divsChild>
            <w:div w:id="1665282874">
              <w:marLeft w:val="0"/>
              <w:marRight w:val="0"/>
              <w:marTop w:val="0"/>
              <w:marBottom w:val="0"/>
              <w:divBdr>
                <w:top w:val="none" w:sz="0" w:space="0" w:color="auto"/>
                <w:left w:val="none" w:sz="0" w:space="0" w:color="auto"/>
                <w:bottom w:val="none" w:sz="0" w:space="0" w:color="auto"/>
                <w:right w:val="none" w:sz="0" w:space="0" w:color="auto"/>
              </w:divBdr>
            </w:div>
          </w:divsChild>
        </w:div>
        <w:div w:id="1770155221">
          <w:marLeft w:val="0"/>
          <w:marRight w:val="0"/>
          <w:marTop w:val="0"/>
          <w:marBottom w:val="0"/>
          <w:divBdr>
            <w:top w:val="none" w:sz="0" w:space="0" w:color="auto"/>
            <w:left w:val="none" w:sz="0" w:space="0" w:color="auto"/>
            <w:bottom w:val="none" w:sz="0" w:space="0" w:color="auto"/>
            <w:right w:val="none" w:sz="0" w:space="0" w:color="auto"/>
          </w:divBdr>
          <w:divsChild>
            <w:div w:id="2033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317">
      <w:bodyDiv w:val="1"/>
      <w:marLeft w:val="0"/>
      <w:marRight w:val="0"/>
      <w:marTop w:val="0"/>
      <w:marBottom w:val="0"/>
      <w:divBdr>
        <w:top w:val="none" w:sz="0" w:space="0" w:color="auto"/>
        <w:left w:val="none" w:sz="0" w:space="0" w:color="auto"/>
        <w:bottom w:val="none" w:sz="0" w:space="0" w:color="auto"/>
        <w:right w:val="none" w:sz="0" w:space="0" w:color="auto"/>
      </w:divBdr>
      <w:divsChild>
        <w:div w:id="289944398">
          <w:marLeft w:val="0"/>
          <w:marRight w:val="0"/>
          <w:marTop w:val="0"/>
          <w:marBottom w:val="0"/>
          <w:divBdr>
            <w:top w:val="none" w:sz="0" w:space="0" w:color="auto"/>
            <w:left w:val="none" w:sz="0" w:space="0" w:color="auto"/>
            <w:bottom w:val="none" w:sz="0" w:space="0" w:color="auto"/>
            <w:right w:val="none" w:sz="0" w:space="0" w:color="auto"/>
          </w:divBdr>
          <w:divsChild>
            <w:div w:id="935476939">
              <w:marLeft w:val="0"/>
              <w:marRight w:val="0"/>
              <w:marTop w:val="0"/>
              <w:marBottom w:val="0"/>
              <w:divBdr>
                <w:top w:val="none" w:sz="0" w:space="0" w:color="auto"/>
                <w:left w:val="none" w:sz="0" w:space="0" w:color="auto"/>
                <w:bottom w:val="none" w:sz="0" w:space="0" w:color="auto"/>
                <w:right w:val="none" w:sz="0" w:space="0" w:color="auto"/>
              </w:divBdr>
              <w:divsChild>
                <w:div w:id="1686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49">
          <w:marLeft w:val="0"/>
          <w:marRight w:val="0"/>
          <w:marTop w:val="0"/>
          <w:marBottom w:val="0"/>
          <w:divBdr>
            <w:top w:val="none" w:sz="0" w:space="0" w:color="auto"/>
            <w:left w:val="none" w:sz="0" w:space="0" w:color="auto"/>
            <w:bottom w:val="none" w:sz="0" w:space="0" w:color="auto"/>
            <w:right w:val="none" w:sz="0" w:space="0" w:color="auto"/>
          </w:divBdr>
          <w:divsChild>
            <w:div w:id="1070345221">
              <w:marLeft w:val="0"/>
              <w:marRight w:val="0"/>
              <w:marTop w:val="0"/>
              <w:marBottom w:val="0"/>
              <w:divBdr>
                <w:top w:val="none" w:sz="0" w:space="0" w:color="auto"/>
                <w:left w:val="none" w:sz="0" w:space="0" w:color="auto"/>
                <w:bottom w:val="none" w:sz="0" w:space="0" w:color="auto"/>
                <w:right w:val="none" w:sz="0" w:space="0" w:color="auto"/>
              </w:divBdr>
              <w:divsChild>
                <w:div w:id="9389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1182">
      <w:bodyDiv w:val="1"/>
      <w:marLeft w:val="0"/>
      <w:marRight w:val="0"/>
      <w:marTop w:val="0"/>
      <w:marBottom w:val="0"/>
      <w:divBdr>
        <w:top w:val="none" w:sz="0" w:space="0" w:color="auto"/>
        <w:left w:val="none" w:sz="0" w:space="0" w:color="auto"/>
        <w:bottom w:val="none" w:sz="0" w:space="0" w:color="auto"/>
        <w:right w:val="none" w:sz="0" w:space="0" w:color="auto"/>
      </w:divBdr>
    </w:div>
    <w:div w:id="1398895669">
      <w:bodyDiv w:val="1"/>
      <w:marLeft w:val="0"/>
      <w:marRight w:val="0"/>
      <w:marTop w:val="0"/>
      <w:marBottom w:val="0"/>
      <w:divBdr>
        <w:top w:val="none" w:sz="0" w:space="0" w:color="auto"/>
        <w:left w:val="none" w:sz="0" w:space="0" w:color="auto"/>
        <w:bottom w:val="none" w:sz="0" w:space="0" w:color="auto"/>
        <w:right w:val="none" w:sz="0" w:space="0" w:color="auto"/>
      </w:divBdr>
      <w:divsChild>
        <w:div w:id="331685780">
          <w:marLeft w:val="0"/>
          <w:marRight w:val="0"/>
          <w:marTop w:val="0"/>
          <w:marBottom w:val="0"/>
          <w:divBdr>
            <w:top w:val="none" w:sz="0" w:space="0" w:color="auto"/>
            <w:left w:val="none" w:sz="0" w:space="0" w:color="auto"/>
            <w:bottom w:val="none" w:sz="0" w:space="0" w:color="auto"/>
            <w:right w:val="none" w:sz="0" w:space="0" w:color="auto"/>
          </w:divBdr>
          <w:divsChild>
            <w:div w:id="1614432845">
              <w:marLeft w:val="0"/>
              <w:marRight w:val="0"/>
              <w:marTop w:val="0"/>
              <w:marBottom w:val="0"/>
              <w:divBdr>
                <w:top w:val="none" w:sz="0" w:space="0" w:color="auto"/>
                <w:left w:val="none" w:sz="0" w:space="0" w:color="auto"/>
                <w:bottom w:val="none" w:sz="0" w:space="0" w:color="auto"/>
                <w:right w:val="none" w:sz="0" w:space="0" w:color="auto"/>
              </w:divBdr>
            </w:div>
          </w:divsChild>
        </w:div>
        <w:div w:id="491530301">
          <w:marLeft w:val="0"/>
          <w:marRight w:val="0"/>
          <w:marTop w:val="0"/>
          <w:marBottom w:val="0"/>
          <w:divBdr>
            <w:top w:val="none" w:sz="0" w:space="0" w:color="auto"/>
            <w:left w:val="none" w:sz="0" w:space="0" w:color="auto"/>
            <w:bottom w:val="none" w:sz="0" w:space="0" w:color="auto"/>
            <w:right w:val="none" w:sz="0" w:space="0" w:color="auto"/>
          </w:divBdr>
        </w:div>
        <w:div w:id="813568794">
          <w:marLeft w:val="0"/>
          <w:marRight w:val="0"/>
          <w:marTop w:val="0"/>
          <w:marBottom w:val="0"/>
          <w:divBdr>
            <w:top w:val="none" w:sz="0" w:space="0" w:color="auto"/>
            <w:left w:val="none" w:sz="0" w:space="0" w:color="auto"/>
            <w:bottom w:val="none" w:sz="0" w:space="0" w:color="auto"/>
            <w:right w:val="none" w:sz="0" w:space="0" w:color="auto"/>
          </w:divBdr>
          <w:divsChild>
            <w:div w:id="1184323838">
              <w:marLeft w:val="0"/>
              <w:marRight w:val="0"/>
              <w:marTop w:val="0"/>
              <w:marBottom w:val="0"/>
              <w:divBdr>
                <w:top w:val="none" w:sz="0" w:space="0" w:color="auto"/>
                <w:left w:val="none" w:sz="0" w:space="0" w:color="auto"/>
                <w:bottom w:val="none" w:sz="0" w:space="0" w:color="auto"/>
                <w:right w:val="none" w:sz="0" w:space="0" w:color="auto"/>
              </w:divBdr>
            </w:div>
          </w:divsChild>
        </w:div>
        <w:div w:id="1125193325">
          <w:marLeft w:val="0"/>
          <w:marRight w:val="0"/>
          <w:marTop w:val="0"/>
          <w:marBottom w:val="0"/>
          <w:divBdr>
            <w:top w:val="none" w:sz="0" w:space="0" w:color="auto"/>
            <w:left w:val="none" w:sz="0" w:space="0" w:color="auto"/>
            <w:bottom w:val="none" w:sz="0" w:space="0" w:color="auto"/>
            <w:right w:val="none" w:sz="0" w:space="0" w:color="auto"/>
          </w:divBdr>
          <w:divsChild>
            <w:div w:id="722558694">
              <w:marLeft w:val="0"/>
              <w:marRight w:val="0"/>
              <w:marTop w:val="0"/>
              <w:marBottom w:val="0"/>
              <w:divBdr>
                <w:top w:val="none" w:sz="0" w:space="0" w:color="auto"/>
                <w:left w:val="none" w:sz="0" w:space="0" w:color="auto"/>
                <w:bottom w:val="none" w:sz="0" w:space="0" w:color="auto"/>
                <w:right w:val="none" w:sz="0" w:space="0" w:color="auto"/>
              </w:divBdr>
              <w:divsChild>
                <w:div w:id="2111311430">
                  <w:marLeft w:val="0"/>
                  <w:marRight w:val="0"/>
                  <w:marTop w:val="0"/>
                  <w:marBottom w:val="0"/>
                  <w:divBdr>
                    <w:top w:val="none" w:sz="0" w:space="0" w:color="auto"/>
                    <w:left w:val="none" w:sz="0" w:space="0" w:color="auto"/>
                    <w:bottom w:val="none" w:sz="0" w:space="0" w:color="auto"/>
                    <w:right w:val="none" w:sz="0" w:space="0" w:color="auto"/>
                  </w:divBdr>
                  <w:divsChild>
                    <w:div w:id="840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6259">
          <w:marLeft w:val="0"/>
          <w:marRight w:val="0"/>
          <w:marTop w:val="0"/>
          <w:marBottom w:val="0"/>
          <w:divBdr>
            <w:top w:val="none" w:sz="0" w:space="0" w:color="auto"/>
            <w:left w:val="none" w:sz="0" w:space="0" w:color="auto"/>
            <w:bottom w:val="none" w:sz="0" w:space="0" w:color="auto"/>
            <w:right w:val="none" w:sz="0" w:space="0" w:color="auto"/>
          </w:divBdr>
          <w:divsChild>
            <w:div w:id="681903213">
              <w:marLeft w:val="0"/>
              <w:marRight w:val="0"/>
              <w:marTop w:val="0"/>
              <w:marBottom w:val="0"/>
              <w:divBdr>
                <w:top w:val="none" w:sz="0" w:space="0" w:color="auto"/>
                <w:left w:val="none" w:sz="0" w:space="0" w:color="auto"/>
                <w:bottom w:val="none" w:sz="0" w:space="0" w:color="auto"/>
                <w:right w:val="none" w:sz="0" w:space="0" w:color="auto"/>
              </w:divBdr>
            </w:div>
          </w:divsChild>
        </w:div>
        <w:div w:id="1762483422">
          <w:marLeft w:val="0"/>
          <w:marRight w:val="0"/>
          <w:marTop w:val="0"/>
          <w:marBottom w:val="0"/>
          <w:divBdr>
            <w:top w:val="none" w:sz="0" w:space="0" w:color="auto"/>
            <w:left w:val="none" w:sz="0" w:space="0" w:color="auto"/>
            <w:bottom w:val="none" w:sz="0" w:space="0" w:color="auto"/>
            <w:right w:val="none" w:sz="0" w:space="0" w:color="auto"/>
          </w:divBdr>
          <w:divsChild>
            <w:div w:id="193807681">
              <w:marLeft w:val="0"/>
              <w:marRight w:val="0"/>
              <w:marTop w:val="0"/>
              <w:marBottom w:val="0"/>
              <w:divBdr>
                <w:top w:val="none" w:sz="0" w:space="0" w:color="auto"/>
                <w:left w:val="none" w:sz="0" w:space="0" w:color="auto"/>
                <w:bottom w:val="none" w:sz="0" w:space="0" w:color="auto"/>
                <w:right w:val="none" w:sz="0" w:space="0" w:color="auto"/>
              </w:divBdr>
              <w:divsChild>
                <w:div w:id="463158693">
                  <w:marLeft w:val="0"/>
                  <w:marRight w:val="0"/>
                  <w:marTop w:val="0"/>
                  <w:marBottom w:val="0"/>
                  <w:divBdr>
                    <w:top w:val="none" w:sz="0" w:space="0" w:color="auto"/>
                    <w:left w:val="none" w:sz="0" w:space="0" w:color="auto"/>
                    <w:bottom w:val="none" w:sz="0" w:space="0" w:color="auto"/>
                    <w:right w:val="none" w:sz="0" w:space="0" w:color="auto"/>
                  </w:divBdr>
                  <w:divsChild>
                    <w:div w:id="19351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6408">
          <w:marLeft w:val="0"/>
          <w:marRight w:val="0"/>
          <w:marTop w:val="0"/>
          <w:marBottom w:val="0"/>
          <w:divBdr>
            <w:top w:val="none" w:sz="0" w:space="0" w:color="auto"/>
            <w:left w:val="none" w:sz="0" w:space="0" w:color="auto"/>
            <w:bottom w:val="none" w:sz="0" w:space="0" w:color="auto"/>
            <w:right w:val="none" w:sz="0" w:space="0" w:color="auto"/>
          </w:divBdr>
          <w:divsChild>
            <w:div w:id="1411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991">
      <w:bodyDiv w:val="1"/>
      <w:marLeft w:val="0"/>
      <w:marRight w:val="0"/>
      <w:marTop w:val="0"/>
      <w:marBottom w:val="0"/>
      <w:divBdr>
        <w:top w:val="none" w:sz="0" w:space="0" w:color="auto"/>
        <w:left w:val="none" w:sz="0" w:space="0" w:color="auto"/>
        <w:bottom w:val="none" w:sz="0" w:space="0" w:color="auto"/>
        <w:right w:val="none" w:sz="0" w:space="0" w:color="auto"/>
      </w:divBdr>
    </w:div>
    <w:div w:id="1911453951">
      <w:bodyDiv w:val="1"/>
      <w:marLeft w:val="0"/>
      <w:marRight w:val="0"/>
      <w:marTop w:val="0"/>
      <w:marBottom w:val="0"/>
      <w:divBdr>
        <w:top w:val="none" w:sz="0" w:space="0" w:color="auto"/>
        <w:left w:val="none" w:sz="0" w:space="0" w:color="auto"/>
        <w:bottom w:val="none" w:sz="0" w:space="0" w:color="auto"/>
        <w:right w:val="none" w:sz="0" w:space="0" w:color="auto"/>
      </w:divBdr>
    </w:div>
    <w:div w:id="1925650881">
      <w:bodyDiv w:val="1"/>
      <w:marLeft w:val="0"/>
      <w:marRight w:val="0"/>
      <w:marTop w:val="0"/>
      <w:marBottom w:val="0"/>
      <w:divBdr>
        <w:top w:val="none" w:sz="0" w:space="0" w:color="auto"/>
        <w:left w:val="none" w:sz="0" w:space="0" w:color="auto"/>
        <w:bottom w:val="none" w:sz="0" w:space="0" w:color="auto"/>
        <w:right w:val="none" w:sz="0" w:space="0" w:color="auto"/>
      </w:divBdr>
    </w:div>
    <w:div w:id="1999962427">
      <w:bodyDiv w:val="1"/>
      <w:marLeft w:val="0"/>
      <w:marRight w:val="0"/>
      <w:marTop w:val="0"/>
      <w:marBottom w:val="0"/>
      <w:divBdr>
        <w:top w:val="none" w:sz="0" w:space="0" w:color="auto"/>
        <w:left w:val="none" w:sz="0" w:space="0" w:color="auto"/>
        <w:bottom w:val="none" w:sz="0" w:space="0" w:color="auto"/>
        <w:right w:val="none" w:sz="0" w:space="0" w:color="auto"/>
      </w:divBdr>
    </w:div>
    <w:div w:id="2124298800">
      <w:bodyDiv w:val="1"/>
      <w:marLeft w:val="0"/>
      <w:marRight w:val="0"/>
      <w:marTop w:val="0"/>
      <w:marBottom w:val="0"/>
      <w:divBdr>
        <w:top w:val="none" w:sz="0" w:space="0" w:color="auto"/>
        <w:left w:val="none" w:sz="0" w:space="0" w:color="auto"/>
        <w:bottom w:val="none" w:sz="0" w:space="0" w:color="auto"/>
        <w:right w:val="none" w:sz="0" w:space="0" w:color="auto"/>
      </w:divBdr>
      <w:divsChild>
        <w:div w:id="1270508415">
          <w:marLeft w:val="0"/>
          <w:marRight w:val="0"/>
          <w:marTop w:val="0"/>
          <w:marBottom w:val="0"/>
          <w:divBdr>
            <w:top w:val="none" w:sz="0" w:space="0" w:color="auto"/>
            <w:left w:val="none" w:sz="0" w:space="0" w:color="auto"/>
            <w:bottom w:val="none" w:sz="0" w:space="0" w:color="auto"/>
            <w:right w:val="none" w:sz="0" w:space="0" w:color="auto"/>
          </w:divBdr>
          <w:divsChild>
            <w:div w:id="1294286524">
              <w:marLeft w:val="0"/>
              <w:marRight w:val="0"/>
              <w:marTop w:val="0"/>
              <w:marBottom w:val="0"/>
              <w:divBdr>
                <w:top w:val="none" w:sz="0" w:space="0" w:color="auto"/>
                <w:left w:val="none" w:sz="0" w:space="0" w:color="auto"/>
                <w:bottom w:val="none" w:sz="0" w:space="0" w:color="auto"/>
                <w:right w:val="none" w:sz="0" w:space="0" w:color="auto"/>
              </w:divBdr>
              <w:divsChild>
                <w:div w:id="18066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5008">
          <w:marLeft w:val="0"/>
          <w:marRight w:val="0"/>
          <w:marTop w:val="0"/>
          <w:marBottom w:val="0"/>
          <w:divBdr>
            <w:top w:val="none" w:sz="0" w:space="0" w:color="auto"/>
            <w:left w:val="none" w:sz="0" w:space="0" w:color="auto"/>
            <w:bottom w:val="none" w:sz="0" w:space="0" w:color="auto"/>
            <w:right w:val="none" w:sz="0" w:space="0" w:color="auto"/>
          </w:divBdr>
          <w:divsChild>
            <w:div w:id="1716001550">
              <w:marLeft w:val="0"/>
              <w:marRight w:val="0"/>
              <w:marTop w:val="0"/>
              <w:marBottom w:val="0"/>
              <w:divBdr>
                <w:top w:val="none" w:sz="0" w:space="0" w:color="auto"/>
                <w:left w:val="none" w:sz="0" w:space="0" w:color="auto"/>
                <w:bottom w:val="none" w:sz="0" w:space="0" w:color="auto"/>
                <w:right w:val="none" w:sz="0" w:space="0" w:color="auto"/>
              </w:divBdr>
              <w:divsChild>
                <w:div w:id="828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804">
      <w:bodyDiv w:val="1"/>
      <w:marLeft w:val="0"/>
      <w:marRight w:val="0"/>
      <w:marTop w:val="0"/>
      <w:marBottom w:val="0"/>
      <w:divBdr>
        <w:top w:val="none" w:sz="0" w:space="0" w:color="auto"/>
        <w:left w:val="none" w:sz="0" w:space="0" w:color="auto"/>
        <w:bottom w:val="none" w:sz="0" w:space="0" w:color="auto"/>
        <w:right w:val="none" w:sz="0" w:space="0" w:color="auto"/>
      </w:divBdr>
      <w:divsChild>
        <w:div w:id="1608345060">
          <w:marLeft w:val="0"/>
          <w:marRight w:val="0"/>
          <w:marTop w:val="0"/>
          <w:marBottom w:val="0"/>
          <w:divBdr>
            <w:top w:val="none" w:sz="0" w:space="0" w:color="auto"/>
            <w:left w:val="none" w:sz="0" w:space="0" w:color="auto"/>
            <w:bottom w:val="none" w:sz="0" w:space="0" w:color="auto"/>
            <w:right w:val="none" w:sz="0" w:space="0" w:color="auto"/>
          </w:divBdr>
          <w:divsChild>
            <w:div w:id="720598894">
              <w:marLeft w:val="0"/>
              <w:marRight w:val="0"/>
              <w:marTop w:val="0"/>
              <w:marBottom w:val="0"/>
              <w:divBdr>
                <w:top w:val="none" w:sz="0" w:space="0" w:color="auto"/>
                <w:left w:val="none" w:sz="0" w:space="0" w:color="auto"/>
                <w:bottom w:val="none" w:sz="0" w:space="0" w:color="auto"/>
                <w:right w:val="none" w:sz="0" w:space="0" w:color="auto"/>
              </w:divBdr>
              <w:divsChild>
                <w:div w:id="15548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746">
          <w:marLeft w:val="0"/>
          <w:marRight w:val="0"/>
          <w:marTop w:val="0"/>
          <w:marBottom w:val="0"/>
          <w:divBdr>
            <w:top w:val="none" w:sz="0" w:space="0" w:color="auto"/>
            <w:left w:val="none" w:sz="0" w:space="0" w:color="auto"/>
            <w:bottom w:val="none" w:sz="0" w:space="0" w:color="auto"/>
            <w:right w:val="none" w:sz="0" w:space="0" w:color="auto"/>
          </w:divBdr>
          <w:divsChild>
            <w:div w:id="1694726298">
              <w:marLeft w:val="0"/>
              <w:marRight w:val="0"/>
              <w:marTop w:val="0"/>
              <w:marBottom w:val="0"/>
              <w:divBdr>
                <w:top w:val="none" w:sz="0" w:space="0" w:color="auto"/>
                <w:left w:val="none" w:sz="0" w:space="0" w:color="auto"/>
                <w:bottom w:val="none" w:sz="0" w:space="0" w:color="auto"/>
                <w:right w:val="none" w:sz="0" w:space="0" w:color="auto"/>
              </w:divBdr>
              <w:divsChild>
                <w:div w:id="19876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schoolnow.org/careers/plumber" TargetMode="External"/><Relationship Id="rId18" Type="http://schemas.openxmlformats.org/officeDocument/2006/relationships/hyperlink" Target="https://dentalcareernow.com" TargetMode="External"/><Relationship Id="rId26" Type="http://schemas.openxmlformats.org/officeDocument/2006/relationships/hyperlink" Target="https://careerschoolnow.org/colleges/programs/cna-certified-nursing-assistant" TargetMode="External"/><Relationship Id="rId39" Type="http://schemas.openxmlformats.org/officeDocument/2006/relationships/hyperlink" Target="https://toptrade.school/what-a-mechanical-engineering-tech-does/" TargetMode="External"/><Relationship Id="rId21" Type="http://schemas.openxmlformats.org/officeDocument/2006/relationships/hyperlink" Target="https://weldingcareernow.com" TargetMode="External"/><Relationship Id="rId34" Type="http://schemas.openxmlformats.org/officeDocument/2006/relationships/hyperlink" Target="https://toptrade.school/programs/cdl/" TargetMode="External"/><Relationship Id="rId42" Type="http://schemas.openxmlformats.org/officeDocument/2006/relationships/hyperlink" Target="https://toptrade.school/programs/business/information-systems-management/online-information-systems/" TargetMode="External"/><Relationship Id="rId47" Type="http://schemas.openxmlformats.org/officeDocument/2006/relationships/hyperlink" Target="https://toptrade.school/programs/culinary-arts/baking-pastry/" TargetMode="External"/><Relationship Id="rId50" Type="http://schemas.openxmlformats.org/officeDocument/2006/relationships/hyperlink" Target="https://toptrade.school/programs/business/accounting/online-accounting/" TargetMode="External"/><Relationship Id="rId55" Type="http://schemas.openxmlformats.org/officeDocument/2006/relationships/hyperlink" Target="https://nces.ed.gov/programs/coe/indicator_ctr.asp" TargetMode="External"/><Relationship Id="rId63" Type="http://schemas.openxmlformats.org/officeDocument/2006/relationships/theme" Target="theme/theme1.xml"/><Relationship Id="rId7" Type="http://schemas.openxmlformats.org/officeDocument/2006/relationships/hyperlink" Target="https://topnursing.school/degrees/medical-assistant-training-programs/" TargetMode="External"/><Relationship Id="rId2" Type="http://schemas.openxmlformats.org/officeDocument/2006/relationships/styles" Target="styles.xml"/><Relationship Id="rId16" Type="http://schemas.openxmlformats.org/officeDocument/2006/relationships/hyperlink" Target="https://careerschoolnow.org/colleges/programs" TargetMode="External"/><Relationship Id="rId29" Type="http://schemas.openxmlformats.org/officeDocument/2006/relationships/hyperlink" Target="https://toptrade.school/programs/skilled-trades/hvac/" TargetMode="External"/><Relationship Id="rId11" Type="http://schemas.openxmlformats.org/officeDocument/2006/relationships/hyperlink" Target="https://electricalcareernow.com/careers/electrician" TargetMode="External"/><Relationship Id="rId24" Type="http://schemas.openxmlformats.org/officeDocument/2006/relationships/hyperlink" Target="https://www.cdlcareernow.com" TargetMode="External"/><Relationship Id="rId32" Type="http://schemas.openxmlformats.org/officeDocument/2006/relationships/hyperlink" Target="https://toptrade.school/programs/mechanic/auto-mechanic/" TargetMode="External"/><Relationship Id="rId37" Type="http://schemas.openxmlformats.org/officeDocument/2006/relationships/hyperlink" Target="https://toptrade.school/what-a-computer-scientist/" TargetMode="External"/><Relationship Id="rId40" Type="http://schemas.openxmlformats.org/officeDocument/2006/relationships/hyperlink" Target="https://topnursing.school/degrees/dental-hygienist-programs/" TargetMode="External"/><Relationship Id="rId45" Type="http://schemas.openxmlformats.org/officeDocument/2006/relationships/hyperlink" Target="https://toptrade.school/programs/it/programming/" TargetMode="External"/><Relationship Id="rId53" Type="http://schemas.openxmlformats.org/officeDocument/2006/relationships/hyperlink" Target="https://toptrade.school/find/florida/" TargetMode="External"/><Relationship Id="rId58" Type="http://schemas.openxmlformats.org/officeDocument/2006/relationships/hyperlink" Target="https://penncommercial.edu/programs/trade-technical/" TargetMode="External"/><Relationship Id="rId5" Type="http://schemas.openxmlformats.org/officeDocument/2006/relationships/hyperlink" Target="https://toptrade.school/highest-paying-careers/" TargetMode="External"/><Relationship Id="rId61" Type="http://schemas.openxmlformats.org/officeDocument/2006/relationships/hyperlink" Target="https://penncommercial.edu/" TargetMode="External"/><Relationship Id="rId19" Type="http://schemas.openxmlformats.org/officeDocument/2006/relationships/hyperlink" Target="https://cosmetologycareernow.com" TargetMode="External"/><Relationship Id="rId14" Type="http://schemas.openxmlformats.org/officeDocument/2006/relationships/hyperlink" Target="https://careerschoolnow.org/careers/healthcare-administration" TargetMode="External"/><Relationship Id="rId22" Type="http://schemas.openxmlformats.org/officeDocument/2006/relationships/hyperlink" Target="https://electricalcareernow.com" TargetMode="External"/><Relationship Id="rId27" Type="http://schemas.openxmlformats.org/officeDocument/2006/relationships/hyperlink" Target="https://toptrade.school/1-month-1-year-trade-school-programs/" TargetMode="External"/><Relationship Id="rId30" Type="http://schemas.openxmlformats.org/officeDocument/2006/relationships/hyperlink" Target="https://toptrade.school/programs/skilled-trades/welding/" TargetMode="External"/><Relationship Id="rId35" Type="http://schemas.openxmlformats.org/officeDocument/2006/relationships/hyperlink" Target="https://toptrade.school/programs/skilled-trades/welding/" TargetMode="External"/><Relationship Id="rId43" Type="http://schemas.openxmlformats.org/officeDocument/2006/relationships/hyperlink" Target="https://toptrade.school/programs/liberal-arts-humanities-literature/economics/" TargetMode="External"/><Relationship Id="rId48" Type="http://schemas.openxmlformats.org/officeDocument/2006/relationships/hyperlink" Target="https://toptrade.school/programs/medical/x-ray-technician/" TargetMode="External"/><Relationship Id="rId56" Type="http://schemas.openxmlformats.org/officeDocument/2006/relationships/image" Target="media/image1.jpeg"/><Relationship Id="rId8" Type="http://schemas.openxmlformats.org/officeDocument/2006/relationships/hyperlink" Target="https://careerschoolnow.org/colleges/programs/class-a-cdl-driving" TargetMode="External"/><Relationship Id="rId51" Type="http://schemas.openxmlformats.org/officeDocument/2006/relationships/hyperlink" Target="https://toptrade.school/programs/medical/healthcare-administration/online-healthcare-admin/" TargetMode="External"/><Relationship Id="rId3" Type="http://schemas.openxmlformats.org/officeDocument/2006/relationships/settings" Target="settings.xml"/><Relationship Id="rId12" Type="http://schemas.openxmlformats.org/officeDocument/2006/relationships/hyperlink" Target="https://hvaccareernow.com/careers/hvac-technician" TargetMode="External"/><Relationship Id="rId17" Type="http://schemas.openxmlformats.org/officeDocument/2006/relationships/hyperlink" Target="https://hvaccareernow.com" TargetMode="External"/><Relationship Id="rId25" Type="http://schemas.openxmlformats.org/officeDocument/2006/relationships/hyperlink" Target="https://careerschoolnow.org/careers/criminal-justice" TargetMode="External"/><Relationship Id="rId33" Type="http://schemas.openxmlformats.org/officeDocument/2006/relationships/hyperlink" Target="https://toptrade.school/programs/skilled-trades/electrician/" TargetMode="External"/><Relationship Id="rId38" Type="http://schemas.openxmlformats.org/officeDocument/2006/relationships/hyperlink" Target="https://toptrade.school/programs/engineering/mechanical/" TargetMode="External"/><Relationship Id="rId46" Type="http://schemas.openxmlformats.org/officeDocument/2006/relationships/hyperlink" Target="https://toptrade.school/programs/engineering/electrical-engineering/" TargetMode="External"/><Relationship Id="rId59" Type="http://schemas.openxmlformats.org/officeDocument/2006/relationships/hyperlink" Target="https://www.onetonline.org/link/summary/47-2111.00" TargetMode="External"/><Relationship Id="rId20" Type="http://schemas.openxmlformats.org/officeDocument/2006/relationships/hyperlink" Target="https://massagecareernow.com" TargetMode="External"/><Relationship Id="rId41" Type="http://schemas.openxmlformats.org/officeDocument/2006/relationships/hyperlink" Target="https://toptrade.school/programs/engineering/electrical-engineering/" TargetMode="External"/><Relationship Id="rId54" Type="http://schemas.openxmlformats.org/officeDocument/2006/relationships/hyperlink" Target="https://www.wsj.com/articles/college-or-trade-school-its-a-tough-call-for-many-teens-152024580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eerschoolnow.org/colleges/programs/cna-certified-nursing-assistant" TargetMode="External"/><Relationship Id="rId15" Type="http://schemas.openxmlformats.org/officeDocument/2006/relationships/hyperlink" Target="https://careerschoolnow.org/careers/list-of-scholarships-for-trade-school" TargetMode="External"/><Relationship Id="rId23" Type="http://schemas.openxmlformats.org/officeDocument/2006/relationships/hyperlink" Target="https://mechaniccareernow.com" TargetMode="External"/><Relationship Id="rId28" Type="http://schemas.openxmlformats.org/officeDocument/2006/relationships/hyperlink" Target="https://toptrade.school/programs/construction/" TargetMode="External"/><Relationship Id="rId36" Type="http://schemas.openxmlformats.org/officeDocument/2006/relationships/hyperlink" Target="https://toptrade.school/programs/engineering/civil-engineering/" TargetMode="External"/><Relationship Id="rId49" Type="http://schemas.openxmlformats.org/officeDocument/2006/relationships/hyperlink" Target="https://medcareernow.com/rn-registered-nursing" TargetMode="External"/><Relationship Id="rId57" Type="http://schemas.openxmlformats.org/officeDocument/2006/relationships/hyperlink" Target="https://penncommercial.edu/joining-skilled-trade-profession/" TargetMode="External"/><Relationship Id="rId10" Type="http://schemas.openxmlformats.org/officeDocument/2006/relationships/hyperlink" Target="https://dentalcareernow.com/careers/dental-assistant" TargetMode="External"/><Relationship Id="rId31" Type="http://schemas.openxmlformats.org/officeDocument/2006/relationships/hyperlink" Target="https://toptrade.school/programs/mechanic/aircraft-mechanic/" TargetMode="External"/><Relationship Id="rId44" Type="http://schemas.openxmlformats.org/officeDocument/2006/relationships/hyperlink" Target="https://toptrade.school/programs/engineering/computer-engineering/" TargetMode="External"/><Relationship Id="rId52" Type="http://schemas.openxmlformats.org/officeDocument/2006/relationships/hyperlink" Target="https://toptrade.school/programs/business/administration-management/online-business-admin/" TargetMode="External"/><Relationship Id="rId60" Type="http://schemas.openxmlformats.org/officeDocument/2006/relationships/hyperlink" Target="https://www.onetonline.org/link/summary/49-9021.01" TargetMode="External"/><Relationship Id="rId4" Type="http://schemas.openxmlformats.org/officeDocument/2006/relationships/webSettings" Target="webSettings.xml"/><Relationship Id="rId9" Type="http://schemas.openxmlformats.org/officeDocument/2006/relationships/hyperlink" Target="https://toptrade.school/programs/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2022-04-22T22:16:00Z</dcterms:created>
  <dcterms:modified xsi:type="dcterms:W3CDTF">2022-04-22T22:16:00Z</dcterms:modified>
</cp:coreProperties>
</file>