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2.wmf" ContentType="image/x-wmf"/>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Nimbus Roman No9 L" w:hAnsi="Nimbus Roman No9 L"/>
        </w:rPr>
      </w:pPr>
      <w:hyperlink r:id="rId5">
        <w:r>
          <w:rPr>
            <w:rFonts w:ascii="Nimbus Roman No9 L" w:hAnsi="Nimbus Roman No9 L"/>
          </w:rPr>
          <w:drawing>
            <wp:anchor distT="0" distB="0" distL="0" distR="0" simplePos="0" relativeHeight="4"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 name="Image2 Copy 1 Copy 1 Copy 1 Copy 2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Copy 1 Copy 1 Copy 1 Copy 2 Copy 1 Copy 2"/>
                      <pic:cNvPicPr>
                        <a:picLocks noChangeAspect="1" noChangeArrowheads="1"/>
                      </pic:cNvPicPr>
                    </pic:nvPicPr>
                    <pic:blipFill>
                      <a:blip r:embed="rId2"/>
                      <a:stretch>
                        <a:fillRect/>
                      </a:stretch>
                    </pic:blipFill>
                    <pic:spPr bwMode="auto">
                      <a:xfrm>
                        <a:off x="0" y="0"/>
                        <a:ext cx="1033780" cy="999490"/>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2" name="Image1 Copy 1 Copy 1 Copy 1 Copy 1 Copy 2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y 1 Copy 1 Copy 1 Copy 1 Copy 2 Copy 1 Copy 2"/>
                      <pic:cNvPicPr>
                        <a:picLocks noChangeAspect="1" noChangeArrowheads="1"/>
                      </pic:cNvPicPr>
                    </pic:nvPicPr>
                    <pic:blipFill>
                      <a:blip r:embed="rId3">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6"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3" name="Shape 84"/>
                  <a:graphic xmlns:a="http://schemas.openxmlformats.org/drawingml/2006/main">
                    <a:graphicData uri="http://schemas.microsoft.com/office/word/2010/wordprocessingShape">
                      <wps:wsp>
                        <wps:cNvSpPr/>
                        <wps:nvSpPr>
                          <wps:cNvPr id="4" name="Shape 84"/>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7"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5" name="Shape 83"/>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pPr>
      <w:r>
        <w:rPr>
          <w:b/>
          <w:bCs/>
          <w:sz w:val="24"/>
          <w:szCs w:val="24"/>
        </w:rPr>
        <w:t>Admin Order No.</w:t>
      </w:r>
      <w:r>
        <w:rPr>
          <w:b/>
          <w:bCs/>
          <w:sz w:val="24"/>
          <w:szCs w:val="24"/>
        </w:rPr>
        <w:t>75</w:t>
      </w:r>
      <w:r>
        <w:rPr>
          <w:b/>
          <w:bCs/>
          <w:sz w:val="24"/>
          <w:szCs w:val="24"/>
        </w:rPr>
        <w:tab/>
      </w:r>
      <w:r>
        <w:rPr>
          <w:sz w:val="24"/>
          <w:szCs w:val="24"/>
        </w:rPr>
        <w:t xml:space="preserve">  </w:t>
      </w:r>
      <w:r>
        <w:rPr>
          <w:sz w:val="24"/>
          <w:szCs w:val="24"/>
        </w:rPr>
        <w:tab/>
        <w:tab/>
        <w:tab/>
        <w:tab/>
        <w:t xml:space="preserve">  </w:t>
        <w:tab/>
        <w:tab/>
        <w:tab/>
        <w:tab/>
        <w:tab/>
        <w:tab/>
        <w:tab/>
        <w:tab/>
        <w:tab/>
        <w:t xml:space="preserve">    </w:t>
        <w:tab/>
        <w:tab/>
        <w:t xml:space="preserve"> </w:t>
        <w:tab/>
        <w:t xml:space="preserve">      </w:t>
      </w:r>
      <w:r>
        <w:rPr>
          <w:b/>
          <w:bCs/>
          <w:sz w:val="24"/>
          <w:szCs w:val="24"/>
        </w:rPr>
        <w:t>D</w:t>
      </w:r>
      <w:r>
        <w:rPr>
          <w:b/>
          <w:bCs/>
          <w:sz w:val="24"/>
          <w:szCs w:val="24"/>
        </w:rPr>
        <w:t xml:space="preserve">ated: </w:t>
      </w:r>
      <w:r>
        <w:rPr>
          <w:b/>
          <w:bCs/>
          <w:sz w:val="24"/>
          <w:szCs w:val="24"/>
        </w:rPr>
        <w:t>02</w:t>
      </w:r>
      <w:r>
        <w:rPr>
          <w:b/>
          <w:bCs/>
          <w:sz w:val="24"/>
          <w:szCs w:val="24"/>
        </w:rPr>
        <w:t>.</w:t>
      </w:r>
      <w:r>
        <w:rPr>
          <w:b/>
          <w:bCs/>
          <w:sz w:val="24"/>
          <w:szCs w:val="24"/>
        </w:rPr>
        <w:t>01</w:t>
      </w:r>
      <w:r>
        <w:rPr>
          <w:b/>
          <w:bCs/>
          <w:sz w:val="24"/>
          <w:szCs w:val="24"/>
        </w:rPr>
        <w:t>.</w:t>
      </w:r>
      <w:r>
        <w:rPr>
          <w:b/>
          <w:bCs/>
          <w:sz w:val="24"/>
          <w:szCs w:val="24"/>
        </w:rPr>
        <w:t>2025</w:t>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tab/>
      </w:r>
    </w:p>
    <w:p>
      <w:pPr>
        <w:pStyle w:val="Normal"/>
        <w:jc w:val="center"/>
        <w:rPr/>
      </w:pPr>
      <w:r>
        <w:rPr>
          <w:b/>
          <w:bCs/>
        </w:rPr>
        <w:tab/>
        <w:t xml:space="preserve">Sub:- </w:t>
      </w:r>
      <w:r>
        <w:rPr>
          <w:b/>
          <w:bCs/>
        </w:rPr>
        <w:t>As</w:t>
      </w:r>
      <w:r>
        <w:rPr>
          <w:b/>
          <w:bCs/>
        </w:rPr>
        <w:t xml:space="preserve">sumption of Charge </w:t>
      </w:r>
      <w:r>
        <w:rPr>
          <w:b/>
          <w:bCs/>
        </w:rPr>
        <w:t>on</w:t>
      </w:r>
      <w:r>
        <w:rPr>
          <w:b/>
          <w:bCs/>
        </w:rPr>
        <w:t xml:space="preserve"> </w:t>
      </w:r>
      <w:r>
        <w:rPr>
          <w:b/>
          <w:bCs/>
        </w:rPr>
        <w:t xml:space="preserve">promotion of Auditor to the grade of Sr. Auditor </w:t>
      </w:r>
      <w:r>
        <w:rPr>
          <w:b/>
          <w:bCs/>
          <w:sz w:val="26"/>
          <w:szCs w:val="26"/>
        </w:rPr>
        <w:t>– reg.</w:t>
        <w:tab/>
        <w:tab/>
        <w:tab/>
        <w:tab/>
        <w:tab/>
        <w:tab/>
      </w:r>
    </w:p>
    <w:p>
      <w:pPr>
        <w:pStyle w:val="Normal"/>
        <w:jc w:val="both"/>
        <w:rPr/>
      </w:pPr>
      <w:r>
        <w:rPr>
          <w:sz w:val="26"/>
          <w:szCs w:val="26"/>
        </w:rPr>
        <w:tab/>
        <w:t xml:space="preserve">  </w:t>
      </w:r>
      <w:r>
        <w:rPr>
          <w:b w:val="false"/>
          <w:bCs w:val="false"/>
          <w:sz w:val="26"/>
          <w:szCs w:val="26"/>
        </w:rPr>
        <w:t xml:space="preserve">Having been </w:t>
      </w:r>
      <w:r>
        <w:rPr>
          <w:b w:val="false"/>
          <w:bCs w:val="false"/>
          <w:sz w:val="26"/>
          <w:szCs w:val="26"/>
        </w:rPr>
        <w:t xml:space="preserve">promoted to the grade of Senior </w:t>
      </w:r>
      <w:r>
        <w:rPr>
          <w:b w:val="false"/>
          <w:bCs w:val="false"/>
          <w:sz w:val="26"/>
          <w:szCs w:val="26"/>
        </w:rPr>
        <w:t>Auditor</w:t>
      </w:r>
      <w:r>
        <w:rPr>
          <w:b w:val="false"/>
          <w:bCs w:val="false"/>
          <w:sz w:val="26"/>
          <w:szCs w:val="26"/>
        </w:rPr>
        <w:t xml:space="preserve"> </w:t>
      </w:r>
      <w:r>
        <w:rPr>
          <w:b w:val="false"/>
          <w:bCs w:val="false"/>
          <w:sz w:val="26"/>
          <w:szCs w:val="26"/>
        </w:rPr>
        <w:t xml:space="preserve">vide CDA Secunderabad Lr. No. AN/I/3011/2024 dated: 20.12.2024 </w:t>
      </w:r>
      <w:r>
        <w:rPr>
          <w:b w:val="false"/>
          <w:bCs w:val="false"/>
          <w:sz w:val="26"/>
          <w:szCs w:val="26"/>
        </w:rPr>
        <w:t>&amp; 26.12.2024</w:t>
      </w:r>
      <w:r>
        <w:rPr>
          <w:b w:val="false"/>
          <w:bCs w:val="false"/>
          <w:sz w:val="26"/>
          <w:szCs w:val="26"/>
        </w:rPr>
        <w:t xml:space="preserve">, the below mentioned officials </w:t>
      </w:r>
      <w:r>
        <w:rPr>
          <w:b w:val="false"/>
          <w:bCs w:val="false"/>
          <w:sz w:val="26"/>
          <w:szCs w:val="26"/>
        </w:rPr>
        <w:t>ha</w:t>
      </w:r>
      <w:r>
        <w:rPr>
          <w:b w:val="false"/>
          <w:bCs w:val="false"/>
          <w:sz w:val="26"/>
          <w:szCs w:val="26"/>
        </w:rPr>
        <w:t>ve</w:t>
      </w:r>
      <w:r>
        <w:rPr>
          <w:b w:val="false"/>
          <w:bCs w:val="false"/>
          <w:sz w:val="26"/>
          <w:szCs w:val="26"/>
        </w:rPr>
        <w:t xml:space="preserve"> </w:t>
      </w:r>
      <w:r>
        <w:rPr>
          <w:b w:val="false"/>
          <w:bCs w:val="false"/>
          <w:sz w:val="26"/>
          <w:szCs w:val="26"/>
        </w:rPr>
        <w:t xml:space="preserve">assumed the charge as Senior </w:t>
      </w:r>
      <w:r>
        <w:rPr>
          <w:b w:val="false"/>
          <w:bCs w:val="false"/>
          <w:sz w:val="26"/>
          <w:szCs w:val="26"/>
        </w:rPr>
        <w:t>Auditor (Level – 6) w.e.f dates specified against their names</w:t>
      </w:r>
      <w:r>
        <w:rPr>
          <w:b w:val="false"/>
          <w:bCs w:val="false"/>
          <w:sz w:val="24"/>
          <w:szCs w:val="24"/>
        </w:rPr>
        <w:t xml:space="preserve"> </w:t>
      </w:r>
      <w:r>
        <w:rPr>
          <w:b w:val="false"/>
          <w:bCs w:val="false"/>
          <w:sz w:val="24"/>
          <w:szCs w:val="24"/>
        </w:rPr>
        <w:t>at</w:t>
      </w:r>
      <w:r>
        <w:rPr>
          <w:b w:val="false"/>
          <w:bCs w:val="false"/>
          <w:sz w:val="24"/>
          <w:szCs w:val="24"/>
        </w:rPr>
        <w:t xml:space="preserve"> the office of the CDA ( IT &amp; SDC ) Secunderabad.</w:t>
      </w:r>
      <w:r>
        <w:rPr>
          <w:b w:val="false"/>
          <w:bCs w:val="false"/>
          <w:sz w:val="26"/>
          <w:szCs w:val="26"/>
        </w:rPr>
        <w:t xml:space="preserve"> </w:t>
      </w:r>
    </w:p>
    <w:p>
      <w:pPr>
        <w:pStyle w:val="Normal"/>
        <w:jc w:val="both"/>
        <w:rPr>
          <w:b w:val="false"/>
          <w:bCs w:val="false"/>
          <w:sz w:val="26"/>
          <w:szCs w:val="26"/>
        </w:rPr>
      </w:pPr>
      <w:r>
        <w:rPr>
          <w:b w:val="false"/>
          <w:bCs w:val="false"/>
          <w:sz w:val="26"/>
          <w:szCs w:val="26"/>
        </w:rPr>
      </w:r>
    </w:p>
    <w:tbl>
      <w:tblPr>
        <w:tblW w:w="5000" w:type="pct"/>
        <w:jc w:val="start"/>
        <w:tblInd w:w="-5" w:type="dxa"/>
        <w:tblLayout w:type="fixed"/>
        <w:tblCellMar>
          <w:top w:w="55" w:type="dxa"/>
          <w:start w:w="55" w:type="dxa"/>
          <w:bottom w:w="55" w:type="dxa"/>
          <w:end w:w="55" w:type="dxa"/>
        </w:tblCellMar>
      </w:tblPr>
      <w:tblGrid>
        <w:gridCol w:w="912"/>
        <w:gridCol w:w="3066"/>
        <w:gridCol w:w="1459"/>
        <w:gridCol w:w="2102"/>
        <w:gridCol w:w="2433"/>
      </w:tblGrid>
      <w:tr>
        <w:trPr/>
        <w:tc>
          <w:tcPr>
            <w:tcW w:w="912" w:type="dxa"/>
            <w:tcBorders>
              <w:top w:val="single" w:sz="4" w:space="0" w:color="000000"/>
              <w:start w:val="single" w:sz="4" w:space="0" w:color="000000"/>
              <w:bottom w:val="single" w:sz="4" w:space="0" w:color="000000"/>
            </w:tcBorders>
          </w:tcPr>
          <w:p>
            <w:pPr>
              <w:pStyle w:val="TableContents"/>
              <w:jc w:val="both"/>
              <w:rPr>
                <w:b/>
                <w:bCs/>
              </w:rPr>
            </w:pPr>
            <w:r>
              <w:rPr>
                <w:b/>
                <w:bCs/>
              </w:rPr>
              <w:t>Sl.No</w:t>
            </w:r>
          </w:p>
        </w:tc>
        <w:tc>
          <w:tcPr>
            <w:tcW w:w="3066" w:type="dxa"/>
            <w:tcBorders>
              <w:top w:val="single" w:sz="4" w:space="0" w:color="000000"/>
              <w:start w:val="single" w:sz="4" w:space="0" w:color="000000"/>
              <w:bottom w:val="single" w:sz="4" w:space="0" w:color="000000"/>
            </w:tcBorders>
          </w:tcPr>
          <w:p>
            <w:pPr>
              <w:pStyle w:val="TableContents"/>
              <w:jc w:val="both"/>
              <w:rPr>
                <w:b/>
                <w:bCs/>
              </w:rPr>
            </w:pPr>
            <w:r>
              <w:rPr>
                <w:b/>
                <w:bCs/>
              </w:rPr>
              <w:t>Name of the Official (Shri/Smt/Kum)</w:t>
            </w:r>
          </w:p>
        </w:tc>
        <w:tc>
          <w:tcPr>
            <w:tcW w:w="1459" w:type="dxa"/>
            <w:tcBorders>
              <w:top w:val="single" w:sz="4" w:space="0" w:color="000000"/>
              <w:start w:val="single" w:sz="4" w:space="0" w:color="000000"/>
              <w:bottom w:val="single" w:sz="4" w:space="0" w:color="000000"/>
            </w:tcBorders>
          </w:tcPr>
          <w:p>
            <w:pPr>
              <w:pStyle w:val="TableContents"/>
              <w:jc w:val="both"/>
              <w:rPr>
                <w:b/>
                <w:bCs/>
              </w:rPr>
            </w:pPr>
            <w:r>
              <w:rPr>
                <w:b/>
                <w:bCs/>
              </w:rPr>
              <w:t xml:space="preserve">Account No </w:t>
            </w:r>
          </w:p>
        </w:tc>
        <w:tc>
          <w:tcPr>
            <w:tcW w:w="2102" w:type="dxa"/>
            <w:tcBorders>
              <w:top w:val="single" w:sz="4" w:space="0" w:color="000000"/>
              <w:start w:val="single" w:sz="4" w:space="0" w:color="000000"/>
              <w:bottom w:val="single" w:sz="4" w:space="0" w:color="000000"/>
            </w:tcBorders>
          </w:tcPr>
          <w:p>
            <w:pPr>
              <w:pStyle w:val="TableContents"/>
              <w:jc w:val="both"/>
              <w:rPr>
                <w:b/>
                <w:bCs/>
              </w:rPr>
            </w:pPr>
            <w:r>
              <w:rPr>
                <w:b/>
                <w:bCs/>
              </w:rPr>
              <w:t>Office Where Serving</w:t>
            </w:r>
          </w:p>
        </w:tc>
        <w:tc>
          <w:tcPr>
            <w:tcW w:w="2433" w:type="dxa"/>
            <w:tcBorders>
              <w:top w:val="single" w:sz="4" w:space="0" w:color="000000"/>
              <w:start w:val="single" w:sz="4" w:space="0" w:color="000000"/>
              <w:bottom w:val="single" w:sz="4" w:space="0" w:color="000000"/>
              <w:end w:val="single" w:sz="4" w:space="0" w:color="000000"/>
            </w:tcBorders>
          </w:tcPr>
          <w:p>
            <w:pPr>
              <w:pStyle w:val="TableContents"/>
              <w:jc w:val="both"/>
              <w:rPr>
                <w:b/>
                <w:bCs/>
              </w:rPr>
            </w:pPr>
            <w:r>
              <w:rPr>
                <w:b/>
                <w:bCs/>
              </w:rPr>
              <w:t>Date of assumption of charge</w:t>
            </w:r>
          </w:p>
        </w:tc>
      </w:tr>
      <w:tr>
        <w:trPr/>
        <w:tc>
          <w:tcPr>
            <w:tcW w:w="912" w:type="dxa"/>
            <w:tcBorders>
              <w:start w:val="single" w:sz="4" w:space="0" w:color="000000"/>
              <w:bottom w:val="single" w:sz="4" w:space="0" w:color="000000"/>
            </w:tcBorders>
          </w:tcPr>
          <w:p>
            <w:pPr>
              <w:pStyle w:val="TableContents"/>
              <w:jc w:val="both"/>
              <w:rPr/>
            </w:pPr>
            <w:r>
              <w:rPr/>
              <w:t>1</w:t>
            </w:r>
          </w:p>
        </w:tc>
        <w:tc>
          <w:tcPr>
            <w:tcW w:w="3066" w:type="dxa"/>
            <w:tcBorders>
              <w:start w:val="single" w:sz="4" w:space="0" w:color="000000"/>
              <w:bottom w:val="single" w:sz="4" w:space="0" w:color="000000"/>
            </w:tcBorders>
          </w:tcPr>
          <w:p>
            <w:pPr>
              <w:pStyle w:val="TableContents"/>
              <w:jc w:val="both"/>
              <w:rPr/>
            </w:pPr>
            <w:r>
              <w:rPr/>
              <w:t>Velishala Karthik</w:t>
            </w:r>
          </w:p>
        </w:tc>
        <w:tc>
          <w:tcPr>
            <w:tcW w:w="1459" w:type="dxa"/>
            <w:tcBorders>
              <w:start w:val="single" w:sz="4" w:space="0" w:color="000000"/>
              <w:bottom w:val="single" w:sz="4" w:space="0" w:color="000000"/>
            </w:tcBorders>
          </w:tcPr>
          <w:p>
            <w:pPr>
              <w:pStyle w:val="TableContents"/>
              <w:jc w:val="both"/>
              <w:rPr/>
            </w:pPr>
            <w:r>
              <w:rPr/>
              <w:t>98345750</w:t>
            </w:r>
          </w:p>
        </w:tc>
        <w:tc>
          <w:tcPr>
            <w:tcW w:w="2102" w:type="dxa"/>
            <w:tcBorders>
              <w:start w:val="single" w:sz="4" w:space="0" w:color="000000"/>
              <w:bottom w:val="single" w:sz="4" w:space="0" w:color="000000"/>
            </w:tcBorders>
          </w:tcPr>
          <w:p>
            <w:pPr>
              <w:pStyle w:val="TableContents"/>
              <w:jc w:val="both"/>
              <w:rPr/>
            </w:pPr>
            <w:r>
              <w:rPr/>
              <w:t>CDA (IT&amp;SDC) Secunderabad</w:t>
            </w:r>
          </w:p>
        </w:tc>
        <w:tc>
          <w:tcPr>
            <w:tcW w:w="2433" w:type="dxa"/>
            <w:tcBorders>
              <w:start w:val="single" w:sz="4" w:space="0" w:color="000000"/>
              <w:bottom w:val="single" w:sz="4" w:space="0" w:color="000000"/>
              <w:end w:val="single" w:sz="4" w:space="0" w:color="000000"/>
            </w:tcBorders>
          </w:tcPr>
          <w:p>
            <w:pPr>
              <w:pStyle w:val="TableContents"/>
              <w:jc w:val="center"/>
              <w:rPr/>
            </w:pPr>
            <w:r>
              <w:rPr/>
              <w:t>01.01.2025</w:t>
            </w:r>
          </w:p>
        </w:tc>
      </w:tr>
      <w:tr>
        <w:trPr/>
        <w:tc>
          <w:tcPr>
            <w:tcW w:w="912" w:type="dxa"/>
            <w:tcBorders>
              <w:start w:val="single" w:sz="4" w:space="0" w:color="000000"/>
              <w:bottom w:val="single" w:sz="4" w:space="0" w:color="000000"/>
            </w:tcBorders>
          </w:tcPr>
          <w:p>
            <w:pPr>
              <w:pStyle w:val="TableContents"/>
              <w:jc w:val="both"/>
              <w:rPr/>
            </w:pPr>
            <w:r>
              <w:rPr/>
              <w:t>2</w:t>
            </w:r>
          </w:p>
        </w:tc>
        <w:tc>
          <w:tcPr>
            <w:tcW w:w="3066" w:type="dxa"/>
            <w:tcBorders>
              <w:start w:val="single" w:sz="4" w:space="0" w:color="000000"/>
              <w:bottom w:val="single" w:sz="4" w:space="0" w:color="000000"/>
            </w:tcBorders>
          </w:tcPr>
          <w:p>
            <w:pPr>
              <w:pStyle w:val="TableContents"/>
              <w:jc w:val="both"/>
              <w:rPr/>
            </w:pPr>
            <w:r>
              <w:rPr/>
              <w:t>Kore Vikram</w:t>
            </w:r>
          </w:p>
        </w:tc>
        <w:tc>
          <w:tcPr>
            <w:tcW w:w="1459" w:type="dxa"/>
            <w:tcBorders>
              <w:start w:val="single" w:sz="4" w:space="0" w:color="000000"/>
              <w:bottom w:val="single" w:sz="4" w:space="0" w:color="000000"/>
            </w:tcBorders>
          </w:tcPr>
          <w:p>
            <w:pPr>
              <w:pStyle w:val="TableContents"/>
              <w:jc w:val="both"/>
              <w:rPr/>
            </w:pPr>
            <w:r>
              <w:rPr/>
              <w:t>98345748</w:t>
            </w:r>
          </w:p>
        </w:tc>
        <w:tc>
          <w:tcPr>
            <w:tcW w:w="2102" w:type="dxa"/>
            <w:tcBorders>
              <w:start w:val="single" w:sz="4" w:space="0" w:color="000000"/>
              <w:bottom w:val="single" w:sz="4" w:space="0" w:color="000000"/>
            </w:tcBorders>
          </w:tcPr>
          <w:p>
            <w:pPr>
              <w:pStyle w:val="TableContents"/>
              <w:jc w:val="both"/>
              <w:rPr/>
            </w:pPr>
            <w:r>
              <w:rPr/>
              <w:t>CDA (IT&amp;SDC) Secunderabad</w:t>
            </w:r>
          </w:p>
        </w:tc>
        <w:tc>
          <w:tcPr>
            <w:tcW w:w="2433" w:type="dxa"/>
            <w:tcBorders>
              <w:start w:val="single" w:sz="4" w:space="0" w:color="000000"/>
              <w:bottom w:val="single" w:sz="4" w:space="0" w:color="000000"/>
              <w:end w:val="single" w:sz="4" w:space="0" w:color="000000"/>
            </w:tcBorders>
          </w:tcPr>
          <w:p>
            <w:pPr>
              <w:pStyle w:val="TableContents"/>
              <w:jc w:val="center"/>
              <w:rPr>
                <w:u w:val="none"/>
              </w:rPr>
            </w:pPr>
            <w:r>
              <w:rPr>
                <w:u w:val="none"/>
              </w:rPr>
              <w:t>01.01.2025</w:t>
            </w:r>
          </w:p>
        </w:tc>
      </w:tr>
      <w:tr>
        <w:trPr/>
        <w:tc>
          <w:tcPr>
            <w:tcW w:w="912" w:type="dxa"/>
            <w:tcBorders>
              <w:start w:val="single" w:sz="4" w:space="0" w:color="000000"/>
              <w:bottom w:val="single" w:sz="4" w:space="0" w:color="000000"/>
            </w:tcBorders>
          </w:tcPr>
          <w:p>
            <w:pPr>
              <w:pStyle w:val="TableContents"/>
              <w:jc w:val="both"/>
              <w:rPr/>
            </w:pPr>
            <w:r>
              <w:rPr/>
              <w:t>3</w:t>
            </w:r>
          </w:p>
        </w:tc>
        <w:tc>
          <w:tcPr>
            <w:tcW w:w="3066" w:type="dxa"/>
            <w:tcBorders>
              <w:start w:val="single" w:sz="4" w:space="0" w:color="000000"/>
              <w:bottom w:val="single" w:sz="4" w:space="0" w:color="000000"/>
            </w:tcBorders>
          </w:tcPr>
          <w:p>
            <w:pPr>
              <w:pStyle w:val="TableContents"/>
              <w:jc w:val="both"/>
              <w:rPr/>
            </w:pPr>
            <w:r>
              <w:rPr/>
              <w:t>Vijay Kumar B</w:t>
            </w:r>
          </w:p>
        </w:tc>
        <w:tc>
          <w:tcPr>
            <w:tcW w:w="1459" w:type="dxa"/>
            <w:tcBorders>
              <w:start w:val="single" w:sz="4" w:space="0" w:color="000000"/>
              <w:bottom w:val="single" w:sz="4" w:space="0" w:color="000000"/>
            </w:tcBorders>
          </w:tcPr>
          <w:p>
            <w:pPr>
              <w:pStyle w:val="TableContents"/>
              <w:jc w:val="both"/>
              <w:rPr/>
            </w:pPr>
            <w:r>
              <w:rPr/>
              <w:t>98345805</w:t>
            </w:r>
          </w:p>
        </w:tc>
        <w:tc>
          <w:tcPr>
            <w:tcW w:w="2102" w:type="dxa"/>
            <w:tcBorders>
              <w:start w:val="single" w:sz="4" w:space="0" w:color="000000"/>
              <w:bottom w:val="single" w:sz="4" w:space="0" w:color="000000"/>
            </w:tcBorders>
          </w:tcPr>
          <w:p>
            <w:pPr>
              <w:pStyle w:val="TableContents"/>
              <w:jc w:val="both"/>
              <w:rPr/>
            </w:pPr>
            <w:r>
              <w:rPr/>
              <w:t>CDA (IT&amp;SDC) Secunderabad</w:t>
            </w:r>
          </w:p>
        </w:tc>
        <w:tc>
          <w:tcPr>
            <w:tcW w:w="2433" w:type="dxa"/>
            <w:tcBorders>
              <w:start w:val="single" w:sz="4" w:space="0" w:color="000000"/>
              <w:bottom w:val="single" w:sz="4" w:space="0" w:color="000000"/>
              <w:end w:val="single" w:sz="4" w:space="0" w:color="000000"/>
            </w:tcBorders>
          </w:tcPr>
          <w:p>
            <w:pPr>
              <w:pStyle w:val="TableContents"/>
              <w:jc w:val="center"/>
              <w:rPr>
                <w:u w:val="none"/>
              </w:rPr>
            </w:pPr>
            <w:r>
              <w:rPr>
                <w:u w:val="none"/>
              </w:rPr>
              <w:t>01.01.2025</w:t>
            </w:r>
          </w:p>
        </w:tc>
      </w:tr>
      <w:tr>
        <w:trPr/>
        <w:tc>
          <w:tcPr>
            <w:tcW w:w="912" w:type="dxa"/>
            <w:tcBorders>
              <w:start w:val="single" w:sz="4" w:space="0" w:color="000000"/>
              <w:bottom w:val="single" w:sz="4" w:space="0" w:color="000000"/>
            </w:tcBorders>
          </w:tcPr>
          <w:p>
            <w:pPr>
              <w:pStyle w:val="TableContents"/>
              <w:jc w:val="both"/>
              <w:rPr/>
            </w:pPr>
            <w:r>
              <w:rPr/>
              <w:t>4</w:t>
            </w:r>
          </w:p>
        </w:tc>
        <w:tc>
          <w:tcPr>
            <w:tcW w:w="3066" w:type="dxa"/>
            <w:tcBorders>
              <w:start w:val="single" w:sz="4" w:space="0" w:color="000000"/>
              <w:bottom w:val="single" w:sz="4" w:space="0" w:color="000000"/>
            </w:tcBorders>
          </w:tcPr>
          <w:p>
            <w:pPr>
              <w:pStyle w:val="TableContents"/>
              <w:jc w:val="both"/>
              <w:rPr/>
            </w:pPr>
            <w:r>
              <w:rPr/>
              <w:t>Shik</w:t>
            </w:r>
            <w:r>
              <w:rPr/>
              <w:t>h</w:t>
            </w:r>
            <w:r>
              <w:rPr/>
              <w:t>ar Srivastava</w:t>
            </w:r>
          </w:p>
        </w:tc>
        <w:tc>
          <w:tcPr>
            <w:tcW w:w="1459" w:type="dxa"/>
            <w:tcBorders>
              <w:start w:val="single" w:sz="4" w:space="0" w:color="000000"/>
              <w:bottom w:val="single" w:sz="4" w:space="0" w:color="000000"/>
            </w:tcBorders>
          </w:tcPr>
          <w:p>
            <w:pPr>
              <w:pStyle w:val="TableContents"/>
              <w:jc w:val="both"/>
              <w:rPr/>
            </w:pPr>
            <w:r>
              <w:rPr/>
              <w:t>98345759</w:t>
            </w:r>
          </w:p>
        </w:tc>
        <w:tc>
          <w:tcPr>
            <w:tcW w:w="2102" w:type="dxa"/>
            <w:tcBorders>
              <w:start w:val="single" w:sz="4" w:space="0" w:color="000000"/>
              <w:bottom w:val="single" w:sz="4" w:space="0" w:color="000000"/>
            </w:tcBorders>
          </w:tcPr>
          <w:p>
            <w:pPr>
              <w:pStyle w:val="TableContents"/>
              <w:jc w:val="both"/>
              <w:rPr/>
            </w:pPr>
            <w:r>
              <w:rPr/>
              <w:t>CDA (IT&amp;SDC) Secunderabad</w:t>
            </w:r>
          </w:p>
        </w:tc>
        <w:tc>
          <w:tcPr>
            <w:tcW w:w="2433" w:type="dxa"/>
            <w:tcBorders>
              <w:start w:val="single" w:sz="4" w:space="0" w:color="000000"/>
              <w:bottom w:val="single" w:sz="4" w:space="0" w:color="000000"/>
              <w:end w:val="single" w:sz="4" w:space="0" w:color="000000"/>
            </w:tcBorders>
          </w:tcPr>
          <w:p>
            <w:pPr>
              <w:pStyle w:val="TableContents"/>
              <w:jc w:val="center"/>
              <w:rPr>
                <w:u w:val="none"/>
              </w:rPr>
            </w:pPr>
            <w:r>
              <w:rPr>
                <w:u w:val="none"/>
              </w:rPr>
              <w:t>01.01.2025</w:t>
            </w:r>
          </w:p>
        </w:tc>
      </w:tr>
    </w:tbl>
    <w:p>
      <w:pPr>
        <w:pStyle w:val="Normal"/>
        <w:jc w:val="both"/>
        <w:rPr>
          <w:b w:val="false"/>
          <w:bCs w:val="false"/>
          <w:sz w:val="26"/>
          <w:szCs w:val="26"/>
        </w:rPr>
      </w:pPr>
      <w:r>
        <w:rPr>
          <w:b w:val="false"/>
          <w:bCs w:val="false"/>
          <w:sz w:val="26"/>
          <w:szCs w:val="26"/>
        </w:rPr>
      </w:r>
    </w:p>
    <w:p>
      <w:pPr>
        <w:pStyle w:val="Normal"/>
        <w:jc w:val="both"/>
        <w:rPr>
          <w:b/>
          <w:bCs/>
          <w:sz w:val="26"/>
          <w:szCs w:val="26"/>
        </w:rPr>
      </w:pPr>
      <w:r>
        <w:rPr>
          <w:b/>
          <w:bCs/>
          <w:sz w:val="26"/>
          <w:szCs w:val="26"/>
        </w:rPr>
      </w:r>
    </w:p>
    <w:p>
      <w:pPr>
        <w:pStyle w:val="Normal"/>
        <w:jc w:val="both"/>
        <w:rPr>
          <w:b w:val="false"/>
          <w:bCs w:val="false"/>
        </w:rPr>
      </w:pPr>
      <w:r>
        <w:rPr>
          <w:b/>
          <w:bCs/>
          <w:sz w:val="26"/>
          <w:szCs w:val="26"/>
        </w:rPr>
        <w:t>Auth</w:t>
      </w:r>
      <w:r>
        <w:rPr>
          <w:b/>
          <w:bCs/>
          <w:sz w:val="26"/>
          <w:szCs w:val="26"/>
        </w:rPr>
        <w:t>ority</w:t>
      </w:r>
      <w:r>
        <w:rPr>
          <w:b/>
          <w:bCs/>
          <w:sz w:val="26"/>
          <w:szCs w:val="26"/>
        </w:rPr>
        <w:t>:</w:t>
        <w:tab/>
      </w:r>
      <w:r>
        <w:rPr>
          <w:b w:val="false"/>
          <w:bCs w:val="false"/>
          <w:sz w:val="26"/>
          <w:szCs w:val="26"/>
        </w:rPr>
        <w:t>Headquarters</w:t>
      </w:r>
      <w:r>
        <w:rPr>
          <w:b w:val="false"/>
          <w:bCs w:val="false"/>
          <w:sz w:val="24"/>
          <w:szCs w:val="24"/>
        </w:rPr>
        <w:t xml:space="preserve"> Lr No.</w:t>
      </w:r>
      <w:r>
        <w:rPr>
          <w:b w:val="false"/>
          <w:bCs w:val="false"/>
          <w:sz w:val="26"/>
          <w:szCs w:val="26"/>
        </w:rPr>
        <w:t xml:space="preserve"> </w:t>
      </w:r>
      <w:r>
        <w:rPr>
          <w:b w:val="false"/>
          <w:bCs w:val="false"/>
          <w:sz w:val="26"/>
          <w:szCs w:val="26"/>
        </w:rPr>
        <w:t>AN/XI/11060/Adr to Sr. Aud/2025</w:t>
      </w:r>
      <w:r>
        <w:rPr>
          <w:b w:val="false"/>
          <w:bCs w:val="false"/>
          <w:sz w:val="26"/>
          <w:szCs w:val="26"/>
        </w:rPr>
        <w:t xml:space="preserve"> </w:t>
      </w:r>
      <w:r>
        <w:rPr>
          <w:b w:val="false"/>
          <w:bCs w:val="false"/>
          <w:sz w:val="26"/>
          <w:szCs w:val="26"/>
        </w:rPr>
        <w:t xml:space="preserve">dated: </w:t>
      </w:r>
      <w:r>
        <w:rPr>
          <w:b w:val="false"/>
          <w:bCs w:val="false"/>
          <w:sz w:val="26"/>
          <w:szCs w:val="26"/>
        </w:rPr>
        <w:t>13.12.2024</w:t>
      </w:r>
    </w:p>
    <w:p>
      <w:pPr>
        <w:pStyle w:val="Normal"/>
        <w:jc w:val="both"/>
        <w:rPr>
          <w:b w:val="false"/>
          <w:bCs w:val="false"/>
        </w:rPr>
      </w:pPr>
      <w:r>
        <w:rPr>
          <w:b w:val="false"/>
          <w:bCs w:val="false"/>
          <w:sz w:val="26"/>
          <w:szCs w:val="26"/>
        </w:rPr>
        <w:tab/>
        <w:tab/>
        <w:tab/>
        <w:tab/>
      </w:r>
      <w:r>
        <w:rPr>
          <w:b w:val="false"/>
          <w:bCs w:val="false"/>
          <w:sz w:val="26"/>
          <w:szCs w:val="26"/>
        </w:rPr>
        <w:t>Headquarters</w:t>
      </w:r>
      <w:r>
        <w:rPr>
          <w:b w:val="false"/>
          <w:bCs w:val="false"/>
          <w:sz w:val="24"/>
          <w:szCs w:val="24"/>
        </w:rPr>
        <w:t xml:space="preserve"> Lr No.</w:t>
      </w:r>
      <w:r>
        <w:rPr>
          <w:b w:val="false"/>
          <w:bCs w:val="false"/>
          <w:sz w:val="26"/>
          <w:szCs w:val="26"/>
        </w:rPr>
        <w:t xml:space="preserve"> </w:t>
      </w:r>
      <w:r>
        <w:rPr>
          <w:b w:val="false"/>
          <w:bCs w:val="false"/>
          <w:sz w:val="26"/>
          <w:szCs w:val="26"/>
        </w:rPr>
        <w:t>AN/XI/11060/Adr to Sr. Aud/2025</w:t>
      </w:r>
      <w:r>
        <w:rPr>
          <w:b w:val="false"/>
          <w:bCs w:val="false"/>
          <w:sz w:val="26"/>
          <w:szCs w:val="26"/>
        </w:rPr>
        <w:t xml:space="preserve"> </w:t>
      </w:r>
      <w:r>
        <w:rPr>
          <w:b w:val="false"/>
          <w:bCs w:val="false"/>
          <w:sz w:val="26"/>
          <w:szCs w:val="26"/>
        </w:rPr>
        <w:t xml:space="preserve">dated: </w:t>
      </w:r>
      <w:r>
        <w:rPr>
          <w:b w:val="false"/>
          <w:bCs w:val="false"/>
          <w:sz w:val="26"/>
          <w:szCs w:val="26"/>
        </w:rPr>
        <w:t>26</w:t>
      </w:r>
      <w:r>
        <w:rPr>
          <w:b w:val="false"/>
          <w:bCs w:val="false"/>
          <w:sz w:val="26"/>
          <w:szCs w:val="26"/>
        </w:rPr>
        <w:t>.12.2024</w:t>
      </w:r>
    </w:p>
    <w:p>
      <w:pPr>
        <w:pStyle w:val="Normal"/>
        <w:jc w:val="both"/>
        <w:rPr>
          <w:b/>
          <w:bCs/>
          <w:sz w:val="24"/>
          <w:szCs w:val="24"/>
        </w:rPr>
      </w:pPr>
      <w:r>
        <w:rPr>
          <w:b/>
          <w:bCs/>
          <w:sz w:val="24"/>
          <w:szCs w:val="24"/>
        </w:rPr>
        <w:tab/>
        <w:tab/>
        <w:tab/>
        <w:tab/>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rPr>
          <w:b/>
          <w:bCs/>
          <w:sz w:val="24"/>
          <w:szCs w:val="24"/>
        </w:rPr>
      </w:pPr>
      <w:r>
        <w:rPr>
          <w:b/>
          <w:bCs/>
          <w:sz w:val="24"/>
          <w:szCs w:val="24"/>
        </w:rPr>
        <w:tab/>
        <w:tab/>
        <w:tab/>
        <w:tab/>
        <w:tab/>
        <w:tab/>
        <w:tab/>
        <w:tab/>
        <w:tab/>
        <w:tab/>
        <w:tab/>
        <w:tab/>
        <w:tab/>
        <w:tab/>
        <w:tab/>
        <w:tab/>
        <w:tab/>
        <w:tab/>
        <w:tab/>
        <w:tab/>
        <w:tab/>
        <w:tab/>
      </w:r>
      <w:r>
        <w:rPr>
          <w:b/>
          <w:bCs/>
          <w:sz w:val="24"/>
          <w:szCs w:val="24"/>
        </w:rPr>
        <w:t xml:space="preserve">K.M Siva Shankar, IDAS </w:t>
        <w:tab/>
        <w:tab/>
        <w:tab/>
        <w:tab/>
        <w:tab/>
        <w:tab/>
        <w:tab/>
        <w:tab/>
        <w:tab/>
        <w:tab/>
        <w:tab/>
        <w:tab/>
        <w:tab/>
        <w:tab/>
        <w:tab/>
        <w:tab/>
        <w:tab/>
        <w:tab/>
        <w:tab/>
        <w:tab/>
        <w:tab/>
        <w:tab/>
        <w:tab/>
      </w:r>
      <w:r>
        <w:rPr>
          <w:b/>
          <w:bCs/>
          <w:sz w:val="24"/>
          <w:szCs w:val="24"/>
        </w:rPr>
        <w:t>JCDA ( IT &amp; SDC )</w:t>
      </w:r>
    </w:p>
    <w:p>
      <w:pPr>
        <w:pStyle w:val="Normal"/>
        <w:jc w:val="end"/>
        <w:rPr>
          <w:b w:val="false"/>
          <w:bCs w:val="false"/>
        </w:rPr>
      </w:pPr>
      <w:r>
        <w:rPr>
          <w:b w:val="false"/>
          <w:bCs w:val="false"/>
        </w:rPr>
      </w:r>
    </w:p>
    <w:p>
      <w:pPr>
        <w:pStyle w:val="Normal"/>
        <w:rPr>
          <w:b/>
          <w:bCs/>
          <w:sz w:val="24"/>
          <w:szCs w:val="24"/>
        </w:rPr>
      </w:pPr>
      <w:r>
        <w:rPr>
          <w:b/>
          <w:bCs/>
          <w:sz w:val="24"/>
          <w:szCs w:val="24"/>
        </w:rPr>
        <w:t>Copy to</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1</w:t>
      </w:r>
      <w:r>
        <w:rPr>
          <w:b w:val="false"/>
          <w:bCs w:val="false"/>
          <w:sz w:val="24"/>
          <w:szCs w:val="24"/>
        </w:rPr>
        <w:t xml:space="preserve">. AN -I Section O/o </w:t>
      </w:r>
      <w:r>
        <w:rPr>
          <w:b w:val="false"/>
          <w:bCs w:val="false"/>
          <w:sz w:val="24"/>
          <w:szCs w:val="24"/>
        </w:rPr>
        <w:t xml:space="preserve">The </w:t>
      </w:r>
      <w:r>
        <w:rPr>
          <w:b w:val="false"/>
          <w:bCs w:val="false"/>
          <w:sz w:val="24"/>
          <w:szCs w:val="24"/>
        </w:rPr>
        <w:t>CDA, Secunderabad  -</w:t>
      </w:r>
      <w:r>
        <w:rPr>
          <w:b/>
          <w:bCs/>
          <w:sz w:val="24"/>
          <w:szCs w:val="24"/>
        </w:rPr>
        <w:t xml:space="preserve"> </w:t>
      </w:r>
      <w:r>
        <w:rPr>
          <w:b/>
          <w:bCs/>
          <w:sz w:val="24"/>
          <w:szCs w:val="24"/>
        </w:rPr>
        <w:t>For publis</w:t>
      </w:r>
      <w:r>
        <w:rPr>
          <w:b/>
          <w:bCs/>
          <w:sz w:val="24"/>
          <w:szCs w:val="24"/>
        </w:rPr>
        <w:t>h</w:t>
      </w:r>
      <w:r>
        <w:rPr>
          <w:b/>
          <w:bCs/>
          <w:sz w:val="24"/>
          <w:szCs w:val="24"/>
        </w:rPr>
        <w:t>ing Part II order</w:t>
      </w:r>
    </w:p>
    <w:p>
      <w:pPr>
        <w:pStyle w:val="Normal"/>
        <w:rPr>
          <w:b w:val="false"/>
          <w:bCs w:val="false"/>
          <w:sz w:val="24"/>
          <w:szCs w:val="24"/>
        </w:rPr>
      </w:pPr>
      <w:r>
        <w:rPr>
          <w:b w:val="false"/>
          <w:bCs w:val="false"/>
          <w:sz w:val="24"/>
          <w:szCs w:val="24"/>
        </w:rPr>
        <w:t xml:space="preserve">2. </w:t>
      </w:r>
      <w:r>
        <w:rPr>
          <w:b w:val="false"/>
          <w:bCs w:val="false"/>
          <w:sz w:val="24"/>
          <w:szCs w:val="24"/>
        </w:rPr>
        <w:t xml:space="preserve">AN-II, AN-Pay Section O/o The CDA, Secunderabad </w:t>
      </w:r>
      <w:r>
        <w:rPr>
          <w:b/>
          <w:bCs/>
          <w:sz w:val="24"/>
          <w:szCs w:val="24"/>
        </w:rPr>
        <w:t>– For information please.</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6"/>
          <w:szCs w:val="26"/>
        </w:rPr>
        <w:t>Officials concerned</w:t>
      </w:r>
    </w:p>
    <w:p>
      <w:pPr>
        <w:pStyle w:val="Normal"/>
        <w:rPr>
          <w:b w:val="false"/>
          <w:bCs w:val="false"/>
          <w:sz w:val="24"/>
          <w:szCs w:val="24"/>
        </w:rPr>
      </w:pPr>
      <w:r>
        <w:rPr>
          <w:b w:val="false"/>
          <w:bCs w:val="false"/>
          <w:sz w:val="24"/>
          <w:szCs w:val="24"/>
        </w:rPr>
        <w:t>4</w:t>
      </w:r>
      <w:r>
        <w:rPr>
          <w:b w:val="false"/>
          <w:bCs w:val="false"/>
          <w:sz w:val="24"/>
          <w:szCs w:val="24"/>
        </w:rPr>
        <w:t xml:space="preserve">. </w:t>
      </w:r>
      <w:r>
        <w:rPr>
          <w:b w:val="false"/>
          <w:bCs w:val="false"/>
          <w:sz w:val="26"/>
          <w:szCs w:val="26"/>
        </w:rPr>
        <w:t>Admin Orders file</w:t>
      </w:r>
    </w:p>
    <w:p>
      <w:pPr>
        <w:pStyle w:val="Normal"/>
        <w:jc w:val="start"/>
        <w:rPr>
          <w:b w:val="false"/>
          <w:bCs w:val="false"/>
          <w:sz w:val="24"/>
          <w:szCs w:val="24"/>
        </w:rPr>
      </w:pPr>
      <w:r>
        <w:rPr>
          <w:b w:val="false"/>
          <w:bCs w:val="false"/>
          <w:sz w:val="24"/>
          <w:szCs w:val="24"/>
        </w:rPr>
        <w:tab/>
        <w:tab/>
        <w:tab/>
        <w:tab/>
        <w:tab/>
        <w:tab/>
        <w:tab/>
        <w:tab/>
        <w:tab/>
        <w:tab/>
        <w:tab/>
        <w:tab/>
        <w:tab/>
        <w:tab/>
        <w:tab/>
        <w:tab/>
        <w:tab/>
        <w:tab/>
        <w:tab/>
        <w:tab/>
        <w:tab/>
        <w:tab/>
      </w:r>
    </w:p>
    <w:p>
      <w:pPr>
        <w:pStyle w:val="Normal"/>
        <w:jc w:val="start"/>
        <w:rPr>
          <w:b/>
          <w:bCs/>
          <w:sz w:val="24"/>
          <w:szCs w:val="24"/>
        </w:rPr>
      </w:pPr>
      <w:r>
        <w:rPr>
          <w:b/>
          <w:bCs/>
          <w:sz w:val="24"/>
          <w:szCs w:val="24"/>
        </w:rPr>
      </w:r>
    </w:p>
    <w:p>
      <w:pPr>
        <w:pStyle w:val="Normal"/>
        <w:jc w:val="start"/>
        <w:rPr/>
      </w:pPr>
      <w:r>
        <w:rPr>
          <w:b/>
          <w:bCs/>
          <w:sz w:val="24"/>
          <w:szCs w:val="24"/>
        </w:rPr>
        <w:tab/>
        <w:tab/>
        <w:tab/>
        <w:tab/>
        <w:tab/>
        <w:tab/>
        <w:tab/>
        <w:tab/>
        <w:tab/>
        <w:tab/>
        <w:tab/>
        <w:tab/>
        <w:tab/>
        <w:tab/>
        <w:tab/>
        <w:tab/>
        <w:tab/>
        <w:tab/>
        <w:tab/>
        <w:tab/>
        <w:tab/>
        <w:tab/>
        <w:tab/>
      </w:r>
      <w:r>
        <w:rPr>
          <w:b/>
          <w:bCs/>
          <w:sz w:val="24"/>
          <w:szCs w:val="24"/>
        </w:rPr>
        <w:t>(</w:t>
      </w:r>
      <w:r>
        <w:rPr>
          <w:b/>
          <w:bCs/>
          <w:sz w:val="24"/>
          <w:szCs w:val="24"/>
        </w:rPr>
        <w:t>C. S. Chakravarthy</w:t>
      </w:r>
      <w:r>
        <w:rPr>
          <w:b/>
          <w:bCs/>
          <w:sz w:val="24"/>
          <w:szCs w:val="24"/>
        </w:rPr>
        <w:t>)</w:t>
        <w:tab/>
        <w:tab/>
        <w:tab/>
        <w:tab/>
        <w:tab/>
        <w:tab/>
        <w:tab/>
        <w:tab/>
        <w:tab/>
        <w:tab/>
        <w:tab/>
        <w:tab/>
        <w:tab/>
        <w:tab/>
        <w:tab/>
        <w:tab/>
        <w:tab/>
        <w:tab/>
        <w:tab/>
        <w:tab/>
        <w:tab/>
        <w:tab/>
        <w:tab/>
      </w:r>
      <w:r>
        <w:rPr>
          <w:b/>
          <w:bCs/>
          <w:sz w:val="24"/>
          <w:szCs w:val="24"/>
        </w:rPr>
        <w:t xml:space="preserve"> </w:t>
        <w:tab/>
        <w:t xml:space="preserve"> </w:t>
      </w:r>
      <w:r>
        <w:rPr>
          <w:b/>
          <w:bCs/>
          <w:sz w:val="24"/>
          <w:szCs w:val="24"/>
        </w:rPr>
        <w:t>Sr. Accounts Officer</w:t>
      </w:r>
      <w:r>
        <w:br w:type="page"/>
      </w:r>
    </w:p>
    <w:p>
      <w:pPr>
        <w:pStyle w:val="Normal"/>
        <w:ind w:hanging="0" w:start="0" w:end="0"/>
        <w:jc w:val="both"/>
        <w:rPr>
          <w:rFonts w:ascii="Nimbus Roman No9 L" w:hAnsi="Nimbus Roman No9 L"/>
        </w:rPr>
      </w:pPr>
      <w:hyperlink r:id="rId9">
        <w:r>
          <w:rPr>
            <w:rFonts w:ascii="Nimbus Roman No9 L" w:hAnsi="Nimbus Roman No9 L"/>
          </w:rPr>
          <w:drawing>
            <wp:anchor distT="0" distB="0" distL="0" distR="0" simplePos="0" relativeHeight="8"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6" name="Image2 Copy 1 Copy 1 Copy 4 Copy 2 Copy 2 Copy 1 Copy 1 Copy 1 Copy 2 Copy 1 Copy 1 Copy 1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Copy 1 Copy 1 Copy 4 Copy 2 Copy 2 Copy 1 Copy 1 Copy 1 Copy 2 Copy 1 Copy 1 Copy 1 Copy 1 Copy 2"/>
                      <pic:cNvPicPr>
                        <a:picLocks noChangeAspect="1" noChangeArrowheads="1"/>
                      </pic:cNvPicPr>
                    </pic:nvPicPr>
                    <pic:blipFill>
                      <a:blip r:embed="rId6"/>
                      <a:stretch>
                        <a:fillRect/>
                      </a:stretch>
                    </pic:blipFill>
                    <pic:spPr bwMode="auto">
                      <a:xfrm>
                        <a:off x="0" y="0"/>
                        <a:ext cx="1033780" cy="999490"/>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7" name="Image1 Copy 1 Copy 1 Copy 1 Copy 4 Copy 2 Copy 2 Copy 1 Copy 1 Copy 1 Copy 2 Copy 1 Copy 1 Copy 1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Copy 1 Copy 1 Copy 1 Copy 4 Copy 2 Copy 2 Copy 1 Copy 1 Copy 1 Copy 2 Copy 1 Copy 1 Copy 1 Copy 1 Copy 2"/>
                      <pic:cNvPicPr>
                        <a:picLocks noChangeAspect="1" noChangeArrowheads="1"/>
                      </pic:cNvPicPr>
                    </pic:nvPicPr>
                    <pic:blipFill>
                      <a:blip r:embed="rId7">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10"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8" name="Shape 85"/>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11"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9" name="Shape 86"/>
                  <a:graphic xmlns:a="http://schemas.openxmlformats.org/drawingml/2006/main">
                    <a:graphicData uri="http://schemas.microsoft.com/office/word/2010/wordprocessingShape">
                      <wps:wsp>
                        <wps:cNvSpPr/>
                        <wps:nvSpPr>
                          <wps:cNvPr id="10" name="Shape 86"/>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drawing>
            <wp:anchor distT="0" distB="0" distL="0" distR="0" simplePos="0" relativeHeight="3" behindDoc="0" locked="0" layoutInCell="0" allowOverlap="1">
              <wp:simplePos x="0" y="0"/>
              <wp:positionH relativeFrom="page">
                <wp:posOffset>975995</wp:posOffset>
              </wp:positionH>
              <wp:positionV relativeFrom="page">
                <wp:posOffset>809625</wp:posOffset>
              </wp:positionV>
              <wp:extent cx="1048385" cy="1057910"/>
              <wp:effectExtent l="0" t="0" r="0" b="0"/>
              <wp:wrapTopAndBottom/>
              <wp:docPr id="1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1"/>
                      <pic:cNvPicPr>
                        <a:picLocks noChangeAspect="1" noChangeArrowheads="1"/>
                      </pic:cNvPicPr>
                    </pic:nvPicPr>
                    <pic:blipFill>
                      <a:blip r:embed="rId10">
                        <a:grayscl/>
                      </a:blip>
                      <a:stretch>
                        <a:fillRect/>
                      </a:stretch>
                    </pic:blipFill>
                    <pic:spPr bwMode="auto">
                      <a:xfrm>
                        <a:off x="0" y="0"/>
                        <a:ext cx="1048385" cy="1057910"/>
                      </a:xfrm>
                      <a:prstGeom prst="rect">
                        <a:avLst/>
                      </a:prstGeom>
                      <a:noFill/>
                    </pic:spPr>
                  </pic:pic>
                </a:graphicData>
              </a:graphic>
            </wp:anchor>
          </w:drawing>
        </w:r>
      </w:hyperlink>
    </w:p>
    <w:p>
      <w:pPr>
        <w:pStyle w:val="Normal"/>
        <w:rPr>
          <w:sz w:val="28"/>
          <w:szCs w:val="28"/>
        </w:rPr>
      </w:pPr>
      <w:r>
        <w:rPr>
          <w:b/>
          <w:bCs/>
          <w:sz w:val="28"/>
          <w:szCs w:val="28"/>
        </w:rPr>
        <w:t xml:space="preserve">Admin Order </w:t>
      </w:r>
      <w:r>
        <w:rPr>
          <w:b/>
          <w:bCs/>
          <w:sz w:val="28"/>
          <w:szCs w:val="28"/>
        </w:rPr>
        <w:t xml:space="preserve">No. </w:t>
      </w:r>
      <w:r>
        <w:rPr>
          <w:b/>
          <w:bCs/>
          <w:sz w:val="28"/>
          <w:szCs w:val="28"/>
        </w:rPr>
        <w:t>7</w:t>
      </w:r>
      <w:r>
        <w:rPr>
          <w:b/>
          <w:bCs/>
          <w:sz w:val="28"/>
          <w:szCs w:val="28"/>
        </w:rPr>
        <w:t>6</w:t>
      </w:r>
      <w:r>
        <w:rPr>
          <w:b/>
          <w:bCs/>
          <w:sz w:val="28"/>
          <w:szCs w:val="28"/>
        </w:rPr>
        <w:t xml:space="preserve"> </w:t>
      </w:r>
      <w:r>
        <w:rPr>
          <w:b/>
          <w:bCs/>
          <w:sz w:val="28"/>
          <w:szCs w:val="28"/>
        </w:rPr>
        <w:tab/>
      </w:r>
      <w:r>
        <w:rPr>
          <w:sz w:val="28"/>
          <w:szCs w:val="28"/>
        </w:rPr>
        <w:tab/>
        <w:tab/>
        <w:tab/>
        <w:t xml:space="preserve">      </w:t>
        <w:tab/>
        <w:tab/>
        <w:t xml:space="preserve"> </w:t>
        <w:tab/>
        <w:t xml:space="preserve"> </w:t>
      </w:r>
      <w:r>
        <w:rPr>
          <w:b/>
          <w:bCs/>
          <w:sz w:val="28"/>
          <w:szCs w:val="28"/>
        </w:rPr>
        <w:tab/>
        <w:tab/>
        <w:tab/>
        <w:tab/>
        <w:tab/>
        <w:tab/>
        <w:tab/>
        <w:tab/>
      </w:r>
      <w:r>
        <w:rPr>
          <w:b/>
          <w:bCs/>
          <w:sz w:val="28"/>
          <w:szCs w:val="28"/>
        </w:rPr>
        <w:t>D</w:t>
      </w:r>
      <w:r>
        <w:rPr>
          <w:b/>
          <w:bCs/>
          <w:sz w:val="28"/>
          <w:szCs w:val="28"/>
        </w:rPr>
        <w:t xml:space="preserve">ated: </w:t>
      </w:r>
      <w:r>
        <w:rPr>
          <w:b/>
          <w:bCs/>
          <w:sz w:val="28"/>
          <w:szCs w:val="28"/>
        </w:rPr>
        <w:t>06</w:t>
      </w:r>
      <w:r>
        <w:rPr>
          <w:b/>
          <w:bCs/>
          <w:sz w:val="28"/>
          <w:szCs w:val="28"/>
        </w:rPr>
        <w:t>.</w:t>
      </w:r>
      <w:r>
        <w:rPr>
          <w:b/>
          <w:bCs/>
          <w:sz w:val="28"/>
          <w:szCs w:val="28"/>
        </w:rPr>
        <w:t>01</w:t>
      </w:r>
      <w:r>
        <w:rPr>
          <w:b/>
          <w:bCs/>
          <w:sz w:val="28"/>
          <w:szCs w:val="28"/>
        </w:rPr>
        <w:t>.202</w:t>
      </w:r>
      <w:r>
        <w:rPr>
          <w:b/>
          <w:bCs/>
          <w:sz w:val="28"/>
          <w:szCs w:val="28"/>
        </w:rPr>
        <w:t>5</w:t>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jc w:val="center"/>
        <w:rPr>
          <w:b/>
          <w:bCs/>
          <w:sz w:val="28"/>
          <w:szCs w:val="28"/>
        </w:rPr>
      </w:pPr>
      <w:r>
        <w:rPr>
          <w:b/>
          <w:bCs/>
          <w:sz w:val="28"/>
          <w:szCs w:val="28"/>
        </w:rPr>
        <w:t xml:space="preserve">Sub:- </w:t>
      </w:r>
      <w:r>
        <w:rPr>
          <w:b/>
          <w:bCs/>
          <w:sz w:val="28"/>
          <w:szCs w:val="28"/>
        </w:rPr>
        <w:t xml:space="preserve">Transfer/Posting in SAG of </w:t>
      </w:r>
      <w:r>
        <w:rPr>
          <w:b/>
          <w:bCs/>
          <w:sz w:val="28"/>
          <w:szCs w:val="28"/>
        </w:rPr>
        <w:t xml:space="preserve">the </w:t>
      </w:r>
      <w:r>
        <w:rPr>
          <w:b/>
          <w:bCs/>
          <w:sz w:val="28"/>
          <w:szCs w:val="28"/>
        </w:rPr>
        <w:t xml:space="preserve">Indian Defence Accounts Service </w:t>
      </w:r>
      <w:r>
        <w:rPr>
          <w:b/>
          <w:bCs/>
          <w:sz w:val="28"/>
          <w:szCs w:val="28"/>
        </w:rPr>
        <w:t>– reg.</w:t>
      </w:r>
    </w:p>
    <w:p>
      <w:pPr>
        <w:pStyle w:val="Normal"/>
        <w:jc w:val="center"/>
        <w:rPr>
          <w:b/>
          <w:bCs/>
          <w:sz w:val="24"/>
          <w:szCs w:val="24"/>
        </w:rPr>
      </w:pPr>
      <w:r>
        <w:rPr>
          <w:b/>
          <w:bCs/>
          <w:sz w:val="24"/>
          <w:szCs w:val="24"/>
        </w:rPr>
      </w:r>
    </w:p>
    <w:p>
      <w:pPr>
        <w:pStyle w:val="Normal"/>
        <w:jc w:val="both"/>
        <w:rPr/>
      </w:pPr>
      <w:r>
        <w:rPr>
          <w:b w:val="false"/>
          <w:bCs w:val="false"/>
          <w:sz w:val="26"/>
          <w:szCs w:val="26"/>
        </w:rPr>
        <w:tab/>
      </w:r>
      <w:r>
        <w:rPr>
          <w:b w:val="false"/>
          <w:bCs w:val="false"/>
          <w:sz w:val="28"/>
          <w:szCs w:val="28"/>
        </w:rPr>
        <w:t xml:space="preserve">Having been </w:t>
      </w:r>
      <w:r>
        <w:rPr>
          <w:b w:val="false"/>
          <w:bCs w:val="false"/>
          <w:sz w:val="28"/>
          <w:szCs w:val="28"/>
        </w:rPr>
        <w:t>posted</w:t>
      </w:r>
      <w:r>
        <w:rPr>
          <w:b w:val="false"/>
          <w:bCs w:val="false"/>
          <w:sz w:val="28"/>
          <w:szCs w:val="28"/>
        </w:rPr>
        <w:t xml:space="preserve"> to the O/o The CDA (IT&amp;SDC) </w:t>
      </w:r>
      <w:r>
        <w:rPr>
          <w:b w:val="false"/>
          <w:bCs w:val="false"/>
          <w:sz w:val="28"/>
          <w:szCs w:val="28"/>
        </w:rPr>
        <w:t>Secunderabad</w:t>
      </w:r>
      <w:r>
        <w:rPr>
          <w:b w:val="false"/>
          <w:bCs w:val="false"/>
          <w:sz w:val="28"/>
          <w:szCs w:val="28"/>
        </w:rPr>
        <w:t xml:space="preserve"> vide </w:t>
      </w:r>
      <w:r>
        <w:rPr>
          <w:b w:val="false"/>
          <w:bCs w:val="false"/>
          <w:sz w:val="28"/>
          <w:szCs w:val="28"/>
        </w:rPr>
        <w:t xml:space="preserve">Headquarters </w:t>
      </w:r>
    </w:p>
    <w:p>
      <w:pPr>
        <w:pStyle w:val="Normal"/>
        <w:jc w:val="both"/>
        <w:rPr/>
      </w:pPr>
      <w:r>
        <w:rPr>
          <w:b w:val="false"/>
          <w:bCs w:val="false"/>
          <w:sz w:val="28"/>
          <w:szCs w:val="28"/>
        </w:rPr>
        <w:t xml:space="preserve"> </w:t>
      </w:r>
      <w:r>
        <w:rPr>
          <w:b w:val="false"/>
          <w:bCs w:val="false"/>
          <w:sz w:val="28"/>
          <w:szCs w:val="28"/>
        </w:rPr>
        <w:t>AN-</w:t>
      </w:r>
      <w:r>
        <w:rPr>
          <w:b w:val="false"/>
          <w:bCs w:val="false"/>
          <w:sz w:val="28"/>
          <w:szCs w:val="28"/>
        </w:rPr>
        <w:t xml:space="preserve">1/1201/1/XXXVII </w:t>
      </w:r>
      <w:r>
        <w:rPr>
          <w:b w:val="false"/>
          <w:bCs w:val="false"/>
          <w:sz w:val="28"/>
          <w:szCs w:val="28"/>
        </w:rPr>
        <w:t xml:space="preserve"> </w:t>
      </w:r>
      <w:r>
        <w:rPr>
          <w:b w:val="false"/>
          <w:bCs w:val="false"/>
          <w:sz w:val="28"/>
          <w:szCs w:val="28"/>
        </w:rPr>
        <w:t xml:space="preserve">dated </w:t>
      </w:r>
      <w:r>
        <w:rPr>
          <w:b w:val="false"/>
          <w:bCs w:val="false"/>
          <w:sz w:val="28"/>
          <w:szCs w:val="28"/>
        </w:rPr>
        <w:t>12</w:t>
      </w:r>
      <w:r>
        <w:rPr>
          <w:b w:val="false"/>
          <w:bCs w:val="false"/>
          <w:sz w:val="28"/>
          <w:szCs w:val="28"/>
        </w:rPr>
        <w:t>.</w:t>
      </w:r>
      <w:r>
        <w:rPr>
          <w:b w:val="false"/>
          <w:bCs w:val="false"/>
          <w:sz w:val="28"/>
          <w:szCs w:val="28"/>
        </w:rPr>
        <w:t>12</w:t>
      </w:r>
      <w:r>
        <w:rPr>
          <w:b w:val="false"/>
          <w:bCs w:val="false"/>
          <w:sz w:val="28"/>
          <w:szCs w:val="28"/>
        </w:rPr>
        <w:t>.2024</w:t>
      </w:r>
      <w:r>
        <w:rPr>
          <w:b w:val="false"/>
          <w:bCs w:val="false"/>
          <w:sz w:val="28"/>
          <w:szCs w:val="28"/>
        </w:rPr>
        <w:t xml:space="preserve"> </w:t>
      </w:r>
      <w:r>
        <w:rPr>
          <w:b w:val="false"/>
          <w:bCs w:val="false"/>
          <w:sz w:val="28"/>
          <w:szCs w:val="28"/>
        </w:rPr>
        <w:t>and</w:t>
      </w:r>
      <w:r>
        <w:rPr>
          <w:sz w:val="28"/>
          <w:szCs w:val="28"/>
        </w:rPr>
        <w:t xml:space="preserve"> </w:t>
      </w:r>
      <w:r>
        <w:rPr>
          <w:sz w:val="28"/>
          <w:szCs w:val="28"/>
        </w:rPr>
        <w:t>after</w:t>
      </w:r>
      <w:r>
        <w:rPr>
          <w:b w:val="false"/>
          <w:bCs w:val="false"/>
          <w:sz w:val="28"/>
          <w:szCs w:val="28"/>
        </w:rPr>
        <w:t xml:space="preserve"> be</w:t>
      </w:r>
      <w:r>
        <w:rPr>
          <w:b w:val="false"/>
          <w:bCs w:val="false"/>
          <w:sz w:val="28"/>
          <w:szCs w:val="28"/>
        </w:rPr>
        <w:t>ing</w:t>
      </w:r>
      <w:r>
        <w:rPr>
          <w:b w:val="false"/>
          <w:bCs w:val="false"/>
          <w:sz w:val="28"/>
          <w:szCs w:val="28"/>
        </w:rPr>
        <w:t xml:space="preserve"> reli</w:t>
      </w:r>
      <w:r>
        <w:rPr>
          <w:b w:val="false"/>
          <w:bCs w:val="false"/>
          <w:sz w:val="28"/>
          <w:szCs w:val="28"/>
        </w:rPr>
        <w:t>e</w:t>
      </w:r>
      <w:r>
        <w:rPr>
          <w:b w:val="false"/>
          <w:bCs w:val="false"/>
          <w:sz w:val="28"/>
          <w:szCs w:val="28"/>
        </w:rPr>
        <w:t xml:space="preserve">ved of </w:t>
      </w:r>
      <w:r>
        <w:rPr>
          <w:b w:val="false"/>
          <w:bCs w:val="false"/>
          <w:sz w:val="28"/>
          <w:szCs w:val="28"/>
        </w:rPr>
        <w:t>his</w:t>
      </w:r>
      <w:r>
        <w:rPr>
          <w:b w:val="false"/>
          <w:bCs w:val="false"/>
          <w:sz w:val="28"/>
          <w:szCs w:val="28"/>
        </w:rPr>
        <w:t xml:space="preserve"> duties </w:t>
      </w:r>
      <w:r>
        <w:rPr>
          <w:b w:val="false"/>
          <w:bCs w:val="false"/>
          <w:sz w:val="28"/>
          <w:szCs w:val="28"/>
        </w:rPr>
        <w:t xml:space="preserve">on </w:t>
      </w:r>
      <w:r>
        <w:rPr>
          <w:b w:val="false"/>
          <w:bCs w:val="false"/>
          <w:sz w:val="28"/>
          <w:szCs w:val="28"/>
        </w:rPr>
        <w:t>03</w:t>
      </w:r>
      <w:r>
        <w:rPr>
          <w:b w:val="false"/>
          <w:bCs w:val="false"/>
          <w:sz w:val="28"/>
          <w:szCs w:val="28"/>
        </w:rPr>
        <w:t>.</w:t>
      </w:r>
      <w:r>
        <w:rPr>
          <w:b w:val="false"/>
          <w:bCs w:val="false"/>
          <w:sz w:val="28"/>
          <w:szCs w:val="28"/>
        </w:rPr>
        <w:t>01</w:t>
      </w:r>
      <w:r>
        <w:rPr>
          <w:b w:val="false"/>
          <w:bCs w:val="false"/>
          <w:sz w:val="28"/>
          <w:szCs w:val="28"/>
        </w:rPr>
        <w:t>.</w:t>
      </w:r>
      <w:r>
        <w:rPr>
          <w:b w:val="false"/>
          <w:bCs w:val="false"/>
          <w:sz w:val="28"/>
          <w:szCs w:val="28"/>
        </w:rPr>
        <w:t>202</w:t>
      </w:r>
      <w:r>
        <w:rPr>
          <w:b w:val="false"/>
          <w:bCs w:val="false"/>
          <w:sz w:val="28"/>
          <w:szCs w:val="28"/>
        </w:rPr>
        <w:t>5</w:t>
      </w:r>
      <w:r>
        <w:rPr>
          <w:b w:val="false"/>
          <w:bCs w:val="false"/>
          <w:sz w:val="28"/>
          <w:szCs w:val="28"/>
        </w:rPr>
        <w:t xml:space="preserve"> </w:t>
      </w:r>
      <w:r>
        <w:rPr>
          <w:b w:val="false"/>
          <w:bCs w:val="false"/>
          <w:sz w:val="28"/>
          <w:szCs w:val="28"/>
        </w:rPr>
        <w:t xml:space="preserve">(AN) vide </w:t>
      </w:r>
      <w:r>
        <w:rPr>
          <w:b w:val="false"/>
          <w:bCs w:val="false"/>
          <w:sz w:val="28"/>
          <w:szCs w:val="28"/>
        </w:rPr>
        <w:t xml:space="preserve">O/o </w:t>
      </w:r>
      <w:r>
        <w:rPr>
          <w:b w:val="false"/>
          <w:bCs w:val="false"/>
          <w:sz w:val="28"/>
          <w:szCs w:val="28"/>
        </w:rPr>
        <w:t>The CDA (R&amp;D) Bengaluru Part II Office Order No.</w:t>
      </w:r>
      <w:r>
        <w:rPr>
          <w:b w:val="false"/>
          <w:bCs w:val="false"/>
          <w:sz w:val="28"/>
          <w:szCs w:val="28"/>
        </w:rPr>
        <w:t>7</w:t>
      </w:r>
      <w:r>
        <w:rPr>
          <w:b w:val="false"/>
          <w:bCs w:val="false"/>
          <w:sz w:val="28"/>
          <w:szCs w:val="28"/>
        </w:rPr>
        <w:t xml:space="preserve"> dated: </w:t>
      </w:r>
      <w:r>
        <w:rPr>
          <w:b w:val="false"/>
          <w:bCs w:val="false"/>
          <w:sz w:val="28"/>
          <w:szCs w:val="28"/>
        </w:rPr>
        <w:t>03</w:t>
      </w:r>
      <w:r>
        <w:rPr>
          <w:b w:val="false"/>
          <w:bCs w:val="false"/>
          <w:sz w:val="28"/>
          <w:szCs w:val="28"/>
        </w:rPr>
        <w:t>.</w:t>
      </w:r>
      <w:r>
        <w:rPr>
          <w:b w:val="false"/>
          <w:bCs w:val="false"/>
          <w:sz w:val="28"/>
          <w:szCs w:val="28"/>
        </w:rPr>
        <w:t>01</w:t>
      </w:r>
      <w:r>
        <w:rPr>
          <w:b w:val="false"/>
          <w:bCs w:val="false"/>
          <w:sz w:val="28"/>
          <w:szCs w:val="28"/>
        </w:rPr>
        <w:t>.202</w:t>
      </w:r>
      <w:r>
        <w:rPr>
          <w:b w:val="false"/>
          <w:bCs w:val="false"/>
          <w:sz w:val="28"/>
          <w:szCs w:val="28"/>
        </w:rPr>
        <w:t>5</w:t>
      </w:r>
      <w:r>
        <w:rPr>
          <w:b w:val="false"/>
          <w:bCs w:val="false"/>
          <w:sz w:val="28"/>
          <w:szCs w:val="28"/>
        </w:rPr>
        <w:t>, the below mentioned official</w:t>
      </w:r>
      <w:r>
        <w:rPr>
          <w:b w:val="false"/>
          <w:bCs w:val="false"/>
          <w:sz w:val="28"/>
          <w:szCs w:val="28"/>
        </w:rPr>
        <w:t xml:space="preserve"> </w:t>
      </w:r>
      <w:r>
        <w:rPr>
          <w:b w:val="false"/>
          <w:bCs w:val="false"/>
          <w:sz w:val="28"/>
          <w:szCs w:val="28"/>
        </w:rPr>
        <w:t>ha</w:t>
      </w:r>
      <w:r>
        <w:rPr>
          <w:b w:val="false"/>
          <w:bCs w:val="false"/>
          <w:sz w:val="28"/>
          <w:szCs w:val="28"/>
        </w:rPr>
        <w:t>s</w:t>
      </w:r>
      <w:r>
        <w:rPr>
          <w:b w:val="false"/>
          <w:bCs w:val="false"/>
          <w:sz w:val="28"/>
          <w:szCs w:val="28"/>
        </w:rPr>
        <w:t xml:space="preserve"> reported for dut</w:t>
      </w:r>
      <w:r>
        <w:rPr>
          <w:b w:val="false"/>
          <w:bCs w:val="false"/>
          <w:sz w:val="28"/>
          <w:szCs w:val="28"/>
        </w:rPr>
        <w:t>y</w:t>
      </w:r>
      <w:r>
        <w:rPr>
          <w:b w:val="false"/>
          <w:bCs w:val="false"/>
          <w:sz w:val="28"/>
          <w:szCs w:val="28"/>
        </w:rPr>
        <w:t xml:space="preserve"> on </w:t>
      </w:r>
      <w:r>
        <w:rPr>
          <w:b w:val="false"/>
          <w:bCs w:val="false"/>
          <w:sz w:val="28"/>
          <w:szCs w:val="28"/>
        </w:rPr>
        <w:t>0</w:t>
      </w:r>
      <w:r>
        <w:rPr>
          <w:b w:val="false"/>
          <w:bCs w:val="false"/>
          <w:sz w:val="28"/>
          <w:szCs w:val="28"/>
        </w:rPr>
        <w:t>6</w:t>
      </w:r>
      <w:r>
        <w:rPr>
          <w:b w:val="false"/>
          <w:bCs w:val="false"/>
          <w:sz w:val="28"/>
          <w:szCs w:val="28"/>
        </w:rPr>
        <w:t>.</w:t>
      </w:r>
      <w:r>
        <w:rPr>
          <w:b w:val="false"/>
          <w:bCs w:val="false"/>
          <w:sz w:val="28"/>
          <w:szCs w:val="28"/>
        </w:rPr>
        <w:t>01</w:t>
      </w:r>
      <w:r>
        <w:rPr>
          <w:b w:val="false"/>
          <w:bCs w:val="false"/>
          <w:sz w:val="28"/>
          <w:szCs w:val="28"/>
        </w:rPr>
        <w:t>.202</w:t>
      </w:r>
      <w:r>
        <w:rPr>
          <w:b w:val="false"/>
          <w:bCs w:val="false"/>
          <w:sz w:val="28"/>
          <w:szCs w:val="28"/>
        </w:rPr>
        <w:t>5</w:t>
      </w:r>
      <w:r>
        <w:rPr>
          <w:b w:val="false"/>
          <w:bCs w:val="false"/>
          <w:sz w:val="28"/>
          <w:szCs w:val="28"/>
        </w:rPr>
        <w:t xml:space="preserve"> </w:t>
      </w:r>
      <w:r>
        <w:rPr>
          <w:b w:val="false"/>
          <w:bCs w:val="false"/>
          <w:sz w:val="28"/>
          <w:szCs w:val="28"/>
        </w:rPr>
        <w:t>(FN) at the office of the CDA ( IT &amp; SDC ) Secunderabad</w:t>
      </w:r>
      <w:r>
        <w:rPr>
          <w:b w:val="false"/>
          <w:bCs w:val="false"/>
          <w:sz w:val="26"/>
          <w:szCs w:val="26"/>
        </w:rPr>
        <w:t xml:space="preserve">. </w:t>
      </w:r>
    </w:p>
    <w:p>
      <w:pPr>
        <w:pStyle w:val="Normal"/>
        <w:jc w:val="both"/>
        <w:rPr>
          <w:b w:val="false"/>
          <w:bCs w:val="false"/>
          <w:sz w:val="28"/>
          <w:szCs w:val="28"/>
        </w:rPr>
      </w:pPr>
      <w:r>
        <w:rPr>
          <w:b w:val="false"/>
          <w:bCs w:val="false"/>
          <w:sz w:val="28"/>
          <w:szCs w:val="28"/>
        </w:rPr>
      </w:r>
    </w:p>
    <w:tbl>
      <w:tblPr>
        <w:tblW w:w="5000" w:type="pct"/>
        <w:jc w:val="start"/>
        <w:tblInd w:w="-5" w:type="dxa"/>
        <w:tblLayout w:type="fixed"/>
        <w:tblCellMar>
          <w:top w:w="55" w:type="dxa"/>
          <w:start w:w="55" w:type="dxa"/>
          <w:bottom w:w="55" w:type="dxa"/>
          <w:end w:w="55" w:type="dxa"/>
        </w:tblCellMar>
      </w:tblPr>
      <w:tblGrid>
        <w:gridCol w:w="849"/>
        <w:gridCol w:w="3900"/>
        <w:gridCol w:w="2729"/>
        <w:gridCol w:w="2494"/>
      </w:tblGrid>
      <w:tr>
        <w:trPr/>
        <w:tc>
          <w:tcPr>
            <w:tcW w:w="849" w:type="dxa"/>
            <w:tcBorders>
              <w:top w:val="single" w:sz="4" w:space="0" w:color="000000"/>
              <w:start w:val="single" w:sz="4" w:space="0" w:color="000000"/>
              <w:bottom w:val="single" w:sz="4" w:space="0" w:color="000000"/>
            </w:tcBorders>
          </w:tcPr>
          <w:p>
            <w:pPr>
              <w:pStyle w:val="TableContents"/>
              <w:jc w:val="center"/>
              <w:rPr>
                <w:b/>
                <w:bCs/>
                <w:sz w:val="28"/>
                <w:szCs w:val="28"/>
              </w:rPr>
            </w:pPr>
            <w:r>
              <w:rPr>
                <w:b/>
                <w:bCs/>
                <w:sz w:val="28"/>
                <w:szCs w:val="28"/>
              </w:rPr>
              <w:t>Sl.No.</w:t>
            </w:r>
          </w:p>
        </w:tc>
        <w:tc>
          <w:tcPr>
            <w:tcW w:w="3900" w:type="dxa"/>
            <w:tcBorders>
              <w:top w:val="single" w:sz="4" w:space="0" w:color="000000"/>
              <w:start w:val="single" w:sz="4" w:space="0" w:color="000000"/>
              <w:bottom w:val="single" w:sz="4" w:space="0" w:color="000000"/>
            </w:tcBorders>
          </w:tcPr>
          <w:p>
            <w:pPr>
              <w:pStyle w:val="TableContents"/>
              <w:jc w:val="center"/>
              <w:rPr>
                <w:b/>
                <w:bCs/>
                <w:sz w:val="28"/>
                <w:szCs w:val="28"/>
              </w:rPr>
            </w:pPr>
            <w:r>
              <w:rPr>
                <w:b/>
                <w:bCs/>
                <w:sz w:val="28"/>
                <w:szCs w:val="28"/>
              </w:rPr>
              <w:t>Name of the Official (Shri/Smt)</w:t>
            </w:r>
          </w:p>
        </w:tc>
        <w:tc>
          <w:tcPr>
            <w:tcW w:w="2729" w:type="dxa"/>
            <w:tcBorders>
              <w:top w:val="single" w:sz="4" w:space="0" w:color="000000"/>
              <w:start w:val="single" w:sz="4" w:space="0" w:color="000000"/>
              <w:bottom w:val="single" w:sz="4" w:space="0" w:color="000000"/>
            </w:tcBorders>
          </w:tcPr>
          <w:p>
            <w:pPr>
              <w:pStyle w:val="TableContents"/>
              <w:jc w:val="center"/>
              <w:rPr>
                <w:b/>
                <w:bCs/>
                <w:sz w:val="28"/>
                <w:szCs w:val="28"/>
              </w:rPr>
            </w:pPr>
            <w:r>
              <w:rPr>
                <w:b/>
                <w:bCs/>
                <w:sz w:val="28"/>
                <w:szCs w:val="28"/>
              </w:rPr>
              <w:t>Des</w:t>
            </w:r>
            <w:r>
              <w:rPr>
                <w:b/>
                <w:bCs/>
                <w:sz w:val="28"/>
                <w:szCs w:val="28"/>
              </w:rPr>
              <w:t>ignation</w:t>
            </w:r>
          </w:p>
        </w:tc>
        <w:tc>
          <w:tcPr>
            <w:tcW w:w="2494" w:type="dxa"/>
            <w:tcBorders>
              <w:top w:val="single" w:sz="4" w:space="0" w:color="000000"/>
              <w:start w:val="single" w:sz="4" w:space="0" w:color="000000"/>
              <w:bottom w:val="single" w:sz="4" w:space="0" w:color="000000"/>
              <w:end w:val="single" w:sz="4" w:space="0" w:color="000000"/>
            </w:tcBorders>
          </w:tcPr>
          <w:p>
            <w:pPr>
              <w:pStyle w:val="TableContents"/>
              <w:jc w:val="center"/>
              <w:rPr>
                <w:b/>
                <w:bCs/>
                <w:sz w:val="28"/>
                <w:szCs w:val="28"/>
              </w:rPr>
            </w:pPr>
            <w:r>
              <w:rPr>
                <w:b/>
                <w:bCs/>
                <w:sz w:val="28"/>
                <w:szCs w:val="28"/>
              </w:rPr>
              <w:t>Reported on</w:t>
            </w:r>
          </w:p>
        </w:tc>
      </w:tr>
      <w:tr>
        <w:trPr>
          <w:trHeight w:val="413" w:hRule="atLeast"/>
        </w:trPr>
        <w:tc>
          <w:tcPr>
            <w:tcW w:w="849" w:type="dxa"/>
            <w:tcBorders>
              <w:start w:val="single" w:sz="4" w:space="0" w:color="000000"/>
              <w:bottom w:val="single" w:sz="4" w:space="0" w:color="000000"/>
            </w:tcBorders>
          </w:tcPr>
          <w:p>
            <w:pPr>
              <w:pStyle w:val="TableContents"/>
              <w:jc w:val="center"/>
              <w:rPr>
                <w:sz w:val="28"/>
                <w:szCs w:val="28"/>
              </w:rPr>
            </w:pPr>
            <w:r>
              <w:rPr>
                <w:sz w:val="28"/>
                <w:szCs w:val="28"/>
              </w:rPr>
              <w:t>1</w:t>
            </w:r>
          </w:p>
        </w:tc>
        <w:tc>
          <w:tcPr>
            <w:tcW w:w="3900" w:type="dxa"/>
            <w:tcBorders>
              <w:start w:val="single" w:sz="4" w:space="0" w:color="000000"/>
              <w:bottom w:val="single" w:sz="4" w:space="0" w:color="000000"/>
            </w:tcBorders>
          </w:tcPr>
          <w:p>
            <w:pPr>
              <w:pStyle w:val="TableContents"/>
              <w:jc w:val="center"/>
              <w:rPr>
                <w:sz w:val="28"/>
                <w:szCs w:val="28"/>
              </w:rPr>
            </w:pPr>
            <w:r>
              <w:rPr>
                <w:sz w:val="28"/>
                <w:szCs w:val="28"/>
              </w:rPr>
              <w:t>T Rambabu</w:t>
            </w:r>
          </w:p>
        </w:tc>
        <w:tc>
          <w:tcPr>
            <w:tcW w:w="2729" w:type="dxa"/>
            <w:tcBorders>
              <w:start w:val="single" w:sz="4" w:space="0" w:color="000000"/>
              <w:bottom w:val="single" w:sz="4" w:space="0" w:color="000000"/>
            </w:tcBorders>
          </w:tcPr>
          <w:p>
            <w:pPr>
              <w:pStyle w:val="TableContents"/>
              <w:jc w:val="center"/>
              <w:rPr>
                <w:sz w:val="28"/>
                <w:szCs w:val="28"/>
              </w:rPr>
            </w:pPr>
            <w:r>
              <w:rPr>
                <w:sz w:val="28"/>
                <w:szCs w:val="28"/>
              </w:rPr>
              <w:t>CDA</w:t>
            </w:r>
          </w:p>
        </w:tc>
        <w:tc>
          <w:tcPr>
            <w:tcW w:w="249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06</w:t>
            </w:r>
            <w:r>
              <w:rPr>
                <w:sz w:val="28"/>
                <w:szCs w:val="28"/>
              </w:rPr>
              <w:t>.</w:t>
            </w:r>
            <w:r>
              <w:rPr>
                <w:sz w:val="28"/>
                <w:szCs w:val="28"/>
              </w:rPr>
              <w:t>01</w:t>
            </w:r>
            <w:r>
              <w:rPr>
                <w:sz w:val="28"/>
                <w:szCs w:val="28"/>
              </w:rPr>
              <w:t>.202</w:t>
            </w:r>
            <w:r>
              <w:rPr>
                <w:sz w:val="28"/>
                <w:szCs w:val="28"/>
              </w:rPr>
              <w:t>5</w:t>
            </w:r>
            <w:r>
              <w:rPr>
                <w:sz w:val="28"/>
                <w:szCs w:val="28"/>
              </w:rPr>
              <w:t xml:space="preserve"> (FN)</w:t>
            </w:r>
          </w:p>
        </w:tc>
      </w:tr>
    </w:tbl>
    <w:p>
      <w:pPr>
        <w:pStyle w:val="Normal"/>
        <w:jc w:val="both"/>
        <w:rPr>
          <w:b w:val="false"/>
          <w:bCs w:val="false"/>
          <w:sz w:val="28"/>
          <w:szCs w:val="28"/>
        </w:rPr>
      </w:pPr>
      <w:r>
        <w:rPr>
          <w:b w:val="false"/>
          <w:bCs w:val="false"/>
          <w:sz w:val="28"/>
          <w:szCs w:val="28"/>
        </w:rPr>
      </w:r>
    </w:p>
    <w:p>
      <w:pPr>
        <w:pStyle w:val="Normal"/>
        <w:jc w:val="both"/>
        <w:rPr>
          <w:b w:val="false"/>
          <w:bCs w:val="false"/>
          <w:sz w:val="28"/>
          <w:szCs w:val="28"/>
        </w:rPr>
      </w:pPr>
      <w:r>
        <w:rPr>
          <w:b w:val="false"/>
          <w:bCs w:val="false"/>
          <w:sz w:val="28"/>
          <w:szCs w:val="28"/>
        </w:rPr>
        <w:tab/>
      </w:r>
    </w:p>
    <w:p>
      <w:pPr>
        <w:pStyle w:val="Normal"/>
        <w:jc w:val="both"/>
        <w:rPr>
          <w:b w:val="false"/>
          <w:bCs w:val="false"/>
          <w:sz w:val="28"/>
          <w:szCs w:val="28"/>
        </w:rPr>
      </w:pPr>
      <w:r>
        <w:rPr>
          <w:b/>
          <w:bCs/>
          <w:sz w:val="28"/>
          <w:szCs w:val="28"/>
        </w:rPr>
        <w:tab/>
        <w:t xml:space="preserve">  Auth:</w:t>
        <w:tab/>
      </w:r>
      <w:r>
        <w:rPr>
          <w:b w:val="false"/>
          <w:bCs w:val="false"/>
          <w:sz w:val="28"/>
          <w:szCs w:val="28"/>
        </w:rPr>
        <w:t>1.</w:t>
      </w:r>
      <w:r>
        <w:rPr>
          <w:b/>
          <w:bCs/>
          <w:sz w:val="28"/>
          <w:szCs w:val="28"/>
        </w:rPr>
        <w:t xml:space="preserve"> </w:t>
      </w:r>
      <w:r>
        <w:rPr>
          <w:b w:val="false"/>
          <w:bCs w:val="false"/>
          <w:sz w:val="28"/>
          <w:szCs w:val="28"/>
        </w:rPr>
        <w:t xml:space="preserve">Headquarters </w:t>
      </w:r>
      <w:r>
        <w:rPr>
          <w:b w:val="false"/>
          <w:bCs w:val="false"/>
          <w:sz w:val="28"/>
          <w:szCs w:val="28"/>
        </w:rPr>
        <w:t>ltr no.</w:t>
      </w:r>
      <w:r>
        <w:rPr>
          <w:b w:val="false"/>
          <w:bCs w:val="false"/>
          <w:sz w:val="28"/>
          <w:szCs w:val="28"/>
        </w:rPr>
        <w:t xml:space="preserve"> </w:t>
      </w:r>
      <w:r>
        <w:rPr>
          <w:b w:val="false"/>
          <w:bCs w:val="false"/>
          <w:sz w:val="28"/>
          <w:szCs w:val="28"/>
        </w:rPr>
        <w:t>AN-</w:t>
      </w:r>
      <w:r>
        <w:rPr>
          <w:b w:val="false"/>
          <w:bCs w:val="false"/>
          <w:sz w:val="28"/>
          <w:szCs w:val="28"/>
        </w:rPr>
        <w:t xml:space="preserve">1/1201/1/XXXVII </w:t>
      </w:r>
      <w:r>
        <w:rPr>
          <w:b w:val="false"/>
          <w:bCs w:val="false"/>
          <w:sz w:val="28"/>
          <w:szCs w:val="28"/>
        </w:rPr>
        <w:t xml:space="preserve"> </w:t>
      </w:r>
      <w:r>
        <w:rPr>
          <w:b w:val="false"/>
          <w:bCs w:val="false"/>
          <w:sz w:val="28"/>
          <w:szCs w:val="28"/>
        </w:rPr>
        <w:t xml:space="preserve">dated </w:t>
      </w:r>
      <w:r>
        <w:rPr>
          <w:b w:val="false"/>
          <w:bCs w:val="false"/>
          <w:sz w:val="28"/>
          <w:szCs w:val="28"/>
        </w:rPr>
        <w:t>12</w:t>
      </w:r>
      <w:r>
        <w:rPr>
          <w:b w:val="false"/>
          <w:bCs w:val="false"/>
          <w:sz w:val="28"/>
          <w:szCs w:val="28"/>
        </w:rPr>
        <w:t>.</w:t>
      </w:r>
      <w:r>
        <w:rPr>
          <w:b w:val="false"/>
          <w:bCs w:val="false"/>
          <w:sz w:val="28"/>
          <w:szCs w:val="28"/>
        </w:rPr>
        <w:t>12</w:t>
      </w:r>
      <w:r>
        <w:rPr>
          <w:b w:val="false"/>
          <w:bCs w:val="false"/>
          <w:sz w:val="28"/>
          <w:szCs w:val="28"/>
        </w:rPr>
        <w:t>.2024</w:t>
      </w:r>
      <w:r>
        <w:rPr>
          <w:b w:val="false"/>
          <w:bCs w:val="false"/>
          <w:sz w:val="28"/>
          <w:szCs w:val="28"/>
        </w:rPr>
        <w:t xml:space="preserve"> </w:t>
      </w:r>
    </w:p>
    <w:p>
      <w:pPr>
        <w:pStyle w:val="Normal"/>
        <w:jc w:val="both"/>
        <w:rPr>
          <w:b w:val="false"/>
          <w:bCs w:val="false"/>
          <w:sz w:val="28"/>
          <w:szCs w:val="28"/>
        </w:rPr>
      </w:pPr>
      <w:r>
        <w:rPr>
          <w:b/>
          <w:bCs/>
          <w:sz w:val="28"/>
          <w:szCs w:val="28"/>
        </w:rPr>
        <w:tab/>
        <w:tab/>
        <w:tab/>
        <w:tab/>
      </w:r>
      <w:r>
        <w:rPr>
          <w:b w:val="false"/>
          <w:bCs w:val="false"/>
          <w:sz w:val="28"/>
          <w:szCs w:val="28"/>
        </w:rPr>
        <w:t>2.</w:t>
      </w:r>
      <w:r>
        <w:rPr>
          <w:b w:val="false"/>
          <w:bCs w:val="false"/>
          <w:sz w:val="28"/>
          <w:szCs w:val="28"/>
        </w:rPr>
        <w:t xml:space="preserve"> CDA (R&amp;D) Bengaluru Part II Office Order No. </w:t>
      </w:r>
      <w:r>
        <w:rPr>
          <w:b w:val="false"/>
          <w:bCs w:val="false"/>
          <w:sz w:val="28"/>
          <w:szCs w:val="28"/>
        </w:rPr>
        <w:t>7</w:t>
      </w:r>
      <w:r>
        <w:rPr>
          <w:b w:val="false"/>
          <w:bCs w:val="false"/>
          <w:sz w:val="28"/>
          <w:szCs w:val="28"/>
        </w:rPr>
        <w:t xml:space="preserve"> dated: </w:t>
      </w:r>
      <w:r>
        <w:rPr>
          <w:b w:val="false"/>
          <w:bCs w:val="false"/>
          <w:sz w:val="28"/>
          <w:szCs w:val="28"/>
        </w:rPr>
        <w:t>03</w:t>
      </w:r>
      <w:r>
        <w:rPr>
          <w:b w:val="false"/>
          <w:bCs w:val="false"/>
          <w:sz w:val="28"/>
          <w:szCs w:val="28"/>
        </w:rPr>
        <w:t>.</w:t>
      </w:r>
      <w:r>
        <w:rPr>
          <w:b w:val="false"/>
          <w:bCs w:val="false"/>
          <w:sz w:val="28"/>
          <w:szCs w:val="28"/>
        </w:rPr>
        <w:t>0</w:t>
      </w:r>
      <w:r>
        <w:rPr>
          <w:b w:val="false"/>
          <w:bCs w:val="false"/>
          <w:sz w:val="28"/>
          <w:szCs w:val="28"/>
        </w:rPr>
        <w:t>1.202</w:t>
      </w:r>
      <w:r>
        <w:rPr>
          <w:b w:val="false"/>
          <w:bCs w:val="false"/>
          <w:sz w:val="28"/>
          <w:szCs w:val="28"/>
        </w:rPr>
        <w:t>5</w:t>
      </w:r>
    </w:p>
    <w:p>
      <w:pPr>
        <w:pStyle w:val="Normal"/>
        <w:jc w:val="both"/>
        <w:rPr>
          <w:b w:val="false"/>
          <w:bCs w:val="false"/>
          <w:sz w:val="24"/>
          <w:szCs w:val="24"/>
        </w:rPr>
      </w:pPr>
      <w:r>
        <w:rPr>
          <w:b w:val="false"/>
          <w:bCs w:val="false"/>
          <w:sz w:val="24"/>
          <w:szCs w:val="24"/>
        </w:rPr>
        <w:tab/>
        <w:tab/>
        <w:tab/>
        <w:tab/>
        <w:tab/>
        <w:tab/>
        <w:tab/>
      </w:r>
    </w:p>
    <w:p>
      <w:pPr>
        <w:pStyle w:val="Normal"/>
        <w:jc w:val="both"/>
        <w:rPr>
          <w:b w:val="false"/>
          <w:bCs w:val="false"/>
          <w:sz w:val="24"/>
          <w:szCs w:val="24"/>
        </w:rPr>
      </w:pPr>
      <w:r>
        <w:rPr>
          <w:b w:val="false"/>
          <w:bCs w:val="false"/>
          <w:sz w:val="24"/>
          <w:szCs w:val="24"/>
        </w:rPr>
        <w:tab/>
      </w:r>
    </w:p>
    <w:p>
      <w:pPr>
        <w:pStyle w:val="Normal"/>
        <w:jc w:val="both"/>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r>
      <w:r>
        <w:rPr>
          <w:b/>
          <w:bCs/>
          <w:sz w:val="24"/>
          <w:szCs w:val="24"/>
        </w:rPr>
        <w:t xml:space="preserve"> </w:t>
        <w:tab/>
      </w:r>
      <w:r>
        <w:rPr>
          <w:b/>
          <w:bCs/>
          <w:sz w:val="28"/>
          <w:szCs w:val="28"/>
        </w:rPr>
        <w:tab/>
        <w:tab/>
        <w:tab/>
        <w:tab/>
        <w:tab/>
        <w:tab/>
        <w:tab/>
        <w:tab/>
        <w:tab/>
        <w:t xml:space="preserve">  </w:t>
        <w:tab/>
        <w:tab/>
        <w:tab/>
        <w:tab/>
        <w:tab/>
        <w:tab/>
        <w:tab/>
        <w:tab/>
        <w:tab/>
        <w:tab/>
        <w:tab/>
        <w:tab/>
        <w:tab/>
        <w:t xml:space="preserve">      </w:t>
      </w:r>
    </w:p>
    <w:p>
      <w:pPr>
        <w:pStyle w:val="Normal"/>
        <w:rPr>
          <w:b w:val="false"/>
          <w:bCs w:val="false"/>
          <w:sz w:val="28"/>
          <w:szCs w:val="28"/>
        </w:rPr>
      </w:pPr>
      <w:r>
        <w:rPr>
          <w:b w:val="false"/>
          <w:bCs w:val="false"/>
          <w:sz w:val="28"/>
          <w:szCs w:val="28"/>
        </w:rPr>
        <w:tab/>
        <w:tab/>
        <w:tab/>
        <w:tab/>
        <w:tab/>
        <w:tab/>
        <w:tab/>
        <w:tab/>
        <w:tab/>
        <w:tab/>
        <w:tab/>
        <w:tab/>
        <w:tab/>
        <w:tab/>
        <w:tab/>
        <w:tab/>
        <w:tab/>
        <w:tab/>
        <w:tab/>
        <w:tab/>
        <w:tab/>
        <w:tab/>
        <w:t xml:space="preserve">   </w:t>
      </w:r>
      <w:r>
        <w:rPr>
          <w:b/>
          <w:bCs/>
          <w:sz w:val="28"/>
          <w:szCs w:val="28"/>
        </w:rPr>
        <w:t>(</w:t>
      </w:r>
      <w:r>
        <w:rPr>
          <w:b/>
          <w:bCs/>
          <w:sz w:val="28"/>
          <w:szCs w:val="28"/>
        </w:rPr>
        <w:t>K.M. Siva Shankar</w:t>
      </w:r>
      <w:r>
        <w:rPr>
          <w:b/>
          <w:bCs/>
          <w:sz w:val="28"/>
          <w:szCs w:val="28"/>
        </w:rPr>
        <w:t>)</w:t>
      </w:r>
    </w:p>
    <w:p>
      <w:pPr>
        <w:pStyle w:val="Normal"/>
        <w:rPr>
          <w:b/>
          <w:bCs/>
          <w:sz w:val="28"/>
          <w:szCs w:val="28"/>
        </w:rPr>
      </w:pPr>
      <w:r>
        <w:rPr>
          <w:b/>
          <w:bCs/>
          <w:sz w:val="28"/>
          <w:szCs w:val="28"/>
        </w:rPr>
        <w:tab/>
        <w:tab/>
        <w:tab/>
        <w:tab/>
        <w:tab/>
        <w:tab/>
        <w:tab/>
        <w:tab/>
        <w:tab/>
        <w:tab/>
        <w:tab/>
        <w:tab/>
        <w:tab/>
        <w:tab/>
        <w:tab/>
        <w:tab/>
        <w:tab/>
        <w:tab/>
        <w:tab/>
        <w:tab/>
        <w:tab/>
        <w:tab/>
        <w:tab/>
        <w:t>JCDA ( IT &amp; SDC )</w:t>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val="false"/>
          <w:bCs w:val="false"/>
          <w:sz w:val="28"/>
          <w:szCs w:val="28"/>
        </w:rPr>
      </w:pPr>
      <w:r>
        <w:rPr>
          <w:b w:val="false"/>
          <w:bCs w:val="false"/>
          <w:sz w:val="28"/>
          <w:szCs w:val="28"/>
        </w:rPr>
        <w:tab/>
        <w:tab/>
      </w:r>
    </w:p>
    <w:p>
      <w:pPr>
        <w:pStyle w:val="Normal"/>
        <w:rPr>
          <w:b w:val="false"/>
          <w:bCs w:val="false"/>
          <w:sz w:val="28"/>
          <w:szCs w:val="28"/>
        </w:rPr>
      </w:pPr>
      <w:r>
        <w:rPr>
          <w:b w:val="false"/>
          <w:bCs w:val="false"/>
          <w:sz w:val="28"/>
          <w:szCs w:val="28"/>
        </w:rPr>
        <w:t>Copy to:</w:t>
      </w:r>
    </w:p>
    <w:p>
      <w:pPr>
        <w:pStyle w:val="Normal"/>
        <w:rPr>
          <w:b w:val="false"/>
          <w:bCs w:val="false"/>
          <w:sz w:val="28"/>
          <w:szCs w:val="28"/>
        </w:rPr>
      </w:pPr>
      <w:r>
        <w:rPr>
          <w:b w:val="false"/>
          <w:bCs w:val="false"/>
          <w:sz w:val="28"/>
          <w:szCs w:val="28"/>
        </w:rPr>
      </w:r>
    </w:p>
    <w:p>
      <w:pPr>
        <w:pStyle w:val="Normal"/>
        <w:rPr>
          <w:b w:val="false"/>
          <w:bCs w:val="false"/>
          <w:sz w:val="28"/>
          <w:szCs w:val="28"/>
        </w:rPr>
      </w:pPr>
      <w:r>
        <w:rPr>
          <w:b w:val="false"/>
          <w:bCs w:val="false"/>
          <w:sz w:val="28"/>
          <w:szCs w:val="28"/>
        </w:rPr>
        <w:t>1</w:t>
      </w:r>
      <w:r>
        <w:rPr>
          <w:b w:val="false"/>
          <w:bCs w:val="false"/>
          <w:sz w:val="28"/>
          <w:szCs w:val="28"/>
        </w:rPr>
        <w:t xml:space="preserve">. </w:t>
      </w:r>
      <w:r>
        <w:rPr>
          <w:b w:val="false"/>
          <w:bCs w:val="false"/>
          <w:sz w:val="28"/>
          <w:szCs w:val="28"/>
        </w:rPr>
        <w:t xml:space="preserve">AN -I Section O/o CDA, Secunderabad – </w:t>
      </w:r>
      <w:r>
        <w:rPr>
          <w:b w:val="false"/>
          <w:bCs w:val="false"/>
          <w:sz w:val="28"/>
          <w:szCs w:val="28"/>
        </w:rPr>
        <w:t>For Publishing Part II O.O</w:t>
      </w:r>
    </w:p>
    <w:p>
      <w:pPr>
        <w:pStyle w:val="Normal"/>
        <w:rPr>
          <w:b w:val="false"/>
          <w:bCs w:val="false"/>
          <w:sz w:val="28"/>
          <w:szCs w:val="28"/>
        </w:rPr>
      </w:pPr>
      <w:r>
        <w:rPr>
          <w:b w:val="false"/>
          <w:bCs w:val="false"/>
          <w:sz w:val="28"/>
          <w:szCs w:val="28"/>
        </w:rPr>
        <w:t>2</w:t>
      </w:r>
      <w:r>
        <w:rPr>
          <w:b w:val="false"/>
          <w:bCs w:val="false"/>
          <w:sz w:val="28"/>
          <w:szCs w:val="28"/>
        </w:rPr>
        <w:t>. AN -Pay Section O/o CDA, Secunderabad</w:t>
      </w:r>
    </w:p>
    <w:p>
      <w:pPr>
        <w:pStyle w:val="Normal"/>
        <w:rPr>
          <w:b w:val="false"/>
          <w:bCs w:val="false"/>
          <w:sz w:val="28"/>
          <w:szCs w:val="28"/>
        </w:rPr>
      </w:pPr>
      <w:r>
        <w:rPr>
          <w:b w:val="false"/>
          <w:bCs w:val="false"/>
          <w:sz w:val="28"/>
          <w:szCs w:val="28"/>
        </w:rPr>
        <w:t>3</w:t>
      </w:r>
      <w:r>
        <w:rPr>
          <w:b w:val="false"/>
          <w:bCs w:val="false"/>
          <w:sz w:val="28"/>
          <w:szCs w:val="28"/>
        </w:rPr>
        <w:t xml:space="preserve">. </w:t>
      </w:r>
      <w:r>
        <w:rPr>
          <w:b w:val="false"/>
          <w:bCs w:val="false"/>
          <w:sz w:val="28"/>
          <w:szCs w:val="28"/>
        </w:rPr>
        <w:t>Offic</w:t>
      </w:r>
      <w:r>
        <w:rPr>
          <w:b w:val="false"/>
          <w:bCs w:val="false"/>
          <w:sz w:val="28"/>
          <w:szCs w:val="28"/>
        </w:rPr>
        <w:t>ial</w:t>
      </w:r>
      <w:r>
        <w:rPr>
          <w:b w:val="false"/>
          <w:bCs w:val="false"/>
          <w:sz w:val="28"/>
          <w:szCs w:val="28"/>
        </w:rPr>
        <w:t xml:space="preserve"> Concerned.</w:t>
      </w:r>
    </w:p>
    <w:p>
      <w:pPr>
        <w:pStyle w:val="Normal"/>
        <w:rPr>
          <w:rFonts w:ascii="Liberation Serif" w:hAnsi="Liberation Serif"/>
          <w:b w:val="false"/>
          <w:bCs w:val="false"/>
          <w:sz w:val="28"/>
          <w:szCs w:val="28"/>
        </w:rPr>
      </w:pPr>
      <w:r>
        <w:rPr>
          <w:b w:val="false"/>
          <w:bCs w:val="false"/>
          <w:sz w:val="28"/>
          <w:szCs w:val="28"/>
        </w:rPr>
      </w:r>
    </w:p>
    <w:p>
      <w:pPr>
        <w:pStyle w:val="Normal"/>
        <w:rPr>
          <w:rFonts w:ascii="Liberation Serif" w:hAnsi="Liberation Serif"/>
          <w:b w:val="false"/>
          <w:bCs w:val="false"/>
          <w:sz w:val="28"/>
          <w:szCs w:val="28"/>
        </w:rPr>
      </w:pPr>
      <w:r>
        <w:rPr>
          <w:b w:val="false"/>
          <w:bCs w:val="false"/>
          <w:sz w:val="28"/>
          <w:szCs w:val="28"/>
        </w:rPr>
      </w:r>
    </w:p>
    <w:p>
      <w:pPr>
        <w:pStyle w:val="Normal"/>
        <w:rPr>
          <w:b w:val="false"/>
          <w:bCs w:val="false"/>
          <w:sz w:val="28"/>
          <w:szCs w:val="28"/>
        </w:rPr>
      </w:pPr>
      <w:r>
        <w:rPr>
          <w:b/>
          <w:bCs/>
          <w:sz w:val="28"/>
          <w:szCs w:val="28"/>
        </w:rPr>
        <w:tab/>
        <w:tab/>
        <w:tab/>
        <w:tab/>
        <w:tab/>
        <w:tab/>
        <w:tab/>
        <w:tab/>
        <w:tab/>
        <w:tab/>
        <w:tab/>
        <w:tab/>
        <w:tab/>
        <w:tab/>
        <w:tab/>
        <w:tab/>
        <w:tab/>
        <w:tab/>
        <w:tab/>
        <w:tab/>
        <w:tab/>
        <w:tab/>
        <w:tab/>
      </w:r>
      <w:r>
        <w:rPr>
          <w:b/>
          <w:bCs/>
          <w:sz w:val="28"/>
          <w:szCs w:val="28"/>
        </w:rPr>
        <w:t>Sr. Accounts Officer</w:t>
      </w:r>
    </w:p>
    <w:p>
      <w:pPr>
        <w:pStyle w:val="Normal"/>
        <w:rPr>
          <w:b/>
          <w:bCs/>
          <w:sz w:val="28"/>
          <w:szCs w:val="28"/>
        </w:rPr>
      </w:pPr>
      <w:r>
        <w:rPr>
          <w:b/>
          <w:bCs/>
          <w:sz w:val="28"/>
          <w:szCs w:val="28"/>
        </w:rPr>
        <w:tab/>
        <w:tab/>
        <w:tab/>
        <w:tab/>
        <w:tab/>
        <w:tab/>
        <w:tab/>
        <w:tab/>
        <w:tab/>
        <w:tab/>
        <w:tab/>
        <w:tab/>
        <w:tab/>
        <w:tab/>
        <w:tab/>
        <w:tab/>
        <w:tab/>
        <w:tab/>
        <w:tab/>
        <w:tab/>
        <w:tab/>
        <w:tab/>
        <w:tab/>
        <w:t xml:space="preserve">  </w:t>
        <w:tab/>
        <w:tab/>
        <w:t>( IT &amp; SDC )</w:t>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ind w:hanging="0" w:start="0" w:end="0"/>
        <w:jc w:val="both"/>
        <w:rPr>
          <w:rFonts w:ascii="Nimbus Roman No9 L" w:hAnsi="Nimbus Roman No9 L"/>
        </w:rPr>
      </w:pPr>
      <w:hyperlink r:id="rId12">
        <w:r>
          <w:rPr>
            <w:rFonts w:ascii="Nimbus Roman No9 L" w:hAnsi="Nimbus Roman No9 L"/>
          </w:rPr>
          <mc:AlternateContent>
            <mc:Choice Requires="wps">
              <w:drawing>
                <wp:anchor distT="0" distB="0" distL="0" distR="0" simplePos="0" relativeHeight="12"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2" name="Shape 87"/>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13"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3" name="Shape 88"/>
                  <a:graphic xmlns:a="http://schemas.openxmlformats.org/drawingml/2006/main">
                    <a:graphicData uri="http://schemas.microsoft.com/office/word/2010/wordprocessingShape">
                      <wps:wsp>
                        <wps:cNvSpPr/>
                        <wps:nvSpPr>
                          <wps:cNvPr id="14" name="Shape 88"/>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drawing>
            <wp:anchor distT="0" distB="0" distL="0" distR="0" simplePos="0" relativeHeight="16"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5" name="Image1 Copy 1 Copy 1 Copy 1 Copy 4 Copy 2 Copy 2 Copy 1 Copy 1 Copy 1 Copy 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Copy 1 Copy 1 Copy 1 Copy 4 Copy 2 Copy 2 Copy 1 Copy 1 Copy 1 Copy 2 Copy 2"/>
                      <pic:cNvPicPr>
                        <a:picLocks noChangeAspect="1" noChangeArrowheads="1"/>
                      </pic:cNvPicPr>
                    </pic:nvPicPr>
                    <pic:blipFill>
                      <a:blip r:embed="rId13">
                        <a:grayscl/>
                      </a:blip>
                      <a:stretch>
                        <a:fillRect/>
                      </a:stretch>
                    </pic:blipFill>
                    <pic:spPr bwMode="auto">
                      <a:xfrm>
                        <a:off x="0" y="0"/>
                        <a:ext cx="1007110" cy="1016000"/>
                      </a:xfrm>
                      <a:prstGeom prst="rect">
                        <a:avLst/>
                      </a:prstGeom>
                      <a:noFill/>
                    </pic:spPr>
                  </pic:pic>
                </a:graphicData>
              </a:graphic>
            </wp:anchor>
          </w:drawing>
          <w:drawing>
            <wp:anchor distT="0" distB="0" distL="0" distR="0" simplePos="0" relativeHeight="17"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6" name="Image2 Copy 1 Copy 1 Copy 4 Copy 2 Copy 2 Copy 1 Copy 1 Copy 1 Copy 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Copy 1 Copy 1 Copy 4 Copy 2 Copy 2 Copy 1 Copy 1 Copy 1 Copy 2 Copy 2"/>
                      <pic:cNvPicPr>
                        <a:picLocks noChangeAspect="1" noChangeArrowheads="1"/>
                      </pic:cNvPicPr>
                    </pic:nvPicPr>
                    <pic:blipFill>
                      <a:blip r:embed="rId14"/>
                      <a:stretch>
                        <a:fillRect/>
                      </a:stretch>
                    </pic:blipFill>
                    <pic:spPr bwMode="auto">
                      <a:xfrm>
                        <a:off x="0" y="0"/>
                        <a:ext cx="1033780" cy="999490"/>
                      </a:xfrm>
                      <a:prstGeom prst="rect">
                        <a:avLst/>
                      </a:prstGeom>
                      <a:noFill/>
                    </pic:spPr>
                  </pic:pic>
                </a:graphicData>
              </a:graphic>
            </wp:anchor>
          </w:drawing>
        </w:r>
      </w:hyperlink>
    </w:p>
    <w:p>
      <w:pPr>
        <w:pStyle w:val="Normal"/>
        <w:rPr/>
      </w:pPr>
      <w:r>
        <w:rPr>
          <w:b/>
          <w:bCs/>
          <w:sz w:val="24"/>
          <w:szCs w:val="24"/>
        </w:rPr>
        <w:t xml:space="preserve">Admin Order </w:t>
      </w:r>
      <w:r>
        <w:rPr>
          <w:b/>
          <w:bCs/>
          <w:sz w:val="24"/>
          <w:szCs w:val="24"/>
        </w:rPr>
        <w:t xml:space="preserve">No. </w:t>
      </w:r>
      <w:r>
        <w:rPr>
          <w:b/>
          <w:bCs/>
          <w:sz w:val="24"/>
          <w:szCs w:val="24"/>
        </w:rPr>
        <w:t>77</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06</w:t>
      </w:r>
      <w:r>
        <w:rPr>
          <w:b/>
          <w:bCs/>
          <w:sz w:val="24"/>
          <w:szCs w:val="24"/>
        </w:rPr>
        <w:t>.</w:t>
      </w:r>
      <w:r>
        <w:rPr>
          <w:b/>
          <w:bCs/>
          <w:sz w:val="24"/>
          <w:szCs w:val="24"/>
        </w:rPr>
        <w:t>01</w:t>
      </w:r>
      <w:r>
        <w:rPr>
          <w:b/>
          <w:bCs/>
          <w:sz w:val="24"/>
          <w:szCs w:val="24"/>
        </w:rPr>
        <w:t>.202</w:t>
      </w:r>
      <w:r>
        <w:rPr>
          <w:b/>
          <w:bCs/>
          <w:sz w:val="24"/>
          <w:szCs w:val="24"/>
        </w:rPr>
        <w:t>5</w:t>
      </w:r>
    </w:p>
    <w:p>
      <w:pPr>
        <w:pStyle w:val="Normal"/>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sz w:val="24"/>
          <w:szCs w:val="24"/>
        </w:rPr>
      </w:pPr>
      <w:r>
        <w:rPr>
          <w:b/>
          <w:bCs/>
          <w:sz w:val="24"/>
          <w:szCs w:val="24"/>
        </w:rPr>
        <w:t>Sub:</w:t>
      </w:r>
      <w:r>
        <w:rPr>
          <w:sz w:val="24"/>
          <w:szCs w:val="24"/>
        </w:rPr>
        <w:t xml:space="preserve"> </w:t>
      </w:r>
      <w:r>
        <w:rPr>
          <w:b/>
          <w:bCs/>
          <w:sz w:val="26"/>
          <w:szCs w:val="26"/>
        </w:rPr>
        <w:t xml:space="preserve">Temporary Duty -  </w:t>
      </w:r>
      <w:r>
        <w:rPr>
          <w:b/>
          <w:bCs/>
          <w:sz w:val="26"/>
          <w:szCs w:val="26"/>
        </w:rPr>
        <w:t>Extension</w:t>
      </w:r>
      <w:r>
        <w:rPr>
          <w:b/>
          <w:bCs/>
          <w:sz w:val="26"/>
          <w:szCs w:val="26"/>
        </w:rPr>
        <w:t xml:space="preserve"> -</w:t>
      </w:r>
      <w:r>
        <w:rPr>
          <w:b/>
          <w:bCs/>
          <w:sz w:val="26"/>
          <w:szCs w:val="26"/>
        </w:rPr>
        <w:t>reg.</w:t>
      </w:r>
    </w:p>
    <w:p>
      <w:pPr>
        <w:pStyle w:val="Normal"/>
        <w:jc w:val="both"/>
        <w:rPr>
          <w:b w:val="false"/>
          <w:bCs w:val="false"/>
          <w:sz w:val="24"/>
          <w:szCs w:val="24"/>
        </w:rPr>
      </w:pPr>
      <w:r>
        <w:rPr>
          <w:b w:val="false"/>
          <w:bCs w:val="false"/>
          <w:sz w:val="24"/>
          <w:szCs w:val="24"/>
        </w:rPr>
        <w:tab/>
      </w:r>
    </w:p>
    <w:p>
      <w:pPr>
        <w:pStyle w:val="Normal"/>
        <w:jc w:val="both"/>
        <w:rPr>
          <w:b w:val="false"/>
          <w:bCs w:val="false"/>
        </w:rPr>
      </w:pPr>
      <w:r>
        <w:rPr>
          <w:rFonts w:ascii="Nimbus Roman No9 L" w:hAnsi="Nimbus Roman No9 L"/>
          <w:b w:val="false"/>
          <w:bCs w:val="false"/>
          <w:sz w:val="24"/>
          <w:szCs w:val="24"/>
          <w:u w:val="none"/>
        </w:rPr>
        <w:tab/>
        <w:tab/>
      </w:r>
      <w:r>
        <w:rPr>
          <w:rFonts w:ascii="Nimbus Roman No9 L" w:hAnsi="Nimbus Roman No9 L"/>
          <w:b w:val="false"/>
          <w:bCs w:val="false"/>
          <w:sz w:val="26"/>
          <w:szCs w:val="26"/>
          <w:u w:val="none"/>
        </w:rPr>
        <w:t xml:space="preserve">In continuation of this Office Admin Order No. 72 dated 27.12.2024, the Competent Authority has nominated </w:t>
      </w:r>
      <w:r>
        <w:rPr>
          <w:rFonts w:ascii="Nimbus Roman No9 L" w:hAnsi="Nimbus Roman No9 L"/>
          <w:b/>
          <w:bCs/>
          <w:sz w:val="26"/>
          <w:szCs w:val="26"/>
          <w:u w:val="none"/>
        </w:rPr>
        <w:t>Shri N. Ramachandran, SAO/98336575</w:t>
      </w:r>
      <w:r>
        <w:rPr>
          <w:rFonts w:ascii="Nimbus Roman No9 L" w:hAnsi="Nimbus Roman No9 L"/>
          <w:b w:val="false"/>
          <w:bCs w:val="false"/>
          <w:sz w:val="26"/>
          <w:szCs w:val="26"/>
          <w:u w:val="none"/>
        </w:rPr>
        <w:t xml:space="preserve">, to visit the Director General of Information Systems (DGIS), MISO Delhi, from 06.01.2025 to 07.01.2025, for further discussions on the integration of Project Dolphin and Falcon with SAAMARTH. The officer will </w:t>
      </w:r>
      <w:r>
        <w:rPr>
          <w:rFonts w:ascii="Nimbus Roman No9 L" w:hAnsi="Nimbus Roman No9 L"/>
          <w:b w:val="false"/>
          <w:bCs w:val="false"/>
          <w:sz w:val="26"/>
          <w:szCs w:val="26"/>
          <w:u w:val="none"/>
        </w:rPr>
        <w:t>remain</w:t>
      </w:r>
      <w:r>
        <w:rPr>
          <w:rFonts w:ascii="Nimbus Roman No9 L" w:hAnsi="Nimbus Roman No9 L"/>
          <w:b w:val="false"/>
          <w:bCs w:val="false"/>
          <w:sz w:val="26"/>
          <w:szCs w:val="26"/>
          <w:u w:val="none"/>
        </w:rPr>
        <w:t xml:space="preserve"> on Temporary Duty, and the revised TD period is as follows: 06.01.2025 to 07.01.2025.</w:t>
      </w:r>
    </w:p>
    <w:p>
      <w:pPr>
        <w:pStyle w:val="Normal"/>
        <w:jc w:val="both"/>
        <w:rPr>
          <w:rFonts w:ascii="Nimbus Roman No9 L" w:hAnsi="Nimbus Roman No9 L"/>
          <w:b w:val="false"/>
          <w:bCs w:val="false"/>
          <w:sz w:val="26"/>
          <w:szCs w:val="26"/>
          <w:u w:val="none"/>
        </w:rPr>
      </w:pPr>
      <w:r>
        <w:rPr>
          <w:rFonts w:ascii="Nimbus Roman No9 L" w:hAnsi="Nimbus Roman No9 L"/>
          <w:b w:val="false"/>
          <w:bCs w:val="false"/>
          <w:sz w:val="26"/>
          <w:szCs w:val="26"/>
          <w:u w:val="none"/>
        </w:rPr>
      </w:r>
    </w:p>
    <w:p>
      <w:pPr>
        <w:pStyle w:val="Normal"/>
        <w:jc w:val="both"/>
        <w:rPr>
          <w:rFonts w:ascii="Nimbus Roman No9 L" w:hAnsi="Nimbus Roman No9 L"/>
          <w:b/>
          <w:bCs/>
          <w:sz w:val="26"/>
          <w:szCs w:val="26"/>
          <w:u w:val="none"/>
        </w:rPr>
      </w:pPr>
      <w:r>
        <w:rPr>
          <w:rFonts w:ascii="Nimbus Roman No9 L" w:hAnsi="Nimbus Roman No9 L"/>
          <w:b/>
          <w:bCs/>
          <w:sz w:val="26"/>
          <w:szCs w:val="26"/>
          <w:u w:val="none"/>
        </w:rPr>
        <w:t>TA/DA for the move is authorized.</w:t>
      </w:r>
    </w:p>
    <w:p>
      <w:pPr>
        <w:pStyle w:val="Normal"/>
        <w:rPr>
          <w:rFonts w:ascii="Liberation Serif" w:hAnsi="Liberation Serif"/>
        </w:rPr>
      </w:pPr>
      <w:r>
        <w:rPr/>
      </w:r>
    </w:p>
    <w:p>
      <w:pPr>
        <w:pStyle w:val="Normal"/>
        <w:rPr>
          <w:b w:val="false"/>
          <w:bCs w:val="false"/>
          <w:sz w:val="24"/>
          <w:szCs w:val="24"/>
        </w:rPr>
      </w:pPr>
      <w:r>
        <w:rPr>
          <w:b/>
          <w:bCs/>
          <w:sz w:val="24"/>
          <w:szCs w:val="24"/>
        </w:rPr>
        <w:t xml:space="preserve">(Authority: </w:t>
      </w:r>
      <w:r>
        <w:rPr>
          <w:b w:val="false"/>
          <w:bCs w:val="false"/>
          <w:sz w:val="26"/>
          <w:szCs w:val="26"/>
        </w:rPr>
        <w:t>HQrs Lr No. IT-Corr0598/2/2020-IT dated: 03.01.2025</w:t>
      </w:r>
      <w:r>
        <w:rPr>
          <w:b w:val="false"/>
          <w:bCs w:val="false"/>
          <w:sz w:val="24"/>
          <w:szCs w:val="24"/>
        </w:rPr>
        <w:t xml:space="preserve"> </w:t>
      </w:r>
      <w:r>
        <w:rPr>
          <w:b/>
          <w:bCs/>
          <w:sz w:val="24"/>
          <w:szCs w:val="24"/>
        </w:rPr>
        <w:t>)</w:t>
      </w:r>
    </w:p>
    <w:p>
      <w:pPr>
        <w:pStyle w:val="Normal"/>
        <w:jc w:val="both"/>
        <w:rPr>
          <w:b w:val="false"/>
          <w:bCs w:val="false"/>
          <w:sz w:val="24"/>
          <w:szCs w:val="24"/>
        </w:rPr>
      </w:pPr>
      <w:r>
        <w:rPr>
          <w:b w:val="false"/>
          <w:bCs w:val="false"/>
          <w:sz w:val="24"/>
          <w:szCs w:val="24"/>
        </w:rPr>
        <w:tab/>
        <w:tab/>
        <w:tab/>
        <w:tab/>
        <w:tab/>
        <w:tab/>
        <w:tab/>
      </w:r>
    </w:p>
    <w:p>
      <w:pPr>
        <w:pStyle w:val="Normal"/>
        <w:jc w:val="both"/>
        <w:rPr>
          <w:b w:val="false"/>
          <w:bCs w:val="false"/>
          <w:sz w:val="24"/>
          <w:szCs w:val="24"/>
        </w:rPr>
      </w:pPr>
      <w:r>
        <w:rPr>
          <w:b w:val="false"/>
          <w:bCs w:val="false"/>
          <w:sz w:val="24"/>
          <w:szCs w:val="24"/>
        </w:rPr>
        <w:tab/>
      </w:r>
    </w:p>
    <w:p>
      <w:pPr>
        <w:pStyle w:val="Normal"/>
        <w:jc w:val="both"/>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ab/>
        <w:t>JCDA (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 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 Concerned.</w:t>
      </w:r>
    </w:p>
    <w:p>
      <w:pPr>
        <w:pStyle w:val="Normal"/>
        <w:rPr>
          <w:rFonts w:ascii="Liberation Serif" w:hAnsi="Liberation Serif"/>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ab/>
        <w:tab/>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tab/>
        <w:tab/>
        <w:t>( IT &amp; SDC )</w:t>
      </w:r>
      <w:r>
        <w:br w:type="page"/>
      </w:r>
    </w:p>
    <w:p>
      <w:pPr>
        <w:pStyle w:val="Normal"/>
        <w:ind w:hanging="0" w:start="0" w:end="0"/>
        <w:jc w:val="both"/>
        <w:rPr>
          <w:rFonts w:ascii="Nimbus Roman No9 L" w:hAnsi="Nimbus Roman No9 L"/>
        </w:rPr>
      </w:pPr>
      <w:hyperlink r:id="rId16">
        <w:r>
          <w:rPr>
            <w:rFonts w:ascii="Nimbus Roman No9 L" w:hAnsi="Nimbus Roman No9 L"/>
          </w:rPr>
          <mc:AlternateContent>
            <mc:Choice Requires="wps">
              <w:drawing>
                <wp:anchor distT="0" distB="0" distL="0" distR="0" simplePos="0" relativeHeight="2"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7" name="Shape 89"/>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drawing>
            <wp:anchor distT="0" distB="0" distL="0" distR="0" simplePos="0" relativeHeight="14"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8" name="Image2 Copy 1 Copy 1 Copy 4 Copy 2 Copy 2 Copy 1 Copy 1 Copy 1 Copy 2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Copy 1 Copy 1 Copy 4 Copy 2 Copy 2 Copy 1 Copy 1 Copy 1 Copy 2 Copy 2 Copy 1"/>
                      <pic:cNvPicPr>
                        <a:picLocks noChangeAspect="1" noChangeArrowheads="1"/>
                      </pic:cNvPicPr>
                    </pic:nvPicPr>
                    <pic:blipFill>
                      <a:blip r:embed="rId17"/>
                      <a:stretch>
                        <a:fillRect/>
                      </a:stretch>
                    </pic:blipFill>
                    <pic:spPr bwMode="auto">
                      <a:xfrm>
                        <a:off x="0" y="0"/>
                        <a:ext cx="1033780" cy="999490"/>
                      </a:xfrm>
                      <a:prstGeom prst="rect">
                        <a:avLst/>
                      </a:prstGeom>
                      <a:noFill/>
                    </pic:spPr>
                  </pic:pic>
                </a:graphicData>
              </a:graphic>
            </wp:anchor>
          </w:drawing>
          <w:drawing>
            <wp:anchor distT="0" distB="0" distL="0" distR="0" simplePos="0" relativeHeight="15"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9" name="Image1 Copy 1 Copy 1 Copy 1 Copy 4 Copy 2 Copy 2 Copy 1 Copy 1 Copy 1 Copy 2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Copy 1 Copy 1 Copy 1 Copy 4 Copy 2 Copy 2 Copy 1 Copy 1 Copy 1 Copy 2 Copy 2 Copy 1"/>
                      <pic:cNvPicPr>
                        <a:picLocks noChangeAspect="1" noChangeArrowheads="1"/>
                      </pic:cNvPicPr>
                    </pic:nvPicPr>
                    <pic:blipFill>
                      <a:blip r:embed="rId18">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18"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20" name="Shape 90"/>
                  <a:graphic xmlns:a="http://schemas.openxmlformats.org/drawingml/2006/main">
                    <a:graphicData uri="http://schemas.microsoft.com/office/word/2010/wordprocessingShape">
                      <wps:wsp>
                        <wps:cNvSpPr/>
                        <wps:nvSpPr>
                          <wps:cNvPr id="21" name="Shape 90"/>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r>
      </w:hyperlink>
    </w:p>
    <w:p>
      <w:pPr>
        <w:pStyle w:val="Normal"/>
        <w:rPr/>
      </w:pPr>
      <w:r>
        <w:rPr>
          <w:b/>
          <w:bCs/>
          <w:sz w:val="24"/>
          <w:szCs w:val="24"/>
        </w:rPr>
        <w:t xml:space="preserve">Admin Order </w:t>
      </w:r>
      <w:r>
        <w:rPr>
          <w:b/>
          <w:bCs/>
          <w:sz w:val="24"/>
          <w:szCs w:val="24"/>
        </w:rPr>
        <w:t xml:space="preserve">No. </w:t>
      </w:r>
      <w:r>
        <w:rPr>
          <w:b/>
          <w:bCs/>
          <w:sz w:val="24"/>
          <w:szCs w:val="24"/>
        </w:rPr>
        <w:t>7</w:t>
      </w:r>
      <w:r>
        <w:rPr>
          <w:b/>
          <w:bCs/>
          <w:sz w:val="24"/>
          <w:szCs w:val="24"/>
        </w:rPr>
        <w:t>8</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0</w:t>
      </w:r>
      <w:r>
        <w:rPr>
          <w:b/>
          <w:bCs/>
          <w:sz w:val="24"/>
          <w:szCs w:val="24"/>
        </w:rPr>
        <w:t>7</w:t>
      </w:r>
      <w:r>
        <w:rPr>
          <w:b/>
          <w:bCs/>
          <w:sz w:val="24"/>
          <w:szCs w:val="24"/>
        </w:rPr>
        <w:t>.</w:t>
      </w:r>
      <w:r>
        <w:rPr>
          <w:b/>
          <w:bCs/>
          <w:sz w:val="24"/>
          <w:szCs w:val="24"/>
        </w:rPr>
        <w:t>01</w:t>
      </w:r>
      <w:r>
        <w:rPr>
          <w:b/>
          <w:bCs/>
          <w:sz w:val="24"/>
          <w:szCs w:val="24"/>
        </w:rPr>
        <w:t>.202</w:t>
      </w:r>
      <w:r>
        <w:rPr>
          <w:b/>
          <w:bCs/>
          <w:sz w:val="24"/>
          <w:szCs w:val="24"/>
        </w:rPr>
        <w:t>5</w:t>
      </w:r>
    </w:p>
    <w:p>
      <w:pPr>
        <w:pStyle w:val="Normal"/>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sz w:val="24"/>
          <w:szCs w:val="24"/>
        </w:rPr>
      </w:pPr>
      <w:r>
        <w:rPr>
          <w:b/>
          <w:bCs/>
          <w:sz w:val="24"/>
          <w:szCs w:val="24"/>
        </w:rPr>
        <w:t>Sub:</w:t>
      </w:r>
      <w:r>
        <w:rPr>
          <w:sz w:val="24"/>
          <w:szCs w:val="24"/>
        </w:rPr>
        <w:t xml:space="preserve"> </w:t>
      </w:r>
      <w:r>
        <w:rPr>
          <w:b/>
          <w:bCs/>
          <w:sz w:val="26"/>
          <w:szCs w:val="26"/>
        </w:rPr>
        <w:t>Course on Finance &amp; Material Management: Faculty Support</w:t>
      </w:r>
      <w:r>
        <w:rPr>
          <w:b/>
          <w:bCs/>
          <w:sz w:val="26"/>
          <w:szCs w:val="26"/>
        </w:rPr>
        <w:t xml:space="preserve"> -</w:t>
      </w:r>
      <w:r>
        <w:rPr>
          <w:b/>
          <w:bCs/>
          <w:sz w:val="26"/>
          <w:szCs w:val="26"/>
        </w:rPr>
        <w:t>reg.</w:t>
      </w:r>
    </w:p>
    <w:p>
      <w:pPr>
        <w:pStyle w:val="Normal"/>
        <w:jc w:val="center"/>
        <w:rPr>
          <w:b/>
          <w:bCs/>
          <w:sz w:val="26"/>
          <w:szCs w:val="26"/>
        </w:rPr>
      </w:pPr>
      <w:r>
        <w:rPr>
          <w:b/>
          <w:bCs/>
          <w:sz w:val="26"/>
          <w:szCs w:val="26"/>
        </w:rPr>
      </w:r>
    </w:p>
    <w:p>
      <w:pPr>
        <w:pStyle w:val="Normal"/>
        <w:spacing w:lineRule="auto" w:line="360"/>
        <w:jc w:val="both"/>
        <w:rPr/>
      </w:pPr>
      <w:r>
        <w:rPr>
          <w:b w:val="false"/>
          <w:bCs w:val="false"/>
          <w:sz w:val="24"/>
          <w:szCs w:val="24"/>
        </w:rPr>
        <w:tab/>
      </w:r>
      <w:r>
        <w:rPr>
          <w:rFonts w:ascii="Nimbus Roman No9 L" w:hAnsi="Nimbus Roman No9 L"/>
          <w:sz w:val="28"/>
          <w:szCs w:val="28"/>
          <w:u w:val="none"/>
        </w:rPr>
        <w:t xml:space="preserve">Shri T. Rambabu, IDAS, Controller, will proceed on Temporary Duty to NADFM, Pune, on </w:t>
      </w:r>
      <w:r>
        <w:rPr>
          <w:rFonts w:ascii="Nimbus Roman No9 L" w:hAnsi="Nimbus Roman No9 L"/>
          <w:sz w:val="28"/>
          <w:szCs w:val="28"/>
          <w:u w:val="none"/>
        </w:rPr>
        <w:t xml:space="preserve">10.01.2025 to </w:t>
      </w:r>
      <w:r>
        <w:rPr>
          <w:rFonts w:ascii="Nimbus Roman No9 L" w:hAnsi="Nimbus Roman No9 L"/>
          <w:sz w:val="28"/>
          <w:szCs w:val="28"/>
          <w:u w:val="none"/>
        </w:rPr>
        <w:t>chair a panel discussion on the topic 'Audit in DRDO' at NADFM, Pune</w:t>
      </w:r>
      <w:r>
        <w:rPr>
          <w:rFonts w:ascii="Nimbus Roman No9 L" w:hAnsi="Nimbus Roman No9 L"/>
          <w:sz w:val="28"/>
          <w:szCs w:val="28"/>
          <w:u w:val="none"/>
        </w:rPr>
        <w:t>.</w:t>
      </w:r>
    </w:p>
    <w:p>
      <w:pPr>
        <w:pStyle w:val="Normal"/>
        <w:jc w:val="both"/>
        <w:rPr>
          <w:rFonts w:ascii="Nimbus Roman No9 L" w:hAnsi="Nimbus Roman No9 L"/>
          <w:b w:val="false"/>
          <w:bCs w:val="false"/>
          <w:sz w:val="28"/>
          <w:szCs w:val="28"/>
          <w:u w:val="none"/>
        </w:rPr>
      </w:pPr>
      <w:r>
        <w:rPr>
          <w:rFonts w:ascii="Nimbus Roman No9 L" w:hAnsi="Nimbus Roman No9 L"/>
          <w:b w:val="false"/>
          <w:bCs w:val="false"/>
          <w:sz w:val="28"/>
          <w:szCs w:val="28"/>
          <w:u w:val="none"/>
        </w:rPr>
      </w:r>
    </w:p>
    <w:p>
      <w:pPr>
        <w:pStyle w:val="Normal"/>
        <w:jc w:val="both"/>
        <w:rPr>
          <w:rFonts w:ascii="Nimbus Roman No9 L" w:hAnsi="Nimbus Roman No9 L"/>
          <w:b/>
          <w:bCs/>
          <w:sz w:val="26"/>
          <w:szCs w:val="26"/>
          <w:u w:val="none"/>
        </w:rPr>
      </w:pPr>
      <w:r>
        <w:rPr>
          <w:rFonts w:ascii="Nimbus Roman No9 L" w:hAnsi="Nimbus Roman No9 L"/>
          <w:b/>
          <w:bCs/>
          <w:sz w:val="26"/>
          <w:szCs w:val="26"/>
          <w:u w:val="none"/>
        </w:rPr>
        <w:tab/>
        <w:t xml:space="preserve"> TA/DA for the move is authorized.</w:t>
      </w:r>
    </w:p>
    <w:p>
      <w:pPr>
        <w:pStyle w:val="Normal"/>
        <w:rPr>
          <w:rFonts w:ascii="Liberation Serif" w:hAnsi="Liberation Serif"/>
        </w:rPr>
      </w:pPr>
      <w:r>
        <w:rPr/>
      </w:r>
    </w:p>
    <w:p>
      <w:pPr>
        <w:pStyle w:val="Normal"/>
        <w:rPr>
          <w:b w:val="false"/>
          <w:bCs w:val="false"/>
          <w:sz w:val="24"/>
          <w:szCs w:val="24"/>
        </w:rPr>
      </w:pPr>
      <w:r>
        <w:rPr>
          <w:b/>
          <w:bCs/>
          <w:sz w:val="24"/>
          <w:szCs w:val="24"/>
        </w:rPr>
        <w:t xml:space="preserve">(Authority:  </w:t>
      </w:r>
      <w:r>
        <w:rPr>
          <w:b/>
          <w:bCs/>
          <w:sz w:val="24"/>
          <w:szCs w:val="24"/>
        </w:rPr>
        <w:t>NADFM  ltr. no.NADFM/102/Fin &amp; Material Mgt. Dt 03.01.2025)</w:t>
      </w:r>
    </w:p>
    <w:p>
      <w:pPr>
        <w:pStyle w:val="Normal"/>
        <w:jc w:val="both"/>
        <w:rPr>
          <w:b w:val="false"/>
          <w:bCs w:val="false"/>
          <w:sz w:val="24"/>
          <w:szCs w:val="24"/>
        </w:rPr>
      </w:pPr>
      <w:r>
        <w:rPr>
          <w:b w:val="false"/>
          <w:bCs w:val="false"/>
          <w:sz w:val="24"/>
          <w:szCs w:val="24"/>
        </w:rPr>
        <w:tab/>
        <w:tab/>
        <w:tab/>
        <w:tab/>
        <w:tab/>
        <w:tab/>
        <w:tab/>
      </w:r>
    </w:p>
    <w:p>
      <w:pPr>
        <w:pStyle w:val="Normal"/>
        <w:jc w:val="both"/>
        <w:rPr>
          <w:b w:val="false"/>
          <w:bCs w:val="false"/>
          <w:sz w:val="24"/>
          <w:szCs w:val="24"/>
        </w:rPr>
      </w:pPr>
      <w:r>
        <w:rPr>
          <w:b w:val="false"/>
          <w:bCs w:val="false"/>
          <w:sz w:val="24"/>
          <w:szCs w:val="24"/>
        </w:rPr>
        <w:tab/>
      </w:r>
    </w:p>
    <w:p>
      <w:pPr>
        <w:pStyle w:val="Normal"/>
        <w:jc w:val="both"/>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ab/>
        <w:t>JCDA (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 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 Concerned.</w:t>
      </w:r>
    </w:p>
    <w:p>
      <w:pPr>
        <w:pStyle w:val="Normal"/>
        <w:rPr>
          <w:rFonts w:ascii="Liberation Serif" w:hAnsi="Liberation Serif"/>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ab/>
        <w:tab/>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tab/>
        <w:tab/>
        <w:t>( IT &amp; SDC )</w:t>
      </w:r>
    </w:p>
    <w:p>
      <w:pPr>
        <w:pStyle w:val="Normal"/>
        <w:rPr>
          <w:b/>
          <w:bCs/>
          <w:sz w:val="24"/>
          <w:szCs w:val="24"/>
        </w:rPr>
        <w:sectPr>
          <w:type w:val="nextPage"/>
          <w:pgSz w:w="12240" w:h="15840"/>
          <w:pgMar w:left="1134" w:right="1134" w:gutter="0" w:header="0" w:top="825" w:footer="0" w:bottom="780"/>
          <w:pgNumType w:fmt="decimal"/>
          <w:formProt w:val="false"/>
          <w:textDirection w:val="lrTb"/>
          <w:docGrid w:type="default" w:linePitch="312" w:charSpace="4294961151"/>
        </w:sectPr>
      </w:pPr>
      <w:r>
        <w:rPr>
          <w:b/>
          <w:bCs/>
          <w:sz w:val="24"/>
          <w:szCs w:val="24"/>
        </w:rPr>
      </w:r>
      <w:r>
        <w:br w:type="page"/>
      </w:r>
    </w:p>
    <w:p>
      <w:pPr>
        <w:pStyle w:val="Normal"/>
        <w:rPr/>
      </w:pPr>
      <w:r>
        <w:drawing>
          <wp:anchor distT="0" distB="0" distL="0" distR="0" simplePos="0" relativeHeight="19" behindDoc="0" locked="0" layoutInCell="0" allowOverlap="1">
            <wp:simplePos x="0" y="0"/>
            <wp:positionH relativeFrom="column">
              <wp:posOffset>383540</wp:posOffset>
            </wp:positionH>
            <wp:positionV relativeFrom="paragraph">
              <wp:posOffset>74295</wp:posOffset>
            </wp:positionV>
            <wp:extent cx="1034415" cy="1043940"/>
            <wp:effectExtent l="0" t="0" r="0" b="0"/>
            <wp:wrapTopAndBottom/>
            <wp:docPr id="22" name="Image2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Copy 1"/>
                    <pic:cNvPicPr>
                      <a:picLocks noChangeAspect="1" noChangeArrowheads="1"/>
                    </pic:cNvPicPr>
                  </pic:nvPicPr>
                  <pic:blipFill>
                    <a:blip r:embed="rId19">
                      <a:grayscl/>
                    </a:blip>
                    <a:stretch>
                      <a:fillRect/>
                    </a:stretch>
                  </pic:blipFill>
                  <pic:spPr bwMode="auto">
                    <a:xfrm>
                      <a:off x="0" y="0"/>
                      <a:ext cx="1034415" cy="1043940"/>
                    </a:xfrm>
                    <a:prstGeom prst="rect">
                      <a:avLst/>
                    </a:prstGeom>
                    <a:noFill/>
                  </pic:spPr>
                </pic:pic>
              </a:graphicData>
            </a:graphic>
          </wp:anchor>
        </w:drawing>
        <mc:AlternateContent>
          <mc:Choice Requires="wps">
            <w:drawing>
              <wp:anchor distT="0" distB="0" distL="0" distR="0" simplePos="0" relativeHeight="40" behindDoc="1" locked="0" layoutInCell="0" allowOverlap="1">
                <wp:simplePos x="0" y="0"/>
                <wp:positionH relativeFrom="column">
                  <wp:posOffset>184785</wp:posOffset>
                </wp:positionH>
                <wp:positionV relativeFrom="paragraph">
                  <wp:posOffset>1905</wp:posOffset>
                </wp:positionV>
                <wp:extent cx="5819775" cy="1207770"/>
                <wp:effectExtent l="5715" t="5080" r="5080" b="5715"/>
                <wp:wrapSquare wrapText="bothSides"/>
                <wp:docPr id="23" name="Freeform 1"/>
                <a:graphic xmlns:a="http://schemas.openxmlformats.org/drawingml/2006/main">
                  <a:graphicData uri="http://schemas.microsoft.com/office/word/2010/wordprocessingShape">
                    <wps:wsp>
                      <wps:cNvSpPr/>
                      <wps:spPr>
                        <a:xfrm>
                          <a:off x="0" y="0"/>
                          <a:ext cx="5819760" cy="1207800"/>
                        </a:xfrm>
                        <a:custGeom>
                          <a:avLst/>
                          <a:gdLst>
                            <a:gd name="textAreaLeft" fmla="*/ 0 w 3299400"/>
                            <a:gd name="textAreaRight" fmla="*/ 3299760 w 3299400"/>
                            <a:gd name="textAreaTop" fmla="*/ 0 h 684720"/>
                            <a:gd name="textAreaBottom" fmla="*/ 685080 h 684720"/>
                          </a:gdLst>
                          <a:ahLst/>
                          <a:cxnLst/>
                          <a:rect l="textAreaLeft" t="textAreaTop" r="textAreaRight" b="textAreaBottom"/>
                          <a:pathLst>
                            <a:path w="21600" h="21600">
                              <a:moveTo>
                                <a:pt x="0" y="0"/>
                              </a:moveTo>
                              <a:lnTo>
                                <a:pt x="21600" y="0"/>
                              </a:lnTo>
                              <a:lnTo>
                                <a:pt x="21600" y="21600"/>
                              </a:lnTo>
                              <a:lnTo>
                                <a:pt x="0" y="21600"/>
                              </a:lnTo>
                              <a:lnTo>
                                <a:pt x="0" y="0"/>
                              </a:lnTo>
                              <a:close/>
                            </a:path>
                          </a:pathLst>
                        </a:custGeom>
                        <a:noFill/>
                        <a:ln w="9360">
                          <a:solidFill>
                            <a:srgbClr val="000000"/>
                          </a:solidFill>
                          <a:round/>
                        </a:ln>
                      </wps:spPr>
                      <wps:style>
                        <a:lnRef idx="0"/>
                        <a:fillRef idx="0"/>
                        <a:effectRef idx="0"/>
                        <a:fontRef idx="minor"/>
                      </wps:style>
                      <wps:bodyPr/>
                    </wps:wsp>
                  </a:graphicData>
                </a:graphic>
              </wp:anchor>
            </w:drawing>
          </mc:Choice>
          <mc:Fallback>
            <w:pict>
              <v:shape id="shape_0" coordsize="21600,21600" stroked="t" o:allowincell="f" style="position:absolute;margin-left:14.55pt;margin-top:0.15pt;width:458.2pt;height:95.05pt;mso-wrap-style:none;v-text-anchor:middle" path="l-2147483639,-2147483640l-2147483639,-2147483639l-2147483640,-2147483639l-2147483640,-2147483640xe">
                <v:fill o:detectmouseclick="t" on="false"/>
                <v:stroke color="black" weight="9360" joinstyle="round" endcap="flat"/>
                <w10:wrap type="square"/>
              </v:shape>
            </w:pict>
          </mc:Fallback>
        </mc:AlternateContent>
      </w:r>
      <w:r>
        <w:rPr/>
        <w:tab/>
        <w:tab/>
      </w:r>
      <w:r>
        <mc:AlternateContent>
          <mc:Choice Requires="wps">
            <w:drawing>
              <wp:anchor distT="0" distB="0" distL="0" distR="0" simplePos="0" relativeHeight="20" behindDoc="0" locked="0" layoutInCell="1" allowOverlap="1">
                <wp:simplePos x="0" y="0"/>
                <wp:positionH relativeFrom="column">
                  <wp:posOffset>1522730</wp:posOffset>
                </wp:positionH>
                <wp:positionV relativeFrom="paragraph">
                  <wp:posOffset>172085</wp:posOffset>
                </wp:positionV>
                <wp:extent cx="4180205" cy="885825"/>
                <wp:effectExtent l="0" t="0" r="0" b="0"/>
                <wp:wrapNone/>
                <wp:docPr id="24" name="Text Box 3"/>
                <a:graphic xmlns:a="http://schemas.openxmlformats.org/drawingml/2006/main">
                  <a:graphicData uri="http://schemas.microsoft.com/office/word/2010/wordprocessingShape">
                    <wps:wsp>
                      <wps:cNvSpPr txBox="1"/>
                      <wps:spPr>
                        <a:xfrm>
                          <a:off x="0" y="0"/>
                          <a:ext cx="4180205" cy="885825"/>
                        </a:xfrm>
                        <a:prstGeom prst="rect"/>
                        <a:solidFill>
                          <a:srgbClr val="FFFFFF"/>
                        </a:solidFill>
                      </wps:spPr>
                      <wps:txbx>
                        <w:txbxContent>
                          <w:p>
                            <w:pPr>
                              <w:pStyle w:val="Normal1"/>
                              <w:jc w:val="center"/>
                              <w:rPr/>
                            </w:pPr>
                            <w:r>
                              <w:rPr>
                                <w:rStyle w:val="DefaultParagraphFont"/>
                                <w:rFonts w:eastAsia="WenQuanYi Zen Hei"/>
                                <w:b/>
                                <w:bCs/>
                                <w:sz w:val="26"/>
                                <w:szCs w:val="26"/>
                              </w:rPr>
                              <w:t xml:space="preserve">  </w:t>
                            </w:r>
                            <w:r>
                              <w:rPr>
                                <w:rStyle w:val="DefaultParagraphFont"/>
                                <w:rFonts w:eastAsia="WenQuanYi Zen Hei"/>
                                <w:b/>
                                <w:bCs/>
                                <w:sz w:val="26"/>
                                <w:szCs w:val="26"/>
                              </w:rPr>
                              <w:t>OFFICE OF THE CDA ( IT &amp; SDC)</w:t>
                            </w:r>
                          </w:p>
                          <w:p>
                            <w:pPr>
                              <w:pStyle w:val="Normal1"/>
                              <w:jc w:val="center"/>
                              <w:rPr/>
                            </w:pPr>
                            <w:r>
                              <w:rPr>
                                <w:rStyle w:val="DefaultParagraphFont"/>
                                <w:rFonts w:eastAsia="WenQuanYi Zen Hei"/>
                                <w:b/>
                                <w:bCs/>
                                <w:sz w:val="26"/>
                                <w:szCs w:val="26"/>
                              </w:rPr>
                              <w:t xml:space="preserve">   </w:t>
                            </w:r>
                            <w:r>
                              <w:rPr>
                                <w:rStyle w:val="DefaultParagraphFont"/>
                                <w:rFonts w:eastAsia="WenQuanYi Zen Hei"/>
                                <w:b/>
                                <w:bCs/>
                              </w:rPr>
                              <w:t xml:space="preserve"> </w:t>
                            </w:r>
                            <w:r>
                              <w:rPr>
                                <w:rStyle w:val="DefaultParagraphFont"/>
                                <w:rFonts w:eastAsia="WenQuanYi Zen Hei"/>
                                <w:b/>
                                <w:bCs/>
                                <w:sz w:val="22"/>
                                <w:szCs w:val="22"/>
                              </w:rPr>
                              <w:t xml:space="preserve"> </w:t>
                            </w:r>
                            <w:r>
                              <w:rPr>
                                <w:rStyle w:val="DefaultParagraphFont"/>
                                <w:rFonts w:eastAsia="WenQuanYi Zen Hei"/>
                                <w:b/>
                                <w:bCs/>
                                <w:sz w:val="22"/>
                                <w:szCs w:val="22"/>
                              </w:rPr>
                              <w:t>Mornington Road, PAO(ORs)AOC Compound,</w:t>
                            </w:r>
                          </w:p>
                          <w:p>
                            <w:pPr>
                              <w:pStyle w:val="Normal1"/>
                              <w:jc w:val="center"/>
                              <w:rPr/>
                            </w:pPr>
                            <w:r>
                              <w:rPr>
                                <w:rStyle w:val="DefaultParagraphFont"/>
                                <w:rFonts w:eastAsia="WenQuanYi Zen Hei"/>
                                <w:b/>
                                <w:bCs/>
                                <w:sz w:val="22"/>
                                <w:szCs w:val="22"/>
                              </w:rPr>
                              <w:t xml:space="preserve">        </w:t>
                            </w:r>
                            <w:r>
                              <w:rPr>
                                <w:rStyle w:val="DefaultParagraphFont"/>
                                <w:rFonts w:eastAsia="WenQuanYi Zen Hei"/>
                                <w:b/>
                                <w:bCs/>
                                <w:sz w:val="22"/>
                                <w:szCs w:val="22"/>
                              </w:rPr>
                              <w:t>Trimulgherry, Secunderabad – 500 015.</w:t>
                            </w:r>
                          </w:p>
                          <w:p>
                            <w:pPr>
                              <w:pStyle w:val="Normal1"/>
                              <w:jc w:val="center"/>
                              <w:rPr/>
                            </w:pPr>
                            <w:r>
                              <w:rPr/>
                            </w:r>
                          </w:p>
                          <w:p>
                            <w:pPr>
                              <w:pStyle w:val="Normal1"/>
                              <w:rPr/>
                            </w:pPr>
                            <w:r>
                              <w:rPr>
                                <w:rStyle w:val="DefaultParagraphFont"/>
                                <w:rFonts w:eastAsia="WenQuanYi Zen Hei"/>
                                <w:b/>
                                <w:bCs/>
                              </w:rPr>
                              <w:t xml:space="preserve">   </w:t>
                            </w:r>
                            <w:r>
                              <w:rPr>
                                <w:rStyle w:val="DefaultParagraphFont"/>
                                <w:rFonts w:eastAsia="WenQuanYi Zen Hei"/>
                                <w:b/>
                                <w:bCs/>
                              </w:rPr>
                              <w:t xml:space="preserve">Phone No: 040-27742553, 29805085 </w:t>
                            </w:r>
                            <w:r>
                              <w:rPr>
                                <w:rStyle w:val="DefaultParagraphFont"/>
                                <w:rFonts w:eastAsia="WenQuanYi Zen Hei"/>
                                <w:b/>
                                <w:bCs/>
                                <w:color w:val="000000"/>
                              </w:rPr>
                              <w:t>email: itsdcsec-cda@nic.in</w:t>
                            </w:r>
                          </w:p>
                        </w:txbxContent>
                      </wps:txbx>
                      <wps:bodyPr anchor="t" lIns="0" tIns="0" rIns="0" bIns="0">
                        <a:noAutofit/>
                      </wps:bodyPr>
                    </wps:wsp>
                  </a:graphicData>
                </a:graphic>
              </wp:anchor>
            </w:drawing>
          </mc:Choice>
          <mc:Fallback>
            <w:pict>
              <v:rect style="position:absolute;rotation:-0;width:329.15pt;height:69.75pt;mso-wrap-distance-left:0pt;mso-wrap-distance-right:0pt;mso-wrap-distance-top:0pt;mso-wrap-distance-bottom:0pt;margin-top:13.55pt;mso-position-vertical-relative:text;margin-left:119.9pt;mso-position-horizontal-relative:text">
                <v:textbox inset="0in,0in,0in,0in">
                  <w:txbxContent>
                    <w:p>
                      <w:pPr>
                        <w:pStyle w:val="Normal1"/>
                        <w:jc w:val="center"/>
                        <w:rPr/>
                      </w:pPr>
                      <w:r>
                        <w:rPr>
                          <w:rStyle w:val="DefaultParagraphFont"/>
                          <w:rFonts w:eastAsia="WenQuanYi Zen Hei"/>
                          <w:b/>
                          <w:bCs/>
                          <w:sz w:val="26"/>
                          <w:szCs w:val="26"/>
                        </w:rPr>
                        <w:t xml:space="preserve">  </w:t>
                      </w:r>
                      <w:r>
                        <w:rPr>
                          <w:rStyle w:val="DefaultParagraphFont"/>
                          <w:rFonts w:eastAsia="WenQuanYi Zen Hei"/>
                          <w:b/>
                          <w:bCs/>
                          <w:sz w:val="26"/>
                          <w:szCs w:val="26"/>
                        </w:rPr>
                        <w:t>OFFICE OF THE CDA ( IT &amp; SDC)</w:t>
                      </w:r>
                    </w:p>
                    <w:p>
                      <w:pPr>
                        <w:pStyle w:val="Normal1"/>
                        <w:jc w:val="center"/>
                        <w:rPr/>
                      </w:pPr>
                      <w:r>
                        <w:rPr>
                          <w:rStyle w:val="DefaultParagraphFont"/>
                          <w:rFonts w:eastAsia="WenQuanYi Zen Hei"/>
                          <w:b/>
                          <w:bCs/>
                          <w:sz w:val="26"/>
                          <w:szCs w:val="26"/>
                        </w:rPr>
                        <w:t xml:space="preserve">   </w:t>
                      </w:r>
                      <w:r>
                        <w:rPr>
                          <w:rStyle w:val="DefaultParagraphFont"/>
                          <w:rFonts w:eastAsia="WenQuanYi Zen Hei"/>
                          <w:b/>
                          <w:bCs/>
                        </w:rPr>
                        <w:t xml:space="preserve"> </w:t>
                      </w:r>
                      <w:r>
                        <w:rPr>
                          <w:rStyle w:val="DefaultParagraphFont"/>
                          <w:rFonts w:eastAsia="WenQuanYi Zen Hei"/>
                          <w:b/>
                          <w:bCs/>
                          <w:sz w:val="22"/>
                          <w:szCs w:val="22"/>
                        </w:rPr>
                        <w:t xml:space="preserve"> </w:t>
                      </w:r>
                      <w:r>
                        <w:rPr>
                          <w:rStyle w:val="DefaultParagraphFont"/>
                          <w:rFonts w:eastAsia="WenQuanYi Zen Hei"/>
                          <w:b/>
                          <w:bCs/>
                          <w:sz w:val="22"/>
                          <w:szCs w:val="22"/>
                        </w:rPr>
                        <w:t>Mornington Road, PAO(ORs)AOC Compound,</w:t>
                      </w:r>
                    </w:p>
                    <w:p>
                      <w:pPr>
                        <w:pStyle w:val="Normal1"/>
                        <w:jc w:val="center"/>
                        <w:rPr/>
                      </w:pPr>
                      <w:r>
                        <w:rPr>
                          <w:rStyle w:val="DefaultParagraphFont"/>
                          <w:rFonts w:eastAsia="WenQuanYi Zen Hei"/>
                          <w:b/>
                          <w:bCs/>
                          <w:sz w:val="22"/>
                          <w:szCs w:val="22"/>
                        </w:rPr>
                        <w:t xml:space="preserve">        </w:t>
                      </w:r>
                      <w:r>
                        <w:rPr>
                          <w:rStyle w:val="DefaultParagraphFont"/>
                          <w:rFonts w:eastAsia="WenQuanYi Zen Hei"/>
                          <w:b/>
                          <w:bCs/>
                          <w:sz w:val="22"/>
                          <w:szCs w:val="22"/>
                        </w:rPr>
                        <w:t>Trimulgherry, Secunderabad – 500 015.</w:t>
                      </w:r>
                    </w:p>
                    <w:p>
                      <w:pPr>
                        <w:pStyle w:val="Normal1"/>
                        <w:jc w:val="center"/>
                        <w:rPr/>
                      </w:pPr>
                      <w:r>
                        <w:rPr/>
                      </w:r>
                    </w:p>
                    <w:p>
                      <w:pPr>
                        <w:pStyle w:val="Normal1"/>
                        <w:rPr/>
                      </w:pPr>
                      <w:r>
                        <w:rPr>
                          <w:rStyle w:val="DefaultParagraphFont"/>
                          <w:rFonts w:eastAsia="WenQuanYi Zen Hei"/>
                          <w:b/>
                          <w:bCs/>
                        </w:rPr>
                        <w:t xml:space="preserve">   </w:t>
                      </w:r>
                      <w:r>
                        <w:rPr>
                          <w:rStyle w:val="DefaultParagraphFont"/>
                          <w:rFonts w:eastAsia="WenQuanYi Zen Hei"/>
                          <w:b/>
                          <w:bCs/>
                        </w:rPr>
                        <w:t xml:space="preserve">Phone No: 040-27742553, 29805085 </w:t>
                      </w:r>
                      <w:r>
                        <w:rPr>
                          <w:rStyle w:val="DefaultParagraphFont"/>
                          <w:rFonts w:eastAsia="WenQuanYi Zen Hei"/>
                          <w:b/>
                          <w:bCs/>
                          <w:color w:val="000000"/>
                        </w:rPr>
                        <w:t>email: itsdcsec-cda@nic.in</w:t>
                      </w:r>
                    </w:p>
                  </w:txbxContent>
                </v:textbox>
                <w10:wrap type="none"/>
              </v:rect>
            </w:pict>
          </mc:Fallback>
        </mc:AlternateContent>
      </w:r>
    </w:p>
    <w:p>
      <w:pPr>
        <w:pStyle w:val="Normal"/>
        <w:spacing w:lineRule="auto" w:line="480"/>
        <w:jc w:val="both"/>
        <w:rPr>
          <w:b/>
          <w:bCs/>
          <w:sz w:val="22"/>
          <w:szCs w:val="22"/>
        </w:rPr>
      </w:pPr>
      <w:r>
        <w:rPr>
          <w:b/>
          <w:bCs/>
          <w:sz w:val="22"/>
          <w:szCs w:val="22"/>
        </w:rPr>
      </w:r>
    </w:p>
    <w:p>
      <w:pPr>
        <w:pStyle w:val="Normal"/>
        <w:spacing w:lineRule="auto" w:line="480"/>
        <w:jc w:val="both"/>
        <w:rPr>
          <w:b/>
          <w:bCs/>
          <w:sz w:val="22"/>
          <w:szCs w:val="22"/>
        </w:rPr>
      </w:pPr>
      <w:r>
        <w:rPr>
          <w:b/>
          <w:bCs/>
          <w:sz w:val="22"/>
          <w:szCs w:val="22"/>
        </w:rPr>
      </w:r>
    </w:p>
    <w:p>
      <w:pPr>
        <w:pStyle w:val="Normal"/>
        <w:spacing w:lineRule="auto" w:line="480"/>
        <w:jc w:val="both"/>
        <w:rPr>
          <w:b/>
          <w:bCs/>
          <w:sz w:val="22"/>
          <w:szCs w:val="22"/>
        </w:rPr>
      </w:pPr>
      <w:r>
        <w:rPr>
          <w:b/>
          <w:bCs/>
          <w:sz w:val="22"/>
          <w:szCs w:val="22"/>
        </w:rPr>
      </w:r>
    </w:p>
    <w:p>
      <w:pPr>
        <w:pStyle w:val="Normal"/>
        <w:spacing w:lineRule="auto" w:line="480"/>
        <w:jc w:val="both"/>
        <w:rPr>
          <w:b/>
          <w:bCs/>
          <w:sz w:val="22"/>
          <w:szCs w:val="22"/>
        </w:rPr>
      </w:pPr>
      <w:r>
        <w:rPr>
          <w:b/>
          <w:bCs/>
          <w:sz w:val="22"/>
          <w:szCs w:val="22"/>
        </w:rPr>
        <w:t>Admin Order No.</w:t>
      </w:r>
      <w:r>
        <w:rPr>
          <w:b/>
          <w:bCs/>
          <w:sz w:val="22"/>
          <w:szCs w:val="22"/>
        </w:rPr>
        <w:t>79</w:t>
      </w:r>
      <w:r>
        <w:rPr>
          <w:b/>
          <w:bCs/>
          <w:sz w:val="22"/>
          <w:szCs w:val="22"/>
        </w:rPr>
        <w:tab/>
        <w:tab/>
        <w:tab/>
        <w:tab/>
        <w:t xml:space="preserve">      </w:t>
        <w:tab/>
        <w:tab/>
        <w:t xml:space="preserve"> </w:t>
        <w:tab/>
        <w:t xml:space="preserve">      </w:t>
        <w:tab/>
        <w:tab/>
        <w:t xml:space="preserve">Dated  </w:t>
      </w:r>
      <w:r>
        <w:rPr>
          <w:b/>
          <w:bCs/>
          <w:sz w:val="22"/>
          <w:szCs w:val="22"/>
        </w:rPr>
        <w:t>08</w:t>
      </w:r>
      <w:r>
        <w:rPr>
          <w:b/>
          <w:bCs/>
          <w:sz w:val="22"/>
          <w:szCs w:val="22"/>
        </w:rPr>
        <w:t>.0</w:t>
      </w:r>
      <w:r>
        <w:rPr>
          <w:b/>
          <w:bCs/>
          <w:sz w:val="22"/>
          <w:szCs w:val="22"/>
        </w:rPr>
        <w:t>1</w:t>
      </w:r>
      <w:r>
        <w:rPr>
          <w:b/>
          <w:bCs/>
          <w:sz w:val="22"/>
          <w:szCs w:val="22"/>
        </w:rPr>
        <w:t>.202</w:t>
      </w:r>
      <w:r>
        <w:rPr>
          <w:b/>
          <w:bCs/>
          <w:sz w:val="22"/>
          <w:szCs w:val="22"/>
        </w:rPr>
        <w:t>5</w:t>
      </w:r>
    </w:p>
    <w:p>
      <w:pPr>
        <w:pStyle w:val="Normal"/>
        <w:spacing w:lineRule="auto" w:line="480"/>
        <w:jc w:val="both"/>
        <w:rPr>
          <w:b/>
          <w:bCs/>
          <w:sz w:val="22"/>
          <w:szCs w:val="22"/>
        </w:rPr>
      </w:pPr>
      <w:r>
        <w:rPr>
          <w:b/>
          <w:bCs/>
          <w:sz w:val="22"/>
          <w:szCs w:val="22"/>
        </w:rPr>
      </w:r>
    </w:p>
    <w:p>
      <w:pPr>
        <w:pStyle w:val="Normal"/>
        <w:rPr/>
      </w:pPr>
      <w:r>
        <w:rPr>
          <w:rStyle w:val="DefaultParagraphFont"/>
          <w:b/>
          <w:bCs/>
          <w:sz w:val="22"/>
          <w:szCs w:val="22"/>
        </w:rPr>
        <w:tab/>
        <w:tab/>
        <w:tab/>
        <w:t>Sub:</w:t>
      </w:r>
      <w:r>
        <w:rPr>
          <w:rStyle w:val="DefaultParagraphFont"/>
          <w:sz w:val="22"/>
          <w:szCs w:val="22"/>
        </w:rPr>
        <w:t xml:space="preserve"> </w:t>
      </w:r>
      <w:r>
        <w:rPr>
          <w:rStyle w:val="DefaultParagraphFont"/>
          <w:b/>
          <w:bCs/>
          <w:sz w:val="22"/>
          <w:szCs w:val="22"/>
        </w:rPr>
        <w:t>Delegation of Financial and other powers – J</w:t>
      </w:r>
      <w:r>
        <w:rPr>
          <w:rStyle w:val="DefaultParagraphFont"/>
          <w:b/>
          <w:bCs/>
          <w:sz w:val="22"/>
          <w:szCs w:val="22"/>
        </w:rPr>
        <w:t>t.</w:t>
      </w:r>
      <w:r>
        <w:rPr>
          <w:rStyle w:val="DefaultParagraphFont"/>
          <w:b/>
          <w:bCs/>
          <w:sz w:val="22"/>
          <w:szCs w:val="22"/>
        </w:rPr>
        <w:t>CDA</w:t>
      </w:r>
    </w:p>
    <w:p>
      <w:pPr>
        <w:pStyle w:val="Normal"/>
        <w:rPr>
          <w:sz w:val="22"/>
          <w:szCs w:val="22"/>
        </w:rPr>
      </w:pPr>
      <w:r>
        <w:rPr>
          <w:sz w:val="22"/>
          <w:szCs w:val="22"/>
        </w:rPr>
      </w:r>
    </w:p>
    <w:p>
      <w:pPr>
        <w:pStyle w:val="Normal"/>
        <w:rPr>
          <w:sz w:val="22"/>
          <w:szCs w:val="22"/>
        </w:rPr>
      </w:pPr>
      <w:r>
        <w:rPr>
          <w:sz w:val="22"/>
          <w:szCs w:val="22"/>
        </w:rPr>
      </w:r>
    </w:p>
    <w:p>
      <w:pPr>
        <w:pStyle w:val="Normal"/>
        <w:jc w:val="both"/>
        <w:rPr>
          <w:sz w:val="22"/>
          <w:szCs w:val="22"/>
        </w:rPr>
      </w:pPr>
      <w:r>
        <w:rPr>
          <w:sz w:val="22"/>
          <w:szCs w:val="22"/>
        </w:rPr>
        <w:tab/>
        <w:t xml:space="preserve">In exercise of the powers conferred in the Rule </w:t>
      </w:r>
      <w:r>
        <w:rPr>
          <w:sz w:val="22"/>
          <w:szCs w:val="22"/>
        </w:rPr>
        <w:t>12</w:t>
      </w:r>
      <w:r>
        <w:rPr>
          <w:sz w:val="22"/>
          <w:szCs w:val="22"/>
        </w:rPr>
        <w:t xml:space="preserve"> of Delegation of Financial Powers Rule, </w:t>
      </w:r>
      <w:r>
        <w:rPr>
          <w:sz w:val="22"/>
          <w:szCs w:val="22"/>
        </w:rPr>
        <w:t>2024</w:t>
      </w:r>
      <w:r>
        <w:rPr>
          <w:sz w:val="22"/>
          <w:szCs w:val="22"/>
        </w:rPr>
        <w:t>, the undersigned hereby delegates the under mentioned financial and other powers to Shri K.M. Siva Shankar, IDAS, J</w:t>
      </w:r>
      <w:r>
        <w:rPr>
          <w:sz w:val="22"/>
          <w:szCs w:val="22"/>
        </w:rPr>
        <w:t>t.</w:t>
      </w:r>
      <w:r>
        <w:rPr>
          <w:sz w:val="22"/>
          <w:szCs w:val="22"/>
        </w:rPr>
        <w:t xml:space="preserve">CDA as the Head of the Office and authorize him to exercise on my behalf to the extent noted below in this Admin Order with effect from </w:t>
      </w:r>
      <w:r>
        <w:rPr>
          <w:sz w:val="22"/>
          <w:szCs w:val="22"/>
        </w:rPr>
        <w:t>08</w:t>
      </w:r>
      <w:r>
        <w:rPr>
          <w:sz w:val="22"/>
          <w:szCs w:val="22"/>
        </w:rPr>
        <w:t>.0</w:t>
      </w:r>
      <w:r>
        <w:rPr>
          <w:sz w:val="22"/>
          <w:szCs w:val="22"/>
        </w:rPr>
        <w:t>1</w:t>
      </w:r>
      <w:r>
        <w:rPr>
          <w:sz w:val="22"/>
          <w:szCs w:val="22"/>
        </w:rPr>
        <w:t>.202</w:t>
      </w:r>
      <w:r>
        <w:rPr>
          <w:sz w:val="22"/>
          <w:szCs w:val="22"/>
        </w:rPr>
        <w:t>5</w:t>
      </w:r>
      <w:r>
        <w:rPr>
          <w:sz w:val="22"/>
          <w:szCs w:val="22"/>
        </w:rPr>
        <w:t xml:space="preserve"> in respect of  </w:t>
      </w:r>
      <w:r>
        <w:rPr>
          <w:sz w:val="22"/>
          <w:szCs w:val="22"/>
        </w:rPr>
        <w:t>CDA(</w:t>
      </w:r>
      <w:r>
        <w:rPr>
          <w:sz w:val="22"/>
          <w:szCs w:val="22"/>
        </w:rPr>
        <w:t xml:space="preserve"> IT &amp; SDC</w:t>
      </w:r>
      <w:r>
        <w:rPr>
          <w:sz w:val="22"/>
          <w:szCs w:val="22"/>
        </w:rPr>
        <w:t>)</w:t>
      </w:r>
      <w:r>
        <w:rPr>
          <w:sz w:val="22"/>
          <w:szCs w:val="22"/>
        </w:rPr>
        <w:t>, Secunderabad.</w:t>
      </w:r>
    </w:p>
    <w:p>
      <w:pPr>
        <w:pStyle w:val="Normal"/>
        <w:jc w:val="both"/>
        <w:rPr>
          <w:sz w:val="22"/>
          <w:szCs w:val="22"/>
        </w:rPr>
      </w:pPr>
      <w:r>
        <w:rPr>
          <w:sz w:val="22"/>
          <w:szCs w:val="22"/>
        </w:rPr>
      </w:r>
    </w:p>
    <w:p>
      <w:pPr>
        <w:pStyle w:val="Normal"/>
        <w:jc w:val="both"/>
        <w:rPr>
          <w:b/>
          <w:bCs/>
          <w:sz w:val="22"/>
          <w:szCs w:val="22"/>
        </w:rPr>
      </w:pPr>
      <w:r>
        <w:rPr>
          <w:b/>
          <w:bCs/>
          <w:sz w:val="22"/>
          <w:szCs w:val="22"/>
        </w:rPr>
        <w:t>FINANCIAL POWERS:</w:t>
      </w:r>
    </w:p>
    <w:p>
      <w:pPr>
        <w:pStyle w:val="Normal"/>
        <w:jc w:val="both"/>
        <w:rPr>
          <w:sz w:val="22"/>
          <w:szCs w:val="22"/>
        </w:rPr>
      </w:pPr>
      <w:r>
        <w:rPr>
          <w:sz w:val="22"/>
          <w:szCs w:val="22"/>
        </w:rPr>
      </w:r>
    </w:p>
    <w:p>
      <w:pPr>
        <w:pStyle w:val="Normal"/>
        <w:jc w:val="both"/>
        <w:rPr/>
      </w:pPr>
      <w:r>
        <w:rPr>
          <w:rStyle w:val="DefaultParagraphFont"/>
          <w:b/>
          <w:bCs/>
          <w:sz w:val="22"/>
          <w:szCs w:val="22"/>
        </w:rPr>
        <w:t>I</w:t>
      </w:r>
      <w:r>
        <w:rPr>
          <w:rStyle w:val="DefaultParagraphFont"/>
          <w:sz w:val="22"/>
          <w:szCs w:val="22"/>
        </w:rPr>
        <w:t xml:space="preserve">    </w:t>
      </w:r>
      <w:r>
        <w:rPr>
          <w:rStyle w:val="DefaultParagraphFont"/>
          <w:b/>
          <w:bCs/>
          <w:sz w:val="22"/>
          <w:szCs w:val="22"/>
        </w:rPr>
        <w:t xml:space="preserve">  Power to sanction advance and other personal claims:</w:t>
      </w:r>
    </w:p>
    <w:p>
      <w:pPr>
        <w:pStyle w:val="Normal"/>
        <w:jc w:val="both"/>
        <w:rPr>
          <w:sz w:val="22"/>
          <w:szCs w:val="22"/>
        </w:rPr>
      </w:pPr>
      <w:r>
        <w:rPr>
          <w:sz w:val="22"/>
          <w:szCs w:val="22"/>
        </w:rPr>
        <w:tab/>
        <w:t>a) Sanction of GPF Advance under Rule 12(i) and (ii) of GPF Rules.</w:t>
      </w:r>
    </w:p>
    <w:p>
      <w:pPr>
        <w:pStyle w:val="Normal"/>
        <w:jc w:val="both"/>
        <w:rPr>
          <w:sz w:val="22"/>
          <w:szCs w:val="22"/>
        </w:rPr>
      </w:pPr>
      <w:r>
        <w:rPr>
          <w:sz w:val="22"/>
          <w:szCs w:val="22"/>
        </w:rPr>
        <w:tab/>
        <w:t>b) Sanction of Final withdrawal of GPF.</w:t>
      </w:r>
    </w:p>
    <w:p>
      <w:pPr>
        <w:pStyle w:val="Normal"/>
        <w:jc w:val="both"/>
        <w:rPr>
          <w:sz w:val="22"/>
          <w:szCs w:val="22"/>
        </w:rPr>
      </w:pPr>
      <w:r>
        <w:rPr>
          <w:sz w:val="22"/>
          <w:szCs w:val="22"/>
        </w:rPr>
        <w:t xml:space="preserve">             </w:t>
      </w:r>
      <w:r>
        <w:rPr>
          <w:sz w:val="22"/>
          <w:szCs w:val="22"/>
        </w:rPr>
        <w:t>c) Sanction of Medical Advance.</w:t>
      </w:r>
    </w:p>
    <w:p>
      <w:pPr>
        <w:pStyle w:val="Normal"/>
        <w:jc w:val="both"/>
        <w:rPr>
          <w:sz w:val="22"/>
          <w:szCs w:val="22"/>
        </w:rPr>
      </w:pPr>
      <w:r>
        <w:rPr>
          <w:sz w:val="22"/>
          <w:szCs w:val="22"/>
        </w:rPr>
        <w:tab/>
        <w:t>d) Sanction of payment of ten days leave encashment on LTC.</w:t>
      </w:r>
    </w:p>
    <w:p>
      <w:pPr>
        <w:pStyle w:val="Normal"/>
        <w:jc w:val="both"/>
        <w:rPr>
          <w:sz w:val="22"/>
          <w:szCs w:val="22"/>
        </w:rPr>
      </w:pPr>
      <w:r>
        <w:rPr>
          <w:sz w:val="22"/>
          <w:szCs w:val="22"/>
        </w:rPr>
        <w:tab/>
        <w:t>e) Sanction for payment of remuneration to the consultants.</w:t>
      </w:r>
    </w:p>
    <w:p>
      <w:pPr>
        <w:pStyle w:val="Normal"/>
        <w:jc w:val="both"/>
        <w:rPr>
          <w:sz w:val="22"/>
          <w:szCs w:val="22"/>
        </w:rPr>
      </w:pPr>
      <w:r>
        <w:rPr>
          <w:sz w:val="22"/>
          <w:szCs w:val="22"/>
        </w:rPr>
        <w:tab/>
        <w:t>f) Sanction for payment of CHT bills.</w:t>
      </w:r>
    </w:p>
    <w:p>
      <w:pPr>
        <w:pStyle w:val="Normal"/>
        <w:jc w:val="both"/>
        <w:rPr>
          <w:sz w:val="22"/>
          <w:szCs w:val="22"/>
        </w:rPr>
      </w:pPr>
      <w:r>
        <w:rPr>
          <w:sz w:val="22"/>
          <w:szCs w:val="22"/>
        </w:rPr>
        <w:tab/>
      </w:r>
    </w:p>
    <w:p>
      <w:pPr>
        <w:pStyle w:val="Normal"/>
        <w:jc w:val="both"/>
        <w:rPr/>
      </w:pPr>
      <w:r>
        <w:rPr>
          <w:rStyle w:val="DefaultParagraphFont"/>
          <w:b/>
          <w:bCs/>
          <w:sz w:val="22"/>
          <w:szCs w:val="22"/>
        </w:rPr>
        <w:t>II</w:t>
      </w:r>
      <w:r>
        <w:rPr>
          <w:rStyle w:val="DefaultParagraphFont"/>
          <w:sz w:val="22"/>
          <w:szCs w:val="22"/>
        </w:rPr>
        <w:t xml:space="preserve">   </w:t>
      </w:r>
      <w:r>
        <w:rPr>
          <w:rStyle w:val="DefaultParagraphFont"/>
          <w:b/>
          <w:bCs/>
          <w:sz w:val="22"/>
          <w:szCs w:val="22"/>
        </w:rPr>
        <w:t xml:space="preserve"> Power to sanction contingent and miscellaneous expenditure as under:</w:t>
      </w:r>
    </w:p>
    <w:p>
      <w:pPr>
        <w:pStyle w:val="Normal"/>
        <w:jc w:val="both"/>
        <w:rPr>
          <w:b/>
          <w:bCs/>
          <w:sz w:val="22"/>
          <w:szCs w:val="22"/>
        </w:rPr>
      </w:pPr>
      <w:r>
        <w:rPr>
          <w:b/>
          <w:bCs/>
          <w:sz w:val="22"/>
          <w:szCs w:val="22"/>
        </w:rPr>
      </w:r>
    </w:p>
    <w:tbl>
      <w:tblPr>
        <w:tblW w:w="9877" w:type="dxa"/>
        <w:jc w:val="start"/>
        <w:tblInd w:w="80" w:type="dxa"/>
        <w:tblLayout w:type="fixed"/>
        <w:tblCellMar>
          <w:top w:w="0" w:type="dxa"/>
          <w:start w:w="108" w:type="dxa"/>
          <w:bottom w:w="0" w:type="dxa"/>
          <w:end w:w="108" w:type="dxa"/>
        </w:tblCellMar>
      </w:tblPr>
      <w:tblGrid>
        <w:gridCol w:w="4320"/>
        <w:gridCol w:w="5557"/>
      </w:tblGrid>
      <w:tr>
        <w:trPr/>
        <w:tc>
          <w:tcPr>
            <w:tcW w:w="9877" w:type="dxa"/>
            <w:gridSpan w:val="2"/>
            <w:tcBorders>
              <w:top w:val="single" w:sz="4" w:space="0" w:color="000000"/>
              <w:start w:val="single" w:sz="4" w:space="0" w:color="000000"/>
              <w:bottom w:val="single" w:sz="4" w:space="0" w:color="000000"/>
              <w:end w:val="single" w:sz="4" w:space="0" w:color="000000"/>
            </w:tcBorders>
          </w:tcPr>
          <w:p>
            <w:pPr>
              <w:pStyle w:val="TableContents"/>
              <w:jc w:val="both"/>
              <w:rPr/>
            </w:pPr>
            <w:r>
              <w:rPr>
                <w:rStyle w:val="DefaultParagraphFont"/>
                <w:sz w:val="22"/>
                <w:szCs w:val="22"/>
              </w:rPr>
              <w:t xml:space="preserve"> </w:t>
            </w:r>
            <w:r>
              <w:rPr>
                <w:rStyle w:val="DefaultParagraphFont"/>
                <w:b/>
                <w:bCs/>
                <w:sz w:val="22"/>
                <w:szCs w:val="22"/>
              </w:rPr>
              <w:t xml:space="preserve">Contingent Expenditure </w:t>
            </w:r>
            <w:r>
              <w:rPr>
                <w:rStyle w:val="DefaultParagraphFont"/>
                <w:b/>
                <w:bCs/>
                <w:sz w:val="22"/>
                <w:szCs w:val="22"/>
              </w:rPr>
              <w:t>(Office Expenses/Rent/Repair &amp; All other allotted heads )/</w:t>
            </w:r>
            <w:r>
              <w:rPr>
                <w:rStyle w:val="DefaultParagraphFont"/>
                <w:b/>
                <w:bCs/>
                <w:sz w:val="22"/>
                <w:szCs w:val="22"/>
              </w:rPr>
              <w:t>IT Heads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jc w:val="both"/>
              <w:rPr/>
            </w:pPr>
            <w:r>
              <w:rPr>
                <w:rStyle w:val="DefaultParagraphFont"/>
                <w:sz w:val="22"/>
                <w:szCs w:val="22"/>
              </w:rPr>
              <w:t>i. Recurring</w:t>
            </w:r>
          </w:p>
        </w:tc>
        <w:tc>
          <w:tcPr>
            <w:tcW w:w="5557" w:type="dxa"/>
            <w:tcBorders>
              <w:top w:val="single" w:sz="4" w:space="0" w:color="000000"/>
              <w:start w:val="single" w:sz="4" w:space="0" w:color="000000"/>
              <w:bottom w:val="single" w:sz="4" w:space="0" w:color="000000"/>
              <w:end w:val="single" w:sz="4" w:space="0" w:color="000000"/>
            </w:tcBorders>
          </w:tcPr>
          <w:p>
            <w:pPr>
              <w:pStyle w:val="TableContents"/>
              <w:jc w:val="both"/>
              <w:rPr>
                <w:sz w:val="22"/>
                <w:szCs w:val="22"/>
              </w:rPr>
            </w:pPr>
            <w:r>
              <w:rPr>
                <w:sz w:val="22"/>
                <w:szCs w:val="22"/>
              </w:rPr>
              <w:t>Rs. 1,00,000 /- in each case.</w:t>
            </w:r>
          </w:p>
          <w:p>
            <w:pPr>
              <w:pStyle w:val="Normal"/>
              <w:jc w:val="both"/>
              <w:rPr>
                <w:b/>
                <w:bCs/>
                <w:sz w:val="22"/>
                <w:szCs w:val="22"/>
              </w:rPr>
            </w:pPr>
            <w:r>
              <w:rPr>
                <w:b/>
                <w:bCs/>
                <w:sz w:val="22"/>
                <w:szCs w:val="22"/>
              </w:rPr>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jc w:val="both"/>
              <w:rPr/>
            </w:pPr>
            <w:r>
              <w:rPr>
                <w:rStyle w:val="DefaultParagraphFont"/>
                <w:sz w:val="22"/>
                <w:szCs w:val="22"/>
              </w:rPr>
              <w:t>ii. Non- recurring</w:t>
            </w:r>
          </w:p>
        </w:tc>
        <w:tc>
          <w:tcPr>
            <w:tcW w:w="5557" w:type="dxa"/>
            <w:tcBorders>
              <w:top w:val="single" w:sz="4" w:space="0" w:color="000000"/>
              <w:start w:val="single" w:sz="4" w:space="0" w:color="000000"/>
              <w:bottom w:val="single" w:sz="4" w:space="0" w:color="000000"/>
              <w:end w:val="single" w:sz="4" w:space="0" w:color="000000"/>
            </w:tcBorders>
          </w:tcPr>
          <w:p>
            <w:pPr>
              <w:pStyle w:val="TableContents"/>
              <w:jc w:val="both"/>
              <w:rPr>
                <w:sz w:val="22"/>
                <w:szCs w:val="22"/>
              </w:rPr>
            </w:pPr>
            <w:r>
              <w:rPr>
                <w:sz w:val="22"/>
                <w:szCs w:val="22"/>
              </w:rPr>
              <w:t>Rs. 2,00,000 /- in each case</w:t>
            </w:r>
          </w:p>
          <w:p>
            <w:pPr>
              <w:pStyle w:val="Normal"/>
              <w:jc w:val="both"/>
              <w:rPr>
                <w:b/>
                <w:bCs/>
                <w:sz w:val="22"/>
                <w:szCs w:val="22"/>
              </w:rPr>
            </w:pPr>
            <w:r>
              <w:rPr>
                <w:b/>
                <w:bCs/>
                <w:sz w:val="22"/>
                <w:szCs w:val="22"/>
              </w:rPr>
            </w:r>
          </w:p>
        </w:tc>
      </w:tr>
      <w:tr>
        <w:trPr/>
        <w:tc>
          <w:tcPr>
            <w:tcW w:w="4320" w:type="dxa"/>
            <w:tcBorders>
              <w:top w:val="single" w:sz="4" w:space="0" w:color="000000"/>
              <w:start w:val="single" w:sz="4" w:space="0" w:color="000000"/>
              <w:bottom w:val="single" w:sz="4" w:space="0" w:color="000000"/>
              <w:end w:val="single" w:sz="4" w:space="0" w:color="000000"/>
            </w:tcBorders>
          </w:tcPr>
          <w:p>
            <w:pPr>
              <w:pStyle w:val="TableContents"/>
              <w:jc w:val="both"/>
              <w:rPr>
                <w:sz w:val="22"/>
                <w:szCs w:val="22"/>
              </w:rPr>
            </w:pPr>
            <w:r>
              <w:rPr>
                <w:sz w:val="22"/>
                <w:szCs w:val="22"/>
              </w:rPr>
              <w:t>iii. Procurement of items through GeM</w:t>
            </w:r>
          </w:p>
          <w:p>
            <w:pPr>
              <w:pStyle w:val="TableContents"/>
              <w:jc w:val="both"/>
              <w:rPr>
                <w:sz w:val="22"/>
                <w:szCs w:val="22"/>
              </w:rPr>
            </w:pPr>
            <w:r>
              <w:rPr>
                <w:sz w:val="22"/>
                <w:szCs w:val="22"/>
              </w:rPr>
              <w:t xml:space="preserve">     </w:t>
            </w:r>
            <w:r>
              <w:rPr>
                <w:sz w:val="22"/>
                <w:szCs w:val="22"/>
              </w:rPr>
              <w:t>(GFR Rule 149)</w:t>
            </w:r>
          </w:p>
          <w:p>
            <w:pPr>
              <w:pStyle w:val="Normal"/>
              <w:jc w:val="both"/>
              <w:rPr>
                <w:b/>
                <w:bCs/>
                <w:sz w:val="22"/>
                <w:szCs w:val="22"/>
              </w:rPr>
            </w:pPr>
            <w:r>
              <w:rPr>
                <w:b/>
                <w:bCs/>
                <w:sz w:val="22"/>
                <w:szCs w:val="22"/>
              </w:rPr>
            </w:r>
          </w:p>
        </w:tc>
        <w:tc>
          <w:tcPr>
            <w:tcW w:w="5557" w:type="dxa"/>
            <w:tcBorders>
              <w:top w:val="single" w:sz="4" w:space="0" w:color="000000"/>
              <w:start w:val="single" w:sz="4" w:space="0" w:color="000000"/>
              <w:bottom w:val="single" w:sz="4" w:space="0" w:color="000000"/>
              <w:end w:val="single" w:sz="4" w:space="0" w:color="000000"/>
            </w:tcBorders>
          </w:tcPr>
          <w:p>
            <w:pPr>
              <w:pStyle w:val="TableContents"/>
              <w:jc w:val="both"/>
              <w:rPr/>
            </w:pPr>
            <w:r>
              <w:rPr>
                <w:rStyle w:val="DefaultParagraphFont"/>
                <w:b w:val="false"/>
                <w:bCs w:val="false"/>
                <w:sz w:val="22"/>
                <w:szCs w:val="22"/>
              </w:rPr>
              <w:t>Full powers</w:t>
            </w:r>
            <w:r>
              <w:rPr>
                <w:rStyle w:val="DefaultParagraphFont"/>
                <w:sz w:val="22"/>
                <w:szCs w:val="22"/>
              </w:rPr>
              <w:t xml:space="preserve"> if the procurement is through GeM portal within the allotment under head.</w:t>
            </w:r>
          </w:p>
          <w:p>
            <w:pPr>
              <w:pStyle w:val="Normal"/>
              <w:jc w:val="both"/>
              <w:rPr>
                <w:b/>
                <w:bCs/>
                <w:sz w:val="22"/>
                <w:szCs w:val="22"/>
              </w:rPr>
            </w:pPr>
            <w:r>
              <w:rPr>
                <w:b/>
                <w:bCs/>
                <w:sz w:val="22"/>
                <w:szCs w:val="22"/>
              </w:rPr>
            </w:r>
          </w:p>
        </w:tc>
      </w:tr>
      <w:tr>
        <w:trPr/>
        <w:tc>
          <w:tcPr>
            <w:tcW w:w="4320" w:type="dxa"/>
            <w:tcBorders>
              <w:top w:val="single" w:sz="4" w:space="0" w:color="000000"/>
              <w:start w:val="single" w:sz="4" w:space="0" w:color="000000"/>
              <w:bottom w:val="single" w:sz="4" w:space="0" w:color="000000"/>
              <w:end w:val="single" w:sz="4" w:space="0" w:color="000000"/>
            </w:tcBorders>
          </w:tcPr>
          <w:p>
            <w:pPr>
              <w:pStyle w:val="TableContents"/>
              <w:jc w:val="both"/>
              <w:rPr>
                <w:sz w:val="22"/>
                <w:szCs w:val="22"/>
              </w:rPr>
            </w:pPr>
            <w:r>
              <w:rPr>
                <w:sz w:val="22"/>
                <w:szCs w:val="22"/>
              </w:rPr>
              <w:t>iv. Procurement of goods without</w:t>
            </w:r>
          </w:p>
          <w:p>
            <w:pPr>
              <w:pStyle w:val="TableContents"/>
              <w:jc w:val="both"/>
              <w:rPr>
                <w:sz w:val="22"/>
                <w:szCs w:val="22"/>
              </w:rPr>
            </w:pPr>
            <w:r>
              <w:rPr>
                <w:sz w:val="22"/>
                <w:szCs w:val="22"/>
              </w:rPr>
              <w:t xml:space="preserve">     </w:t>
            </w:r>
            <w:r>
              <w:rPr>
                <w:sz w:val="22"/>
                <w:szCs w:val="22"/>
              </w:rPr>
              <w:t>quotation:  (GFR Rule 154)</w:t>
            </w:r>
          </w:p>
          <w:p>
            <w:pPr>
              <w:pStyle w:val="Normal"/>
              <w:jc w:val="both"/>
              <w:rPr>
                <w:b/>
                <w:bCs/>
                <w:sz w:val="22"/>
                <w:szCs w:val="22"/>
              </w:rPr>
            </w:pPr>
            <w:r>
              <w:rPr>
                <w:b/>
                <w:bCs/>
                <w:sz w:val="22"/>
                <w:szCs w:val="22"/>
              </w:rPr>
            </w:r>
          </w:p>
        </w:tc>
        <w:tc>
          <w:tcPr>
            <w:tcW w:w="5557" w:type="dxa"/>
            <w:tcBorders>
              <w:top w:val="single" w:sz="4" w:space="0" w:color="000000"/>
              <w:start w:val="single" w:sz="4" w:space="0" w:color="000000"/>
              <w:bottom w:val="single" w:sz="4" w:space="0" w:color="000000"/>
              <w:end w:val="single" w:sz="4" w:space="0" w:color="000000"/>
            </w:tcBorders>
          </w:tcPr>
          <w:p>
            <w:pPr>
              <w:pStyle w:val="TableContents"/>
              <w:jc w:val="both"/>
              <w:rPr>
                <w:sz w:val="22"/>
                <w:szCs w:val="22"/>
              </w:rPr>
            </w:pPr>
            <w:r>
              <w:rPr>
                <w:sz w:val="22"/>
                <w:szCs w:val="22"/>
              </w:rPr>
              <w:t>Up to the value of Rs.</w:t>
            </w:r>
            <w:r>
              <w:rPr>
                <w:sz w:val="22"/>
                <w:szCs w:val="22"/>
              </w:rPr>
              <w:t>50</w:t>
            </w:r>
            <w:r>
              <w:rPr>
                <w:sz w:val="22"/>
                <w:szCs w:val="22"/>
              </w:rPr>
              <w:t xml:space="preserve">,000/-(Rs. </w:t>
            </w:r>
            <w:r>
              <w:rPr>
                <w:sz w:val="22"/>
                <w:szCs w:val="22"/>
              </w:rPr>
              <w:t>Fifty</w:t>
            </w:r>
            <w:r>
              <w:rPr>
                <w:sz w:val="22"/>
                <w:szCs w:val="22"/>
              </w:rPr>
              <w:t xml:space="preserve"> thousand only) on each occasion within the allotment under the Head.</w:t>
            </w:r>
          </w:p>
          <w:p>
            <w:pPr>
              <w:pStyle w:val="Normal"/>
              <w:jc w:val="both"/>
              <w:rPr>
                <w:b/>
                <w:bCs/>
                <w:sz w:val="22"/>
                <w:szCs w:val="22"/>
              </w:rPr>
            </w:pPr>
            <w:r>
              <w:rPr>
                <w:b/>
                <w:bCs/>
                <w:sz w:val="22"/>
                <w:szCs w:val="22"/>
              </w:rPr>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rPr/>
            </w:pPr>
            <w:r>
              <w:rPr>
                <w:rStyle w:val="DefaultParagraphFont"/>
                <w:sz w:val="22"/>
                <w:szCs w:val="22"/>
              </w:rPr>
              <w:t>v. Procurement of goods by Purchase Committee (GFR Rule 155)</w:t>
            </w:r>
          </w:p>
        </w:tc>
        <w:tc>
          <w:tcPr>
            <w:tcW w:w="5557" w:type="dxa"/>
            <w:tcBorders>
              <w:top w:val="single" w:sz="4" w:space="0" w:color="000000"/>
              <w:start w:val="single" w:sz="4" w:space="0" w:color="000000"/>
              <w:bottom w:val="single" w:sz="4" w:space="0" w:color="000000"/>
              <w:end w:val="single" w:sz="4" w:space="0" w:color="000000"/>
            </w:tcBorders>
          </w:tcPr>
          <w:p>
            <w:pPr>
              <w:pStyle w:val="TableContents"/>
              <w:jc w:val="both"/>
              <w:rPr>
                <w:sz w:val="22"/>
                <w:szCs w:val="22"/>
              </w:rPr>
            </w:pPr>
            <w:r>
              <w:rPr>
                <w:sz w:val="22"/>
                <w:szCs w:val="22"/>
              </w:rPr>
              <w:t>Purchase of goods costing above Rs.</w:t>
            </w:r>
            <w:r>
              <w:rPr>
                <w:sz w:val="22"/>
                <w:szCs w:val="22"/>
              </w:rPr>
              <w:t>50</w:t>
            </w:r>
            <w:r>
              <w:rPr>
                <w:sz w:val="22"/>
                <w:szCs w:val="22"/>
              </w:rPr>
              <w:t xml:space="preserve">,000/-(Rs. </w:t>
            </w:r>
            <w:r>
              <w:rPr>
                <w:sz w:val="22"/>
                <w:szCs w:val="22"/>
              </w:rPr>
              <w:t>Fifty</w:t>
            </w:r>
            <w:r>
              <w:rPr>
                <w:sz w:val="22"/>
                <w:szCs w:val="22"/>
              </w:rPr>
              <w:t xml:space="preserve"> thousand only) and up to Rs.</w:t>
            </w:r>
            <w:r>
              <w:rPr>
                <w:sz w:val="22"/>
                <w:szCs w:val="22"/>
              </w:rPr>
              <w:t>5</w:t>
            </w:r>
            <w:r>
              <w:rPr>
                <w:sz w:val="22"/>
                <w:szCs w:val="22"/>
              </w:rPr>
              <w:t>,</w:t>
            </w:r>
            <w:r>
              <w:rPr>
                <w:sz w:val="22"/>
                <w:szCs w:val="22"/>
              </w:rPr>
              <w:t>00</w:t>
            </w:r>
            <w:r>
              <w:rPr>
                <w:sz w:val="22"/>
                <w:szCs w:val="22"/>
              </w:rPr>
              <w:t xml:space="preserve">,000/- (Rs. </w:t>
            </w:r>
            <w:r>
              <w:rPr>
                <w:sz w:val="22"/>
                <w:szCs w:val="22"/>
              </w:rPr>
              <w:t>Five</w:t>
            </w:r>
            <w:r>
              <w:rPr>
                <w:sz w:val="22"/>
                <w:szCs w:val="22"/>
              </w:rPr>
              <w:t xml:space="preserve"> lakh only) on each occasion within the allotment under the Head.</w:t>
            </w:r>
          </w:p>
        </w:tc>
      </w:tr>
      <w:tr>
        <w:trPr/>
        <w:tc>
          <w:tcPr>
            <w:tcW w:w="4320" w:type="dxa"/>
            <w:tcBorders>
              <w:start w:val="single" w:sz="4" w:space="0" w:color="000000"/>
              <w:bottom w:val="single" w:sz="4" w:space="0" w:color="000000"/>
              <w:end w:val="single" w:sz="4" w:space="0" w:color="000000"/>
            </w:tcBorders>
          </w:tcPr>
          <w:p>
            <w:pPr>
              <w:pStyle w:val="Normal"/>
              <w:jc w:val="both"/>
              <w:rPr>
                <w:b w:val="false"/>
                <w:bCs w:val="false"/>
                <w:sz w:val="22"/>
                <w:szCs w:val="22"/>
              </w:rPr>
            </w:pPr>
            <w:r>
              <w:rPr>
                <w:b w:val="false"/>
                <w:bCs w:val="false"/>
                <w:sz w:val="22"/>
                <w:szCs w:val="22"/>
              </w:rPr>
              <w:t>vi.</w:t>
            </w:r>
            <w:r>
              <w:rPr>
                <w:b w:val="false"/>
                <w:bCs w:val="false"/>
                <w:sz w:val="22"/>
                <w:szCs w:val="22"/>
              </w:rPr>
              <w:t xml:space="preserve">  Sanction of Honorarium</w:t>
            </w:r>
          </w:p>
        </w:tc>
        <w:tc>
          <w:tcPr>
            <w:tcW w:w="5557" w:type="dxa"/>
            <w:tcBorders>
              <w:start w:val="single" w:sz="4" w:space="0" w:color="000000"/>
              <w:bottom w:val="single" w:sz="4" w:space="0" w:color="000000"/>
              <w:end w:val="single" w:sz="4" w:space="0" w:color="000000"/>
            </w:tcBorders>
          </w:tcPr>
          <w:p>
            <w:pPr>
              <w:pStyle w:val="Normal"/>
              <w:jc w:val="both"/>
              <w:rPr/>
            </w:pPr>
            <w:r>
              <w:rPr>
                <w:rStyle w:val="DefaultParagraphFont"/>
                <w:sz w:val="22"/>
                <w:szCs w:val="22"/>
              </w:rPr>
              <w:t>Rs. 25,000/- on each occasion within the allotment under the Head</w:t>
            </w:r>
          </w:p>
        </w:tc>
      </w:tr>
    </w:tbl>
    <w:p>
      <w:pPr>
        <w:pStyle w:val="Normal"/>
        <w:jc w:val="both"/>
        <w:rPr>
          <w:b/>
          <w:bCs/>
          <w:sz w:val="22"/>
          <w:szCs w:val="22"/>
        </w:rPr>
      </w:pPr>
      <w:r>
        <w:rPr>
          <w:b/>
          <w:bCs/>
          <w:sz w:val="22"/>
          <w:szCs w:val="22"/>
        </w:rPr>
      </w:r>
    </w:p>
    <w:p>
      <w:pPr>
        <w:pStyle w:val="Normal"/>
        <w:jc w:val="both"/>
        <w:rPr>
          <w:b/>
          <w:bCs/>
          <w:sz w:val="22"/>
          <w:szCs w:val="22"/>
        </w:rPr>
      </w:pPr>
      <w:r>
        <w:rPr>
          <w:b/>
          <w:bCs/>
          <w:sz w:val="22"/>
          <w:szCs w:val="22"/>
        </w:rPr>
      </w:r>
    </w:p>
    <w:p>
      <w:pPr>
        <w:pStyle w:val="Normal"/>
        <w:jc w:val="both"/>
        <w:rPr>
          <w:b/>
          <w:bCs/>
          <w:sz w:val="22"/>
          <w:szCs w:val="22"/>
        </w:rPr>
      </w:pPr>
      <w:r>
        <w:rPr>
          <w:b/>
          <w:bCs/>
          <w:sz w:val="22"/>
          <w:szCs w:val="22"/>
        </w:rPr>
      </w:r>
    </w:p>
    <w:p>
      <w:pPr>
        <w:pStyle w:val="Normal"/>
        <w:jc w:val="end"/>
        <w:rPr/>
      </w:pPr>
      <w:r>
        <w:rPr>
          <w:rStyle w:val="DefaultParagraphFont"/>
          <w:b/>
          <w:bCs/>
          <w:sz w:val="22"/>
          <w:szCs w:val="22"/>
        </w:rPr>
        <w:t>1</w:t>
      </w:r>
      <w:r>
        <w:br w:type="page"/>
      </w:r>
    </w:p>
    <w:p>
      <w:pPr>
        <w:pStyle w:val="Normal"/>
        <w:jc w:val="both"/>
        <w:rPr/>
      </w:pPr>
      <w:r>
        <w:rPr>
          <w:rStyle w:val="DefaultParagraphFont"/>
          <w:b/>
          <w:bCs/>
          <w:sz w:val="22"/>
          <w:szCs w:val="22"/>
        </w:rPr>
        <w:t xml:space="preserve">III  </w:t>
      </w:r>
      <w:r>
        <w:rPr>
          <w:rStyle w:val="DefaultParagraphFont"/>
          <w:sz w:val="22"/>
          <w:szCs w:val="22"/>
        </w:rPr>
        <w:t xml:space="preserve">      </w:t>
      </w:r>
      <w:r>
        <w:rPr>
          <w:rStyle w:val="DefaultParagraphFont"/>
          <w:b/>
          <w:bCs/>
          <w:sz w:val="22"/>
          <w:szCs w:val="22"/>
        </w:rPr>
        <w:t xml:space="preserve"> Administrative powers</w:t>
      </w:r>
    </w:p>
    <w:p>
      <w:pPr>
        <w:pStyle w:val="Normal"/>
        <w:numPr>
          <w:ilvl w:val="0"/>
          <w:numId w:val="0"/>
        </w:numPr>
        <w:ind w:hanging="0" w:start="1484"/>
        <w:jc w:val="start"/>
        <w:rPr>
          <w:rStyle w:val="DefaultParagraphFont"/>
          <w:b/>
          <w:bCs/>
          <w:sz w:val="22"/>
          <w:szCs w:val="22"/>
        </w:rPr>
      </w:pPr>
      <w:r>
        <w:rPr/>
      </w:r>
    </w:p>
    <w:p>
      <w:pPr>
        <w:pStyle w:val="Normal"/>
        <w:jc w:val="start"/>
        <w:rPr/>
      </w:pPr>
      <w:r>
        <w:rPr>
          <w:rStyle w:val="DefaultParagraphFont"/>
          <w:b/>
          <w:bCs/>
          <w:sz w:val="22"/>
          <w:szCs w:val="22"/>
        </w:rPr>
        <w:tab/>
        <w:t>Counter Signature of the following types of claims/</w:t>
      </w:r>
      <w:r>
        <w:rPr>
          <w:rStyle w:val="DefaultParagraphFont"/>
          <w:b/>
          <w:bCs/>
          <w:sz w:val="22"/>
          <w:szCs w:val="22"/>
        </w:rPr>
        <w:t>bills</w:t>
      </w:r>
      <w:r>
        <w:rPr>
          <w:rStyle w:val="DefaultParagraphFont"/>
          <w:b/>
          <w:bCs/>
          <w:sz w:val="22"/>
          <w:szCs w:val="22"/>
        </w:rPr>
        <w:t>:</w:t>
      </w:r>
    </w:p>
    <w:p>
      <w:pPr>
        <w:pStyle w:val="Normal"/>
        <w:numPr>
          <w:ilvl w:val="0"/>
          <w:numId w:val="0"/>
        </w:numPr>
        <w:ind w:hanging="0" w:start="1484"/>
        <w:jc w:val="both"/>
        <w:rPr>
          <w:rStyle w:val="DefaultParagraphFont"/>
          <w:b/>
          <w:bCs/>
          <w:sz w:val="22"/>
          <w:szCs w:val="22"/>
        </w:rPr>
      </w:pPr>
      <w:r>
        <w:rPr/>
      </w:r>
    </w:p>
    <w:p>
      <w:pPr>
        <w:pStyle w:val="Normal"/>
        <w:jc w:val="both"/>
        <w:rPr>
          <w:sz w:val="22"/>
          <w:szCs w:val="22"/>
        </w:rPr>
      </w:pPr>
      <w:r>
        <w:rPr>
          <w:sz w:val="22"/>
          <w:szCs w:val="22"/>
        </w:rPr>
        <w:tab/>
        <w:tab/>
        <w:t>(1) Medical Claim</w:t>
        <w:tab/>
        <w:tab/>
        <w:t xml:space="preserve"> (2) TA / DA Claim</w:t>
      </w:r>
    </w:p>
    <w:p>
      <w:pPr>
        <w:pStyle w:val="Normal"/>
        <w:jc w:val="both"/>
        <w:rPr>
          <w:sz w:val="22"/>
          <w:szCs w:val="22"/>
        </w:rPr>
      </w:pPr>
      <w:r>
        <w:rPr>
          <w:sz w:val="22"/>
          <w:szCs w:val="22"/>
        </w:rPr>
        <w:tab/>
        <w:tab/>
        <w:t xml:space="preserve">(3) LTC Claim </w:t>
        <w:tab/>
        <w:tab/>
        <w:tab/>
        <w:t xml:space="preserve"> (4) CEA Claim</w:t>
      </w:r>
    </w:p>
    <w:p>
      <w:pPr>
        <w:pStyle w:val="Normal"/>
        <w:jc w:val="both"/>
        <w:rPr>
          <w:sz w:val="22"/>
          <w:szCs w:val="22"/>
        </w:rPr>
      </w:pPr>
      <w:r>
        <w:rPr>
          <w:sz w:val="22"/>
          <w:szCs w:val="22"/>
        </w:rPr>
        <w:tab/>
        <w:tab/>
        <w:t>(5) GPF Claim</w:t>
        <w:tab/>
        <w:tab/>
        <w:tab/>
        <w:t xml:space="preserve"> (6) CHT Claim</w:t>
      </w:r>
    </w:p>
    <w:p>
      <w:pPr>
        <w:pStyle w:val="Normal"/>
        <w:jc w:val="both"/>
        <w:rPr>
          <w:sz w:val="22"/>
          <w:szCs w:val="22"/>
        </w:rPr>
      </w:pPr>
      <w:r>
        <w:rPr>
          <w:sz w:val="22"/>
          <w:szCs w:val="22"/>
        </w:rPr>
        <w:tab/>
        <w:tab/>
        <w:t xml:space="preserve">(7) Conservancy labour Claim </w:t>
        <w:tab/>
        <w:t xml:space="preserve"> </w:t>
      </w:r>
      <w:r>
        <w:rPr>
          <w:sz w:val="22"/>
          <w:szCs w:val="22"/>
        </w:rPr>
        <w:t>(8) Contingent Bills</w:t>
      </w:r>
    </w:p>
    <w:p>
      <w:pPr>
        <w:pStyle w:val="Normal"/>
        <w:jc w:val="both"/>
        <w:rPr>
          <w:sz w:val="22"/>
          <w:szCs w:val="22"/>
        </w:rPr>
      </w:pPr>
      <w:r>
        <w:rPr>
          <w:sz w:val="22"/>
          <w:szCs w:val="22"/>
        </w:rPr>
        <w:tab/>
        <w:tab/>
        <w:t>(8) All Other claims/Bills</w:t>
      </w:r>
    </w:p>
    <w:p>
      <w:pPr>
        <w:pStyle w:val="Normal"/>
        <w:jc w:val="both"/>
        <w:rPr>
          <w:rStyle w:val="DefaultParagraphFont"/>
          <w:b/>
          <w:bCs/>
          <w:sz w:val="22"/>
          <w:szCs w:val="22"/>
        </w:rPr>
      </w:pPr>
      <w:r>
        <w:rPr/>
      </w:r>
    </w:p>
    <w:p>
      <w:pPr>
        <w:pStyle w:val="Normal"/>
        <w:jc w:val="both"/>
        <w:rPr/>
      </w:pPr>
      <w:r>
        <w:rPr>
          <w:rStyle w:val="DefaultParagraphFont"/>
          <w:sz w:val="22"/>
          <w:szCs w:val="22"/>
        </w:rPr>
        <w:tab/>
      </w:r>
    </w:p>
    <w:p>
      <w:pPr>
        <w:pStyle w:val="Normal"/>
        <w:rPr>
          <w:b/>
          <w:bCs/>
          <w:sz w:val="22"/>
          <w:szCs w:val="22"/>
        </w:rPr>
      </w:pPr>
      <w:r>
        <w:rPr>
          <w:b/>
          <w:bCs/>
          <w:sz w:val="22"/>
          <w:szCs w:val="22"/>
        </w:rPr>
        <w:t>Note :</w:t>
      </w:r>
    </w:p>
    <w:p>
      <w:pPr>
        <w:pStyle w:val="Normal"/>
        <w:rPr>
          <w:sz w:val="22"/>
          <w:szCs w:val="22"/>
        </w:rPr>
      </w:pPr>
      <w:r>
        <w:rPr>
          <w:sz w:val="22"/>
          <w:szCs w:val="22"/>
        </w:rPr>
        <w:t>1. Cases pertaining to doubtful or unusual nature will be put up to CDA for Orders</w:t>
      </w:r>
    </w:p>
    <w:p>
      <w:pPr>
        <w:pStyle w:val="Normal"/>
        <w:rPr>
          <w:sz w:val="22"/>
          <w:szCs w:val="22"/>
        </w:rPr>
      </w:pPr>
      <w:r>
        <w:rPr>
          <w:sz w:val="22"/>
          <w:szCs w:val="22"/>
        </w:rPr>
        <w:t>2. Delegated powers shall be exercised keeping in view the Canons of Financial Propriety and</w:t>
      </w:r>
    </w:p>
    <w:p>
      <w:pPr>
        <w:pStyle w:val="Normal"/>
        <w:rPr>
          <w:sz w:val="22"/>
          <w:szCs w:val="22"/>
        </w:rPr>
      </w:pPr>
      <w:r>
        <w:rPr>
          <w:sz w:val="22"/>
          <w:szCs w:val="22"/>
        </w:rPr>
        <w:t xml:space="preserve">     </w:t>
      </w:r>
      <w:r>
        <w:rPr>
          <w:sz w:val="22"/>
          <w:szCs w:val="22"/>
        </w:rPr>
        <w:t>as per the Rules, Orders and scales on the subject.</w:t>
      </w:r>
    </w:p>
    <w:p>
      <w:pPr>
        <w:pStyle w:val="Normal"/>
        <w:rPr>
          <w:sz w:val="22"/>
          <w:szCs w:val="22"/>
        </w:rPr>
      </w:pPr>
      <w:r>
        <w:rPr>
          <w:sz w:val="22"/>
          <w:szCs w:val="22"/>
        </w:rPr>
        <w:t>3. Exercise of financial power is also subject to availability of funds under relevant heads.</w:t>
      </w:r>
    </w:p>
    <w:p>
      <w:pPr>
        <w:pStyle w:val="Normal"/>
        <w:rPr>
          <w:sz w:val="22"/>
          <w:szCs w:val="22"/>
        </w:rPr>
      </w:pPr>
      <w:r>
        <w:rPr>
          <w:sz w:val="22"/>
          <w:szCs w:val="22"/>
        </w:rPr>
        <w:t>4. In case of leave of Shri K. M. Siva Shankar, IDAS, JCDA, all the above may be exercised by</w:t>
      </w:r>
    </w:p>
    <w:p>
      <w:pPr>
        <w:pStyle w:val="Normal"/>
        <w:rPr>
          <w:sz w:val="22"/>
          <w:szCs w:val="22"/>
        </w:rPr>
      </w:pPr>
      <w:r>
        <w:rPr>
          <w:sz w:val="22"/>
          <w:szCs w:val="22"/>
        </w:rPr>
        <w:t xml:space="preserve">    </w:t>
      </w:r>
      <w:r>
        <w:rPr>
          <w:sz w:val="22"/>
          <w:szCs w:val="22"/>
        </w:rPr>
        <w:t>Smt. N. V. Girija, IDAS, ACDA</w:t>
      </w:r>
    </w:p>
    <w:p>
      <w:pPr>
        <w:pStyle w:val="Normal"/>
        <w:rPr>
          <w:sz w:val="22"/>
          <w:szCs w:val="22"/>
        </w:rPr>
      </w:pPr>
      <w:r>
        <w:rPr>
          <w:sz w:val="22"/>
          <w:szCs w:val="22"/>
        </w:rPr>
      </w:r>
    </w:p>
    <w:p>
      <w:pPr>
        <w:pStyle w:val="Normal"/>
        <w:rPr/>
      </w:pPr>
      <w:r>
        <w:rPr>
          <w:sz w:val="22"/>
          <w:szCs w:val="22"/>
        </w:rPr>
        <w:tab/>
      </w:r>
      <w:r>
        <w:rPr/>
        <w:t xml:space="preserve">This supersedes all </w:t>
      </w:r>
      <w:r>
        <w:rPr/>
        <w:t>earlier</w:t>
      </w:r>
      <w:r>
        <w:rPr/>
        <w:t xml:space="preserve"> orders on the subject matter</w:t>
      </w:r>
      <w:r>
        <w:rPr>
          <w:sz w:val="22"/>
          <w:szCs w:val="22"/>
        </w:rPr>
        <w:t>.</w:t>
      </w:r>
    </w:p>
    <w:p>
      <w:pPr>
        <w:pStyle w:val="Normal"/>
        <w:rPr>
          <w:sz w:val="22"/>
          <w:szCs w:val="22"/>
        </w:rPr>
      </w:pPr>
      <w:r>
        <w:rPr>
          <w:sz w:val="22"/>
          <w:szCs w:val="22"/>
        </w:rPr>
        <w:tab/>
        <w:tab/>
        <w:tab/>
        <w:tab/>
      </w:r>
    </w:p>
    <w:p>
      <w:pPr>
        <w:pStyle w:val="Normal"/>
        <w:rPr>
          <w:sz w:val="22"/>
          <w:szCs w:val="22"/>
        </w:rPr>
      </w:pPr>
      <w:r>
        <w:rPr>
          <w:sz w:val="22"/>
          <w:szCs w:val="22"/>
        </w:rPr>
        <w:tab/>
        <w:tab/>
        <w:tab/>
        <w:tab/>
        <w:tab/>
        <w:tab/>
        <w:tab/>
        <w:tab/>
        <w:tab/>
        <w:tab/>
        <w:t xml:space="preserve">  </w:t>
      </w:r>
    </w:p>
    <w:p>
      <w:pPr>
        <w:pStyle w:val="Normal"/>
        <w:jc w:val="end"/>
        <w:rPr/>
      </w:pPr>
      <w:r>
        <w:rPr>
          <w:rStyle w:val="DefaultParagraphFont"/>
          <w:sz w:val="22"/>
          <w:szCs w:val="22"/>
        </w:rPr>
        <w:tab/>
        <w:tab/>
        <w:tab/>
        <w:tab/>
        <w:tab/>
        <w:tab/>
        <w:tab/>
        <w:tab/>
        <w:tab/>
        <w:tab/>
        <w:t xml:space="preserve">     </w:t>
      </w:r>
      <w:r>
        <w:rPr>
          <w:rStyle w:val="DefaultParagraphFont"/>
          <w:b/>
          <w:bCs/>
          <w:sz w:val="22"/>
          <w:szCs w:val="22"/>
        </w:rPr>
        <w:t>(</w:t>
      </w:r>
      <w:r>
        <w:rPr>
          <w:rStyle w:val="DefaultParagraphFont"/>
          <w:b/>
          <w:bCs/>
          <w:sz w:val="22"/>
          <w:szCs w:val="22"/>
        </w:rPr>
        <w:t>T Rambabu</w:t>
      </w:r>
      <w:r>
        <w:rPr>
          <w:rStyle w:val="DefaultParagraphFont"/>
          <w:b/>
          <w:bCs/>
          <w:sz w:val="22"/>
          <w:szCs w:val="22"/>
        </w:rPr>
        <w:t>, IDAS)</w:t>
      </w:r>
    </w:p>
    <w:p>
      <w:pPr>
        <w:pStyle w:val="Normal"/>
        <w:jc w:val="end"/>
        <w:rPr/>
      </w:pPr>
      <w:r>
        <w:rPr>
          <w:rStyle w:val="DefaultParagraphFont"/>
          <w:b/>
          <w:bCs/>
          <w:sz w:val="22"/>
          <w:szCs w:val="22"/>
        </w:rPr>
        <w:tab/>
        <w:tab/>
        <w:t xml:space="preserve">                     </w:t>
        <w:tab/>
        <w:tab/>
        <w:tab/>
        <w:tab/>
        <w:tab/>
        <w:tab/>
        <w:t xml:space="preserve">       </w:t>
        <w:tab/>
        <w:tab/>
        <w:t>CDA(IT</w:t>
      </w:r>
      <w:r>
        <w:rPr>
          <w:rStyle w:val="DefaultParagraphFont"/>
          <w:b/>
          <w:bCs/>
          <w:sz w:val="22"/>
          <w:szCs w:val="22"/>
        </w:rPr>
        <w:t>&amp;</w:t>
      </w:r>
      <w:r>
        <w:rPr>
          <w:rStyle w:val="DefaultParagraphFont"/>
          <w:b/>
          <w:bCs/>
          <w:sz w:val="22"/>
          <w:szCs w:val="22"/>
        </w:rPr>
        <w:t>SDC)</w:t>
      </w:r>
    </w:p>
    <w:p>
      <w:pPr>
        <w:pStyle w:val="Normal"/>
        <w:rPr>
          <w:b/>
          <w:bCs/>
          <w:sz w:val="22"/>
          <w:szCs w:val="22"/>
        </w:rPr>
      </w:pPr>
      <w:r>
        <w:rPr>
          <w:b/>
          <w:bCs/>
          <w:sz w:val="22"/>
          <w:szCs w:val="22"/>
        </w:rPr>
        <w:t>Copy to:</w:t>
      </w:r>
    </w:p>
    <w:p>
      <w:pPr>
        <w:pStyle w:val="Normal"/>
        <w:rPr>
          <w:sz w:val="22"/>
          <w:szCs w:val="22"/>
        </w:rPr>
      </w:pPr>
      <w:r>
        <w:rPr>
          <w:sz w:val="22"/>
          <w:szCs w:val="22"/>
        </w:rPr>
        <w:tab/>
        <w:t>1. CGDA, Ulan Batar Road, Delhi cantt.</w:t>
      </w:r>
    </w:p>
    <w:p>
      <w:pPr>
        <w:pStyle w:val="Normal"/>
        <w:rPr>
          <w:sz w:val="22"/>
          <w:szCs w:val="22"/>
        </w:rPr>
      </w:pPr>
      <w:r>
        <w:rPr>
          <w:sz w:val="22"/>
          <w:szCs w:val="22"/>
        </w:rPr>
        <w:tab/>
        <w:t>2. PCDA ( Pensions), Allahabad</w:t>
      </w:r>
    </w:p>
    <w:p>
      <w:pPr>
        <w:pStyle w:val="Normal"/>
        <w:rPr>
          <w:sz w:val="22"/>
          <w:szCs w:val="22"/>
        </w:rPr>
      </w:pPr>
      <w:r>
        <w:rPr>
          <w:sz w:val="22"/>
          <w:szCs w:val="22"/>
        </w:rPr>
        <w:tab/>
        <w:t>3. The CDA (funds) Meerut</w:t>
      </w:r>
    </w:p>
    <w:p>
      <w:pPr>
        <w:pStyle w:val="Normal"/>
        <w:rPr>
          <w:sz w:val="22"/>
          <w:szCs w:val="22"/>
        </w:rPr>
      </w:pPr>
      <w:r>
        <w:rPr>
          <w:sz w:val="22"/>
          <w:szCs w:val="22"/>
        </w:rPr>
        <w:tab/>
        <w:t>4. Shri K. M. Siva Shankar, IDAS, JCDA</w:t>
      </w:r>
    </w:p>
    <w:p>
      <w:pPr>
        <w:pStyle w:val="Normal"/>
        <w:rPr>
          <w:sz w:val="22"/>
          <w:szCs w:val="22"/>
        </w:rPr>
      </w:pPr>
      <w:r>
        <w:rPr>
          <w:sz w:val="22"/>
          <w:szCs w:val="22"/>
        </w:rPr>
        <w:tab/>
        <w:t>4. Smt NVGirija,IDAS ,ACDA</w:t>
      </w:r>
    </w:p>
    <w:p>
      <w:pPr>
        <w:pStyle w:val="Normal"/>
        <w:rPr>
          <w:sz w:val="22"/>
          <w:szCs w:val="22"/>
        </w:rPr>
      </w:pPr>
      <w:r>
        <w:rPr>
          <w:sz w:val="22"/>
          <w:szCs w:val="22"/>
        </w:rPr>
        <w:tab/>
        <w:t>5. AN -I Section O/o CDA, Secunderabad</w:t>
      </w:r>
    </w:p>
    <w:p>
      <w:pPr>
        <w:pStyle w:val="Normal"/>
        <w:rPr>
          <w:sz w:val="22"/>
          <w:szCs w:val="22"/>
        </w:rPr>
      </w:pPr>
      <w:r>
        <w:rPr>
          <w:sz w:val="22"/>
          <w:szCs w:val="22"/>
        </w:rPr>
        <w:tab/>
        <w:t>6. AN -II Section O/o CDA, Secunderabad</w:t>
      </w:r>
    </w:p>
    <w:p>
      <w:pPr>
        <w:pStyle w:val="Normal"/>
        <w:rPr>
          <w:sz w:val="22"/>
          <w:szCs w:val="22"/>
        </w:rPr>
      </w:pPr>
      <w:r>
        <w:rPr>
          <w:sz w:val="22"/>
          <w:szCs w:val="22"/>
        </w:rPr>
        <w:tab/>
        <w:t>7. AN -III Section O/o CDA, Secunderabad</w:t>
      </w:r>
    </w:p>
    <w:p>
      <w:pPr>
        <w:pStyle w:val="Normal"/>
        <w:rPr>
          <w:sz w:val="22"/>
          <w:szCs w:val="22"/>
        </w:rPr>
      </w:pPr>
      <w:r>
        <w:rPr>
          <w:sz w:val="22"/>
          <w:szCs w:val="22"/>
        </w:rPr>
        <w:tab/>
        <w:t>8. AN -Pay Section O/o CDA, Secunderabad</w:t>
      </w:r>
    </w:p>
    <w:p>
      <w:pPr>
        <w:pStyle w:val="Normal"/>
        <w:rPr>
          <w:sz w:val="22"/>
          <w:szCs w:val="22"/>
        </w:rPr>
      </w:pPr>
      <w:r>
        <w:rPr>
          <w:sz w:val="22"/>
          <w:szCs w:val="22"/>
        </w:rPr>
        <w:tab/>
        <w:t>9. Admin II OO file</w:t>
      </w:r>
    </w:p>
    <w:p>
      <w:pPr>
        <w:pStyle w:val="Normal"/>
        <w:rPr>
          <w:sz w:val="22"/>
          <w:szCs w:val="22"/>
        </w:rPr>
      </w:pPr>
      <w:r>
        <w:rPr>
          <w:sz w:val="22"/>
          <w:szCs w:val="22"/>
        </w:rPr>
        <w:tab/>
        <w:tab/>
      </w:r>
    </w:p>
    <w:p>
      <w:pPr>
        <w:pStyle w:val="Normal"/>
        <w:rPr>
          <w:sz w:val="22"/>
          <w:szCs w:val="22"/>
        </w:rPr>
      </w:pPr>
      <w:r>
        <w:rPr>
          <w:sz w:val="22"/>
          <w:szCs w:val="22"/>
        </w:rPr>
        <w:tab/>
        <w:tab/>
        <w:tab/>
        <w:tab/>
        <w:tab/>
        <w:tab/>
        <w:tab/>
        <w:tab/>
        <w:tab/>
      </w:r>
    </w:p>
    <w:p>
      <w:pPr>
        <w:pStyle w:val="Normal"/>
        <w:jc w:val="end"/>
        <w:rPr/>
      </w:pPr>
      <w:r>
        <w:rPr>
          <w:rStyle w:val="DefaultParagraphFont"/>
          <w:b/>
          <w:bCs/>
          <w:sz w:val="22"/>
          <w:szCs w:val="22"/>
        </w:rPr>
        <w:t xml:space="preserve">                       </w:t>
      </w:r>
      <w:r>
        <w:rPr>
          <w:rStyle w:val="DefaultParagraphFont"/>
          <w:b/>
          <w:bCs/>
          <w:sz w:val="22"/>
          <w:szCs w:val="22"/>
        </w:rPr>
        <w:tab/>
        <w:tab/>
        <w:tab/>
        <w:tab/>
        <w:tab/>
        <w:tab/>
        <w:tab/>
        <w:t xml:space="preserve">     </w:t>
        <w:tab/>
        <w:tab/>
        <w:t xml:space="preserve">   Sr. Accounts Officer (AN)</w:t>
      </w:r>
    </w:p>
    <w:p>
      <w:pPr>
        <w:pStyle w:val="Normal"/>
        <w:rPr>
          <w:rStyle w:val="DefaultParagraphFont"/>
          <w:b/>
          <w:bCs/>
          <w:sz w:val="22"/>
          <w:szCs w:val="22"/>
        </w:rPr>
      </w:pPr>
      <w:r>
        <w:rPr/>
      </w:r>
      <w:r>
        <w:br w:type="page"/>
      </w:r>
    </w:p>
    <w:p>
      <w:pPr>
        <w:pStyle w:val="Normal"/>
        <w:ind w:hanging="0" w:start="0" w:end="0"/>
        <w:jc w:val="both"/>
        <w:rPr>
          <w:rFonts w:ascii="Nimbus Roman No9 L" w:hAnsi="Nimbus Roman No9 L"/>
        </w:rPr>
      </w:pPr>
      <w:hyperlink r:id="rId22">
        <w:r>
          <w:rPr>
            <w:rFonts w:ascii="Nimbus Roman No9 L" w:hAnsi="Nimbus Roman No9 L"/>
          </w:rPr>
          <w:drawing>
            <wp:anchor distT="0" distB="0" distL="0" distR="0" simplePos="0" relativeHeight="21"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25" name="Image1 Copy 1 Copy 1 Copy 1 Copy 4 Copy 2 Copy 2 Copy 1 Copy 1 Copy 1 Copy 2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 Copy 1 Copy 1 Copy 1 Copy 4 Copy 2 Copy 2 Copy 1 Copy 1 Copy 1 Copy 2 Copy 1 Copy 1 Copy 1 Copy 1 Copy 1 Copy 1"/>
                      <pic:cNvPicPr>
                        <a:picLocks noChangeAspect="1" noChangeArrowheads="1"/>
                      </pic:cNvPicPr>
                    </pic:nvPicPr>
                    <pic:blipFill>
                      <a:blip r:embed="rId20">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22"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26" name="Shape 91"/>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drawing>
            <wp:anchor distT="0" distB="0" distL="0" distR="0" simplePos="0" relativeHeight="23"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27" name="Image2 Copy 1 Copy 1 Copy 4 Copy 2 Copy 2 Copy 1 Copy 1 Copy 1 Copy 2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Copy 1 Copy 1 Copy 4 Copy 2 Copy 2 Copy 1 Copy 1 Copy 1 Copy 2 Copy 1 Copy 1 Copy 1 Copy 1 Copy 1 Copy 1"/>
                      <pic:cNvPicPr>
                        <a:picLocks noChangeAspect="1" noChangeArrowheads="1"/>
                      </pic:cNvPicPr>
                    </pic:nvPicPr>
                    <pic:blipFill>
                      <a:blip r:embed="rId23"/>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37"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28" name="Shape 92"/>
                  <a:graphic xmlns:a="http://schemas.openxmlformats.org/drawingml/2006/main">
                    <a:graphicData uri="http://schemas.microsoft.com/office/word/2010/wordprocessingShape">
                      <wps:wsp>
                        <wps:cNvSpPr/>
                        <wps:nvSpPr>
                          <wps:cNvPr id="29" name="Shape 92"/>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r>
      </w:hyperlink>
    </w:p>
    <w:p>
      <w:pPr>
        <w:pStyle w:val="Normal"/>
        <w:rPr/>
      </w:pPr>
      <w:r>
        <w:rPr>
          <w:b/>
          <w:bCs/>
          <w:sz w:val="24"/>
          <w:szCs w:val="24"/>
        </w:rPr>
        <w:t xml:space="preserve">Admin Order </w:t>
      </w:r>
      <w:r>
        <w:rPr>
          <w:b/>
          <w:bCs/>
          <w:sz w:val="24"/>
          <w:szCs w:val="24"/>
        </w:rPr>
        <w:t xml:space="preserve">No. </w:t>
      </w:r>
      <w:r>
        <w:rPr>
          <w:b/>
          <w:bCs/>
          <w:sz w:val="24"/>
          <w:szCs w:val="24"/>
        </w:rPr>
        <w:t>6</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15</w:t>
      </w:r>
      <w:r>
        <w:rPr>
          <w:b/>
          <w:bCs/>
          <w:sz w:val="24"/>
          <w:szCs w:val="24"/>
        </w:rPr>
        <w:t>.</w:t>
      </w:r>
      <w:r>
        <w:rPr>
          <w:b/>
          <w:bCs/>
          <w:sz w:val="24"/>
          <w:szCs w:val="24"/>
        </w:rPr>
        <w:t>01</w:t>
      </w:r>
      <w:r>
        <w:rPr>
          <w:b/>
          <w:bCs/>
          <w:sz w:val="24"/>
          <w:szCs w:val="24"/>
        </w:rPr>
        <w:t>.202</w:t>
      </w:r>
      <w:r>
        <w:rPr>
          <w:b/>
          <w:bCs/>
          <w:sz w:val="24"/>
          <w:szCs w:val="24"/>
        </w:rPr>
        <w:t>5</w:t>
      </w:r>
    </w:p>
    <w:p>
      <w:pPr>
        <w:pStyle w:val="Normal"/>
        <w:rPr>
          <w:b/>
          <w:bCs/>
          <w:sz w:val="24"/>
          <w:szCs w:val="24"/>
        </w:rPr>
      </w:pPr>
      <w:r>
        <w:rPr>
          <w:b/>
          <w:bCs/>
          <w:sz w:val="24"/>
          <w:szCs w:val="24"/>
        </w:rPr>
      </w:r>
    </w:p>
    <w:p>
      <w:pPr>
        <w:pStyle w:val="BodyText"/>
        <w:jc w:val="center"/>
        <w:rPr>
          <w:b/>
          <w:bCs/>
          <w:sz w:val="26"/>
          <w:szCs w:val="26"/>
        </w:rPr>
      </w:pPr>
      <w:r>
        <w:rPr>
          <w:b/>
          <w:bCs/>
          <w:sz w:val="26"/>
          <w:szCs w:val="26"/>
        </w:rPr>
        <w:t>Subject: Amendment in Admin Order Numbering – Reg.</w:t>
      </w:r>
    </w:p>
    <w:p>
      <w:pPr>
        <w:pStyle w:val="BodyText"/>
        <w:rPr/>
      </w:pPr>
      <w:r>
        <w:rPr/>
        <w:tab/>
        <w:t>The following amendments are hereby notified regarding the numbering of Admin Orders for the calendar year 2025.</w:t>
        <w:tab/>
      </w:r>
      <w:r>
        <w:rPr>
          <w:b w:val="false"/>
          <w:bCs w:val="false"/>
          <w:sz w:val="26"/>
          <w:szCs w:val="26"/>
        </w:rPr>
        <w:tab/>
      </w:r>
      <w:r>
        <w:rPr>
          <w:b/>
          <w:bCs/>
          <w:sz w:val="26"/>
          <w:szCs w:val="26"/>
        </w:rPr>
        <w:tab/>
        <w:t xml:space="preserve"> </w:t>
      </w:r>
    </w:p>
    <w:tbl>
      <w:tblPr>
        <w:tblW w:w="5000" w:type="pct"/>
        <w:jc w:val="start"/>
        <w:tblInd w:w="-5" w:type="dxa"/>
        <w:tblLayout w:type="fixed"/>
        <w:tblCellMar>
          <w:top w:w="55" w:type="dxa"/>
          <w:start w:w="55" w:type="dxa"/>
          <w:bottom w:w="55" w:type="dxa"/>
          <w:end w:w="55" w:type="dxa"/>
        </w:tblCellMar>
      </w:tblPr>
      <w:tblGrid>
        <w:gridCol w:w="4138"/>
        <w:gridCol w:w="2499"/>
        <w:gridCol w:w="3335"/>
      </w:tblGrid>
      <w:tr>
        <w:trPr/>
        <w:tc>
          <w:tcPr>
            <w:tcW w:w="4138" w:type="dxa"/>
            <w:tcBorders>
              <w:top w:val="single" w:sz="4" w:space="0" w:color="000000"/>
              <w:start w:val="single" w:sz="4" w:space="0" w:color="000000"/>
              <w:bottom w:val="single" w:sz="4" w:space="0" w:color="000000"/>
            </w:tcBorders>
          </w:tcPr>
          <w:p>
            <w:pPr>
              <w:pStyle w:val="TableContents"/>
              <w:jc w:val="both"/>
              <w:rPr>
                <w:b/>
                <w:bCs/>
              </w:rPr>
            </w:pPr>
            <w:r>
              <w:rPr>
                <w:b/>
                <w:bCs/>
              </w:rPr>
              <w:t xml:space="preserve">Admin order No., </w:t>
            </w:r>
            <w:r>
              <w:rPr>
                <w:b/>
                <w:bCs/>
              </w:rPr>
              <w:t>Date</w:t>
            </w:r>
            <w:r>
              <w:rPr>
                <w:b/>
                <w:bCs/>
              </w:rPr>
              <w:t xml:space="preserve">  &amp;  Subject</w:t>
            </w:r>
          </w:p>
        </w:tc>
        <w:tc>
          <w:tcPr>
            <w:tcW w:w="2499" w:type="dxa"/>
            <w:tcBorders>
              <w:top w:val="single" w:sz="4" w:space="0" w:color="000000"/>
              <w:start w:val="single" w:sz="4" w:space="0" w:color="000000"/>
              <w:bottom w:val="single" w:sz="4" w:space="0" w:color="000000"/>
            </w:tcBorders>
          </w:tcPr>
          <w:p>
            <w:pPr>
              <w:pStyle w:val="TableContents"/>
              <w:jc w:val="both"/>
              <w:rPr>
                <w:b/>
                <w:bCs/>
              </w:rPr>
            </w:pPr>
            <w:r>
              <w:rPr>
                <w:b/>
                <w:bCs/>
              </w:rPr>
              <w:t>For</w:t>
            </w:r>
          </w:p>
        </w:tc>
        <w:tc>
          <w:tcPr>
            <w:tcW w:w="3335" w:type="dxa"/>
            <w:tcBorders>
              <w:top w:val="single" w:sz="4" w:space="0" w:color="000000"/>
              <w:start w:val="single" w:sz="4" w:space="0" w:color="000000"/>
              <w:bottom w:val="single" w:sz="4" w:space="0" w:color="000000"/>
              <w:end w:val="single" w:sz="4" w:space="0" w:color="000000"/>
            </w:tcBorders>
          </w:tcPr>
          <w:p>
            <w:pPr>
              <w:pStyle w:val="TableContents"/>
              <w:jc w:val="both"/>
              <w:rPr>
                <w:b/>
                <w:bCs/>
              </w:rPr>
            </w:pPr>
            <w:r>
              <w:rPr>
                <w:b/>
                <w:bCs/>
              </w:rPr>
              <w:t>Read</w:t>
            </w:r>
          </w:p>
        </w:tc>
      </w:tr>
      <w:tr>
        <w:trPr/>
        <w:tc>
          <w:tcPr>
            <w:tcW w:w="4138" w:type="dxa"/>
            <w:tcBorders>
              <w:start w:val="single" w:sz="4" w:space="0" w:color="000000"/>
              <w:bottom w:val="single" w:sz="4" w:space="0" w:color="000000"/>
            </w:tcBorders>
          </w:tcPr>
          <w:p>
            <w:pPr>
              <w:pStyle w:val="Normal"/>
              <w:rPr>
                <w:b w:val="false"/>
                <w:bCs w:val="false"/>
              </w:rPr>
            </w:pPr>
            <w:r>
              <w:rPr>
                <w:b w:val="false"/>
                <w:bCs w:val="false"/>
                <w:sz w:val="24"/>
                <w:szCs w:val="24"/>
              </w:rPr>
              <w:t>Admin Order No.</w:t>
            </w:r>
            <w:r>
              <w:rPr>
                <w:b w:val="false"/>
                <w:bCs w:val="false"/>
                <w:sz w:val="24"/>
                <w:szCs w:val="24"/>
              </w:rPr>
              <w:t xml:space="preserve">75 </w:t>
            </w:r>
            <w:r>
              <w:rPr>
                <w:b w:val="false"/>
                <w:bCs w:val="false"/>
                <w:sz w:val="24"/>
                <w:szCs w:val="24"/>
              </w:rPr>
              <w:t>dated</w:t>
            </w:r>
            <w:r>
              <w:rPr>
                <w:b w:val="false"/>
                <w:bCs w:val="false"/>
                <w:sz w:val="24"/>
                <w:szCs w:val="24"/>
              </w:rPr>
              <w:tab/>
            </w:r>
            <w:r>
              <w:rPr>
                <w:b w:val="false"/>
                <w:bCs w:val="false"/>
                <w:sz w:val="24"/>
                <w:szCs w:val="24"/>
              </w:rPr>
              <w:t>02.01.2025</w:t>
            </w:r>
          </w:p>
          <w:p>
            <w:pPr>
              <w:pStyle w:val="Normal"/>
              <w:rPr>
                <w:b w:val="false"/>
                <w:bCs w:val="false"/>
                <w:sz w:val="24"/>
                <w:szCs w:val="24"/>
              </w:rPr>
            </w:pPr>
            <w:r>
              <w:rPr>
                <w:b w:val="false"/>
                <w:bCs w:val="false"/>
                <w:sz w:val="24"/>
                <w:szCs w:val="24"/>
              </w:rPr>
            </w:r>
          </w:p>
          <w:p>
            <w:pPr>
              <w:pStyle w:val="Normal"/>
              <w:jc w:val="both"/>
              <w:rPr>
                <w:b w:val="false"/>
                <w:bCs w:val="false"/>
              </w:rPr>
            </w:pPr>
            <w:r>
              <w:rPr>
                <w:b/>
                <w:bCs/>
                <w:sz w:val="24"/>
                <w:szCs w:val="24"/>
              </w:rPr>
              <w:t>Sub</w:t>
            </w:r>
            <w:r>
              <w:rPr>
                <w:b w:val="false"/>
                <w:bCs w:val="false"/>
                <w:sz w:val="24"/>
                <w:szCs w:val="24"/>
              </w:rPr>
              <w:t xml:space="preserve">: </w:t>
            </w:r>
            <w:r>
              <w:rPr>
                <w:b w:val="false"/>
                <w:bCs w:val="false"/>
                <w:sz w:val="24"/>
                <w:szCs w:val="24"/>
              </w:rPr>
              <w:t>As</w:t>
            </w:r>
            <w:r>
              <w:rPr>
                <w:b w:val="false"/>
                <w:bCs w:val="false"/>
                <w:sz w:val="24"/>
                <w:szCs w:val="24"/>
              </w:rPr>
              <w:t xml:space="preserve">sumption of Charge </w:t>
            </w:r>
            <w:r>
              <w:rPr>
                <w:b w:val="false"/>
                <w:bCs w:val="false"/>
                <w:sz w:val="24"/>
                <w:szCs w:val="24"/>
              </w:rPr>
              <w:t>on</w:t>
            </w:r>
            <w:r>
              <w:rPr>
                <w:b w:val="false"/>
                <w:bCs w:val="false"/>
                <w:sz w:val="24"/>
                <w:szCs w:val="24"/>
              </w:rPr>
              <w:t xml:space="preserve"> </w:t>
            </w:r>
            <w:r>
              <w:rPr>
                <w:b w:val="false"/>
                <w:bCs w:val="false"/>
                <w:sz w:val="24"/>
                <w:szCs w:val="24"/>
              </w:rPr>
              <w:t>promotion of Auditor to the grade of Sr. Auditor</w:t>
            </w:r>
          </w:p>
        </w:tc>
        <w:tc>
          <w:tcPr>
            <w:tcW w:w="2499" w:type="dxa"/>
            <w:tcBorders>
              <w:start w:val="single" w:sz="4" w:space="0" w:color="000000"/>
              <w:bottom w:val="single" w:sz="4" w:space="0" w:color="000000"/>
            </w:tcBorders>
          </w:tcPr>
          <w:p>
            <w:pPr>
              <w:pStyle w:val="Normal"/>
              <w:rPr>
                <w:b w:val="false"/>
                <w:bCs w:val="false"/>
              </w:rPr>
            </w:pPr>
            <w:r>
              <w:rPr>
                <w:b w:val="false"/>
                <w:bCs w:val="false"/>
                <w:sz w:val="24"/>
                <w:szCs w:val="24"/>
              </w:rPr>
              <w:t>Admin Order No.</w:t>
            </w:r>
            <w:r>
              <w:rPr>
                <w:b w:val="false"/>
                <w:bCs w:val="false"/>
                <w:sz w:val="24"/>
                <w:szCs w:val="24"/>
              </w:rPr>
              <w:t>75</w:t>
            </w:r>
            <w:r>
              <w:rPr>
                <w:b w:val="false"/>
                <w:bCs w:val="false"/>
                <w:sz w:val="24"/>
                <w:szCs w:val="24"/>
              </w:rPr>
              <w:tab/>
            </w:r>
            <w:r>
              <w:rPr>
                <w:b w:val="false"/>
                <w:bCs w:val="false"/>
                <w:sz w:val="24"/>
                <w:szCs w:val="24"/>
              </w:rPr>
              <w:t xml:space="preserve">  </w:t>
            </w:r>
          </w:p>
        </w:tc>
        <w:tc>
          <w:tcPr>
            <w:tcW w:w="3335" w:type="dxa"/>
            <w:tcBorders>
              <w:start w:val="single" w:sz="4" w:space="0" w:color="000000"/>
              <w:bottom w:val="single" w:sz="4" w:space="0" w:color="000000"/>
              <w:end w:val="single" w:sz="4" w:space="0" w:color="000000"/>
            </w:tcBorders>
          </w:tcPr>
          <w:p>
            <w:pPr>
              <w:pStyle w:val="Normal"/>
              <w:rPr>
                <w:b w:val="false"/>
                <w:bCs w:val="false"/>
              </w:rPr>
            </w:pPr>
            <w:r>
              <w:rPr>
                <w:b w:val="false"/>
                <w:bCs w:val="false"/>
                <w:sz w:val="24"/>
                <w:szCs w:val="24"/>
              </w:rPr>
              <w:t>Admin Order No.</w:t>
            </w:r>
            <w:r>
              <w:rPr>
                <w:b w:val="false"/>
                <w:bCs w:val="false"/>
                <w:sz w:val="24"/>
                <w:szCs w:val="24"/>
              </w:rPr>
              <w:t xml:space="preserve">1 </w:t>
            </w:r>
          </w:p>
        </w:tc>
      </w:tr>
      <w:tr>
        <w:trPr/>
        <w:tc>
          <w:tcPr>
            <w:tcW w:w="4138" w:type="dxa"/>
            <w:tcBorders>
              <w:start w:val="single" w:sz="4" w:space="0" w:color="000000"/>
              <w:bottom w:val="single" w:sz="4" w:space="0" w:color="000000"/>
            </w:tcBorders>
          </w:tcPr>
          <w:p>
            <w:pPr>
              <w:pStyle w:val="Normal"/>
              <w:rPr>
                <w:b w:val="false"/>
                <w:bCs w:val="false"/>
              </w:rPr>
            </w:pPr>
            <w:r>
              <w:rPr>
                <w:b w:val="false"/>
                <w:bCs w:val="false"/>
              </w:rPr>
              <w:t>Admin Order No.</w:t>
            </w:r>
            <w:r>
              <w:rPr>
                <w:b w:val="false"/>
                <w:bCs w:val="false"/>
              </w:rPr>
              <w:t>7</w:t>
            </w:r>
            <w:r>
              <w:rPr>
                <w:b w:val="false"/>
                <w:bCs w:val="false"/>
              </w:rPr>
              <w:t>6</w:t>
            </w:r>
            <w:r>
              <w:rPr>
                <w:b w:val="false"/>
                <w:bCs w:val="false"/>
              </w:rPr>
              <w:t xml:space="preserve"> </w:t>
            </w:r>
            <w:r>
              <w:rPr>
                <w:b w:val="false"/>
                <w:bCs w:val="false"/>
              </w:rPr>
              <w:t>dated</w:t>
            </w:r>
            <w:r>
              <w:rPr>
                <w:b w:val="false"/>
                <w:bCs w:val="false"/>
              </w:rPr>
              <w:tab/>
            </w:r>
            <w:r>
              <w:rPr>
                <w:b w:val="false"/>
                <w:bCs w:val="false"/>
              </w:rPr>
              <w:t>06.01.2025</w:t>
            </w:r>
          </w:p>
          <w:p>
            <w:pPr>
              <w:pStyle w:val="Normal"/>
              <w:jc w:val="center"/>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Sub: </w:t>
            </w:r>
            <w:r>
              <w:rPr>
                <w:b w:val="false"/>
                <w:bCs w:val="false"/>
                <w:sz w:val="24"/>
                <w:szCs w:val="24"/>
              </w:rPr>
              <w:t xml:space="preserve">Transfer/Posting in SAG of </w:t>
            </w:r>
            <w:r>
              <w:rPr>
                <w:b w:val="false"/>
                <w:bCs w:val="false"/>
                <w:sz w:val="24"/>
                <w:szCs w:val="24"/>
              </w:rPr>
              <w:t xml:space="preserve">the </w:t>
            </w:r>
            <w:r>
              <w:rPr>
                <w:b w:val="false"/>
                <w:bCs w:val="false"/>
                <w:sz w:val="24"/>
                <w:szCs w:val="24"/>
              </w:rPr>
              <w:t>Indian Defence Accounts Service</w:t>
            </w:r>
          </w:p>
        </w:tc>
        <w:tc>
          <w:tcPr>
            <w:tcW w:w="2499" w:type="dxa"/>
            <w:tcBorders>
              <w:start w:val="single" w:sz="4" w:space="0" w:color="000000"/>
              <w:bottom w:val="single" w:sz="4" w:space="0" w:color="000000"/>
            </w:tcBorders>
          </w:tcPr>
          <w:p>
            <w:pPr>
              <w:pStyle w:val="Normal"/>
              <w:rPr>
                <w:b w:val="false"/>
                <w:bCs w:val="false"/>
              </w:rPr>
            </w:pPr>
            <w:r>
              <w:rPr>
                <w:b w:val="false"/>
                <w:bCs w:val="false"/>
                <w:sz w:val="24"/>
                <w:szCs w:val="24"/>
              </w:rPr>
              <w:t>Admin Order No.</w:t>
            </w:r>
            <w:r>
              <w:rPr>
                <w:b w:val="false"/>
                <w:bCs w:val="false"/>
                <w:sz w:val="24"/>
                <w:szCs w:val="24"/>
              </w:rPr>
              <w:t>7</w:t>
            </w:r>
            <w:r>
              <w:rPr>
                <w:b w:val="false"/>
                <w:bCs w:val="false"/>
                <w:sz w:val="24"/>
                <w:szCs w:val="24"/>
              </w:rPr>
              <w:t>6</w:t>
            </w:r>
            <w:r>
              <w:rPr>
                <w:b w:val="false"/>
                <w:bCs w:val="false"/>
                <w:sz w:val="24"/>
                <w:szCs w:val="24"/>
              </w:rPr>
              <w:tab/>
            </w:r>
            <w:r>
              <w:rPr>
                <w:b w:val="false"/>
                <w:bCs w:val="false"/>
                <w:sz w:val="24"/>
                <w:szCs w:val="24"/>
              </w:rPr>
              <w:t xml:space="preserve">  </w:t>
            </w:r>
          </w:p>
        </w:tc>
        <w:tc>
          <w:tcPr>
            <w:tcW w:w="3335" w:type="dxa"/>
            <w:tcBorders>
              <w:start w:val="single" w:sz="4" w:space="0" w:color="000000"/>
              <w:bottom w:val="single" w:sz="4" w:space="0" w:color="000000"/>
              <w:end w:val="single" w:sz="4" w:space="0" w:color="000000"/>
            </w:tcBorders>
          </w:tcPr>
          <w:p>
            <w:pPr>
              <w:pStyle w:val="Normal"/>
              <w:rPr>
                <w:b w:val="false"/>
                <w:bCs w:val="false"/>
              </w:rPr>
            </w:pPr>
            <w:r>
              <w:rPr>
                <w:b w:val="false"/>
                <w:bCs w:val="false"/>
                <w:sz w:val="24"/>
                <w:szCs w:val="24"/>
              </w:rPr>
              <w:t>Admin Order No.</w:t>
            </w:r>
            <w:r>
              <w:rPr>
                <w:b w:val="false"/>
                <w:bCs w:val="false"/>
                <w:sz w:val="24"/>
                <w:szCs w:val="24"/>
              </w:rPr>
              <w:t xml:space="preserve">2 </w:t>
            </w:r>
          </w:p>
        </w:tc>
      </w:tr>
      <w:tr>
        <w:trPr/>
        <w:tc>
          <w:tcPr>
            <w:tcW w:w="4138" w:type="dxa"/>
            <w:tcBorders>
              <w:start w:val="single" w:sz="4" w:space="0" w:color="000000"/>
              <w:bottom w:val="single" w:sz="4" w:space="0" w:color="000000"/>
            </w:tcBorders>
          </w:tcPr>
          <w:p>
            <w:pPr>
              <w:pStyle w:val="Normal"/>
              <w:rPr>
                <w:b w:val="false"/>
                <w:bCs w:val="false"/>
              </w:rPr>
            </w:pPr>
            <w:r>
              <w:rPr>
                <w:b w:val="false"/>
                <w:bCs w:val="false"/>
              </w:rPr>
              <w:t>Admin Order No.</w:t>
            </w:r>
            <w:r>
              <w:rPr>
                <w:b w:val="false"/>
                <w:bCs w:val="false"/>
              </w:rPr>
              <w:t>7</w:t>
            </w:r>
            <w:r>
              <w:rPr>
                <w:b w:val="false"/>
                <w:bCs w:val="false"/>
              </w:rPr>
              <w:t xml:space="preserve">7 </w:t>
            </w:r>
            <w:r>
              <w:rPr>
                <w:b w:val="false"/>
                <w:bCs w:val="false"/>
              </w:rPr>
              <w:t>dated 06.01.2025</w:t>
            </w:r>
          </w:p>
          <w:p>
            <w:pPr>
              <w:pStyle w:val="Normal"/>
              <w:rPr>
                <w:b w:val="false"/>
                <w:bCs w:val="false"/>
              </w:rPr>
            </w:pPr>
            <w:r>
              <w:rPr>
                <w:b w:val="false"/>
                <w:bCs w:val="false"/>
              </w:rPr>
            </w:r>
          </w:p>
          <w:p>
            <w:pPr>
              <w:pStyle w:val="Normal"/>
              <w:jc w:val="both"/>
              <w:rPr>
                <w:b w:val="false"/>
                <w:bCs w:val="false"/>
                <w:i w:val="false"/>
                <w:iCs w:val="false"/>
                <w:sz w:val="24"/>
                <w:szCs w:val="24"/>
              </w:rPr>
            </w:pPr>
            <w:r>
              <w:rPr>
                <w:b w:val="false"/>
                <w:bCs w:val="false"/>
                <w:i w:val="false"/>
                <w:iCs w:val="false"/>
                <w:sz w:val="24"/>
                <w:szCs w:val="24"/>
              </w:rPr>
              <w:t xml:space="preserve">Sub: Temporary Duty -  </w:t>
            </w:r>
            <w:r>
              <w:rPr>
                <w:b w:val="false"/>
                <w:bCs w:val="false"/>
                <w:i w:val="false"/>
                <w:iCs w:val="false"/>
                <w:sz w:val="24"/>
                <w:szCs w:val="24"/>
              </w:rPr>
              <w:t>Extension</w:t>
            </w:r>
            <w:r>
              <w:rPr>
                <w:b w:val="false"/>
                <w:bCs w:val="false"/>
                <w:i w:val="false"/>
                <w:iCs w:val="false"/>
                <w:sz w:val="24"/>
                <w:szCs w:val="24"/>
              </w:rPr>
              <w:t xml:space="preserve"> </w:t>
            </w:r>
          </w:p>
        </w:tc>
        <w:tc>
          <w:tcPr>
            <w:tcW w:w="2499" w:type="dxa"/>
            <w:tcBorders>
              <w:start w:val="single" w:sz="4" w:space="0" w:color="000000"/>
              <w:bottom w:val="single" w:sz="4" w:space="0" w:color="000000"/>
            </w:tcBorders>
          </w:tcPr>
          <w:p>
            <w:pPr>
              <w:pStyle w:val="Normal"/>
              <w:rPr>
                <w:b w:val="false"/>
                <w:bCs w:val="false"/>
              </w:rPr>
            </w:pPr>
            <w:r>
              <w:rPr>
                <w:b w:val="false"/>
                <w:bCs w:val="false"/>
                <w:sz w:val="24"/>
                <w:szCs w:val="24"/>
              </w:rPr>
              <w:t>Admin Order No.</w:t>
            </w:r>
            <w:r>
              <w:rPr>
                <w:b w:val="false"/>
                <w:bCs w:val="false"/>
                <w:sz w:val="24"/>
                <w:szCs w:val="24"/>
              </w:rPr>
              <w:t>7</w:t>
            </w:r>
            <w:r>
              <w:rPr>
                <w:b w:val="false"/>
                <w:bCs w:val="false"/>
                <w:sz w:val="24"/>
                <w:szCs w:val="24"/>
              </w:rPr>
              <w:t xml:space="preserve">7 </w:t>
            </w:r>
          </w:p>
        </w:tc>
        <w:tc>
          <w:tcPr>
            <w:tcW w:w="3335" w:type="dxa"/>
            <w:tcBorders>
              <w:start w:val="single" w:sz="4" w:space="0" w:color="000000"/>
              <w:bottom w:val="single" w:sz="4" w:space="0" w:color="000000"/>
              <w:end w:val="single" w:sz="4" w:space="0" w:color="000000"/>
            </w:tcBorders>
          </w:tcPr>
          <w:p>
            <w:pPr>
              <w:pStyle w:val="Normal"/>
              <w:rPr>
                <w:b w:val="false"/>
                <w:bCs w:val="false"/>
              </w:rPr>
            </w:pPr>
            <w:r>
              <w:rPr>
                <w:b w:val="false"/>
                <w:bCs w:val="false"/>
                <w:sz w:val="24"/>
                <w:szCs w:val="24"/>
              </w:rPr>
              <w:t>Admin Order No.</w:t>
            </w:r>
            <w:r>
              <w:rPr>
                <w:b w:val="false"/>
                <w:bCs w:val="false"/>
                <w:sz w:val="24"/>
                <w:szCs w:val="24"/>
              </w:rPr>
              <w:t xml:space="preserve">3 </w:t>
            </w:r>
          </w:p>
        </w:tc>
      </w:tr>
      <w:tr>
        <w:trPr/>
        <w:tc>
          <w:tcPr>
            <w:tcW w:w="4138" w:type="dxa"/>
            <w:tcBorders>
              <w:start w:val="single" w:sz="4" w:space="0" w:color="000000"/>
              <w:bottom w:val="single" w:sz="4" w:space="0" w:color="000000"/>
            </w:tcBorders>
          </w:tcPr>
          <w:p>
            <w:pPr>
              <w:pStyle w:val="Normal"/>
              <w:rPr>
                <w:b w:val="false"/>
                <w:bCs w:val="false"/>
              </w:rPr>
            </w:pPr>
            <w:r>
              <w:rPr>
                <w:b w:val="false"/>
                <w:bCs w:val="false"/>
              </w:rPr>
              <w:t>Admin Order No.</w:t>
            </w:r>
            <w:r>
              <w:rPr>
                <w:b w:val="false"/>
                <w:bCs w:val="false"/>
              </w:rPr>
              <w:t>7</w:t>
            </w:r>
            <w:r>
              <w:rPr>
                <w:b w:val="false"/>
                <w:bCs w:val="false"/>
              </w:rPr>
              <w:t xml:space="preserve">8  </w:t>
            </w:r>
            <w:r>
              <w:rPr>
                <w:b w:val="false"/>
                <w:bCs w:val="false"/>
              </w:rPr>
              <w:t>dated 07.01.2025</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Sub: </w:t>
            </w:r>
            <w:r>
              <w:rPr>
                <w:b w:val="false"/>
                <w:bCs w:val="false"/>
                <w:sz w:val="24"/>
                <w:szCs w:val="24"/>
              </w:rPr>
              <w:t>Course on Finance &amp; Material Management: Faculty Support</w:t>
            </w:r>
            <w:r>
              <w:rPr>
                <w:b w:val="false"/>
                <w:bCs w:val="false"/>
                <w:sz w:val="24"/>
                <w:szCs w:val="24"/>
              </w:rPr>
              <w:t xml:space="preserve"> </w:t>
            </w:r>
          </w:p>
        </w:tc>
        <w:tc>
          <w:tcPr>
            <w:tcW w:w="2499" w:type="dxa"/>
            <w:tcBorders>
              <w:start w:val="single" w:sz="4" w:space="0" w:color="000000"/>
              <w:bottom w:val="single" w:sz="4" w:space="0" w:color="000000"/>
            </w:tcBorders>
          </w:tcPr>
          <w:p>
            <w:pPr>
              <w:pStyle w:val="Normal"/>
              <w:rPr>
                <w:b w:val="false"/>
                <w:bCs w:val="false"/>
              </w:rPr>
            </w:pPr>
            <w:r>
              <w:rPr>
                <w:b w:val="false"/>
                <w:bCs w:val="false"/>
                <w:sz w:val="24"/>
                <w:szCs w:val="24"/>
              </w:rPr>
              <w:t>Admin Order No.</w:t>
            </w:r>
            <w:r>
              <w:rPr>
                <w:b w:val="false"/>
                <w:bCs w:val="false"/>
                <w:sz w:val="24"/>
                <w:szCs w:val="24"/>
              </w:rPr>
              <w:t>7</w:t>
            </w:r>
            <w:r>
              <w:rPr>
                <w:b w:val="false"/>
                <w:bCs w:val="false"/>
                <w:sz w:val="24"/>
                <w:szCs w:val="24"/>
              </w:rPr>
              <w:t xml:space="preserve">8 </w:t>
            </w:r>
          </w:p>
        </w:tc>
        <w:tc>
          <w:tcPr>
            <w:tcW w:w="3335" w:type="dxa"/>
            <w:tcBorders>
              <w:start w:val="single" w:sz="4" w:space="0" w:color="000000"/>
              <w:bottom w:val="single" w:sz="4" w:space="0" w:color="000000"/>
              <w:end w:val="single" w:sz="4" w:space="0" w:color="000000"/>
            </w:tcBorders>
          </w:tcPr>
          <w:p>
            <w:pPr>
              <w:pStyle w:val="Normal"/>
              <w:rPr>
                <w:b w:val="false"/>
                <w:bCs w:val="false"/>
              </w:rPr>
            </w:pPr>
            <w:r>
              <w:rPr>
                <w:b w:val="false"/>
                <w:bCs w:val="false"/>
                <w:sz w:val="24"/>
                <w:szCs w:val="24"/>
              </w:rPr>
              <w:t>Admin Order No.</w:t>
            </w:r>
            <w:r>
              <w:rPr>
                <w:b w:val="false"/>
                <w:bCs w:val="false"/>
                <w:sz w:val="24"/>
                <w:szCs w:val="24"/>
              </w:rPr>
              <w:t xml:space="preserve">4 </w:t>
            </w:r>
          </w:p>
        </w:tc>
      </w:tr>
      <w:tr>
        <w:trPr/>
        <w:tc>
          <w:tcPr>
            <w:tcW w:w="4138" w:type="dxa"/>
            <w:tcBorders>
              <w:start w:val="single" w:sz="4" w:space="0" w:color="000000"/>
              <w:bottom w:val="single" w:sz="4" w:space="0" w:color="000000"/>
            </w:tcBorders>
          </w:tcPr>
          <w:p>
            <w:pPr>
              <w:pStyle w:val="Normal"/>
              <w:rPr>
                <w:b w:val="false"/>
                <w:bCs w:val="false"/>
              </w:rPr>
            </w:pPr>
            <w:r>
              <w:rPr>
                <w:b w:val="false"/>
                <w:bCs w:val="false"/>
                <w:sz w:val="24"/>
                <w:szCs w:val="24"/>
              </w:rPr>
              <w:t>Admin Order No.</w:t>
            </w:r>
            <w:r>
              <w:rPr>
                <w:b w:val="false"/>
                <w:bCs w:val="false"/>
                <w:sz w:val="24"/>
                <w:szCs w:val="24"/>
              </w:rPr>
              <w:t>7</w:t>
            </w:r>
            <w:r>
              <w:rPr>
                <w:b w:val="false"/>
                <w:bCs w:val="false"/>
                <w:sz w:val="24"/>
                <w:szCs w:val="24"/>
              </w:rPr>
              <w:t xml:space="preserve">9  </w:t>
            </w:r>
            <w:r>
              <w:rPr>
                <w:b w:val="false"/>
                <w:bCs w:val="false"/>
                <w:sz w:val="24"/>
                <w:szCs w:val="24"/>
              </w:rPr>
              <w:t>dated 08.01.2025</w:t>
            </w:r>
          </w:p>
          <w:p>
            <w:pPr>
              <w:pStyle w:val="Normal"/>
              <w:rPr>
                <w:b w:val="false"/>
                <w:bCs w:val="false"/>
                <w:sz w:val="24"/>
                <w:szCs w:val="24"/>
              </w:rPr>
            </w:pPr>
            <w:r>
              <w:rPr>
                <w:b w:val="false"/>
                <w:bCs w:val="false"/>
                <w:sz w:val="24"/>
                <w:szCs w:val="24"/>
              </w:rPr>
            </w:r>
          </w:p>
          <w:p>
            <w:pPr>
              <w:pStyle w:val="Normal"/>
              <w:rPr/>
            </w:pPr>
            <w:r>
              <w:rPr>
                <w:rStyle w:val="DefaultParagraphFont"/>
                <w:b w:val="false"/>
                <w:bCs w:val="false"/>
                <w:sz w:val="24"/>
                <w:szCs w:val="24"/>
              </w:rPr>
              <w:t>Sub: Delegation of Financial and other powers – J</w:t>
            </w:r>
            <w:r>
              <w:rPr>
                <w:rStyle w:val="DefaultParagraphFont"/>
                <w:b w:val="false"/>
                <w:bCs w:val="false"/>
                <w:sz w:val="24"/>
                <w:szCs w:val="24"/>
              </w:rPr>
              <w:t>t.</w:t>
            </w:r>
            <w:r>
              <w:rPr>
                <w:rStyle w:val="DefaultParagraphFont"/>
                <w:b w:val="false"/>
                <w:bCs w:val="false"/>
                <w:sz w:val="24"/>
                <w:szCs w:val="24"/>
              </w:rPr>
              <w:t>CDA</w:t>
            </w:r>
          </w:p>
        </w:tc>
        <w:tc>
          <w:tcPr>
            <w:tcW w:w="2499" w:type="dxa"/>
            <w:tcBorders>
              <w:start w:val="single" w:sz="4" w:space="0" w:color="000000"/>
              <w:bottom w:val="single" w:sz="4" w:space="0" w:color="000000"/>
            </w:tcBorders>
          </w:tcPr>
          <w:p>
            <w:pPr>
              <w:pStyle w:val="Normal"/>
              <w:rPr>
                <w:b w:val="false"/>
                <w:bCs w:val="false"/>
              </w:rPr>
            </w:pPr>
            <w:r>
              <w:rPr>
                <w:b w:val="false"/>
                <w:bCs w:val="false"/>
                <w:sz w:val="24"/>
                <w:szCs w:val="24"/>
              </w:rPr>
              <w:t>Admin Order No.</w:t>
            </w:r>
            <w:r>
              <w:rPr>
                <w:b w:val="false"/>
                <w:bCs w:val="false"/>
                <w:sz w:val="24"/>
                <w:szCs w:val="24"/>
              </w:rPr>
              <w:t>7</w:t>
            </w:r>
            <w:r>
              <w:rPr>
                <w:b w:val="false"/>
                <w:bCs w:val="false"/>
                <w:sz w:val="24"/>
                <w:szCs w:val="24"/>
              </w:rPr>
              <w:t xml:space="preserve">9 </w:t>
            </w:r>
          </w:p>
        </w:tc>
        <w:tc>
          <w:tcPr>
            <w:tcW w:w="3335" w:type="dxa"/>
            <w:tcBorders>
              <w:start w:val="single" w:sz="4" w:space="0" w:color="000000"/>
              <w:bottom w:val="single" w:sz="4" w:space="0" w:color="000000"/>
              <w:end w:val="single" w:sz="4" w:space="0" w:color="000000"/>
            </w:tcBorders>
          </w:tcPr>
          <w:p>
            <w:pPr>
              <w:pStyle w:val="Normal"/>
              <w:rPr>
                <w:b w:val="false"/>
                <w:bCs w:val="false"/>
              </w:rPr>
            </w:pPr>
            <w:r>
              <w:rPr>
                <w:b w:val="false"/>
                <w:bCs w:val="false"/>
                <w:sz w:val="24"/>
                <w:szCs w:val="24"/>
              </w:rPr>
              <w:t>Admin Order No.</w:t>
            </w:r>
            <w:r>
              <w:rPr>
                <w:b w:val="false"/>
                <w:bCs w:val="false"/>
                <w:sz w:val="24"/>
                <w:szCs w:val="24"/>
              </w:rPr>
              <w:t xml:space="preserve">5 </w:t>
            </w:r>
          </w:p>
        </w:tc>
      </w:tr>
    </w:tbl>
    <w:p>
      <w:pPr>
        <w:pStyle w:val="Normal"/>
        <w:jc w:val="both"/>
        <w:rPr>
          <w:b/>
          <w:bCs/>
          <w:sz w:val="26"/>
          <w:szCs w:val="26"/>
        </w:rPr>
      </w:pPr>
      <w:r>
        <w:rPr>
          <w:b/>
          <w:bCs/>
          <w:sz w:val="26"/>
          <w:szCs w:val="26"/>
        </w:rPr>
      </w:r>
    </w:p>
    <w:p>
      <w:pPr>
        <w:pStyle w:val="Normal"/>
        <w:jc w:val="both"/>
        <w:rPr>
          <w:b w:val="false"/>
          <w:bCs w:val="false"/>
          <w:sz w:val="26"/>
          <w:szCs w:val="26"/>
        </w:rPr>
      </w:pPr>
      <w:r>
        <w:rPr>
          <w:b w:val="false"/>
          <w:bCs w:val="false"/>
          <w:sz w:val="26"/>
          <w:szCs w:val="26"/>
        </w:rPr>
        <w:tab/>
        <w:tab/>
        <w:tab/>
      </w:r>
      <w:r>
        <w:rPr>
          <w:b/>
          <w:bCs/>
          <w:sz w:val="26"/>
          <w:szCs w:val="26"/>
        </w:rPr>
        <w:tab/>
      </w:r>
      <w:r>
        <w:rPr>
          <w:b w:val="false"/>
          <w:bCs w:val="false"/>
          <w:sz w:val="24"/>
          <w:szCs w:val="24"/>
        </w:rPr>
        <w:tab/>
        <w:tab/>
        <w:tab/>
        <w:tab/>
        <w:tab/>
        <w:tab/>
        <w:tab/>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ab/>
        <w:t>JCDA ( IT &amp; SDC )</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w:t>
      </w:r>
      <w:r>
        <w:rPr>
          <w:b w:val="false"/>
          <w:bCs w:val="false"/>
          <w:sz w:val="24"/>
          <w:szCs w:val="24"/>
        </w:rPr>
        <w:t>ial</w:t>
      </w:r>
      <w:r>
        <w:rPr>
          <w:b w:val="false"/>
          <w:bCs w:val="false"/>
          <w:sz w:val="24"/>
          <w:szCs w:val="24"/>
        </w:rPr>
        <w:t xml:space="preserve"> Concerned.</w:t>
      </w:r>
    </w:p>
    <w:p>
      <w:pPr>
        <w:pStyle w:val="Normal"/>
        <w:rPr>
          <w:rFonts w:ascii="Liberation Serif" w:hAnsi="Liberation Serif"/>
          <w:b w:val="false"/>
          <w:bCs w:val="false"/>
          <w:sz w:val="24"/>
          <w:szCs w:val="24"/>
        </w:rPr>
      </w:pPr>
      <w:r>
        <w:rPr>
          <w:b w:val="false"/>
          <w:bCs w:val="false"/>
          <w:sz w:val="24"/>
          <w:szCs w:val="24"/>
        </w:rPr>
      </w:r>
    </w:p>
    <w:p>
      <w:pPr>
        <w:pStyle w:val="Normal"/>
        <w:rPr>
          <w:rFonts w:ascii="Liberation Serif" w:hAnsi="Liberation Serif"/>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ab/>
        <w:tab/>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tab/>
        <w:tab/>
        <w:t>( IT &amp; SDC )</w:t>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27">
        <w:r>
          <w:rPr>
            <w:rFonts w:ascii="Nimbus Roman No9 L" w:hAnsi="Nimbus Roman No9 L"/>
          </w:rPr>
          <w:drawing>
            <wp:anchor distT="0" distB="0" distL="0" distR="0" simplePos="0" relativeHeight="35"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30" name="Image1 Copy 1 Copy 1 Copy 1 Copy 4 Copy 2 Copy 2 Copy 1 Copy 1 Copy 1 Copy 2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 Copy 1 Copy 1 Copy 1 Copy 4 Copy 2 Copy 2 Copy 1 Copy 1 Copy 1 Copy 2 Copy 1 Copy 1 Copy 1 Copy 1 Copy 1 Copy 1 Copy 1"/>
                      <pic:cNvPicPr>
                        <a:picLocks noChangeAspect="1" noChangeArrowheads="1"/>
                      </pic:cNvPicPr>
                    </pic:nvPicPr>
                    <pic:blipFill>
                      <a:blip r:embed="rId24">
                        <a:grayscl/>
                      </a:blip>
                      <a:stretch>
                        <a:fillRect/>
                      </a:stretch>
                    </pic:blipFill>
                    <pic:spPr bwMode="auto">
                      <a:xfrm>
                        <a:off x="0" y="0"/>
                        <a:ext cx="1007110" cy="1016000"/>
                      </a:xfrm>
                      <a:prstGeom prst="rect">
                        <a:avLst/>
                      </a:prstGeom>
                      <a:noFill/>
                    </pic:spPr>
                  </pic:pic>
                </a:graphicData>
              </a:graphic>
            </wp:anchor>
          </w:drawing>
          <w:drawing>
            <wp:anchor distT="0" distB="0" distL="0" distR="0" simplePos="0" relativeHeight="36"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31" name="Image2 Copy 1 Copy 1 Copy 4 Copy 2 Copy 2 Copy 1 Copy 1 Copy 1 Copy 2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 Copy 1 Copy 1 Copy 4 Copy 2 Copy 2 Copy 1 Copy 1 Copy 1 Copy 2 Copy 1 Copy 1 Copy 1 Copy 1 Copy 1 Copy 1 Copy 1"/>
                      <pic:cNvPicPr>
                        <a:picLocks noChangeAspect="1" noChangeArrowheads="1"/>
                      </pic:cNvPicPr>
                    </pic:nvPicPr>
                    <pic:blipFill>
                      <a:blip r:embed="rId25"/>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38"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32" name="Shape 1"/>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39"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33" name="Shape 2"/>
                  <a:graphic xmlns:a="http://schemas.openxmlformats.org/drawingml/2006/main">
                    <a:graphicData uri="http://schemas.microsoft.com/office/word/2010/wordprocessingShape">
                      <wps:wsp>
                        <wps:cNvSpPr/>
                        <wps:nvSpPr>
                          <wps:cNvPr id="34" name="Shape 2"/>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r>
      </w:hyperlink>
    </w:p>
    <w:p>
      <w:pPr>
        <w:pStyle w:val="Normal"/>
        <w:rPr/>
      </w:pPr>
      <w:r>
        <w:rPr>
          <w:b/>
          <w:bCs/>
          <w:sz w:val="24"/>
          <w:szCs w:val="24"/>
        </w:rPr>
        <w:t xml:space="preserve">Admin Order </w:t>
      </w:r>
      <w:r>
        <w:rPr>
          <w:b/>
          <w:bCs/>
          <w:sz w:val="24"/>
          <w:szCs w:val="24"/>
        </w:rPr>
        <w:t xml:space="preserve">No. </w:t>
      </w:r>
      <w:r>
        <w:rPr>
          <w:b/>
          <w:bCs/>
          <w:sz w:val="24"/>
          <w:szCs w:val="24"/>
        </w:rPr>
        <w:t>7</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15</w:t>
      </w:r>
      <w:r>
        <w:rPr>
          <w:b/>
          <w:bCs/>
          <w:sz w:val="24"/>
          <w:szCs w:val="24"/>
        </w:rPr>
        <w:t>.</w:t>
      </w:r>
      <w:r>
        <w:rPr>
          <w:b/>
          <w:bCs/>
          <w:sz w:val="24"/>
          <w:szCs w:val="24"/>
        </w:rPr>
        <w:t>01</w:t>
      </w:r>
      <w:r>
        <w:rPr>
          <w:b/>
          <w:bCs/>
          <w:sz w:val="24"/>
          <w:szCs w:val="24"/>
        </w:rPr>
        <w:t>.202</w:t>
      </w:r>
      <w:r>
        <w:rPr>
          <w:b/>
          <w:bCs/>
          <w:sz w:val="24"/>
          <w:szCs w:val="24"/>
        </w:rPr>
        <w:t>5</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jc w:val="center"/>
        <w:rPr>
          <w:b/>
          <w:bCs/>
        </w:rPr>
      </w:pPr>
      <w:r>
        <w:rPr>
          <w:b/>
          <w:bCs/>
        </w:rPr>
        <w:t xml:space="preserve">Sub:- Transfer Estt – </w:t>
      </w:r>
      <w:r>
        <w:rPr>
          <w:b/>
          <w:bCs/>
        </w:rPr>
        <w:t xml:space="preserve">DAD </w:t>
      </w:r>
      <w:r>
        <w:rPr>
          <w:b/>
          <w:bCs/>
        </w:rPr>
        <w:t>Staff</w:t>
      </w:r>
      <w:r>
        <w:rPr>
          <w:b/>
          <w:bCs/>
        </w:rPr>
        <w:t xml:space="preserve"> </w:t>
      </w:r>
      <w:r>
        <w:rPr>
          <w:b/>
          <w:bCs/>
          <w:sz w:val="26"/>
          <w:szCs w:val="26"/>
        </w:rPr>
        <w:t>– reg.</w:t>
      </w:r>
    </w:p>
    <w:p>
      <w:pPr>
        <w:pStyle w:val="Normal"/>
        <w:jc w:val="center"/>
        <w:rPr>
          <w:b/>
          <w:bCs/>
          <w:sz w:val="24"/>
          <w:szCs w:val="24"/>
        </w:rPr>
      </w:pPr>
      <w:r>
        <w:rPr>
          <w:b/>
          <w:bCs/>
          <w:sz w:val="24"/>
          <w:szCs w:val="24"/>
        </w:rPr>
      </w:r>
    </w:p>
    <w:p>
      <w:pPr>
        <w:pStyle w:val="BodyText"/>
        <w:jc w:val="both"/>
        <w:rPr>
          <w:b w:val="false"/>
          <w:bCs w:val="false"/>
          <w:sz w:val="26"/>
          <w:szCs w:val="26"/>
        </w:rPr>
      </w:pPr>
      <w:r>
        <w:rPr>
          <w:b w:val="false"/>
          <w:bCs w:val="false"/>
          <w:sz w:val="26"/>
          <w:szCs w:val="26"/>
        </w:rPr>
        <w:tab/>
        <w:tab/>
        <w:t xml:space="preserve">Having been repatriated to his earlier office, i.e., PAO(ORs) AOC Secunderabad, vide CDA Secunderabad letter no. AN/I/1005/2025/Staff dated 10.01.2025, Shri G. Sudhakar, MTS/98336495, </w:t>
      </w:r>
      <w:r>
        <w:rPr>
          <w:b w:val="false"/>
          <w:bCs w:val="false"/>
          <w:sz w:val="26"/>
          <w:szCs w:val="26"/>
        </w:rPr>
        <w:t>is</w:t>
      </w:r>
      <w:r>
        <w:rPr>
          <w:b w:val="false"/>
          <w:bCs w:val="false"/>
          <w:sz w:val="26"/>
          <w:szCs w:val="26"/>
        </w:rPr>
        <w:t xml:space="preserve"> relieved of his duties on 15.01.2025 (AN) with the </w:t>
      </w:r>
      <w:r>
        <w:rPr>
          <w:b w:val="false"/>
          <w:bCs w:val="false"/>
          <w:sz w:val="26"/>
          <w:szCs w:val="26"/>
        </w:rPr>
        <w:t>direction</w:t>
      </w:r>
      <w:r>
        <w:rPr>
          <w:b w:val="false"/>
          <w:bCs w:val="false"/>
          <w:sz w:val="26"/>
          <w:szCs w:val="26"/>
        </w:rPr>
        <w:t xml:space="preserve"> to report to PAO(ORs) AOC Secunderabad.</w:t>
      </w:r>
    </w:p>
    <w:p>
      <w:pPr>
        <w:pStyle w:val="BodyText"/>
        <w:jc w:val="both"/>
        <w:rPr>
          <w:b w:val="false"/>
          <w:bCs w:val="false"/>
          <w:sz w:val="26"/>
          <w:szCs w:val="26"/>
        </w:rPr>
      </w:pPr>
      <w:r>
        <w:rPr>
          <w:b w:val="false"/>
          <w:bCs w:val="false"/>
          <w:sz w:val="26"/>
          <w:szCs w:val="26"/>
        </w:rPr>
        <w:t>Leave Balance of the individual: EL&amp;HPL calculated upto 15.01.2025 (as per records of this office subject to audit by competent authority)</w:t>
      </w:r>
    </w:p>
    <w:tbl>
      <w:tblPr>
        <w:tblW w:w="5000" w:type="pct"/>
        <w:jc w:val="start"/>
        <w:tblInd w:w="-5" w:type="dxa"/>
        <w:tblLayout w:type="fixed"/>
        <w:tblCellMar>
          <w:top w:w="55" w:type="dxa"/>
          <w:start w:w="55" w:type="dxa"/>
          <w:bottom w:w="55" w:type="dxa"/>
          <w:end w:w="55" w:type="dxa"/>
        </w:tblCellMar>
      </w:tblPr>
      <w:tblGrid>
        <w:gridCol w:w="2492"/>
        <w:gridCol w:w="2493"/>
        <w:gridCol w:w="2493"/>
        <w:gridCol w:w="2494"/>
      </w:tblGrid>
      <w:tr>
        <w:trPr>
          <w:trHeight w:val="567" w:hRule="atLeast"/>
        </w:trPr>
        <w:tc>
          <w:tcPr>
            <w:tcW w:w="2492" w:type="dxa"/>
            <w:tcBorders>
              <w:top w:val="single" w:sz="4" w:space="0" w:color="000000"/>
              <w:start w:val="single" w:sz="4" w:space="0" w:color="000000"/>
              <w:bottom w:val="single" w:sz="4" w:space="0" w:color="000000"/>
            </w:tcBorders>
          </w:tcPr>
          <w:p>
            <w:pPr>
              <w:pStyle w:val="TableContents"/>
              <w:jc w:val="center"/>
              <w:rPr>
                <w:sz w:val="26"/>
                <w:szCs w:val="26"/>
              </w:rPr>
            </w:pPr>
            <w:r>
              <w:rPr>
                <w:sz w:val="26"/>
                <w:szCs w:val="26"/>
              </w:rPr>
              <w:t>Earned Leaves</w:t>
            </w:r>
          </w:p>
          <w:p>
            <w:pPr>
              <w:pStyle w:val="TableContents"/>
              <w:jc w:val="center"/>
              <w:rPr>
                <w:sz w:val="26"/>
                <w:szCs w:val="26"/>
              </w:rPr>
            </w:pPr>
            <w:r>
              <w:rPr>
                <w:sz w:val="26"/>
                <w:szCs w:val="26"/>
              </w:rPr>
              <w:t xml:space="preserve"> </w:t>
            </w:r>
            <w:r>
              <w:rPr>
                <w:sz w:val="26"/>
                <w:szCs w:val="26"/>
              </w:rPr>
              <w:t>(EL)</w:t>
            </w:r>
          </w:p>
        </w:tc>
        <w:tc>
          <w:tcPr>
            <w:tcW w:w="2493" w:type="dxa"/>
            <w:tcBorders>
              <w:top w:val="single" w:sz="4" w:space="0" w:color="000000"/>
              <w:start w:val="single" w:sz="4" w:space="0" w:color="000000"/>
              <w:bottom w:val="single" w:sz="4" w:space="0" w:color="000000"/>
            </w:tcBorders>
          </w:tcPr>
          <w:p>
            <w:pPr>
              <w:pStyle w:val="TableContents"/>
              <w:jc w:val="center"/>
              <w:rPr>
                <w:sz w:val="26"/>
                <w:szCs w:val="26"/>
              </w:rPr>
            </w:pPr>
            <w:r>
              <w:rPr>
                <w:sz w:val="26"/>
                <w:szCs w:val="26"/>
              </w:rPr>
              <w:t>Half Pay Leaves (HPL)</w:t>
            </w:r>
          </w:p>
        </w:tc>
        <w:tc>
          <w:tcPr>
            <w:tcW w:w="2493" w:type="dxa"/>
            <w:tcBorders>
              <w:top w:val="single" w:sz="4" w:space="0" w:color="000000"/>
              <w:start w:val="single" w:sz="4" w:space="0" w:color="000000"/>
              <w:bottom w:val="single" w:sz="4" w:space="0" w:color="000000"/>
            </w:tcBorders>
          </w:tcPr>
          <w:p>
            <w:pPr>
              <w:pStyle w:val="TableContents"/>
              <w:jc w:val="center"/>
              <w:rPr>
                <w:sz w:val="26"/>
                <w:szCs w:val="26"/>
              </w:rPr>
            </w:pPr>
            <w:r>
              <w:rPr>
                <w:sz w:val="26"/>
                <w:szCs w:val="26"/>
              </w:rPr>
              <w:t>Restricted Holidays</w:t>
            </w:r>
          </w:p>
          <w:p>
            <w:pPr>
              <w:pStyle w:val="TableContents"/>
              <w:jc w:val="center"/>
              <w:rPr>
                <w:sz w:val="26"/>
                <w:szCs w:val="26"/>
              </w:rPr>
            </w:pPr>
            <w:r>
              <w:rPr>
                <w:sz w:val="26"/>
                <w:szCs w:val="26"/>
              </w:rPr>
              <w:t>(RH)</w:t>
            </w:r>
          </w:p>
        </w:tc>
        <w:tc>
          <w:tcPr>
            <w:tcW w:w="2494" w:type="dxa"/>
            <w:tcBorders>
              <w:top w:val="single" w:sz="4" w:space="0" w:color="000000"/>
              <w:start w:val="single" w:sz="4" w:space="0" w:color="000000"/>
              <w:bottom w:val="single" w:sz="4" w:space="0" w:color="000000"/>
              <w:end w:val="single" w:sz="4" w:space="0" w:color="000000"/>
            </w:tcBorders>
          </w:tcPr>
          <w:p>
            <w:pPr>
              <w:pStyle w:val="TableContents"/>
              <w:jc w:val="center"/>
              <w:rPr>
                <w:sz w:val="26"/>
                <w:szCs w:val="26"/>
              </w:rPr>
            </w:pPr>
            <w:r>
              <w:rPr>
                <w:sz w:val="26"/>
                <w:szCs w:val="26"/>
              </w:rPr>
              <w:t>Casual Leaves</w:t>
            </w:r>
          </w:p>
          <w:p>
            <w:pPr>
              <w:pStyle w:val="TableContents"/>
              <w:jc w:val="center"/>
              <w:rPr>
                <w:sz w:val="26"/>
                <w:szCs w:val="26"/>
              </w:rPr>
            </w:pPr>
            <w:r>
              <w:rPr>
                <w:sz w:val="26"/>
                <w:szCs w:val="26"/>
              </w:rPr>
              <w:t>(CL)</w:t>
            </w:r>
          </w:p>
        </w:tc>
      </w:tr>
      <w:tr>
        <w:trPr>
          <w:trHeight w:val="567" w:hRule="atLeast"/>
        </w:trPr>
        <w:tc>
          <w:tcPr>
            <w:tcW w:w="2492" w:type="dxa"/>
            <w:tcBorders>
              <w:start w:val="single" w:sz="4" w:space="0" w:color="000000"/>
              <w:bottom w:val="single" w:sz="4" w:space="0" w:color="000000"/>
            </w:tcBorders>
          </w:tcPr>
          <w:p>
            <w:pPr>
              <w:pStyle w:val="TableContents"/>
              <w:jc w:val="center"/>
              <w:rPr>
                <w:sz w:val="26"/>
                <w:szCs w:val="26"/>
              </w:rPr>
            </w:pPr>
            <w:r>
              <w:rPr>
                <w:sz w:val="26"/>
                <w:szCs w:val="26"/>
              </w:rPr>
              <w:t>225</w:t>
            </w:r>
          </w:p>
        </w:tc>
        <w:tc>
          <w:tcPr>
            <w:tcW w:w="2493" w:type="dxa"/>
            <w:tcBorders>
              <w:start w:val="single" w:sz="4" w:space="0" w:color="000000"/>
              <w:bottom w:val="single" w:sz="4" w:space="0" w:color="000000"/>
            </w:tcBorders>
          </w:tcPr>
          <w:p>
            <w:pPr>
              <w:pStyle w:val="TableContents"/>
              <w:jc w:val="center"/>
              <w:rPr>
                <w:sz w:val="26"/>
                <w:szCs w:val="26"/>
              </w:rPr>
            </w:pPr>
            <w:r>
              <w:rPr>
                <w:sz w:val="26"/>
                <w:szCs w:val="26"/>
              </w:rPr>
              <w:t>329</w:t>
            </w:r>
          </w:p>
        </w:tc>
        <w:tc>
          <w:tcPr>
            <w:tcW w:w="2493" w:type="dxa"/>
            <w:tcBorders>
              <w:start w:val="single" w:sz="4" w:space="0" w:color="000000"/>
              <w:bottom w:val="single" w:sz="4" w:space="0" w:color="000000"/>
            </w:tcBorders>
          </w:tcPr>
          <w:p>
            <w:pPr>
              <w:pStyle w:val="TableContents"/>
              <w:jc w:val="center"/>
              <w:rPr>
                <w:sz w:val="26"/>
                <w:szCs w:val="26"/>
              </w:rPr>
            </w:pPr>
            <w:r>
              <w:rPr>
                <w:sz w:val="26"/>
                <w:szCs w:val="26"/>
              </w:rPr>
              <w:t>02</w:t>
            </w:r>
          </w:p>
        </w:tc>
        <w:tc>
          <w:tcPr>
            <w:tcW w:w="2494" w:type="dxa"/>
            <w:tcBorders>
              <w:start w:val="single" w:sz="4" w:space="0" w:color="000000"/>
              <w:bottom w:val="single" w:sz="4" w:space="0" w:color="000000"/>
              <w:end w:val="single" w:sz="4" w:space="0" w:color="000000"/>
            </w:tcBorders>
          </w:tcPr>
          <w:p>
            <w:pPr>
              <w:pStyle w:val="TableContents"/>
              <w:jc w:val="center"/>
              <w:rPr>
                <w:sz w:val="26"/>
                <w:szCs w:val="26"/>
              </w:rPr>
            </w:pPr>
            <w:r>
              <w:rPr>
                <w:sz w:val="26"/>
                <w:szCs w:val="26"/>
              </w:rPr>
              <w:t>08</w:t>
            </w:r>
          </w:p>
        </w:tc>
      </w:tr>
    </w:tbl>
    <w:p>
      <w:pPr>
        <w:pStyle w:val="BodyText"/>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tab/>
      </w:r>
    </w:p>
    <w:p>
      <w:pPr>
        <w:pStyle w:val="Normal"/>
        <w:jc w:val="both"/>
        <w:rPr>
          <w:b w:val="false"/>
          <w:bCs w:val="false"/>
        </w:rPr>
      </w:pPr>
      <w:r>
        <w:rPr>
          <w:b/>
          <w:bCs/>
          <w:sz w:val="26"/>
          <w:szCs w:val="26"/>
        </w:rPr>
        <w:tab/>
        <w:t xml:space="preserve">  Auth:</w:t>
        <w:tab/>
      </w:r>
      <w:r>
        <w:rPr>
          <w:b/>
          <w:bCs/>
          <w:sz w:val="26"/>
          <w:szCs w:val="26"/>
        </w:rPr>
        <w:t xml:space="preserve"> </w:t>
      </w:r>
      <w:r>
        <w:rPr>
          <w:b w:val="false"/>
          <w:bCs w:val="false"/>
          <w:sz w:val="26"/>
          <w:szCs w:val="26"/>
        </w:rPr>
        <w:t xml:space="preserve">CDA Secunderabad </w:t>
      </w:r>
      <w:r>
        <w:rPr>
          <w:b w:val="false"/>
          <w:bCs w:val="false"/>
          <w:sz w:val="24"/>
          <w:szCs w:val="24"/>
        </w:rPr>
        <w:t>Lr No.</w:t>
      </w:r>
      <w:r>
        <w:rPr>
          <w:b/>
          <w:bCs/>
          <w:sz w:val="24"/>
          <w:szCs w:val="24"/>
        </w:rPr>
        <w:t xml:space="preserve"> </w:t>
      </w:r>
      <w:r>
        <w:rPr>
          <w:b w:val="false"/>
          <w:bCs w:val="false"/>
          <w:sz w:val="26"/>
          <w:szCs w:val="26"/>
        </w:rPr>
        <w:t>AN/</w:t>
      </w:r>
      <w:r>
        <w:rPr>
          <w:b w:val="false"/>
          <w:bCs w:val="false"/>
          <w:sz w:val="26"/>
          <w:szCs w:val="26"/>
        </w:rPr>
        <w:t>I/1005/2025/Staff</w:t>
      </w:r>
      <w:r>
        <w:rPr>
          <w:b w:val="false"/>
          <w:bCs w:val="false"/>
          <w:sz w:val="26"/>
          <w:szCs w:val="26"/>
        </w:rPr>
        <w:t xml:space="preserve"> </w:t>
      </w:r>
      <w:r>
        <w:rPr>
          <w:b w:val="false"/>
          <w:bCs w:val="false"/>
          <w:sz w:val="26"/>
          <w:szCs w:val="26"/>
        </w:rPr>
        <w:t xml:space="preserve">dated </w:t>
      </w:r>
      <w:r>
        <w:rPr>
          <w:b w:val="false"/>
          <w:bCs w:val="false"/>
          <w:sz w:val="26"/>
          <w:szCs w:val="26"/>
        </w:rPr>
        <w:t>10</w:t>
      </w:r>
      <w:r>
        <w:rPr>
          <w:b w:val="false"/>
          <w:bCs w:val="false"/>
          <w:sz w:val="26"/>
          <w:szCs w:val="26"/>
        </w:rPr>
        <w:t>.</w:t>
      </w:r>
      <w:r>
        <w:rPr>
          <w:b w:val="false"/>
          <w:bCs w:val="false"/>
          <w:sz w:val="26"/>
          <w:szCs w:val="26"/>
        </w:rPr>
        <w:t>01</w:t>
      </w:r>
      <w:r>
        <w:rPr>
          <w:b w:val="false"/>
          <w:bCs w:val="false"/>
          <w:sz w:val="26"/>
          <w:szCs w:val="26"/>
        </w:rPr>
        <w:t>.202</w:t>
      </w:r>
      <w:r>
        <w:rPr>
          <w:b w:val="false"/>
          <w:bCs w:val="false"/>
          <w:sz w:val="26"/>
          <w:szCs w:val="26"/>
        </w:rPr>
        <w:t>5</w:t>
      </w:r>
    </w:p>
    <w:p>
      <w:pPr>
        <w:pStyle w:val="Normal"/>
        <w:jc w:val="both"/>
        <w:rPr>
          <w:b w:val="false"/>
          <w:bCs w:val="false"/>
          <w:sz w:val="26"/>
          <w:szCs w:val="26"/>
        </w:rPr>
      </w:pPr>
      <w:r>
        <w:rPr>
          <w:b w:val="false"/>
          <w:bCs w:val="false"/>
          <w:sz w:val="26"/>
          <w:szCs w:val="26"/>
        </w:rPr>
        <w:tab/>
        <w:tab/>
        <w:tab/>
      </w:r>
    </w:p>
    <w:p>
      <w:pPr>
        <w:pStyle w:val="Normal"/>
        <w:jc w:val="both"/>
        <w:rPr>
          <w:b/>
          <w:bCs/>
          <w:sz w:val="26"/>
          <w:szCs w:val="26"/>
        </w:rPr>
      </w:pPr>
      <w:r>
        <w:rPr>
          <w:b/>
          <w:bCs/>
          <w:sz w:val="26"/>
          <w:szCs w:val="26"/>
        </w:rPr>
        <w:tab/>
      </w:r>
    </w:p>
    <w:p>
      <w:pPr>
        <w:pStyle w:val="Normal"/>
        <w:jc w:val="both"/>
        <w:rPr>
          <w:b w:val="false"/>
          <w:bCs w:val="false"/>
          <w:sz w:val="24"/>
          <w:szCs w:val="24"/>
        </w:rPr>
      </w:pPr>
      <w:r>
        <w:rPr>
          <w:b w:val="false"/>
          <w:bCs w:val="false"/>
          <w:sz w:val="24"/>
          <w:szCs w:val="24"/>
        </w:rPr>
        <w:tab/>
        <w:tab/>
        <w:tab/>
        <w:tab/>
        <w:tab/>
        <w:tab/>
        <w:tab/>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ab/>
        <w:t>JCDA ( IT &amp; SDC )</w:t>
      </w:r>
    </w:p>
    <w:p>
      <w:pPr>
        <w:pStyle w:val="Normal"/>
        <w:rPr>
          <w:b/>
          <w:bCs/>
          <w:sz w:val="24"/>
          <w:szCs w:val="24"/>
        </w:rPr>
      </w:pPr>
      <w:r>
        <w:rPr>
          <w:b/>
          <w:bCs/>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AN -I Section O/o CDA, Secunderabad</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w:t>
      </w:r>
      <w:r>
        <w:rPr>
          <w:b w:val="false"/>
          <w:bCs w:val="false"/>
          <w:sz w:val="24"/>
          <w:szCs w:val="24"/>
        </w:rPr>
        <w:t>ial</w:t>
      </w:r>
      <w:r>
        <w:rPr>
          <w:b w:val="false"/>
          <w:bCs w:val="false"/>
          <w:sz w:val="24"/>
          <w:szCs w:val="24"/>
        </w:rPr>
        <w:t xml:space="preserve"> Concerned.</w:t>
      </w:r>
    </w:p>
    <w:p>
      <w:pPr>
        <w:pStyle w:val="Normal"/>
        <w:rPr>
          <w:rFonts w:ascii="Liberation Serif" w:hAnsi="Liberation Serif"/>
          <w:b w:val="false"/>
          <w:bCs w:val="false"/>
          <w:sz w:val="24"/>
          <w:szCs w:val="24"/>
        </w:rPr>
      </w:pPr>
      <w:r>
        <w:rPr>
          <w:b w:val="false"/>
          <w:bCs w:val="false"/>
          <w:sz w:val="24"/>
          <w:szCs w:val="24"/>
        </w:rPr>
      </w:r>
    </w:p>
    <w:p>
      <w:pPr>
        <w:pStyle w:val="Normal"/>
        <w:rPr>
          <w:rFonts w:ascii="Liberation Serif" w:hAnsi="Liberation Serif"/>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ab/>
        <w:tab/>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tab/>
        <w:tab/>
        <w:t>(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29">
        <w:r>
          <w:rPr>
            <w:rFonts w:ascii="Nimbus Roman No9 L" w:hAnsi="Nimbus Roman No9 L"/>
          </w:rPr>
          <mc:AlternateContent>
            <mc:Choice Requires="wps">
              <w:drawing>
                <wp:anchor distT="0" distB="0" distL="0" distR="0" simplePos="0" relativeHeight="31"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35" name="Shape 78"/>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drawing>
            <wp:anchor distT="0" distB="0" distL="0" distR="0" simplePos="0" relativeHeight="32"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36" name="Image2 Copy 1 Copy 1 Copy 4 Copy 4 Copy 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 Copy 1 Copy 1 Copy 4 Copy 4 Copy 2 Copy 1 Copy 1"/>
                      <pic:cNvPicPr>
                        <a:picLocks noChangeAspect="1" noChangeArrowheads="1"/>
                      </pic:cNvPicPr>
                    </pic:nvPicPr>
                    <pic:blipFill>
                      <a:blip r:embed="rId30"/>
                      <a:stretch>
                        <a:fillRect/>
                      </a:stretch>
                    </pic:blipFill>
                    <pic:spPr bwMode="auto">
                      <a:xfrm>
                        <a:off x="0" y="0"/>
                        <a:ext cx="1033780" cy="999490"/>
                      </a:xfrm>
                      <a:prstGeom prst="rect">
                        <a:avLst/>
                      </a:prstGeom>
                      <a:noFill/>
                    </pic:spPr>
                  </pic:pic>
                </a:graphicData>
              </a:graphic>
            </wp:anchor>
          </w:drawing>
          <w:drawing>
            <wp:anchor distT="0" distB="0" distL="0" distR="0" simplePos="0" relativeHeight="33"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37" name="Image1 Copy 1 Copy 1 Copy 1 Copy 4 Copy 4 Copy 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 Copy 1 Copy 1 Copy 1 Copy 4 Copy 4 Copy 2 Copy 1 Copy 1"/>
                      <pic:cNvPicPr>
                        <a:picLocks noChangeAspect="1" noChangeArrowheads="1"/>
                      </pic:cNvPicPr>
                    </pic:nvPicPr>
                    <pic:blipFill>
                      <a:blip r:embed="rId31">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34"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38" name="Shape 77"/>
                  <a:graphic xmlns:a="http://schemas.openxmlformats.org/drawingml/2006/main">
                    <a:graphicData uri="http://schemas.microsoft.com/office/word/2010/wordprocessingShape">
                      <wps:wsp>
                        <wps:cNvSpPr/>
                        <wps:nvSpPr>
                          <wps:cNvPr id="39" name="Shape 77"/>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08</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28</w:t>
      </w:r>
      <w:r>
        <w:rPr>
          <w:b/>
          <w:bCs/>
          <w:sz w:val="24"/>
          <w:szCs w:val="24"/>
        </w:rPr>
        <w:t>.</w:t>
      </w:r>
      <w:r>
        <w:rPr>
          <w:b/>
          <w:bCs/>
          <w:sz w:val="24"/>
          <w:szCs w:val="24"/>
        </w:rPr>
        <w:t>01</w:t>
      </w:r>
      <w:r>
        <w:rPr>
          <w:b/>
          <w:bCs/>
          <w:sz w:val="24"/>
          <w:szCs w:val="24"/>
        </w:rPr>
        <w:t>.202</w:t>
      </w:r>
      <w:r>
        <w:rPr>
          <w:b/>
          <w:bCs/>
          <w:sz w:val="24"/>
          <w:szCs w:val="24"/>
        </w:rPr>
        <w:t>5</w:t>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pPr>
      <w:r>
        <w:rPr/>
        <w:tab/>
        <w:tab/>
      </w:r>
      <w:r>
        <w:rPr>
          <w:b w:val="false"/>
          <w:bCs w:val="false"/>
          <w:sz w:val="24"/>
          <w:szCs w:val="24"/>
        </w:rPr>
        <w:t>Having been nominated by the Competent Authority to visit CDA Chennai for preparatory work and liaising related to the testing of Tulip 2.0, and to visit the HQ Office, New Delhi, to attend a meeting on the audit findings of SSCA, Shri K.M. Siva Shankar, IDAS, Jt. CDA, will proceed on Temporary Duty to the offices mentioned below on the specified dates</w:t>
      </w:r>
    </w:p>
    <w:p>
      <w:pPr>
        <w:pStyle w:val="Normal"/>
        <w:spacing w:lineRule="auto" w:line="360"/>
        <w:jc w:val="both"/>
        <w:rPr/>
      </w:pPr>
      <w:r>
        <w:rPr/>
      </w:r>
    </w:p>
    <w:tbl>
      <w:tblPr>
        <w:tblW w:w="10215" w:type="dxa"/>
        <w:jc w:val="start"/>
        <w:tblInd w:w="-5" w:type="dxa"/>
        <w:tblLayout w:type="fixed"/>
        <w:tblCellMar>
          <w:top w:w="55" w:type="dxa"/>
          <w:start w:w="55" w:type="dxa"/>
          <w:bottom w:w="55" w:type="dxa"/>
          <w:end w:w="55" w:type="dxa"/>
        </w:tblCellMar>
      </w:tblPr>
      <w:tblGrid>
        <w:gridCol w:w="683"/>
        <w:gridCol w:w="2947"/>
        <w:gridCol w:w="3180"/>
        <w:gridCol w:w="3405"/>
      </w:tblGrid>
      <w:tr>
        <w:trPr/>
        <w:tc>
          <w:tcPr>
            <w:tcW w:w="683" w:type="dxa"/>
            <w:tcBorders>
              <w:top w:val="single" w:sz="4" w:space="0" w:color="000000"/>
              <w:start w:val="single" w:sz="4" w:space="0" w:color="000000"/>
              <w:bottom w:val="single" w:sz="4" w:space="0" w:color="000000"/>
            </w:tcBorders>
          </w:tcPr>
          <w:p>
            <w:pPr>
              <w:pStyle w:val="TableContents"/>
              <w:jc w:val="both"/>
              <w:rPr>
                <w:b/>
                <w:bCs/>
              </w:rPr>
            </w:pPr>
            <w:r>
              <w:rPr>
                <w:b/>
                <w:bCs/>
              </w:rPr>
              <w:t>Sl.no</w:t>
            </w:r>
          </w:p>
        </w:tc>
        <w:tc>
          <w:tcPr>
            <w:tcW w:w="2947" w:type="dxa"/>
            <w:tcBorders>
              <w:top w:val="single" w:sz="4" w:space="0" w:color="000000"/>
              <w:start w:val="single" w:sz="4" w:space="0" w:color="000000"/>
              <w:bottom w:val="single" w:sz="4" w:space="0" w:color="000000"/>
            </w:tcBorders>
          </w:tcPr>
          <w:p>
            <w:pPr>
              <w:pStyle w:val="TableContents"/>
              <w:jc w:val="both"/>
              <w:rPr/>
            </w:pPr>
            <w:r>
              <w:rPr>
                <w:rStyle w:val="Strong"/>
                <w:b/>
                <w:bCs/>
              </w:rPr>
              <w:t>Name of the Official (Shri/Smt)</w:t>
            </w:r>
          </w:p>
        </w:tc>
        <w:tc>
          <w:tcPr>
            <w:tcW w:w="3180" w:type="dxa"/>
            <w:tcBorders>
              <w:top w:val="single" w:sz="4" w:space="0" w:color="000000"/>
              <w:start w:val="single" w:sz="4" w:space="0" w:color="000000"/>
              <w:bottom w:val="single" w:sz="4" w:space="0" w:color="000000"/>
            </w:tcBorders>
          </w:tcPr>
          <w:p>
            <w:pPr>
              <w:pStyle w:val="TableContents"/>
              <w:jc w:val="center"/>
              <w:rPr/>
            </w:pPr>
            <w:r>
              <w:rPr>
                <w:rStyle w:val="Strong"/>
                <w:b/>
                <w:bCs/>
              </w:rPr>
              <w:t>TD Office</w:t>
            </w:r>
          </w:p>
        </w:tc>
        <w:tc>
          <w:tcPr>
            <w:tcW w:w="3405"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Duration of Visit</w:t>
            </w:r>
          </w:p>
        </w:tc>
      </w:tr>
      <w:tr>
        <w:trPr/>
        <w:tc>
          <w:tcPr>
            <w:tcW w:w="683" w:type="dxa"/>
            <w:vMerge w:val="restart"/>
            <w:tcBorders>
              <w:start w:val="single" w:sz="4" w:space="0" w:color="000000"/>
              <w:bottom w:val="single" w:sz="4" w:space="0" w:color="000000"/>
            </w:tcBorders>
          </w:tcPr>
          <w:p>
            <w:pPr>
              <w:pStyle w:val="TableContents"/>
              <w:jc w:val="both"/>
              <w:rPr/>
            </w:pPr>
            <w:r>
              <w:rPr/>
              <w:t>1</w:t>
            </w:r>
          </w:p>
        </w:tc>
        <w:tc>
          <w:tcPr>
            <w:tcW w:w="2947" w:type="dxa"/>
            <w:vMerge w:val="restart"/>
            <w:tcBorders>
              <w:start w:val="single" w:sz="4" w:space="0" w:color="000000"/>
              <w:bottom w:val="single" w:sz="4" w:space="0" w:color="000000"/>
            </w:tcBorders>
          </w:tcPr>
          <w:p>
            <w:pPr>
              <w:pStyle w:val="TableContents"/>
              <w:jc w:val="both"/>
              <w:rPr/>
            </w:pPr>
            <w:r>
              <w:rPr/>
              <w:t xml:space="preserve">K M Siva Shankar, </w:t>
            </w:r>
            <w:r>
              <w:rPr/>
              <w:t>IDAS, Jt.CDA</w:t>
            </w:r>
          </w:p>
        </w:tc>
        <w:tc>
          <w:tcPr>
            <w:tcW w:w="3180" w:type="dxa"/>
            <w:tcBorders>
              <w:start w:val="single" w:sz="4" w:space="0" w:color="000000"/>
              <w:bottom w:val="single" w:sz="4" w:space="0" w:color="000000"/>
            </w:tcBorders>
          </w:tcPr>
          <w:p>
            <w:pPr>
              <w:pStyle w:val="TableContents"/>
              <w:jc w:val="both"/>
              <w:rPr/>
            </w:pPr>
            <w:r>
              <w:rPr/>
              <w:t>CDA Chennai</w:t>
            </w:r>
          </w:p>
        </w:tc>
        <w:tc>
          <w:tcPr>
            <w:tcW w:w="3405" w:type="dxa"/>
            <w:tcBorders>
              <w:start w:val="single" w:sz="4" w:space="0" w:color="000000"/>
              <w:bottom w:val="single" w:sz="4" w:space="0" w:color="000000"/>
              <w:end w:val="single" w:sz="4" w:space="0" w:color="000000"/>
            </w:tcBorders>
          </w:tcPr>
          <w:p>
            <w:pPr>
              <w:pStyle w:val="TableContents"/>
              <w:jc w:val="both"/>
              <w:rPr/>
            </w:pPr>
            <w:r>
              <w:rPr/>
              <w:t>30.01.2025 to 31.01.2025</w:t>
            </w:r>
          </w:p>
        </w:tc>
      </w:tr>
      <w:tr>
        <w:trPr/>
        <w:tc>
          <w:tcPr>
            <w:tcW w:w="683" w:type="dxa"/>
            <w:vMerge w:val="continue"/>
            <w:tcBorders>
              <w:start w:val="single" w:sz="4" w:space="0" w:color="000000"/>
              <w:bottom w:val="single" w:sz="4" w:space="0" w:color="000000"/>
            </w:tcBorders>
          </w:tcPr>
          <w:p>
            <w:pPr>
              <w:pStyle w:val="Normal"/>
              <w:rPr/>
            </w:pPr>
            <w:r>
              <w:rPr/>
            </w:r>
          </w:p>
        </w:tc>
        <w:tc>
          <w:tcPr>
            <w:tcW w:w="2947" w:type="dxa"/>
            <w:vMerge w:val="continue"/>
            <w:tcBorders>
              <w:start w:val="single" w:sz="4" w:space="0" w:color="000000"/>
              <w:bottom w:val="single" w:sz="4" w:space="0" w:color="000000"/>
            </w:tcBorders>
          </w:tcPr>
          <w:p>
            <w:pPr>
              <w:pStyle w:val="Normal"/>
              <w:rPr/>
            </w:pPr>
            <w:r>
              <w:rPr/>
            </w:r>
          </w:p>
        </w:tc>
        <w:tc>
          <w:tcPr>
            <w:tcW w:w="3180" w:type="dxa"/>
            <w:tcBorders>
              <w:start w:val="single" w:sz="4" w:space="0" w:color="000000"/>
              <w:bottom w:val="single" w:sz="4" w:space="0" w:color="000000"/>
            </w:tcBorders>
          </w:tcPr>
          <w:p>
            <w:pPr>
              <w:pStyle w:val="TableContents"/>
              <w:jc w:val="both"/>
              <w:rPr/>
            </w:pPr>
            <w:r>
              <w:rPr/>
              <w:t>CGDA HQrs, New Delhi</w:t>
            </w:r>
          </w:p>
        </w:tc>
        <w:tc>
          <w:tcPr>
            <w:tcW w:w="3405" w:type="dxa"/>
            <w:tcBorders>
              <w:start w:val="single" w:sz="4" w:space="0" w:color="000000"/>
              <w:bottom w:val="single" w:sz="4" w:space="0" w:color="000000"/>
              <w:end w:val="single" w:sz="4" w:space="0" w:color="000000"/>
            </w:tcBorders>
          </w:tcPr>
          <w:p>
            <w:pPr>
              <w:pStyle w:val="TableContents"/>
              <w:jc w:val="both"/>
              <w:rPr/>
            </w:pPr>
            <w:r>
              <w:rPr/>
              <w:t>03.02.2025 to 04.02.2025</w:t>
            </w:r>
          </w:p>
        </w:tc>
      </w:tr>
    </w:tbl>
    <w:p>
      <w:pPr>
        <w:pStyle w:val="Normal"/>
        <w:spacing w:lineRule="auto" w:line="360"/>
        <w:jc w:val="both"/>
        <w:rPr>
          <w:rFonts w:ascii="Liberation Serif" w:hAnsi="Liberation Serif"/>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val="false"/>
          <w:bCs w:val="false"/>
          <w:sz w:val="24"/>
          <w:szCs w:val="24"/>
        </w:rPr>
        <w:tab/>
      </w:r>
      <w:r>
        <w:rPr>
          <w:b/>
          <w:bCs/>
          <w:sz w:val="24"/>
          <w:szCs w:val="24"/>
        </w:rPr>
        <w:t xml:space="preserve">TA/DA for the move is </w:t>
      </w:r>
      <w:r>
        <w:rPr>
          <w:b/>
          <w:bCs/>
          <w:sz w:val="24"/>
          <w:szCs w:val="24"/>
        </w:rPr>
        <w:t>authorized.</w:t>
      </w:r>
    </w:p>
    <w:p>
      <w:pPr>
        <w:pStyle w:val="Normal"/>
        <w:spacing w:lineRule="auto" w:line="360"/>
        <w:jc w:val="both"/>
        <w:rPr>
          <w:rFonts w:ascii="Liberation Serif" w:hAnsi="Liberation Serif"/>
          <w:b/>
          <w:bCs/>
          <w:sz w:val="24"/>
          <w:szCs w:val="24"/>
        </w:rPr>
      </w:pPr>
      <w:r>
        <w:rPr>
          <w:b/>
          <w:bCs/>
          <w:sz w:val="24"/>
          <w:szCs w:val="24"/>
        </w:rPr>
      </w:r>
    </w:p>
    <w:p>
      <w:pPr>
        <w:pStyle w:val="Normal"/>
        <w:rPr>
          <w:b w:val="false"/>
          <w:bCs w:val="false"/>
          <w:sz w:val="24"/>
          <w:szCs w:val="24"/>
        </w:rPr>
      </w:pPr>
      <w:r>
        <w:rPr>
          <w:b/>
          <w:bCs/>
          <w:sz w:val="24"/>
          <w:szCs w:val="24"/>
        </w:rPr>
        <w:t>(Auth</w:t>
      </w:r>
      <w:r>
        <w:rPr>
          <w:b/>
          <w:bCs/>
          <w:sz w:val="24"/>
          <w:szCs w:val="24"/>
        </w:rPr>
        <w:t>ority</w:t>
      </w:r>
      <w:r>
        <w:rPr>
          <w:b/>
          <w:bCs/>
          <w:sz w:val="24"/>
          <w:szCs w:val="24"/>
        </w:rPr>
        <w:t>:</w:t>
        <w:tab/>
      </w:r>
      <w:r>
        <w:rPr>
          <w:b/>
          <w:bCs/>
          <w:sz w:val="24"/>
          <w:szCs w:val="24"/>
        </w:rPr>
        <w:t xml:space="preserve">1. </w:t>
      </w:r>
      <w:r>
        <w:rPr>
          <w:b/>
          <w:bCs/>
          <w:sz w:val="24"/>
          <w:szCs w:val="24"/>
        </w:rPr>
        <w:t>HQrs Lr No. AT-I/PAO Monitoring/SSCA/2024 dated: 15.01.2025</w:t>
      </w:r>
    </w:p>
    <w:p>
      <w:pPr>
        <w:pStyle w:val="Normal"/>
        <w:rPr>
          <w:b w:val="false"/>
          <w:bCs w:val="false"/>
          <w:sz w:val="24"/>
          <w:szCs w:val="24"/>
        </w:rPr>
      </w:pPr>
      <w:r>
        <w:rPr>
          <w:b/>
          <w:bCs/>
          <w:sz w:val="24"/>
          <w:szCs w:val="24"/>
        </w:rPr>
        <w:tab/>
        <w:tab/>
        <w:tab/>
        <w:tab/>
      </w:r>
      <w:r>
        <w:rPr>
          <w:b/>
          <w:bCs/>
          <w:sz w:val="24"/>
          <w:szCs w:val="24"/>
        </w:rPr>
        <w:t>2. CDA (IT&amp;SDC) Office Note No. IT&amp;SDC/Estt/Vol-VI dated: 27.01.2025)</w:t>
      </w:r>
    </w:p>
    <w:p>
      <w:pPr>
        <w:pStyle w:val="Normal"/>
        <w:jc w:val="both"/>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ab/>
      </w:r>
      <w:r>
        <w:rPr>
          <w:b w:val="false"/>
          <w:bCs w:val="false"/>
          <w:sz w:val="24"/>
          <w:szCs w:val="24"/>
        </w:rPr>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33">
        <w:r>
          <w:rPr>
            <w:rFonts w:ascii="Nimbus Roman No9 L" w:hAnsi="Nimbus Roman No9 L"/>
          </w:rPr>
          <mc:AlternateContent>
            <mc:Choice Requires="wps">
              <w:drawing>
                <wp:anchor distT="0" distB="0" distL="0" distR="0" simplePos="0" relativeHeight="24"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40" name="Shape 4"/>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25"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41" name="Shape 3"/>
                  <a:graphic xmlns:a="http://schemas.openxmlformats.org/drawingml/2006/main">
                    <a:graphicData uri="http://schemas.microsoft.com/office/word/2010/wordprocessingShape">
                      <wps:wsp>
                        <wps:cNvSpPr/>
                        <wps:nvSpPr>
                          <wps:cNvPr id="42" name="Shape 3"/>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drawing>
            <wp:anchor distT="0" distB="0" distL="0" distR="0" simplePos="0" relativeHeight="26"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43" name="Image1 Copy 1 Copy 1 Copy 1 Copy 4 Copy 4 Copy 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 Copy 1 Copy 1 Copy 1 Copy 4 Copy 4 Copy 2 Copy 1 Copy 1 Copy 1"/>
                      <pic:cNvPicPr>
                        <a:picLocks noChangeAspect="1" noChangeArrowheads="1"/>
                      </pic:cNvPicPr>
                    </pic:nvPicPr>
                    <pic:blipFill>
                      <a:blip r:embed="rId34">
                        <a:grayscl/>
                      </a:blip>
                      <a:stretch>
                        <a:fillRect/>
                      </a:stretch>
                    </pic:blipFill>
                    <pic:spPr bwMode="auto">
                      <a:xfrm>
                        <a:off x="0" y="0"/>
                        <a:ext cx="1007110" cy="1016000"/>
                      </a:xfrm>
                      <a:prstGeom prst="rect">
                        <a:avLst/>
                      </a:prstGeom>
                      <a:noFill/>
                    </pic:spPr>
                  </pic:pic>
                </a:graphicData>
              </a:graphic>
            </wp:anchor>
          </w:drawing>
          <w:drawing>
            <wp:anchor distT="0" distB="0" distL="0" distR="0" simplePos="0" relativeHeight="30"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44" name="Image2 Copy 1 Copy 1 Copy 4 Copy 4 Copy 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 Copy 1 Copy 1 Copy 4 Copy 4 Copy 2 Copy 1 Copy 1 Copy 1"/>
                      <pic:cNvPicPr>
                        <a:picLocks noChangeAspect="1" noChangeArrowheads="1"/>
                      </pic:cNvPicPr>
                    </pic:nvPicPr>
                    <pic:blipFill>
                      <a:blip r:embed="rId35"/>
                      <a:stretch>
                        <a:fillRect/>
                      </a:stretch>
                    </pic:blipFill>
                    <pic:spPr bwMode="auto">
                      <a:xfrm>
                        <a:off x="0" y="0"/>
                        <a:ext cx="1033780" cy="999490"/>
                      </a:xfrm>
                      <a:prstGeom prst="rect">
                        <a:avLst/>
                      </a:prstGeom>
                      <a:noFill/>
                    </pic:spPr>
                  </pic:pic>
                </a:graphicData>
              </a:graphic>
            </wp:anchor>
          </w:drawing>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09</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29</w:t>
      </w:r>
      <w:r>
        <w:rPr>
          <w:b/>
          <w:bCs/>
          <w:sz w:val="24"/>
          <w:szCs w:val="24"/>
        </w:rPr>
        <w:t>.</w:t>
      </w:r>
      <w:r>
        <w:rPr>
          <w:b/>
          <w:bCs/>
          <w:sz w:val="24"/>
          <w:szCs w:val="24"/>
        </w:rPr>
        <w:t>01</w:t>
      </w:r>
      <w:r>
        <w:rPr>
          <w:b/>
          <w:bCs/>
          <w:sz w:val="24"/>
          <w:szCs w:val="24"/>
        </w:rPr>
        <w:t>.202</w:t>
      </w:r>
      <w:r>
        <w:rPr>
          <w:b/>
          <w:bCs/>
          <w:sz w:val="24"/>
          <w:szCs w:val="24"/>
        </w:rPr>
        <w:t>5</w:t>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pPr>
      <w:r>
        <w:rPr/>
        <w:tab/>
        <w:tab/>
      </w:r>
      <w:r>
        <w:rPr>
          <w:b w:val="false"/>
          <w:bCs w:val="false"/>
          <w:sz w:val="24"/>
          <w:szCs w:val="24"/>
        </w:rPr>
        <w:t xml:space="preserve">Having been nominated by the Competent Authority </w:t>
      </w:r>
      <w:r>
        <w:rPr>
          <w:b w:val="false"/>
          <w:bCs w:val="false"/>
          <w:sz w:val="24"/>
          <w:szCs w:val="24"/>
        </w:rPr>
        <w:t xml:space="preserve">as guest faculty to handle offline classes on DOLPHIN at RTC (SR) Bengaluru </w:t>
      </w:r>
      <w:r>
        <w:rPr>
          <w:b w:val="false"/>
          <w:bCs w:val="false"/>
          <w:sz w:val="24"/>
          <w:szCs w:val="24"/>
        </w:rPr>
        <w:t xml:space="preserve">, Shri </w:t>
      </w:r>
      <w:r>
        <w:rPr>
          <w:b w:val="false"/>
          <w:bCs w:val="false"/>
          <w:sz w:val="24"/>
          <w:szCs w:val="24"/>
        </w:rPr>
        <w:t>N. Ramachandran, SAO/98336575</w:t>
      </w:r>
      <w:r>
        <w:rPr>
          <w:b w:val="false"/>
          <w:bCs w:val="false"/>
          <w:sz w:val="24"/>
          <w:szCs w:val="24"/>
        </w:rPr>
        <w:t xml:space="preserve">, will proceed on Temporary Duty to  </w:t>
      </w:r>
      <w:r>
        <w:rPr>
          <w:b w:val="false"/>
          <w:bCs w:val="false"/>
          <w:sz w:val="24"/>
          <w:szCs w:val="24"/>
        </w:rPr>
        <w:t>RTC (SR) Bengaluru from 03.02.2025 to 04.02.2025.</w:t>
      </w:r>
    </w:p>
    <w:p>
      <w:pPr>
        <w:pStyle w:val="Normal"/>
        <w:spacing w:lineRule="auto" w:line="360"/>
        <w:jc w:val="both"/>
        <w:rPr>
          <w:rFonts w:ascii="Liberation Serif" w:hAnsi="Liberation Serif"/>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val="false"/>
          <w:bCs w:val="false"/>
          <w:sz w:val="24"/>
          <w:szCs w:val="24"/>
        </w:rPr>
        <w:tab/>
      </w:r>
      <w:r>
        <w:rPr>
          <w:b/>
          <w:bCs/>
          <w:sz w:val="24"/>
          <w:szCs w:val="24"/>
        </w:rPr>
        <w:t xml:space="preserve">TA/DA for the move is </w:t>
      </w:r>
      <w:r>
        <w:rPr>
          <w:b/>
          <w:bCs/>
          <w:sz w:val="24"/>
          <w:szCs w:val="24"/>
        </w:rPr>
        <w:t>authorized.</w:t>
      </w:r>
    </w:p>
    <w:p>
      <w:pPr>
        <w:pStyle w:val="Normal"/>
        <w:spacing w:lineRule="auto" w:line="360"/>
        <w:jc w:val="both"/>
        <w:rPr>
          <w:rFonts w:ascii="Liberation Serif" w:hAnsi="Liberation Serif"/>
          <w:b/>
          <w:bCs/>
          <w:sz w:val="24"/>
          <w:szCs w:val="24"/>
        </w:rPr>
      </w:pPr>
      <w:r>
        <w:rPr>
          <w:b/>
          <w:bCs/>
          <w:sz w:val="24"/>
          <w:szCs w:val="24"/>
        </w:rPr>
      </w:r>
    </w:p>
    <w:p>
      <w:pPr>
        <w:pStyle w:val="Normal"/>
        <w:rPr>
          <w:b w:val="false"/>
          <w:bCs w:val="false"/>
          <w:sz w:val="24"/>
          <w:szCs w:val="24"/>
        </w:rPr>
      </w:pPr>
      <w:r>
        <w:rPr>
          <w:b/>
          <w:bCs/>
          <w:sz w:val="24"/>
          <w:szCs w:val="24"/>
        </w:rPr>
        <w:t>(</w:t>
      </w:r>
      <w:r>
        <w:rPr>
          <w:b w:val="false"/>
          <w:bCs w:val="false"/>
          <w:sz w:val="24"/>
          <w:szCs w:val="24"/>
        </w:rPr>
        <w:t>Auth</w:t>
      </w:r>
      <w:r>
        <w:rPr>
          <w:b w:val="false"/>
          <w:bCs w:val="false"/>
          <w:sz w:val="24"/>
          <w:szCs w:val="24"/>
        </w:rPr>
        <w:t>ority</w:t>
      </w:r>
      <w:r>
        <w:rPr>
          <w:b w:val="false"/>
          <w:bCs w:val="false"/>
          <w:sz w:val="24"/>
          <w:szCs w:val="24"/>
        </w:rPr>
        <w:t>:</w:t>
      </w:r>
      <w:r>
        <w:rPr>
          <w:b/>
          <w:bCs/>
          <w:sz w:val="24"/>
          <w:szCs w:val="24"/>
        </w:rPr>
        <w:t xml:space="preserve"> </w:t>
      </w:r>
      <w:r>
        <w:rPr>
          <w:b w:val="false"/>
          <w:bCs w:val="false"/>
          <w:sz w:val="24"/>
          <w:szCs w:val="24"/>
        </w:rPr>
        <w:t>e-Office File No. ITSYS/30/2025-ItnS, Office Note # 1 to #2</w:t>
      </w:r>
      <w:r>
        <w:rPr>
          <w:b/>
          <w:bCs/>
          <w:sz w:val="24"/>
          <w:szCs w:val="24"/>
        </w:rPr>
        <w:t>)</w:t>
      </w:r>
    </w:p>
    <w:p>
      <w:pPr>
        <w:pStyle w:val="Normal"/>
        <w:jc w:val="both"/>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37">
        <w:r>
          <w:rPr>
            <w:rFonts w:ascii="Nimbus Roman No9 L" w:hAnsi="Nimbus Roman No9 L"/>
          </w:rPr>
          <mc:AlternateContent>
            <mc:Choice Requires="wps">
              <w:drawing>
                <wp:anchor distT="0" distB="0" distL="0" distR="0" simplePos="0" relativeHeight="27"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45" name="Shape 8"/>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drawing>
            <wp:anchor distT="0" distB="0" distL="0" distR="0" simplePos="0" relativeHeight="28"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46" name="Image1 Copy 1 Copy 1 Copy 1 Copy 4 Copy 4 Copy 2 Copy 1 Copy 1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 Copy 1 Copy 1 Copy 1 Copy 4 Copy 4 Copy 2 Copy 1 Copy 1 Copy 1 Copy 2"/>
                      <pic:cNvPicPr>
                        <a:picLocks noChangeAspect="1" noChangeArrowheads="1"/>
                      </pic:cNvPicPr>
                    </pic:nvPicPr>
                    <pic:blipFill>
                      <a:blip r:embed="rId38">
                        <a:grayscl/>
                      </a:blip>
                      <a:stretch>
                        <a:fillRect/>
                      </a:stretch>
                    </pic:blipFill>
                    <pic:spPr bwMode="auto">
                      <a:xfrm>
                        <a:off x="0" y="0"/>
                        <a:ext cx="1007110" cy="1016000"/>
                      </a:xfrm>
                      <a:prstGeom prst="rect">
                        <a:avLst/>
                      </a:prstGeom>
                      <a:noFill/>
                    </pic:spPr>
                  </pic:pic>
                </a:graphicData>
              </a:graphic>
            </wp:anchor>
          </w:drawing>
          <w:drawing>
            <wp:anchor distT="0" distB="0" distL="0" distR="0" simplePos="0" relativeHeight="29"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47" name="Image2 Copy 1 Copy 1 Copy 4 Copy 4 Copy 2 Copy 1 Copy 1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 Copy 1 Copy 1 Copy 4 Copy 4 Copy 2 Copy 1 Copy 1 Copy 1 Copy 2"/>
                      <pic:cNvPicPr>
                        <a:picLocks noChangeAspect="1" noChangeArrowheads="1"/>
                      </pic:cNvPicPr>
                    </pic:nvPicPr>
                    <pic:blipFill>
                      <a:blip r:embed="rId39"/>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41"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48" name="Shape 7"/>
                  <a:graphic xmlns:a="http://schemas.openxmlformats.org/drawingml/2006/main">
                    <a:graphicData uri="http://schemas.microsoft.com/office/word/2010/wordprocessingShape">
                      <wps:wsp>
                        <wps:cNvSpPr/>
                        <wps:nvSpPr>
                          <wps:cNvPr id="49" name="Shape 7"/>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10</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29</w:t>
      </w:r>
      <w:r>
        <w:rPr>
          <w:b/>
          <w:bCs/>
          <w:sz w:val="24"/>
          <w:szCs w:val="24"/>
        </w:rPr>
        <w:t>.</w:t>
      </w:r>
      <w:r>
        <w:rPr>
          <w:b/>
          <w:bCs/>
          <w:sz w:val="24"/>
          <w:szCs w:val="24"/>
        </w:rPr>
        <w:t>01</w:t>
      </w:r>
      <w:r>
        <w:rPr>
          <w:b/>
          <w:bCs/>
          <w:sz w:val="24"/>
          <w:szCs w:val="24"/>
        </w:rPr>
        <w:t>.202</w:t>
      </w:r>
      <w:r>
        <w:rPr>
          <w:b/>
          <w:bCs/>
          <w:sz w:val="24"/>
          <w:szCs w:val="24"/>
        </w:rPr>
        <w:t>5</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pPr>
      <w:r>
        <w:rPr/>
        <w:tab/>
        <w:tab/>
      </w:r>
      <w:r>
        <w:rPr>
          <w:b w:val="false"/>
          <w:bCs w:val="false"/>
          <w:sz w:val="24"/>
          <w:szCs w:val="24"/>
        </w:rPr>
        <w:t xml:space="preserve">Having been nominated by the Competent Authority </w:t>
      </w:r>
      <w:r>
        <w:rPr>
          <w:b w:val="false"/>
          <w:bCs w:val="false"/>
          <w:sz w:val="24"/>
          <w:szCs w:val="24"/>
        </w:rPr>
        <w:t>to participate in 11</w:t>
      </w:r>
      <w:r>
        <w:rPr>
          <w:b w:val="false"/>
          <w:bCs w:val="false"/>
          <w:sz w:val="24"/>
          <w:szCs w:val="24"/>
          <w:vertAlign w:val="superscript"/>
        </w:rPr>
        <w:t>th</w:t>
      </w:r>
      <w:r>
        <w:rPr>
          <w:b w:val="false"/>
          <w:bCs w:val="false"/>
          <w:sz w:val="24"/>
          <w:szCs w:val="24"/>
        </w:rPr>
        <w:t xml:space="preserve"> AIDAD Badminton tournament organised by PCDA (A) Lucknow &amp; IFA (CC) Lucknow the below mentioned officials</w:t>
      </w:r>
      <w:r>
        <w:rPr>
          <w:b w:val="false"/>
          <w:bCs w:val="false"/>
          <w:sz w:val="24"/>
          <w:szCs w:val="24"/>
        </w:rPr>
        <w:t xml:space="preserve">, will proceed on Temporary Duty to  </w:t>
      </w:r>
      <w:r>
        <w:rPr>
          <w:b w:val="false"/>
          <w:bCs w:val="false"/>
          <w:sz w:val="24"/>
          <w:szCs w:val="24"/>
        </w:rPr>
        <w:t>Lucknow from 18.02.2025 to 21.02.2025</w:t>
      </w:r>
      <w:r>
        <w:rPr>
          <w:b w:val="false"/>
          <w:bCs w:val="false"/>
          <w:sz w:val="24"/>
          <w:szCs w:val="24"/>
        </w:rPr>
        <w:t>.</w:t>
      </w:r>
    </w:p>
    <w:p>
      <w:pPr>
        <w:pStyle w:val="Normal"/>
        <w:spacing w:lineRule="auto" w:line="360"/>
        <w:jc w:val="both"/>
        <w:rPr>
          <w:b w:val="false"/>
          <w:bCs w:val="false"/>
          <w:sz w:val="24"/>
          <w:szCs w:val="24"/>
        </w:rPr>
      </w:pPr>
      <w:r>
        <w:rPr>
          <w:b w:val="false"/>
          <w:bCs w:val="false"/>
          <w:sz w:val="24"/>
          <w:szCs w:val="24"/>
        </w:rPr>
      </w:r>
    </w:p>
    <w:tbl>
      <w:tblPr>
        <w:tblW w:w="5000" w:type="pct"/>
        <w:jc w:val="start"/>
        <w:tblInd w:w="-5" w:type="dxa"/>
        <w:tblLayout w:type="fixed"/>
        <w:tblCellMar>
          <w:top w:w="55" w:type="dxa"/>
          <w:start w:w="55" w:type="dxa"/>
          <w:bottom w:w="55" w:type="dxa"/>
          <w:end w:w="55" w:type="dxa"/>
        </w:tblCellMar>
      </w:tblPr>
      <w:tblGrid>
        <w:gridCol w:w="792"/>
        <w:gridCol w:w="3509"/>
        <w:gridCol w:w="2557"/>
        <w:gridCol w:w="3114"/>
      </w:tblGrid>
      <w:tr>
        <w:trPr/>
        <w:tc>
          <w:tcPr>
            <w:tcW w:w="792" w:type="dxa"/>
            <w:tcBorders>
              <w:top w:val="single" w:sz="4" w:space="0" w:color="000000"/>
              <w:start w:val="single" w:sz="4" w:space="0" w:color="000000"/>
              <w:bottom w:val="single" w:sz="4" w:space="0" w:color="000000"/>
            </w:tcBorders>
          </w:tcPr>
          <w:p>
            <w:pPr>
              <w:pStyle w:val="TableContents"/>
              <w:jc w:val="center"/>
              <w:rPr>
                <w:b/>
                <w:bCs/>
              </w:rPr>
            </w:pPr>
            <w:r>
              <w:rPr>
                <w:b/>
                <w:bCs/>
              </w:rPr>
              <w:t>Sl.No</w:t>
            </w:r>
          </w:p>
        </w:tc>
        <w:tc>
          <w:tcPr>
            <w:tcW w:w="3509" w:type="dxa"/>
            <w:tcBorders>
              <w:top w:val="single" w:sz="4" w:space="0" w:color="000000"/>
              <w:start w:val="single" w:sz="4" w:space="0" w:color="000000"/>
              <w:bottom w:val="single" w:sz="4" w:space="0" w:color="000000"/>
            </w:tcBorders>
          </w:tcPr>
          <w:p>
            <w:pPr>
              <w:pStyle w:val="TableContents"/>
              <w:jc w:val="center"/>
              <w:rPr>
                <w:b/>
                <w:bCs/>
              </w:rPr>
            </w:pPr>
            <w:r>
              <w:rPr>
                <w:b/>
                <w:bCs/>
              </w:rPr>
              <w:t>Name of the Officers</w:t>
            </w:r>
          </w:p>
          <w:p>
            <w:pPr>
              <w:pStyle w:val="TableContents"/>
              <w:jc w:val="center"/>
              <w:rPr>
                <w:b/>
                <w:bCs/>
              </w:rPr>
            </w:pPr>
            <w:r>
              <w:rPr>
                <w:b/>
                <w:bCs/>
              </w:rPr>
              <w:t>(Shri/Smt)</w:t>
            </w:r>
          </w:p>
        </w:tc>
        <w:tc>
          <w:tcPr>
            <w:tcW w:w="2557" w:type="dxa"/>
            <w:tcBorders>
              <w:top w:val="single" w:sz="4" w:space="0" w:color="000000"/>
              <w:start w:val="single" w:sz="4" w:space="0" w:color="000000"/>
              <w:bottom w:val="single" w:sz="4" w:space="0" w:color="000000"/>
            </w:tcBorders>
          </w:tcPr>
          <w:p>
            <w:pPr>
              <w:pStyle w:val="TableContents"/>
              <w:jc w:val="center"/>
              <w:rPr>
                <w:b/>
                <w:bCs/>
              </w:rPr>
            </w:pPr>
            <w:r>
              <w:rPr>
                <w:b/>
                <w:bCs/>
              </w:rPr>
              <w:t>Desgn &amp; Acc. No.</w:t>
            </w:r>
          </w:p>
        </w:tc>
        <w:tc>
          <w:tcPr>
            <w:tcW w:w="31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TD Date</w:t>
            </w:r>
          </w:p>
        </w:tc>
      </w:tr>
      <w:tr>
        <w:trPr/>
        <w:tc>
          <w:tcPr>
            <w:tcW w:w="792" w:type="dxa"/>
            <w:tcBorders>
              <w:start w:val="single" w:sz="4" w:space="0" w:color="000000"/>
              <w:bottom w:val="single" w:sz="4" w:space="0" w:color="000000"/>
            </w:tcBorders>
          </w:tcPr>
          <w:p>
            <w:pPr>
              <w:pStyle w:val="TableContents"/>
              <w:jc w:val="both"/>
              <w:rPr/>
            </w:pPr>
            <w:r>
              <w:rPr/>
              <w:t>1</w:t>
            </w:r>
          </w:p>
        </w:tc>
        <w:tc>
          <w:tcPr>
            <w:tcW w:w="3509" w:type="dxa"/>
            <w:tcBorders>
              <w:start w:val="single" w:sz="4" w:space="0" w:color="000000"/>
              <w:bottom w:val="single" w:sz="4" w:space="0" w:color="000000"/>
            </w:tcBorders>
          </w:tcPr>
          <w:p>
            <w:pPr>
              <w:pStyle w:val="TableContents"/>
              <w:jc w:val="both"/>
              <w:rPr/>
            </w:pPr>
            <w:r>
              <w:rPr/>
              <w:t>A Deepak</w:t>
            </w:r>
          </w:p>
        </w:tc>
        <w:tc>
          <w:tcPr>
            <w:tcW w:w="2557" w:type="dxa"/>
            <w:tcBorders>
              <w:start w:val="single" w:sz="4" w:space="0" w:color="000000"/>
              <w:bottom w:val="single" w:sz="4" w:space="0" w:color="000000"/>
            </w:tcBorders>
          </w:tcPr>
          <w:p>
            <w:pPr>
              <w:pStyle w:val="TableContents"/>
              <w:jc w:val="both"/>
              <w:rPr/>
            </w:pPr>
            <w:r>
              <w:rPr/>
              <w:t xml:space="preserve">AAO/ </w:t>
            </w:r>
            <w:r>
              <w:rPr>
                <w:b w:val="false"/>
                <w:bCs w:val="false"/>
                <w:sz w:val="26"/>
                <w:szCs w:val="26"/>
              </w:rPr>
              <w:t>98343170</w:t>
            </w:r>
          </w:p>
        </w:tc>
        <w:tc>
          <w:tcPr>
            <w:tcW w:w="3114" w:type="dxa"/>
            <w:tcBorders>
              <w:start w:val="single" w:sz="4" w:space="0" w:color="000000"/>
              <w:bottom w:val="single" w:sz="4" w:space="0" w:color="000000"/>
              <w:end w:val="single" w:sz="4" w:space="0" w:color="000000"/>
            </w:tcBorders>
          </w:tcPr>
          <w:p>
            <w:pPr>
              <w:pStyle w:val="TableContents"/>
              <w:jc w:val="both"/>
              <w:rPr/>
            </w:pPr>
            <w:r>
              <w:rPr/>
              <w:t>18.02.2025 to 21.02.2025</w:t>
            </w:r>
          </w:p>
        </w:tc>
      </w:tr>
      <w:tr>
        <w:trPr/>
        <w:tc>
          <w:tcPr>
            <w:tcW w:w="792" w:type="dxa"/>
            <w:tcBorders>
              <w:start w:val="single" w:sz="4" w:space="0" w:color="000000"/>
              <w:bottom w:val="single" w:sz="4" w:space="0" w:color="000000"/>
            </w:tcBorders>
          </w:tcPr>
          <w:p>
            <w:pPr>
              <w:pStyle w:val="TableContents"/>
              <w:jc w:val="both"/>
              <w:rPr/>
            </w:pPr>
            <w:r>
              <w:rPr/>
              <w:t>2</w:t>
            </w:r>
          </w:p>
        </w:tc>
        <w:tc>
          <w:tcPr>
            <w:tcW w:w="3509" w:type="dxa"/>
            <w:tcBorders>
              <w:start w:val="single" w:sz="4" w:space="0" w:color="000000"/>
              <w:bottom w:val="single" w:sz="4" w:space="0" w:color="000000"/>
            </w:tcBorders>
          </w:tcPr>
          <w:p>
            <w:pPr>
              <w:pStyle w:val="TableContents"/>
              <w:jc w:val="both"/>
              <w:rPr/>
            </w:pPr>
            <w:r>
              <w:rPr/>
              <w:t>Shaik Naseer Ahmed</w:t>
            </w:r>
          </w:p>
        </w:tc>
        <w:tc>
          <w:tcPr>
            <w:tcW w:w="2557" w:type="dxa"/>
            <w:tcBorders>
              <w:start w:val="single" w:sz="4" w:space="0" w:color="000000"/>
              <w:bottom w:val="single" w:sz="4" w:space="0" w:color="000000"/>
            </w:tcBorders>
          </w:tcPr>
          <w:p>
            <w:pPr>
              <w:pStyle w:val="TableContents"/>
              <w:jc w:val="both"/>
              <w:rPr/>
            </w:pPr>
            <w:r>
              <w:rPr/>
              <w:t xml:space="preserve">SA/ </w:t>
            </w:r>
            <w:r>
              <w:rPr>
                <w:sz w:val="26"/>
                <w:szCs w:val="26"/>
              </w:rPr>
              <w:t>98345</w:t>
            </w:r>
            <w:r>
              <w:rPr>
                <w:sz w:val="26"/>
                <w:szCs w:val="26"/>
              </w:rPr>
              <w:t>652</w:t>
            </w:r>
          </w:p>
        </w:tc>
        <w:tc>
          <w:tcPr>
            <w:tcW w:w="3114" w:type="dxa"/>
            <w:tcBorders>
              <w:start w:val="single" w:sz="4" w:space="0" w:color="000000"/>
              <w:bottom w:val="single" w:sz="4" w:space="0" w:color="000000"/>
              <w:end w:val="single" w:sz="4" w:space="0" w:color="000000"/>
            </w:tcBorders>
          </w:tcPr>
          <w:p>
            <w:pPr>
              <w:pStyle w:val="TableContents"/>
              <w:jc w:val="both"/>
              <w:rPr/>
            </w:pPr>
            <w:r>
              <w:rPr/>
              <w:t>18.02.2025 to 21.02.2025</w:t>
            </w:r>
          </w:p>
        </w:tc>
      </w:tr>
      <w:tr>
        <w:trPr/>
        <w:tc>
          <w:tcPr>
            <w:tcW w:w="792" w:type="dxa"/>
            <w:tcBorders>
              <w:start w:val="single" w:sz="4" w:space="0" w:color="000000"/>
              <w:bottom w:val="single" w:sz="4" w:space="0" w:color="000000"/>
            </w:tcBorders>
          </w:tcPr>
          <w:p>
            <w:pPr>
              <w:pStyle w:val="TableContents"/>
              <w:jc w:val="both"/>
              <w:rPr/>
            </w:pPr>
            <w:r>
              <w:rPr/>
              <w:t>3</w:t>
            </w:r>
          </w:p>
        </w:tc>
        <w:tc>
          <w:tcPr>
            <w:tcW w:w="3509" w:type="dxa"/>
            <w:tcBorders>
              <w:start w:val="single" w:sz="4" w:space="0" w:color="000000"/>
              <w:bottom w:val="single" w:sz="4" w:space="0" w:color="000000"/>
            </w:tcBorders>
          </w:tcPr>
          <w:p>
            <w:pPr>
              <w:pStyle w:val="TableContents"/>
              <w:jc w:val="both"/>
              <w:rPr/>
            </w:pPr>
            <w:r>
              <w:rPr/>
              <w:t>S Gautham</w:t>
            </w:r>
          </w:p>
        </w:tc>
        <w:tc>
          <w:tcPr>
            <w:tcW w:w="2557" w:type="dxa"/>
            <w:tcBorders>
              <w:start w:val="single" w:sz="4" w:space="0" w:color="000000"/>
              <w:bottom w:val="single" w:sz="4" w:space="0" w:color="000000"/>
            </w:tcBorders>
          </w:tcPr>
          <w:p>
            <w:pPr>
              <w:pStyle w:val="TableContents"/>
              <w:jc w:val="both"/>
              <w:rPr/>
            </w:pPr>
            <w:r>
              <w:rPr/>
              <w:t xml:space="preserve">Aud/ </w:t>
            </w:r>
            <w:r>
              <w:rPr>
                <w:sz w:val="26"/>
                <w:szCs w:val="26"/>
              </w:rPr>
              <w:t>98340923</w:t>
            </w:r>
          </w:p>
        </w:tc>
        <w:tc>
          <w:tcPr>
            <w:tcW w:w="3114" w:type="dxa"/>
            <w:tcBorders>
              <w:start w:val="single" w:sz="4" w:space="0" w:color="000000"/>
              <w:bottom w:val="single" w:sz="4" w:space="0" w:color="000000"/>
              <w:end w:val="single" w:sz="4" w:space="0" w:color="000000"/>
            </w:tcBorders>
          </w:tcPr>
          <w:p>
            <w:pPr>
              <w:pStyle w:val="TableContents"/>
              <w:jc w:val="both"/>
              <w:rPr/>
            </w:pPr>
            <w:r>
              <w:rPr/>
              <w:t>18.02.2025 to 21.02.2025</w:t>
            </w:r>
          </w:p>
        </w:tc>
      </w:tr>
    </w:tbl>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val="false"/>
          <w:bCs w:val="false"/>
          <w:sz w:val="24"/>
          <w:szCs w:val="24"/>
        </w:rPr>
        <w:tab/>
      </w:r>
      <w:r>
        <w:rPr>
          <w:b/>
          <w:bCs/>
          <w:sz w:val="24"/>
          <w:szCs w:val="24"/>
        </w:rPr>
        <w:t xml:space="preserve">TA/DA for the move is </w:t>
      </w:r>
      <w:r>
        <w:rPr>
          <w:b/>
          <w:bCs/>
          <w:sz w:val="24"/>
          <w:szCs w:val="24"/>
        </w:rPr>
        <w:t>authorized.</w:t>
      </w:r>
    </w:p>
    <w:p>
      <w:pPr>
        <w:pStyle w:val="Normal"/>
        <w:spacing w:lineRule="auto" w:line="360"/>
        <w:jc w:val="both"/>
        <w:rPr>
          <w:rFonts w:ascii="Liberation Serif" w:hAnsi="Liberation Serif"/>
          <w:b/>
          <w:bCs/>
          <w:sz w:val="24"/>
          <w:szCs w:val="24"/>
        </w:rPr>
      </w:pPr>
      <w:r>
        <w:rPr>
          <w:b/>
          <w:bCs/>
          <w:sz w:val="24"/>
          <w:szCs w:val="24"/>
        </w:rPr>
      </w:r>
    </w:p>
    <w:p>
      <w:pPr>
        <w:pStyle w:val="Normal"/>
        <w:rPr>
          <w:b w:val="false"/>
          <w:bCs w:val="false"/>
          <w:sz w:val="24"/>
          <w:szCs w:val="24"/>
        </w:rPr>
      </w:pPr>
      <w:r>
        <w:rPr>
          <w:b/>
          <w:bCs/>
          <w:sz w:val="24"/>
          <w:szCs w:val="24"/>
        </w:rPr>
        <w:t>(</w:t>
      </w:r>
      <w:r>
        <w:rPr>
          <w:b w:val="false"/>
          <w:bCs w:val="false"/>
          <w:sz w:val="24"/>
          <w:szCs w:val="24"/>
        </w:rPr>
        <w:t>Auth</w:t>
      </w:r>
      <w:r>
        <w:rPr>
          <w:b w:val="false"/>
          <w:bCs w:val="false"/>
          <w:sz w:val="24"/>
          <w:szCs w:val="24"/>
        </w:rPr>
        <w:t>ority</w:t>
      </w:r>
      <w:r>
        <w:rPr>
          <w:b w:val="false"/>
          <w:bCs w:val="false"/>
          <w:sz w:val="24"/>
          <w:szCs w:val="24"/>
        </w:rPr>
        <w:t>:</w:t>
      </w:r>
      <w:r>
        <w:rPr>
          <w:b/>
          <w:bCs/>
          <w:sz w:val="24"/>
          <w:szCs w:val="24"/>
        </w:rPr>
        <w:t xml:space="preserve"> </w:t>
      </w:r>
      <w:r>
        <w:rPr>
          <w:b w:val="false"/>
          <w:bCs w:val="false"/>
          <w:sz w:val="24"/>
          <w:szCs w:val="24"/>
        </w:rPr>
        <w:t>CDA (IT&amp;SDC) Secunderabad Office No. IT&amp;SDC/Gen Corr dated: 29.01.2025</w:t>
      </w:r>
      <w:r>
        <w:rPr>
          <w:b/>
          <w:bCs/>
          <w:sz w:val="24"/>
          <w:szCs w:val="24"/>
        </w:rPr>
        <w:t>)</w:t>
      </w:r>
    </w:p>
    <w:p>
      <w:pPr>
        <w:pStyle w:val="Normal"/>
        <w:jc w:val="both"/>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43">
        <w:r>
          <w:rPr>
            <w:rFonts w:ascii="Nimbus Roman No9 L" w:hAnsi="Nimbus Roman No9 L"/>
          </w:rPr>
          <w:drawing>
            <wp:anchor distT="0" distB="0" distL="0" distR="0" simplePos="0" relativeHeight="42"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50" name="Image2 Copy 1 Copy 1 Copy 4 Copy 4 Copy 2 Copy 1 Copy 1 Copy 1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 Copy 1 Copy 1 Copy 4 Copy 4 Copy 2 Copy 1 Copy 1 Copy 1 Copy 2 Copy 1"/>
                      <pic:cNvPicPr>
                        <a:picLocks noChangeAspect="1" noChangeArrowheads="1"/>
                      </pic:cNvPicPr>
                    </pic:nvPicPr>
                    <pic:blipFill>
                      <a:blip r:embed="rId40"/>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43"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51" name="Shape 9"/>
                  <a:graphic xmlns:a="http://schemas.openxmlformats.org/drawingml/2006/main">
                    <a:graphicData uri="http://schemas.microsoft.com/office/word/2010/wordprocessingShape">
                      <wps:wsp>
                        <wps:cNvSpPr/>
                        <wps:nvSpPr>
                          <wps:cNvPr id="52" name="Shape 9"/>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drawing>
            <wp:anchor distT="0" distB="0" distL="0" distR="0" simplePos="0" relativeHeight="44"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53" name="Image1 Copy 1 Copy 1 Copy 1 Copy 4 Copy 4 Copy 2 Copy 1 Copy 1 Copy 1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 Copy 1 Copy 1 Copy 1 Copy 4 Copy 4 Copy 2 Copy 1 Copy 1 Copy 1 Copy 2 Copy 1"/>
                      <pic:cNvPicPr>
                        <a:picLocks noChangeAspect="1" noChangeArrowheads="1"/>
                      </pic:cNvPicPr>
                    </pic:nvPicPr>
                    <pic:blipFill>
                      <a:blip r:embed="rId41">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45"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54" name="Shape 10"/>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11</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29</w:t>
      </w:r>
      <w:r>
        <w:rPr>
          <w:b/>
          <w:bCs/>
          <w:sz w:val="24"/>
          <w:szCs w:val="24"/>
        </w:rPr>
        <w:t>.</w:t>
      </w:r>
      <w:r>
        <w:rPr>
          <w:b/>
          <w:bCs/>
          <w:sz w:val="24"/>
          <w:szCs w:val="24"/>
        </w:rPr>
        <w:t>01</w:t>
      </w:r>
      <w:r>
        <w:rPr>
          <w:b/>
          <w:bCs/>
          <w:sz w:val="24"/>
          <w:szCs w:val="24"/>
        </w:rPr>
        <w:t>.202</w:t>
      </w:r>
      <w:r>
        <w:rPr>
          <w:b/>
          <w:bCs/>
          <w:sz w:val="24"/>
          <w:szCs w:val="24"/>
        </w:rPr>
        <w:t>5</w:t>
      </w:r>
    </w:p>
    <w:p>
      <w:pPr>
        <w:pStyle w:val="Normal"/>
        <w:rPr>
          <w:b/>
          <w:bCs/>
          <w:sz w:val="24"/>
          <w:szCs w:val="24"/>
        </w:rPr>
      </w:pPr>
      <w:r>
        <w:rPr>
          <w:b/>
          <w:bCs/>
          <w:sz w:val="24"/>
          <w:szCs w:val="24"/>
        </w:rPr>
      </w:r>
    </w:p>
    <w:p>
      <w:pPr>
        <w:pStyle w:val="Normal"/>
        <w:jc w:val="center"/>
        <w:rPr>
          <w:b/>
          <w:bCs/>
          <w:sz w:val="24"/>
          <w:szCs w:val="24"/>
        </w:rPr>
      </w:pPr>
      <w:r>
        <w:rPr>
          <w:b/>
          <w:bCs/>
          <w:sz w:val="24"/>
          <w:szCs w:val="24"/>
        </w:rPr>
        <w:t xml:space="preserve">Sub: </w:t>
        <w:tab/>
        <w:t>Reporting &amp; Review Officer</w:t>
      </w:r>
      <w:r>
        <w:rPr>
          <w:b/>
          <w:bCs/>
          <w:sz w:val="24"/>
          <w:szCs w:val="24"/>
        </w:rPr>
        <w:t>s</w:t>
      </w:r>
      <w:r>
        <w:rPr>
          <w:b/>
          <w:bCs/>
          <w:sz w:val="24"/>
          <w:szCs w:val="24"/>
        </w:rPr>
        <w:t xml:space="preserve"> in r/o all the officials serving in the O/o The CDA (IT&amp;SDC) </w:t>
        <w:tab/>
        <w:tab/>
        <w:t xml:space="preserve">Secunderabad – </w:t>
      </w:r>
      <w:r>
        <w:rPr>
          <w:b/>
          <w:bCs/>
          <w:sz w:val="24"/>
          <w:szCs w:val="24"/>
        </w:rPr>
        <w:t>Reg.</w:t>
      </w:r>
    </w:p>
    <w:p>
      <w:pPr>
        <w:pStyle w:val="Normal"/>
        <w:jc w:val="center"/>
        <w:rPr>
          <w:b/>
          <w:bCs/>
          <w:sz w:val="24"/>
          <w:szCs w:val="24"/>
        </w:rPr>
      </w:pPr>
      <w:r>
        <w:rPr>
          <w:b/>
          <w:bCs/>
          <w:sz w:val="24"/>
          <w:szCs w:val="24"/>
        </w:rPr>
      </w:r>
    </w:p>
    <w:p>
      <w:pPr>
        <w:pStyle w:val="Normal"/>
        <w:jc w:val="start"/>
        <w:rPr>
          <w:b w:val="false"/>
          <w:bCs w:val="false"/>
          <w:sz w:val="24"/>
          <w:szCs w:val="24"/>
        </w:rPr>
      </w:pPr>
      <w:r>
        <w:rPr>
          <w:b w:val="false"/>
          <w:bCs w:val="false"/>
          <w:sz w:val="24"/>
          <w:szCs w:val="24"/>
        </w:rPr>
      </w:r>
    </w:p>
    <w:p>
      <w:pPr>
        <w:pStyle w:val="Normal"/>
        <w:jc w:val="start"/>
        <w:rPr>
          <w:b w:val="false"/>
          <w:bCs w:val="false"/>
          <w:sz w:val="24"/>
          <w:szCs w:val="24"/>
        </w:rPr>
      </w:pPr>
      <w:r>
        <w:rPr>
          <w:b w:val="false"/>
          <w:bCs w:val="false"/>
          <w:sz w:val="24"/>
          <w:szCs w:val="24"/>
        </w:rPr>
        <w:t>The Competent Authority has nominated the reporting Officer &amp; Reviewing Officer as furnished below</w:t>
      </w:r>
    </w:p>
    <w:p>
      <w:pPr>
        <w:pStyle w:val="Normal"/>
        <w:jc w:val="start"/>
        <w:rPr>
          <w:b w:val="false"/>
          <w:bCs w:val="false"/>
          <w:sz w:val="24"/>
          <w:szCs w:val="24"/>
        </w:rPr>
      </w:pPr>
      <w:r>
        <w:rPr>
          <w:b w:val="false"/>
          <w:bCs w:val="false"/>
          <w:sz w:val="24"/>
          <w:szCs w:val="24"/>
        </w:rPr>
      </w:r>
    </w:p>
    <w:tbl>
      <w:tblPr>
        <w:tblW w:w="5000" w:type="pct"/>
        <w:jc w:val="start"/>
        <w:tblInd w:w="-5" w:type="dxa"/>
        <w:tblLayout w:type="fixed"/>
        <w:tblCellMar>
          <w:top w:w="55" w:type="dxa"/>
          <w:start w:w="55" w:type="dxa"/>
          <w:bottom w:w="55" w:type="dxa"/>
          <w:end w:w="55" w:type="dxa"/>
        </w:tblCellMar>
      </w:tblPr>
      <w:tblGrid>
        <w:gridCol w:w="791"/>
        <w:gridCol w:w="3182"/>
        <w:gridCol w:w="2936"/>
        <w:gridCol w:w="3063"/>
      </w:tblGrid>
      <w:tr>
        <w:trPr/>
        <w:tc>
          <w:tcPr>
            <w:tcW w:w="791" w:type="dxa"/>
            <w:tcBorders>
              <w:top w:val="single" w:sz="4" w:space="0" w:color="000000"/>
              <w:start w:val="single" w:sz="4" w:space="0" w:color="000000"/>
              <w:bottom w:val="single" w:sz="4" w:space="0" w:color="000000"/>
            </w:tcBorders>
          </w:tcPr>
          <w:p>
            <w:pPr>
              <w:pStyle w:val="TableContents"/>
              <w:jc w:val="start"/>
              <w:rPr>
                <w:b/>
                <w:bCs/>
                <w:sz w:val="24"/>
                <w:szCs w:val="24"/>
              </w:rPr>
            </w:pPr>
            <w:r>
              <w:rPr>
                <w:b/>
                <w:bCs/>
                <w:sz w:val="24"/>
                <w:szCs w:val="24"/>
              </w:rPr>
              <w:t>Sl.No</w:t>
            </w:r>
          </w:p>
        </w:tc>
        <w:tc>
          <w:tcPr>
            <w:tcW w:w="3182" w:type="dxa"/>
            <w:tcBorders>
              <w:top w:val="single" w:sz="4" w:space="0" w:color="000000"/>
              <w:start w:val="single" w:sz="4" w:space="0" w:color="000000"/>
              <w:bottom w:val="single" w:sz="4" w:space="0" w:color="000000"/>
            </w:tcBorders>
          </w:tcPr>
          <w:p>
            <w:pPr>
              <w:pStyle w:val="TableContents"/>
              <w:jc w:val="start"/>
              <w:rPr>
                <w:b/>
                <w:bCs/>
                <w:sz w:val="24"/>
                <w:szCs w:val="24"/>
              </w:rPr>
            </w:pPr>
            <w:r>
              <w:rPr>
                <w:b/>
                <w:bCs/>
                <w:sz w:val="24"/>
                <w:szCs w:val="24"/>
              </w:rPr>
              <w:t>Name Of the Official</w:t>
            </w:r>
          </w:p>
          <w:p>
            <w:pPr>
              <w:pStyle w:val="TableContents"/>
              <w:jc w:val="start"/>
              <w:rPr>
                <w:b/>
                <w:bCs/>
                <w:sz w:val="24"/>
                <w:szCs w:val="24"/>
              </w:rPr>
            </w:pPr>
            <w:r>
              <w:rPr>
                <w:b/>
                <w:bCs/>
                <w:sz w:val="24"/>
                <w:szCs w:val="24"/>
              </w:rPr>
              <w:t>(Shri/Smt)</w:t>
            </w:r>
          </w:p>
        </w:tc>
        <w:tc>
          <w:tcPr>
            <w:tcW w:w="2936" w:type="dxa"/>
            <w:tcBorders>
              <w:top w:val="single" w:sz="4" w:space="0" w:color="000000"/>
              <w:start w:val="single" w:sz="4" w:space="0" w:color="000000"/>
              <w:bottom w:val="single" w:sz="4" w:space="0" w:color="000000"/>
            </w:tcBorders>
          </w:tcPr>
          <w:p>
            <w:pPr>
              <w:pStyle w:val="TableContents"/>
              <w:jc w:val="start"/>
              <w:rPr>
                <w:b/>
                <w:bCs/>
                <w:sz w:val="24"/>
                <w:szCs w:val="24"/>
              </w:rPr>
            </w:pPr>
            <w:r>
              <w:rPr>
                <w:b/>
                <w:bCs/>
                <w:sz w:val="24"/>
                <w:szCs w:val="24"/>
              </w:rPr>
              <w:t>Reporting Officer</w:t>
            </w:r>
          </w:p>
          <w:p>
            <w:pPr>
              <w:pStyle w:val="TableContents"/>
              <w:jc w:val="start"/>
              <w:rPr>
                <w:b/>
                <w:bCs/>
                <w:sz w:val="24"/>
                <w:szCs w:val="24"/>
              </w:rPr>
            </w:pPr>
            <w:r>
              <w:rPr>
                <w:b/>
                <w:bCs/>
                <w:sz w:val="24"/>
                <w:szCs w:val="24"/>
              </w:rPr>
              <w:t>(Shri/Smt)</w:t>
            </w:r>
          </w:p>
        </w:tc>
        <w:tc>
          <w:tcPr>
            <w:tcW w:w="3063" w:type="dxa"/>
            <w:tcBorders>
              <w:top w:val="single" w:sz="4" w:space="0" w:color="000000"/>
              <w:start w:val="single" w:sz="4" w:space="0" w:color="000000"/>
              <w:bottom w:val="single" w:sz="4" w:space="0" w:color="000000"/>
              <w:end w:val="single" w:sz="4" w:space="0" w:color="000000"/>
            </w:tcBorders>
          </w:tcPr>
          <w:p>
            <w:pPr>
              <w:pStyle w:val="TableContents"/>
              <w:jc w:val="start"/>
              <w:rPr>
                <w:b/>
                <w:bCs/>
                <w:sz w:val="24"/>
                <w:szCs w:val="24"/>
              </w:rPr>
            </w:pPr>
            <w:r>
              <w:rPr>
                <w:b/>
                <w:bCs/>
                <w:sz w:val="24"/>
                <w:szCs w:val="24"/>
              </w:rPr>
              <w:t xml:space="preserve">Reviewing Officer </w:t>
            </w:r>
          </w:p>
          <w:p>
            <w:pPr>
              <w:pStyle w:val="TableContents"/>
              <w:jc w:val="start"/>
              <w:rPr>
                <w:b/>
                <w:bCs/>
                <w:sz w:val="24"/>
                <w:szCs w:val="24"/>
              </w:rPr>
            </w:pPr>
            <w:r>
              <w:rPr>
                <w:b/>
                <w:bCs/>
                <w:sz w:val="24"/>
                <w:szCs w:val="24"/>
              </w:rPr>
              <w:t>(Shri/Smt)</w:t>
            </w:r>
          </w:p>
        </w:tc>
      </w:tr>
      <w:tr>
        <w:trPr/>
        <w:tc>
          <w:tcPr>
            <w:tcW w:w="791" w:type="dxa"/>
            <w:tcBorders>
              <w:start w:val="single" w:sz="4" w:space="0" w:color="000000"/>
              <w:bottom w:val="single" w:sz="4" w:space="0" w:color="000000"/>
            </w:tcBorders>
          </w:tcPr>
          <w:p>
            <w:pPr>
              <w:pStyle w:val="TableContents"/>
              <w:jc w:val="start"/>
              <w:rPr>
                <w:sz w:val="24"/>
                <w:szCs w:val="24"/>
              </w:rPr>
            </w:pPr>
            <w:r>
              <w:rPr>
                <w:sz w:val="24"/>
                <w:szCs w:val="24"/>
              </w:rPr>
              <w:t>1</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K M SIVA SHANKAR, IDAS, JCDA</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T RAMBABU, IDAS, CONTROLLER</w:t>
            </w:r>
          </w:p>
        </w:tc>
        <w:tc>
          <w:tcPr>
            <w:tcW w:w="3063" w:type="dxa"/>
            <w:tcBorders>
              <w:start w:val="single" w:sz="4" w:space="0" w:color="000000"/>
              <w:bottom w:val="single" w:sz="4" w:space="0" w:color="000000"/>
              <w:end w:val="single" w:sz="4" w:space="0" w:color="000000"/>
            </w:tcBorders>
          </w:tcPr>
          <w:p>
            <w:pPr>
              <w:pStyle w:val="TableContents"/>
              <w:jc w:val="center"/>
              <w:rPr>
                <w:sz w:val="24"/>
                <w:szCs w:val="24"/>
              </w:rPr>
            </w:pPr>
            <w:r>
              <w:rPr>
                <w:sz w:val="24"/>
                <w:szCs w:val="24"/>
              </w:rPr>
              <w:t>-</w:t>
            </w:r>
          </w:p>
        </w:tc>
      </w:tr>
      <w:tr>
        <w:trPr/>
        <w:tc>
          <w:tcPr>
            <w:tcW w:w="791" w:type="dxa"/>
            <w:tcBorders>
              <w:start w:val="single" w:sz="4" w:space="0" w:color="000000"/>
              <w:bottom w:val="single" w:sz="4" w:space="0" w:color="000000"/>
            </w:tcBorders>
          </w:tcPr>
          <w:p>
            <w:pPr>
              <w:pStyle w:val="TableContents"/>
              <w:jc w:val="start"/>
              <w:rPr>
                <w:sz w:val="24"/>
                <w:szCs w:val="24"/>
              </w:rPr>
            </w:pPr>
            <w:r>
              <w:rPr>
                <w:sz w:val="24"/>
                <w:szCs w:val="24"/>
              </w:rPr>
              <w:t>2</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N V GIRIJA, IDAS, ACDA</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K M SIVA SHANKAR, IDAS, JCDA</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T RAMBABU, IDAS, CONTROLLER</w:t>
            </w:r>
          </w:p>
        </w:tc>
      </w:tr>
      <w:tr>
        <w:trPr/>
        <w:tc>
          <w:tcPr>
            <w:tcW w:w="791" w:type="dxa"/>
            <w:tcBorders>
              <w:start w:val="single" w:sz="4" w:space="0" w:color="000000"/>
              <w:bottom w:val="single" w:sz="4" w:space="0" w:color="000000"/>
            </w:tcBorders>
          </w:tcPr>
          <w:p>
            <w:pPr>
              <w:pStyle w:val="TableContents"/>
              <w:jc w:val="start"/>
              <w:rPr>
                <w:sz w:val="24"/>
                <w:szCs w:val="24"/>
              </w:rPr>
            </w:pPr>
            <w:r>
              <w:rPr>
                <w:sz w:val="24"/>
                <w:szCs w:val="24"/>
              </w:rPr>
              <w:t>3</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C S CHAKR</w:t>
            </w:r>
            <w:r>
              <w:rPr>
                <w:sz w:val="24"/>
                <w:szCs w:val="24"/>
              </w:rPr>
              <w:t>A</w:t>
            </w:r>
            <w:r>
              <w:rPr>
                <w:sz w:val="24"/>
                <w:szCs w:val="24"/>
              </w:rPr>
              <w:t>VARTHY, SAO</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K M SIVA SHANKAR, IDAS, JCDA</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T RAMBABU, IDAS, CONTROLLER</w:t>
            </w:r>
          </w:p>
        </w:tc>
      </w:tr>
      <w:tr>
        <w:trPr>
          <w:trHeight w:val="327" w:hRule="atLeast"/>
        </w:trPr>
        <w:tc>
          <w:tcPr>
            <w:tcW w:w="791" w:type="dxa"/>
            <w:tcBorders>
              <w:start w:val="single" w:sz="4" w:space="0" w:color="000000"/>
              <w:bottom w:val="single" w:sz="4" w:space="0" w:color="000000"/>
            </w:tcBorders>
          </w:tcPr>
          <w:p>
            <w:pPr>
              <w:pStyle w:val="TableContents"/>
              <w:jc w:val="start"/>
              <w:rPr>
                <w:sz w:val="24"/>
                <w:szCs w:val="24"/>
              </w:rPr>
            </w:pPr>
            <w:r>
              <w:rPr>
                <w:sz w:val="24"/>
                <w:szCs w:val="24"/>
              </w:rPr>
              <w:t>4</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SANTOSH CHANDRAN, SAO</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K M SIVA SHANKAR, IDAS, JCDA</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T RAMBABU, IDAS, CONTROLLER</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5</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K RAMA DEVI, SAO</w:t>
            </w:r>
          </w:p>
        </w:tc>
        <w:tc>
          <w:tcPr>
            <w:tcW w:w="2936" w:type="dxa"/>
            <w:tcBorders>
              <w:start w:val="single" w:sz="4" w:space="0" w:color="000000"/>
              <w:bottom w:val="single" w:sz="4" w:space="0" w:color="000000"/>
            </w:tcBorders>
          </w:tcPr>
          <w:p>
            <w:pPr>
              <w:pStyle w:val="TableContents"/>
              <w:jc w:val="start"/>
              <w:rPr>
                <w:sz w:val="26"/>
                <w:szCs w:val="26"/>
              </w:rPr>
            </w:pPr>
            <w:r>
              <w:rPr>
                <w:sz w:val="26"/>
                <w:szCs w:val="26"/>
              </w:rPr>
              <w:t>N V GIRIJA, IDAS, ACDA</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T RAMBABU, IDAS, CONTROLLER</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6</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 xml:space="preserve">V NAGA PRASAD, </w:t>
            </w:r>
            <w:r>
              <w:rPr>
                <w:sz w:val="24"/>
                <w:szCs w:val="24"/>
              </w:rPr>
              <w:t>SAO</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K M SIVA SHANKAR, IDAS, JCDA</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T RAMBABU, IDAS, CONTROLLER</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7</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R RAVEENDRA PRASAD, SAO</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K M SIVA SHANKAR, IDAS, JCDA</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T RAMBABU, IDAS, CONTROLLER</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8</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 xml:space="preserve">V UDAYA KIRAN, </w:t>
            </w:r>
            <w:r>
              <w:rPr>
                <w:sz w:val="24"/>
                <w:szCs w:val="24"/>
              </w:rPr>
              <w:t>SAO</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K M SIVA SHANKAR, IDAS, JCDA</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T RAMBABU, IDAS, CONTROLLER</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9</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 xml:space="preserve">N RAMA CHANDRAN, </w:t>
            </w:r>
            <w:r>
              <w:rPr>
                <w:sz w:val="24"/>
                <w:szCs w:val="24"/>
              </w:rPr>
              <w:t>SAO</w:t>
            </w:r>
          </w:p>
        </w:tc>
        <w:tc>
          <w:tcPr>
            <w:tcW w:w="2936" w:type="dxa"/>
            <w:tcBorders>
              <w:start w:val="single" w:sz="4" w:space="0" w:color="000000"/>
              <w:bottom w:val="single" w:sz="4" w:space="0" w:color="000000"/>
            </w:tcBorders>
          </w:tcPr>
          <w:p>
            <w:pPr>
              <w:pStyle w:val="TableContents"/>
              <w:jc w:val="start"/>
              <w:rPr>
                <w:sz w:val="26"/>
                <w:szCs w:val="26"/>
              </w:rPr>
            </w:pPr>
            <w:r>
              <w:rPr>
                <w:sz w:val="26"/>
                <w:szCs w:val="26"/>
              </w:rPr>
              <w:t>N V GIRIJA, IDAS, ACDA</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T RAMBABU, IDAS, CONTROLLER</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10</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PARTHA GOSH, SAO</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K M SIVA SHANKAR, IDAS, JCDA</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T RAMBABU, IDAS, CONTROLLER</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11</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 xml:space="preserve">T VANAJA, </w:t>
            </w:r>
            <w:r>
              <w:rPr>
                <w:sz w:val="24"/>
                <w:szCs w:val="24"/>
              </w:rPr>
              <w:t>S</w:t>
            </w:r>
            <w:r>
              <w:rPr>
                <w:sz w:val="24"/>
                <w:szCs w:val="24"/>
              </w:rPr>
              <w:t>AO</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K M SIVA SHANKAR, IDAS, JCDA</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T RAMBABU, IDAS, CONTROLLER</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12</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 xml:space="preserve">S VIJAYA BHASKAR RAO, </w:t>
            </w:r>
            <w:r>
              <w:rPr>
                <w:sz w:val="24"/>
                <w:szCs w:val="24"/>
              </w:rPr>
              <w:t>A</w:t>
            </w:r>
            <w:r>
              <w:rPr>
                <w:sz w:val="24"/>
                <w:szCs w:val="24"/>
              </w:rPr>
              <w:t>AO</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C S CHAKR</w:t>
            </w:r>
            <w:r>
              <w:rPr>
                <w:sz w:val="24"/>
                <w:szCs w:val="24"/>
              </w:rPr>
              <w:t>A</w:t>
            </w:r>
            <w:r>
              <w:rPr>
                <w:sz w:val="24"/>
                <w:szCs w:val="24"/>
              </w:rPr>
              <w:t>VARTHY, SAO</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K M SIVA SHANKAR, IDAS, JCDA</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13</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A DEEPAK, AAO</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PARTHA GOSH, SAO</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K M SIVA SHANKAR, IDAS, JCDA</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14</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PIYUSH HANDA, AAO</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PARTHA GOSH, SAO</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K M SIVA SHANKAR, IDAS, JCDA</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15</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AMBER MURTUZA ANSARI, AAO</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PARTHA GOSH, SAO</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K M SIVA SHANKAR, IDAS, JCDA</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16</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 xml:space="preserve">K V N PRASAD, </w:t>
            </w:r>
            <w:r>
              <w:rPr>
                <w:sz w:val="24"/>
                <w:szCs w:val="24"/>
              </w:rPr>
              <w:t>AAO</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C S CHAKR</w:t>
            </w:r>
            <w:r>
              <w:rPr>
                <w:sz w:val="24"/>
                <w:szCs w:val="24"/>
              </w:rPr>
              <w:t>A</w:t>
            </w:r>
            <w:r>
              <w:rPr>
                <w:sz w:val="24"/>
                <w:szCs w:val="24"/>
              </w:rPr>
              <w:t>VARTHY, SAO</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K M SIVA SHANKAR, IDAS, JCDA</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17</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 xml:space="preserve">K NAVEEN KUMAR, </w:t>
            </w:r>
            <w:r>
              <w:rPr>
                <w:sz w:val="24"/>
                <w:szCs w:val="24"/>
              </w:rPr>
              <w:t>AAO</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PARTHA GOSH, SAO</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K M SIVA SHANKAR, IDAS, JCDA</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18</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 xml:space="preserve">KUNAL GURBANI, </w:t>
            </w:r>
            <w:r>
              <w:rPr>
                <w:sz w:val="24"/>
                <w:szCs w:val="24"/>
              </w:rPr>
              <w:t>AAO</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 xml:space="preserve">V UDAYA KIRAN, </w:t>
            </w:r>
            <w:r>
              <w:rPr>
                <w:sz w:val="24"/>
                <w:szCs w:val="24"/>
              </w:rPr>
              <w:t>SAO</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K M SIVA SHANKAR, IDAS, JCDA</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19</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SHAIK NASEER AHMED, SA</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 xml:space="preserve">V UDAYA KIRAN, </w:t>
            </w:r>
            <w:r>
              <w:rPr>
                <w:sz w:val="24"/>
                <w:szCs w:val="24"/>
              </w:rPr>
              <w:t>SAO</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K M SIVA SHANKAR, IDAS, JCDA</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2</w:t>
            </w:r>
            <w:r>
              <w:rPr/>
              <w:t>0</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KORE VIKRAM, SA</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AMBER MURTUZA ANSARI, AAO</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PARTHA GOSH, SAO</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21</w:t>
            </w:r>
          </w:p>
        </w:tc>
        <w:tc>
          <w:tcPr>
            <w:tcW w:w="3182" w:type="dxa"/>
            <w:tcBorders>
              <w:start w:val="single" w:sz="4" w:space="0" w:color="000000"/>
              <w:bottom w:val="single" w:sz="4" w:space="0" w:color="000000"/>
            </w:tcBorders>
          </w:tcPr>
          <w:p>
            <w:pPr>
              <w:pStyle w:val="TableContents"/>
              <w:jc w:val="start"/>
              <w:rPr>
                <w:sz w:val="24"/>
                <w:szCs w:val="24"/>
              </w:rPr>
            </w:pPr>
            <w:r>
              <w:rPr>
                <w:sz w:val="24"/>
                <w:szCs w:val="24"/>
              </w:rPr>
              <w:t>V KARTHIK, SA</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K NAVEEN KUMAR, AAO</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PARTHA GHOSH, SAO</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22</w:t>
            </w:r>
          </w:p>
        </w:tc>
        <w:tc>
          <w:tcPr>
            <w:tcW w:w="3182" w:type="dxa"/>
            <w:tcBorders>
              <w:start w:val="single" w:sz="4" w:space="0" w:color="000000"/>
              <w:bottom w:val="single" w:sz="4" w:space="0" w:color="000000"/>
            </w:tcBorders>
          </w:tcPr>
          <w:p>
            <w:pPr>
              <w:pStyle w:val="TableContents"/>
              <w:jc w:val="both"/>
              <w:rPr>
                <w:rFonts w:ascii="Liberation Serif" w:hAnsi="Liberation Serif"/>
              </w:rPr>
            </w:pPr>
            <w:r>
              <w:rPr/>
              <w:t>SHIKHAR SRIVATSAVA, SA</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PARTHA GOSH, SAO</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K M SIVA SHANKAR, IDAS, JCDA</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23</w:t>
            </w:r>
          </w:p>
        </w:tc>
        <w:tc>
          <w:tcPr>
            <w:tcW w:w="3182" w:type="dxa"/>
            <w:tcBorders>
              <w:start w:val="single" w:sz="4" w:space="0" w:color="000000"/>
              <w:bottom w:val="single" w:sz="4" w:space="0" w:color="000000"/>
            </w:tcBorders>
          </w:tcPr>
          <w:p>
            <w:pPr>
              <w:pStyle w:val="TableContents"/>
              <w:jc w:val="both"/>
              <w:rPr>
                <w:rFonts w:ascii="Liberation Serif" w:hAnsi="Liberation Serif"/>
              </w:rPr>
            </w:pPr>
            <w:r>
              <w:rPr/>
              <w:t>VIJAY KUMAR B, SA</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AMBER MURTUZA ANSARI, AAO</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PARTHA GOSH, SAO</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24</w:t>
            </w:r>
          </w:p>
        </w:tc>
        <w:tc>
          <w:tcPr>
            <w:tcW w:w="3182" w:type="dxa"/>
            <w:tcBorders>
              <w:start w:val="single" w:sz="4" w:space="0" w:color="000000"/>
              <w:bottom w:val="single" w:sz="4" w:space="0" w:color="000000"/>
            </w:tcBorders>
          </w:tcPr>
          <w:p>
            <w:pPr>
              <w:pStyle w:val="TableContents"/>
              <w:jc w:val="both"/>
              <w:rPr>
                <w:rFonts w:ascii="Liberation Serif" w:hAnsi="Liberation Serif"/>
              </w:rPr>
            </w:pPr>
            <w:r>
              <w:rPr/>
              <w:t>Y P V S PRASAD, AUD</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K V N PRASAD, AAO</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C S CHAKRAVARTHY, SAO</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25</w:t>
            </w:r>
          </w:p>
        </w:tc>
        <w:tc>
          <w:tcPr>
            <w:tcW w:w="3182" w:type="dxa"/>
            <w:tcBorders>
              <w:start w:val="single" w:sz="4" w:space="0" w:color="000000"/>
              <w:bottom w:val="single" w:sz="4" w:space="0" w:color="000000"/>
            </w:tcBorders>
          </w:tcPr>
          <w:p>
            <w:pPr>
              <w:pStyle w:val="TableContents"/>
              <w:jc w:val="both"/>
              <w:rPr>
                <w:rFonts w:ascii="Liberation Serif" w:hAnsi="Liberation Serif"/>
              </w:rPr>
            </w:pPr>
            <w:r>
              <w:rPr/>
              <w:t>K SAI KIRAN REDDY, AUD</w:t>
            </w:r>
          </w:p>
        </w:tc>
        <w:tc>
          <w:tcPr>
            <w:tcW w:w="2936" w:type="dxa"/>
            <w:vMerge w:val="restart"/>
            <w:tcBorders>
              <w:start w:val="single" w:sz="4" w:space="0" w:color="000000"/>
              <w:bottom w:val="single" w:sz="4" w:space="0" w:color="000000"/>
            </w:tcBorders>
          </w:tcPr>
          <w:p>
            <w:pPr>
              <w:pStyle w:val="TableContents"/>
              <w:jc w:val="center"/>
              <w:rPr>
                <w:sz w:val="24"/>
                <w:szCs w:val="24"/>
              </w:rPr>
            </w:pPr>
            <w:r>
              <w:rPr>
                <w:sz w:val="24"/>
                <w:szCs w:val="24"/>
              </w:rPr>
            </w:r>
          </w:p>
          <w:p>
            <w:pPr>
              <w:pStyle w:val="TableContents"/>
              <w:jc w:val="center"/>
              <w:rPr>
                <w:sz w:val="24"/>
                <w:szCs w:val="24"/>
              </w:rPr>
            </w:pPr>
            <w:r>
              <w:rPr>
                <w:sz w:val="24"/>
                <w:szCs w:val="24"/>
              </w:rPr>
            </w:r>
          </w:p>
          <w:p>
            <w:pPr>
              <w:pStyle w:val="TableContents"/>
              <w:jc w:val="center"/>
              <w:rPr>
                <w:sz w:val="24"/>
                <w:szCs w:val="24"/>
              </w:rPr>
            </w:pPr>
            <w:r>
              <w:rPr>
                <w:sz w:val="24"/>
                <w:szCs w:val="24"/>
              </w:rPr>
            </w:r>
          </w:p>
          <w:p>
            <w:pPr>
              <w:pStyle w:val="TableContents"/>
              <w:jc w:val="start"/>
              <w:rPr>
                <w:sz w:val="24"/>
                <w:szCs w:val="24"/>
              </w:rPr>
            </w:pPr>
            <w:r>
              <w:rPr>
                <w:sz w:val="24"/>
                <w:szCs w:val="24"/>
              </w:rPr>
              <w:t>K NAVEEN KUMAR, AAO</w:t>
            </w:r>
          </w:p>
        </w:tc>
        <w:tc>
          <w:tcPr>
            <w:tcW w:w="3063" w:type="dxa"/>
            <w:vMerge w:val="restart"/>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r>
          </w:p>
          <w:p>
            <w:pPr>
              <w:pStyle w:val="TableContents"/>
              <w:jc w:val="start"/>
              <w:rPr>
                <w:sz w:val="24"/>
                <w:szCs w:val="24"/>
              </w:rPr>
            </w:pPr>
            <w:r>
              <w:rPr>
                <w:sz w:val="24"/>
                <w:szCs w:val="24"/>
              </w:rPr>
            </w:r>
          </w:p>
          <w:p>
            <w:pPr>
              <w:pStyle w:val="TableContents"/>
              <w:jc w:val="start"/>
              <w:rPr>
                <w:sz w:val="24"/>
                <w:szCs w:val="24"/>
              </w:rPr>
            </w:pPr>
            <w:r>
              <w:rPr>
                <w:sz w:val="24"/>
                <w:szCs w:val="24"/>
              </w:rPr>
            </w:r>
          </w:p>
          <w:p>
            <w:pPr>
              <w:pStyle w:val="TableContents"/>
              <w:jc w:val="start"/>
              <w:rPr>
                <w:sz w:val="24"/>
                <w:szCs w:val="24"/>
              </w:rPr>
            </w:pPr>
            <w:r>
              <w:rPr>
                <w:sz w:val="24"/>
                <w:szCs w:val="24"/>
              </w:rPr>
              <w:t>PARTHA GOSH, SAO</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26</w:t>
            </w:r>
          </w:p>
        </w:tc>
        <w:tc>
          <w:tcPr>
            <w:tcW w:w="3182" w:type="dxa"/>
            <w:tcBorders>
              <w:start w:val="single" w:sz="4" w:space="0" w:color="000000"/>
              <w:bottom w:val="single" w:sz="4" w:space="0" w:color="000000"/>
            </w:tcBorders>
          </w:tcPr>
          <w:p>
            <w:pPr>
              <w:pStyle w:val="TableContents"/>
              <w:jc w:val="both"/>
              <w:rPr>
                <w:rFonts w:ascii="Liberation Serif" w:hAnsi="Liberation Serif"/>
              </w:rPr>
            </w:pPr>
            <w:r>
              <w:rPr/>
              <w:t>A SIVA RAMA KRISHNA, AUD</w:t>
            </w:r>
          </w:p>
        </w:tc>
        <w:tc>
          <w:tcPr>
            <w:tcW w:w="2936" w:type="dxa"/>
            <w:vMerge w:val="continue"/>
            <w:tcBorders>
              <w:start w:val="single" w:sz="4" w:space="0" w:color="000000"/>
              <w:bottom w:val="single" w:sz="4" w:space="0" w:color="000000"/>
            </w:tcBorders>
          </w:tcPr>
          <w:p>
            <w:pPr>
              <w:pStyle w:val="Normal"/>
              <w:rPr/>
            </w:pPr>
            <w:r>
              <w:rPr/>
            </w:r>
          </w:p>
        </w:tc>
        <w:tc>
          <w:tcPr>
            <w:tcW w:w="3063" w:type="dxa"/>
            <w:vMerge w:val="continue"/>
            <w:tcBorders>
              <w:start w:val="single" w:sz="4" w:space="0" w:color="000000"/>
              <w:bottom w:val="single" w:sz="4" w:space="0" w:color="000000"/>
              <w:end w:val="single" w:sz="4" w:space="0" w:color="000000"/>
            </w:tcBorders>
          </w:tcPr>
          <w:p>
            <w:pPr>
              <w:pStyle w:val="Normal"/>
              <w:rPr/>
            </w:pPr>
            <w:r>
              <w:rPr/>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27</w:t>
            </w:r>
          </w:p>
        </w:tc>
        <w:tc>
          <w:tcPr>
            <w:tcW w:w="3182" w:type="dxa"/>
            <w:tcBorders>
              <w:start w:val="single" w:sz="4" w:space="0" w:color="000000"/>
              <w:bottom w:val="single" w:sz="4" w:space="0" w:color="000000"/>
            </w:tcBorders>
          </w:tcPr>
          <w:p>
            <w:pPr>
              <w:pStyle w:val="TableContents"/>
              <w:jc w:val="both"/>
              <w:rPr>
                <w:rFonts w:ascii="Liberation Serif" w:hAnsi="Liberation Serif"/>
              </w:rPr>
            </w:pPr>
            <w:r>
              <w:rPr/>
              <w:t>CH SIVA PRASAD, AUD</w:t>
            </w:r>
          </w:p>
        </w:tc>
        <w:tc>
          <w:tcPr>
            <w:tcW w:w="2936" w:type="dxa"/>
            <w:vMerge w:val="continue"/>
            <w:tcBorders>
              <w:start w:val="single" w:sz="4" w:space="0" w:color="000000"/>
              <w:bottom w:val="single" w:sz="4" w:space="0" w:color="000000"/>
            </w:tcBorders>
          </w:tcPr>
          <w:p>
            <w:pPr>
              <w:pStyle w:val="Normal"/>
              <w:rPr/>
            </w:pPr>
            <w:r>
              <w:rPr/>
            </w:r>
          </w:p>
        </w:tc>
        <w:tc>
          <w:tcPr>
            <w:tcW w:w="3063" w:type="dxa"/>
            <w:vMerge w:val="continue"/>
            <w:tcBorders>
              <w:start w:val="single" w:sz="4" w:space="0" w:color="000000"/>
              <w:bottom w:val="single" w:sz="4" w:space="0" w:color="000000"/>
              <w:end w:val="single" w:sz="4" w:space="0" w:color="000000"/>
            </w:tcBorders>
          </w:tcPr>
          <w:p>
            <w:pPr>
              <w:pStyle w:val="Normal"/>
              <w:rPr/>
            </w:pPr>
            <w:r>
              <w:rPr/>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28</w:t>
            </w:r>
          </w:p>
        </w:tc>
        <w:tc>
          <w:tcPr>
            <w:tcW w:w="3182" w:type="dxa"/>
            <w:tcBorders>
              <w:start w:val="single" w:sz="4" w:space="0" w:color="000000"/>
              <w:bottom w:val="single" w:sz="4" w:space="0" w:color="000000"/>
            </w:tcBorders>
          </w:tcPr>
          <w:p>
            <w:pPr>
              <w:pStyle w:val="TableContents"/>
              <w:jc w:val="both"/>
              <w:rPr>
                <w:rFonts w:ascii="Liberation Serif" w:hAnsi="Liberation Serif"/>
              </w:rPr>
            </w:pPr>
            <w:r>
              <w:rPr/>
              <w:t>B VIAY SAI TEJA, AUD</w:t>
            </w:r>
          </w:p>
        </w:tc>
        <w:tc>
          <w:tcPr>
            <w:tcW w:w="2936" w:type="dxa"/>
            <w:vMerge w:val="continue"/>
            <w:tcBorders>
              <w:start w:val="single" w:sz="4" w:space="0" w:color="000000"/>
              <w:bottom w:val="single" w:sz="4" w:space="0" w:color="000000"/>
            </w:tcBorders>
          </w:tcPr>
          <w:p>
            <w:pPr>
              <w:pStyle w:val="Normal"/>
              <w:rPr/>
            </w:pPr>
            <w:r>
              <w:rPr/>
            </w:r>
          </w:p>
        </w:tc>
        <w:tc>
          <w:tcPr>
            <w:tcW w:w="3063" w:type="dxa"/>
            <w:vMerge w:val="continue"/>
            <w:tcBorders>
              <w:start w:val="single" w:sz="4" w:space="0" w:color="000000"/>
              <w:bottom w:val="single" w:sz="4" w:space="0" w:color="000000"/>
              <w:end w:val="single" w:sz="4" w:space="0" w:color="000000"/>
            </w:tcBorders>
          </w:tcPr>
          <w:p>
            <w:pPr>
              <w:pStyle w:val="Normal"/>
              <w:rPr/>
            </w:pPr>
            <w:r>
              <w:rPr/>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29</w:t>
            </w:r>
          </w:p>
        </w:tc>
        <w:tc>
          <w:tcPr>
            <w:tcW w:w="3182" w:type="dxa"/>
            <w:tcBorders>
              <w:start w:val="single" w:sz="4" w:space="0" w:color="000000"/>
              <w:bottom w:val="single" w:sz="4" w:space="0" w:color="000000"/>
            </w:tcBorders>
          </w:tcPr>
          <w:p>
            <w:pPr>
              <w:pStyle w:val="TableContents"/>
              <w:jc w:val="both"/>
              <w:rPr>
                <w:rFonts w:ascii="Liberation Serif" w:hAnsi="Liberation Serif"/>
              </w:rPr>
            </w:pPr>
            <w:r>
              <w:rPr/>
              <w:t>G PAVAN KUMAR, AUD</w:t>
            </w:r>
          </w:p>
        </w:tc>
        <w:tc>
          <w:tcPr>
            <w:tcW w:w="2936" w:type="dxa"/>
            <w:vMerge w:val="continue"/>
            <w:tcBorders>
              <w:start w:val="single" w:sz="4" w:space="0" w:color="000000"/>
              <w:bottom w:val="single" w:sz="4" w:space="0" w:color="000000"/>
            </w:tcBorders>
          </w:tcPr>
          <w:p>
            <w:pPr>
              <w:pStyle w:val="Normal"/>
              <w:rPr/>
            </w:pPr>
            <w:r>
              <w:rPr/>
            </w:r>
          </w:p>
        </w:tc>
        <w:tc>
          <w:tcPr>
            <w:tcW w:w="3063" w:type="dxa"/>
            <w:vMerge w:val="continue"/>
            <w:tcBorders>
              <w:start w:val="single" w:sz="4" w:space="0" w:color="000000"/>
              <w:bottom w:val="single" w:sz="4" w:space="0" w:color="000000"/>
              <w:end w:val="single" w:sz="4" w:space="0" w:color="000000"/>
            </w:tcBorders>
          </w:tcPr>
          <w:p>
            <w:pPr>
              <w:pStyle w:val="Normal"/>
              <w:rPr/>
            </w:pPr>
            <w:r>
              <w:rPr/>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30</w:t>
            </w:r>
          </w:p>
        </w:tc>
        <w:tc>
          <w:tcPr>
            <w:tcW w:w="3182" w:type="dxa"/>
            <w:tcBorders>
              <w:start w:val="single" w:sz="4" w:space="0" w:color="000000"/>
              <w:bottom w:val="single" w:sz="4" w:space="0" w:color="000000"/>
            </w:tcBorders>
          </w:tcPr>
          <w:p>
            <w:pPr>
              <w:pStyle w:val="TableContents"/>
              <w:jc w:val="both"/>
              <w:rPr>
                <w:rFonts w:ascii="Liberation Serif" w:hAnsi="Liberation Serif"/>
              </w:rPr>
            </w:pPr>
            <w:r>
              <w:rPr/>
              <w:t>K NORIS ANUDEEP, AUD</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K RAMA DEVI, SAO</w:t>
            </w:r>
          </w:p>
        </w:tc>
        <w:tc>
          <w:tcPr>
            <w:tcW w:w="3063" w:type="dxa"/>
            <w:tcBorders>
              <w:start w:val="single" w:sz="4" w:space="0" w:color="000000"/>
              <w:bottom w:val="single" w:sz="4" w:space="0" w:color="000000"/>
              <w:end w:val="single" w:sz="4" w:space="0" w:color="000000"/>
            </w:tcBorders>
          </w:tcPr>
          <w:p>
            <w:pPr>
              <w:pStyle w:val="TableContents"/>
              <w:jc w:val="start"/>
              <w:rPr>
                <w:sz w:val="26"/>
                <w:szCs w:val="26"/>
              </w:rPr>
            </w:pPr>
            <w:r>
              <w:rPr>
                <w:sz w:val="26"/>
                <w:szCs w:val="26"/>
              </w:rPr>
              <w:t>N V GIRIJA, IDAS, ACDA</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31</w:t>
            </w:r>
          </w:p>
        </w:tc>
        <w:tc>
          <w:tcPr>
            <w:tcW w:w="3182" w:type="dxa"/>
            <w:tcBorders>
              <w:start w:val="single" w:sz="4" w:space="0" w:color="000000"/>
              <w:bottom w:val="single" w:sz="4" w:space="0" w:color="000000"/>
            </w:tcBorders>
          </w:tcPr>
          <w:p>
            <w:pPr>
              <w:pStyle w:val="TableContents"/>
              <w:jc w:val="both"/>
              <w:rPr>
                <w:rFonts w:ascii="Liberation Serif" w:hAnsi="Liberation Serif"/>
              </w:rPr>
            </w:pPr>
            <w:r>
              <w:rPr/>
              <w:t>S GAUTAM, AUD</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 xml:space="preserve">V UDAYA KIRAN, </w:t>
            </w:r>
            <w:r>
              <w:rPr>
                <w:sz w:val="24"/>
                <w:szCs w:val="24"/>
              </w:rPr>
              <w:t>SAO</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K M SIVA SHANKAR, IDAS, JCDA</w:t>
            </w:r>
          </w:p>
        </w:tc>
      </w:tr>
      <w:tr>
        <w:trPr/>
        <w:tc>
          <w:tcPr>
            <w:tcW w:w="791" w:type="dxa"/>
            <w:tcBorders>
              <w:start w:val="single" w:sz="4" w:space="0" w:color="000000"/>
              <w:bottom w:val="single" w:sz="4" w:space="0" w:color="000000"/>
            </w:tcBorders>
          </w:tcPr>
          <w:p>
            <w:pPr>
              <w:pStyle w:val="TableContents"/>
              <w:jc w:val="both"/>
              <w:rPr>
                <w:rFonts w:ascii="Liberation Serif" w:hAnsi="Liberation Serif"/>
              </w:rPr>
            </w:pPr>
            <w:r>
              <w:rPr/>
              <w:t>32</w:t>
            </w:r>
          </w:p>
        </w:tc>
        <w:tc>
          <w:tcPr>
            <w:tcW w:w="3182" w:type="dxa"/>
            <w:tcBorders>
              <w:start w:val="single" w:sz="4" w:space="0" w:color="000000"/>
              <w:bottom w:val="single" w:sz="4" w:space="0" w:color="000000"/>
            </w:tcBorders>
          </w:tcPr>
          <w:p>
            <w:pPr>
              <w:pStyle w:val="TableContents"/>
              <w:jc w:val="both"/>
              <w:rPr>
                <w:rFonts w:ascii="Liberation Serif" w:hAnsi="Liberation Serif"/>
              </w:rPr>
            </w:pPr>
            <w:r>
              <w:rPr/>
              <w:t>J V RAMULU, MTS</w:t>
            </w:r>
          </w:p>
        </w:tc>
        <w:tc>
          <w:tcPr>
            <w:tcW w:w="2936" w:type="dxa"/>
            <w:tcBorders>
              <w:start w:val="single" w:sz="4" w:space="0" w:color="000000"/>
              <w:bottom w:val="single" w:sz="4" w:space="0" w:color="000000"/>
            </w:tcBorders>
          </w:tcPr>
          <w:p>
            <w:pPr>
              <w:pStyle w:val="TableContents"/>
              <w:jc w:val="start"/>
              <w:rPr>
                <w:sz w:val="24"/>
                <w:szCs w:val="24"/>
              </w:rPr>
            </w:pPr>
            <w:r>
              <w:rPr>
                <w:sz w:val="24"/>
                <w:szCs w:val="24"/>
              </w:rPr>
              <w:t>K V N PRASAD, AAO</w:t>
            </w:r>
          </w:p>
        </w:tc>
        <w:tc>
          <w:tcPr>
            <w:tcW w:w="3063" w:type="dxa"/>
            <w:tcBorders>
              <w:start w:val="single" w:sz="4" w:space="0" w:color="000000"/>
              <w:bottom w:val="single" w:sz="4" w:space="0" w:color="000000"/>
              <w:end w:val="single" w:sz="4" w:space="0" w:color="000000"/>
            </w:tcBorders>
          </w:tcPr>
          <w:p>
            <w:pPr>
              <w:pStyle w:val="TableContents"/>
              <w:jc w:val="start"/>
              <w:rPr>
                <w:sz w:val="24"/>
                <w:szCs w:val="24"/>
              </w:rPr>
            </w:pPr>
            <w:r>
              <w:rPr>
                <w:sz w:val="24"/>
                <w:szCs w:val="24"/>
              </w:rPr>
              <w:t>C S CHAKRAVARTHY, SAO</w:t>
            </w:r>
          </w:p>
        </w:tc>
      </w:tr>
    </w:tbl>
    <w:p>
      <w:pPr>
        <w:pStyle w:val="Normal"/>
        <w:jc w:val="start"/>
        <w:rPr>
          <w:b w:val="false"/>
          <w:bCs w:val="false"/>
          <w:sz w:val="24"/>
          <w:szCs w:val="24"/>
        </w:rPr>
      </w:pPr>
      <w:r>
        <w:rPr>
          <w:b w:val="false"/>
          <w:bCs w:val="false"/>
          <w:sz w:val="24"/>
          <w:szCs w:val="24"/>
        </w:rPr>
      </w:r>
    </w:p>
    <w:p>
      <w:pPr>
        <w:pStyle w:val="Normal"/>
        <w:jc w:val="start"/>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 xml:space="preserve">   </w:t>
      </w:r>
      <w:r>
        <w:rPr>
          <w:b w:val="false"/>
          <w:bCs w:val="false"/>
          <w:sz w:val="24"/>
          <w:szCs w:val="24"/>
        </w:rPr>
        <w:tab/>
        <w:tab/>
        <w:tab/>
        <w:tab/>
        <w:tab/>
        <w:tab/>
        <w:tab/>
        <w:tab/>
        <w:tab/>
        <w:tab/>
        <w:tab/>
        <w:tab/>
        <w:tab/>
        <w:tab/>
        <w:tab/>
        <w:tab/>
        <w:tab/>
        <w:tab/>
        <w:tab/>
        <w:tab/>
        <w:tab/>
        <w:tab/>
        <w:tab/>
      </w:r>
    </w:p>
    <w:p>
      <w:pPr>
        <w:pStyle w:val="Normal"/>
        <w:rPr>
          <w:b/>
          <w:bCs/>
          <w:sz w:val="24"/>
          <w:szCs w:val="24"/>
        </w:rPr>
      </w:pPr>
      <w:r>
        <w:rPr>
          <w:b/>
          <w:bCs/>
          <w:sz w:val="24"/>
          <w:szCs w:val="24"/>
        </w:rPr>
        <w:tab/>
        <w:tab/>
        <w:tab/>
        <w:tab/>
        <w:tab/>
        <w:tab/>
        <w:tab/>
        <w:tab/>
        <w:tab/>
        <w:tab/>
        <w:tab/>
        <w:tab/>
        <w:tab/>
        <w:tab/>
        <w:tab/>
        <w:tab/>
        <w:tab/>
        <w:tab/>
        <w:tab/>
        <w:tab/>
        <w:tab/>
        <w:tab/>
        <w:tab/>
      </w:r>
    </w:p>
    <w:p>
      <w:pPr>
        <w:pStyle w:val="Normal"/>
        <w:rPr>
          <w:b w:val="false"/>
          <w:bCs w:val="false"/>
          <w:sz w:val="24"/>
          <w:szCs w:val="24"/>
        </w:rPr>
      </w:pPr>
      <w:r>
        <w:rPr>
          <w:b/>
          <w:bCs/>
          <w:sz w:val="24"/>
          <w:szCs w:val="24"/>
        </w:rPr>
        <w:tab/>
        <w:tab/>
        <w:tab/>
        <w:tab/>
        <w:tab/>
        <w:tab/>
        <w:tab/>
        <w:tab/>
        <w:tab/>
        <w:tab/>
        <w:tab/>
        <w:tab/>
        <w:tab/>
        <w:tab/>
        <w:tab/>
        <w:tab/>
        <w:tab/>
        <w:tab/>
        <w:tab/>
        <w:tab/>
        <w:tab/>
        <w:tab/>
        <w:tab/>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bCs/>
          <w:sz w:val="24"/>
          <w:szCs w:val="24"/>
        </w:rPr>
      </w:pPr>
      <w:r>
        <w:rPr>
          <w:b/>
          <w:bCs/>
          <w:sz w:val="24"/>
          <w:szCs w:val="24"/>
        </w:rPr>
        <w:t>Copy To:</w:t>
      </w:r>
    </w:p>
    <w:p>
      <w:pPr>
        <w:pStyle w:val="Normal"/>
        <w:rPr>
          <w:b/>
          <w:bCs/>
          <w:sz w:val="24"/>
          <w:szCs w:val="24"/>
        </w:rPr>
      </w:pPr>
      <w:r>
        <w:rPr>
          <w:b/>
          <w:bCs/>
          <w:sz w:val="24"/>
          <w:szCs w:val="24"/>
        </w:rPr>
      </w:r>
    </w:p>
    <w:p>
      <w:pPr>
        <w:pStyle w:val="Normal"/>
        <w:rPr>
          <w:b w:val="false"/>
          <w:bCs w:val="false"/>
          <w:sz w:val="24"/>
          <w:szCs w:val="24"/>
        </w:rPr>
      </w:pPr>
      <w:r>
        <w:rPr>
          <w:b w:val="false"/>
          <w:bCs w:val="false"/>
          <w:sz w:val="24"/>
          <w:szCs w:val="24"/>
        </w:rPr>
        <w:t>1. Admin Orders File</w:t>
      </w:r>
    </w:p>
    <w:p>
      <w:pPr>
        <w:pStyle w:val="Normal"/>
        <w:rPr>
          <w:b w:val="false"/>
          <w:bCs w:val="false"/>
          <w:sz w:val="24"/>
          <w:szCs w:val="24"/>
        </w:rPr>
      </w:pPr>
      <w:r>
        <w:rPr>
          <w:b w:val="false"/>
          <w:bCs w:val="false"/>
          <w:sz w:val="24"/>
          <w:szCs w:val="24"/>
        </w:rPr>
        <w:t>2. Officers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tab/>
        <w:tab/>
        <w:tab/>
        <w:tab/>
        <w:tab/>
        <w:tab/>
        <w:tab/>
        <w:tab/>
        <w:tab/>
        <w:tab/>
        <w:tab/>
        <w:tab/>
        <w:tab/>
        <w:tab/>
        <w:tab/>
        <w:tab/>
        <w:tab/>
        <w:tab/>
        <w:tab/>
        <w:tab/>
        <w:tab/>
        <w:tab/>
      </w:r>
      <w:r>
        <w:rPr>
          <w:b/>
          <w:bCs/>
          <w:sz w:val="24"/>
          <w:szCs w:val="24"/>
        </w:rPr>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47">
        <w:r>
          <w:rPr>
            <w:rFonts w:ascii="Nimbus Roman No9 L" w:hAnsi="Nimbus Roman No9 L"/>
          </w:rPr>
          <w:drawing>
            <wp:anchor distT="0" distB="0" distL="0" distR="0" simplePos="0" relativeHeight="46"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55" name="Image2 Copy 1 Copy 1 Copy 4 Copy 4 Copy 2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 Copy 1 Copy 1 Copy 4 Copy 4 Copy 2 Copy 1 Copy 1 Copy 1 Copy 1 Copy 1"/>
                      <pic:cNvPicPr>
                        <a:picLocks noChangeAspect="1" noChangeArrowheads="1"/>
                      </pic:cNvPicPr>
                    </pic:nvPicPr>
                    <pic:blipFill>
                      <a:blip r:embed="rId44"/>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47"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56" name="Shape 11"/>
                  <a:graphic xmlns:a="http://schemas.openxmlformats.org/drawingml/2006/main">
                    <a:graphicData uri="http://schemas.microsoft.com/office/word/2010/wordprocessingShape">
                      <wps:wsp>
                        <wps:cNvSpPr/>
                        <wps:nvSpPr>
                          <wps:cNvPr id="57" name="Shape 11"/>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drawing>
            <wp:anchor distT="0" distB="0" distL="0" distR="0" simplePos="0" relativeHeight="48"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58" name="Image1 Copy 1 Copy 1 Copy 1 Copy 4 Copy 4 Copy 2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 Copy 1 Copy 1 Copy 1 Copy 4 Copy 4 Copy 2 Copy 1 Copy 1 Copy 1 Copy 1 Copy 1"/>
                      <pic:cNvPicPr>
                        <a:picLocks noChangeAspect="1" noChangeArrowheads="1"/>
                      </pic:cNvPicPr>
                    </pic:nvPicPr>
                    <pic:blipFill>
                      <a:blip r:embed="rId45">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49"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59" name="Shape 12"/>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12</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03</w:t>
      </w:r>
      <w:r>
        <w:rPr>
          <w:b/>
          <w:bCs/>
          <w:sz w:val="24"/>
          <w:szCs w:val="24"/>
        </w:rPr>
        <w:t>.</w:t>
      </w:r>
      <w:r>
        <w:rPr>
          <w:b/>
          <w:bCs/>
          <w:sz w:val="24"/>
          <w:szCs w:val="24"/>
        </w:rPr>
        <w:t>02</w:t>
      </w:r>
      <w:r>
        <w:rPr>
          <w:b/>
          <w:bCs/>
          <w:sz w:val="24"/>
          <w:szCs w:val="24"/>
        </w:rPr>
        <w:t>.202</w:t>
      </w:r>
      <w:r>
        <w:rPr>
          <w:b/>
          <w:bCs/>
          <w:sz w:val="24"/>
          <w:szCs w:val="24"/>
        </w:rPr>
        <w:t>5</w:t>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pPr>
      <w:r>
        <w:rPr/>
        <w:tab/>
        <w:tab/>
      </w:r>
      <w:r>
        <w:rPr>
          <w:b w:val="false"/>
          <w:bCs w:val="false"/>
          <w:sz w:val="24"/>
          <w:szCs w:val="24"/>
        </w:rPr>
        <w:t xml:space="preserve">Under mentioned Officer's Temporary Duty Admin Order </w:t>
      </w:r>
      <w:r>
        <w:rPr>
          <w:b w:val="false"/>
          <w:bCs w:val="false"/>
          <w:sz w:val="24"/>
          <w:szCs w:val="24"/>
        </w:rPr>
        <w:t>No.</w:t>
      </w:r>
      <w:r>
        <w:rPr>
          <w:b w:val="false"/>
          <w:bCs w:val="false"/>
          <w:sz w:val="24"/>
          <w:szCs w:val="24"/>
        </w:rPr>
        <w:t xml:space="preserve"> </w:t>
      </w:r>
      <w:r>
        <w:rPr>
          <w:b w:val="false"/>
          <w:bCs w:val="false"/>
          <w:sz w:val="24"/>
          <w:szCs w:val="24"/>
        </w:rPr>
        <w:t>09</w:t>
      </w:r>
      <w:r>
        <w:rPr>
          <w:b w:val="false"/>
          <w:bCs w:val="false"/>
          <w:sz w:val="24"/>
          <w:szCs w:val="24"/>
        </w:rPr>
        <w:t xml:space="preserve"> dated </w:t>
      </w:r>
      <w:r>
        <w:rPr>
          <w:b w:val="false"/>
          <w:bCs w:val="false"/>
          <w:sz w:val="24"/>
          <w:szCs w:val="24"/>
        </w:rPr>
        <w:t xml:space="preserve">29.01.2025 </w:t>
      </w:r>
      <w:r>
        <w:rPr>
          <w:b w:val="false"/>
          <w:bCs w:val="false"/>
          <w:sz w:val="24"/>
          <w:szCs w:val="24"/>
        </w:rPr>
        <w:t xml:space="preserve">regarding </w:t>
      </w:r>
      <w:r>
        <w:rPr>
          <w:b w:val="false"/>
          <w:bCs w:val="false"/>
          <w:sz w:val="24"/>
          <w:szCs w:val="24"/>
        </w:rPr>
        <w:t>Temporary Duty</w:t>
      </w:r>
      <w:r>
        <w:rPr>
          <w:b w:val="false"/>
          <w:bCs w:val="false"/>
          <w:sz w:val="24"/>
          <w:szCs w:val="24"/>
        </w:rPr>
        <w:t xml:space="preserve"> </w:t>
      </w:r>
      <w:r>
        <w:rPr>
          <w:b w:val="false"/>
          <w:bCs w:val="false"/>
          <w:sz w:val="24"/>
          <w:szCs w:val="24"/>
        </w:rPr>
        <w:t>to handle offline classes on Dolphin at RTC (SR) Bengaluru</w:t>
      </w:r>
      <w:r>
        <w:rPr>
          <w:b w:val="false"/>
          <w:bCs w:val="false"/>
          <w:sz w:val="24"/>
          <w:szCs w:val="24"/>
        </w:rPr>
        <w:t xml:space="preserve"> is </w:t>
      </w:r>
      <w:r>
        <w:rPr>
          <w:b/>
          <w:bCs/>
          <w:sz w:val="24"/>
          <w:szCs w:val="24"/>
        </w:rPr>
        <w:t>hereby  cancelled</w:t>
      </w:r>
      <w:r>
        <w:rPr>
          <w:b w:val="false"/>
          <w:bCs w:val="false"/>
          <w:sz w:val="24"/>
          <w:szCs w:val="24"/>
        </w:rPr>
        <w:t>.</w:t>
      </w:r>
    </w:p>
    <w:tbl>
      <w:tblPr>
        <w:tblW w:w="5000" w:type="pct"/>
        <w:jc w:val="start"/>
        <w:tblInd w:w="-5" w:type="dxa"/>
        <w:tblLayout w:type="fixed"/>
        <w:tblCellMar>
          <w:top w:w="55" w:type="dxa"/>
          <w:start w:w="55" w:type="dxa"/>
          <w:bottom w:w="55" w:type="dxa"/>
          <w:end w:w="55" w:type="dxa"/>
        </w:tblCellMar>
      </w:tblPr>
      <w:tblGrid>
        <w:gridCol w:w="959"/>
        <w:gridCol w:w="4025"/>
        <w:gridCol w:w="2492"/>
        <w:gridCol w:w="2496"/>
      </w:tblGrid>
      <w:tr>
        <w:trPr/>
        <w:tc>
          <w:tcPr>
            <w:tcW w:w="959" w:type="dxa"/>
            <w:tcBorders>
              <w:top w:val="single" w:sz="4" w:space="0" w:color="000000"/>
              <w:start w:val="single" w:sz="4" w:space="0" w:color="000000"/>
              <w:bottom w:val="single" w:sz="4" w:space="0" w:color="000000"/>
            </w:tcBorders>
          </w:tcPr>
          <w:p>
            <w:pPr>
              <w:pStyle w:val="TableContents"/>
              <w:jc w:val="both"/>
              <w:rPr/>
            </w:pPr>
            <w:r>
              <w:rPr/>
              <w:t>Sl. No.</w:t>
            </w:r>
          </w:p>
        </w:tc>
        <w:tc>
          <w:tcPr>
            <w:tcW w:w="4025" w:type="dxa"/>
            <w:tcBorders>
              <w:top w:val="single" w:sz="4" w:space="0" w:color="000000"/>
              <w:start w:val="single" w:sz="4" w:space="0" w:color="000000"/>
              <w:bottom w:val="single" w:sz="4" w:space="0" w:color="000000"/>
            </w:tcBorders>
          </w:tcPr>
          <w:p>
            <w:pPr>
              <w:pStyle w:val="TableContents"/>
              <w:jc w:val="both"/>
              <w:rPr/>
            </w:pPr>
            <w:r>
              <w:rPr/>
              <w:t>Name Of the Officer</w:t>
            </w:r>
          </w:p>
          <w:p>
            <w:pPr>
              <w:pStyle w:val="TableContents"/>
              <w:jc w:val="both"/>
              <w:rPr/>
            </w:pPr>
            <w:r>
              <w:rPr/>
              <w:t>(Shri/Smt)</w:t>
            </w:r>
          </w:p>
        </w:tc>
        <w:tc>
          <w:tcPr>
            <w:tcW w:w="2492" w:type="dxa"/>
            <w:tcBorders>
              <w:top w:val="single" w:sz="4" w:space="0" w:color="000000"/>
              <w:start w:val="single" w:sz="4" w:space="0" w:color="000000"/>
              <w:bottom w:val="single" w:sz="4" w:space="0" w:color="000000"/>
            </w:tcBorders>
          </w:tcPr>
          <w:p>
            <w:pPr>
              <w:pStyle w:val="TableContents"/>
              <w:jc w:val="both"/>
              <w:rPr/>
            </w:pPr>
            <w:r>
              <w:rPr/>
              <w:t>Desgn &amp; Acc No.</w:t>
            </w:r>
          </w:p>
        </w:tc>
        <w:tc>
          <w:tcPr>
            <w:tcW w:w="2496"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TD Period</w:t>
            </w:r>
          </w:p>
        </w:tc>
      </w:tr>
      <w:tr>
        <w:trPr/>
        <w:tc>
          <w:tcPr>
            <w:tcW w:w="959" w:type="dxa"/>
            <w:tcBorders>
              <w:start w:val="single" w:sz="4" w:space="0" w:color="000000"/>
              <w:bottom w:val="single" w:sz="4" w:space="0" w:color="000000"/>
            </w:tcBorders>
          </w:tcPr>
          <w:p>
            <w:pPr>
              <w:pStyle w:val="TableContents"/>
              <w:jc w:val="both"/>
              <w:rPr/>
            </w:pPr>
            <w:r>
              <w:rPr/>
              <w:t>1</w:t>
            </w:r>
          </w:p>
        </w:tc>
        <w:tc>
          <w:tcPr>
            <w:tcW w:w="4025" w:type="dxa"/>
            <w:tcBorders>
              <w:start w:val="single" w:sz="4" w:space="0" w:color="000000"/>
              <w:bottom w:val="single" w:sz="4" w:space="0" w:color="000000"/>
            </w:tcBorders>
          </w:tcPr>
          <w:p>
            <w:pPr>
              <w:pStyle w:val="TableContents"/>
              <w:jc w:val="both"/>
              <w:rPr/>
            </w:pPr>
            <w:r>
              <w:rPr/>
              <w:t>N Ramachandran</w:t>
            </w:r>
          </w:p>
        </w:tc>
        <w:tc>
          <w:tcPr>
            <w:tcW w:w="2492" w:type="dxa"/>
            <w:tcBorders>
              <w:start w:val="single" w:sz="4" w:space="0" w:color="000000"/>
              <w:bottom w:val="single" w:sz="4" w:space="0" w:color="000000"/>
            </w:tcBorders>
          </w:tcPr>
          <w:p>
            <w:pPr>
              <w:pStyle w:val="TableContents"/>
              <w:jc w:val="both"/>
              <w:rPr/>
            </w:pPr>
            <w:r>
              <w:rPr/>
              <w:t>SAO/ 98336575</w:t>
            </w:r>
          </w:p>
        </w:tc>
        <w:tc>
          <w:tcPr>
            <w:tcW w:w="2496" w:type="dxa"/>
            <w:tcBorders>
              <w:start w:val="single" w:sz="4" w:space="0" w:color="000000"/>
              <w:bottom w:val="single" w:sz="4" w:space="0" w:color="000000"/>
              <w:end w:val="single" w:sz="4" w:space="0" w:color="000000"/>
            </w:tcBorders>
          </w:tcPr>
          <w:p>
            <w:pPr>
              <w:pStyle w:val="TableContents"/>
              <w:jc w:val="center"/>
              <w:rPr/>
            </w:pPr>
            <w:r>
              <w:rPr/>
              <w:t xml:space="preserve">03.02.2025 </w:t>
            </w:r>
          </w:p>
          <w:p>
            <w:pPr>
              <w:pStyle w:val="TableContents"/>
              <w:jc w:val="center"/>
              <w:rPr/>
            </w:pPr>
            <w:r>
              <w:rPr/>
              <w:t xml:space="preserve">to </w:t>
            </w:r>
          </w:p>
          <w:p>
            <w:pPr>
              <w:pStyle w:val="TableContents"/>
              <w:jc w:val="center"/>
              <w:rPr/>
            </w:pPr>
            <w:r>
              <w:rPr/>
              <w:t>04.02.2025</w:t>
            </w:r>
          </w:p>
        </w:tc>
      </w:tr>
    </w:tbl>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(Auth</w:t>
      </w:r>
      <w:r>
        <w:rPr>
          <w:b w:val="false"/>
          <w:bCs w:val="false"/>
          <w:sz w:val="24"/>
          <w:szCs w:val="24"/>
        </w:rPr>
        <w:t>ority</w:t>
      </w:r>
      <w:r>
        <w:rPr>
          <w:b w:val="false"/>
          <w:bCs w:val="false"/>
          <w:sz w:val="24"/>
          <w:szCs w:val="24"/>
        </w:rPr>
        <w:t xml:space="preserve">: </w:t>
      </w:r>
      <w:r>
        <w:rPr>
          <w:b w:val="false"/>
          <w:bCs w:val="false"/>
          <w:sz w:val="24"/>
          <w:szCs w:val="24"/>
        </w:rPr>
        <w:t>RTC (SR) Bengaluru Lr No. RTC(SR)/122/41/PAO(ORs)/2024-25 dated: 29.01.2025</w:t>
      </w:r>
      <w:r>
        <w:rPr>
          <w:b/>
          <w:bCs/>
          <w:sz w:val="24"/>
          <w:szCs w:val="24"/>
        </w:rPr>
        <w:t>)</w:t>
      </w:r>
    </w:p>
    <w:p>
      <w:pPr>
        <w:pStyle w:val="Normal"/>
        <w:jc w:val="both"/>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N V Girija</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A</w:t>
      </w:r>
      <w:r>
        <w:rPr>
          <w:b/>
          <w:bCs/>
          <w:sz w:val="24"/>
          <w:szCs w:val="24"/>
        </w:rPr>
        <w:t>CDA (IT &amp; SDC)</w:t>
      </w:r>
    </w:p>
    <w:p>
      <w:pPr>
        <w:pStyle w:val="Normal"/>
        <w:rPr>
          <w:b/>
          <w:bCs/>
          <w:sz w:val="24"/>
          <w:szCs w:val="24"/>
        </w:rPr>
      </w:pPr>
      <w:r>
        <w:rPr>
          <w:b/>
          <w:bCs/>
          <w:sz w:val="24"/>
          <w:szCs w:val="24"/>
        </w:rPr>
        <w:tab/>
        <w:tab/>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51">
        <w:r>
          <w:rPr>
            <w:rFonts w:ascii="Nimbus Roman No9 L" w:hAnsi="Nimbus Roman No9 L"/>
          </w:rPr>
          <w:drawing>
            <wp:anchor distT="0" distB="0" distL="0" distR="0" simplePos="0" relativeHeight="50"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60" name="Image2 Copy 1 Copy 1 Copy 4 Copy 4 Copy 2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 Copy 1 Copy 1 Copy 4 Copy 4 Copy 2 Copy 1 Copy 1 Copy 1 Copy 1 Copy 1 Copy 1"/>
                      <pic:cNvPicPr>
                        <a:picLocks noChangeAspect="1" noChangeArrowheads="1"/>
                      </pic:cNvPicPr>
                    </pic:nvPicPr>
                    <pic:blipFill>
                      <a:blip r:embed="rId48"/>
                      <a:stretch>
                        <a:fillRect/>
                      </a:stretch>
                    </pic:blipFill>
                    <pic:spPr bwMode="auto">
                      <a:xfrm>
                        <a:off x="0" y="0"/>
                        <a:ext cx="1033780" cy="999490"/>
                      </a:xfrm>
                      <a:prstGeom prst="rect">
                        <a:avLst/>
                      </a:prstGeom>
                      <a:noFill/>
                    </pic:spPr>
                  </pic:pic>
                </a:graphicData>
              </a:graphic>
            </wp:anchor>
          </w:drawing>
          <w:drawing>
            <wp:anchor distT="0" distB="0" distL="0" distR="0" simplePos="0" relativeHeight="51"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61" name="Image1 Copy 1 Copy 1 Copy 1 Copy 4 Copy 4 Copy 2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 Copy 1 Copy 1 Copy 1 Copy 4 Copy 4 Copy 2 Copy 1 Copy 1 Copy 1 Copy 1 Copy 1 Copy 1"/>
                      <pic:cNvPicPr>
                        <a:picLocks noChangeAspect="1" noChangeArrowheads="1"/>
                      </pic:cNvPicPr>
                    </pic:nvPicPr>
                    <pic:blipFill>
                      <a:blip r:embed="rId49">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52"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62" name="Shape 13"/>
                  <a:graphic xmlns:a="http://schemas.openxmlformats.org/drawingml/2006/main">
                    <a:graphicData uri="http://schemas.microsoft.com/office/word/2010/wordprocessingShape">
                      <wps:wsp>
                        <wps:cNvSpPr/>
                        <wps:nvSpPr>
                          <wps:cNvPr id="63" name="Shape 13"/>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53"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64" name="Shape 14"/>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13</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05</w:t>
      </w:r>
      <w:r>
        <w:rPr>
          <w:b/>
          <w:bCs/>
          <w:sz w:val="24"/>
          <w:szCs w:val="24"/>
        </w:rPr>
        <w:t>.</w:t>
      </w:r>
      <w:r>
        <w:rPr>
          <w:b/>
          <w:bCs/>
          <w:sz w:val="24"/>
          <w:szCs w:val="24"/>
        </w:rPr>
        <w:t>02</w:t>
      </w:r>
      <w:r>
        <w:rPr>
          <w:b/>
          <w:bCs/>
          <w:sz w:val="24"/>
          <w:szCs w:val="24"/>
        </w:rPr>
        <w:t>.202</w:t>
      </w:r>
      <w:r>
        <w:rPr>
          <w:b/>
          <w:bCs/>
          <w:sz w:val="24"/>
          <w:szCs w:val="24"/>
        </w:rPr>
        <w:t>5</w:t>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pPr>
      <w:r>
        <w:rPr/>
        <w:tab/>
        <w:tab/>
      </w:r>
      <w:r>
        <w:rPr/>
        <w:t xml:space="preserve">Having been nominated by the competent Authority to attend the SSCA meeting at HQrs Office, the Temporary Duty of Shri K M Siva Shankar, IDAS, JCDA is extended until 07.02.2025 in continution to TD Order published vide this office Admin Order No. 08 dated: 28.01.2025. Further, Shri Partha Ghosh, SAO/ 98336948 is nominated to assist the aforementioned officer during the exit conference and so will proceed on Temporary Duty to HQrs Office from 06.02.2025 to 07.02.2025. </w:t>
      </w:r>
    </w:p>
    <w:p>
      <w:pPr>
        <w:pStyle w:val="Normal"/>
        <w:spacing w:lineRule="auto" w:line="360"/>
        <w:jc w:val="both"/>
        <w:rPr>
          <w:rFonts w:ascii="Liberation Serif" w:hAnsi="Liberation Serif"/>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bCs/>
          <w:sz w:val="24"/>
          <w:szCs w:val="24"/>
        </w:rPr>
        <w:t xml:space="preserve">TA/DA for the move is </w:t>
      </w:r>
      <w:r>
        <w:rPr>
          <w:b/>
          <w:bCs/>
          <w:sz w:val="24"/>
          <w:szCs w:val="24"/>
        </w:rPr>
        <w:t>authorized.</w:t>
      </w:r>
    </w:p>
    <w:p>
      <w:pPr>
        <w:pStyle w:val="Normal"/>
        <w:spacing w:lineRule="auto" w:line="360"/>
        <w:jc w:val="both"/>
        <w:rPr>
          <w:rFonts w:ascii="Liberation Serif" w:hAnsi="Liberation Serif"/>
          <w:b/>
          <w:bCs/>
          <w:sz w:val="24"/>
          <w:szCs w:val="24"/>
        </w:rPr>
      </w:pPr>
      <w:r>
        <w:rPr>
          <w:b/>
          <w:bCs/>
          <w:sz w:val="24"/>
          <w:szCs w:val="24"/>
        </w:rPr>
      </w:r>
    </w:p>
    <w:p>
      <w:pPr>
        <w:pStyle w:val="Normal"/>
        <w:rPr>
          <w:b w:val="false"/>
          <w:bCs w:val="false"/>
          <w:sz w:val="24"/>
          <w:szCs w:val="24"/>
        </w:rPr>
      </w:pPr>
      <w:r>
        <w:rPr>
          <w:b w:val="false"/>
          <w:bCs w:val="false"/>
          <w:sz w:val="24"/>
          <w:szCs w:val="24"/>
        </w:rPr>
        <w:t>(Auth</w:t>
      </w:r>
      <w:r>
        <w:rPr>
          <w:b w:val="false"/>
          <w:bCs w:val="false"/>
          <w:sz w:val="24"/>
          <w:szCs w:val="24"/>
        </w:rPr>
        <w:t>ority</w:t>
      </w:r>
      <w:r>
        <w:rPr>
          <w:b w:val="false"/>
          <w:bCs w:val="false"/>
          <w:sz w:val="24"/>
          <w:szCs w:val="24"/>
        </w:rPr>
        <w:t>:</w:t>
        <w:tab/>
      </w:r>
      <w:r>
        <w:rPr>
          <w:b w:val="false"/>
          <w:bCs w:val="false"/>
          <w:sz w:val="24"/>
          <w:szCs w:val="24"/>
        </w:rPr>
        <w:t>HQrs Office Meeting Notice No. AT-I/PAO Monitoring/SSCA/2024 dated: 04.02.2025</w:t>
      </w:r>
    </w:p>
    <w:p>
      <w:pPr>
        <w:pStyle w:val="Normal"/>
        <w:rPr>
          <w:b w:val="false"/>
          <w:bCs w:val="false"/>
          <w:sz w:val="24"/>
          <w:szCs w:val="24"/>
        </w:rPr>
      </w:pPr>
      <w:r>
        <w:rPr>
          <w:b/>
          <w:bCs/>
          <w:sz w:val="24"/>
          <w:szCs w:val="24"/>
        </w:rPr>
        <w:tab/>
        <w:tab/>
        <w:tab/>
        <w:tab/>
      </w:r>
      <w:r>
        <w:rPr>
          <w:b w:val="false"/>
          <w:bCs w:val="false"/>
          <w:sz w:val="24"/>
          <w:szCs w:val="24"/>
        </w:rPr>
        <w:t>CDA (IT&amp;SDC) Secunderabad Office Note No. IT&amp;SDC/Estt/Vol-VI dated: 05.02.2025)</w:t>
      </w:r>
    </w:p>
    <w:p>
      <w:pPr>
        <w:pStyle w:val="Normal"/>
        <w:jc w:val="both"/>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tab/>
        <w:t xml:space="preserve">   </w:t>
      </w:r>
      <w:r>
        <w:rPr>
          <w:b/>
          <w:bCs/>
          <w:sz w:val="24"/>
          <w:szCs w:val="24"/>
        </w:rPr>
        <w:t>(</w:t>
      </w:r>
      <w:r>
        <w:rPr>
          <w:b/>
          <w:bCs/>
          <w:sz w:val="24"/>
          <w:szCs w:val="24"/>
        </w:rPr>
        <w:t>N V Girija</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A</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s</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55">
        <w:r>
          <w:rPr>
            <w:rFonts w:ascii="Nimbus Roman No9 L" w:hAnsi="Nimbus Roman No9 L"/>
          </w:rPr>
          <w:drawing>
            <wp:anchor distT="0" distB="0" distL="0" distR="0" simplePos="0" relativeHeight="54"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65" name="Image2 Copy 1 Copy 1 Copy 4 Copy 4 Copy 2 Copy 1 Copy 1 Copy 1 Copy 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 Copy 1 Copy 1 Copy 4 Copy 4 Copy 2 Copy 1 Copy 1 Copy 1 Copy 2 Copy 2"/>
                      <pic:cNvPicPr>
                        <a:picLocks noChangeAspect="1" noChangeArrowheads="1"/>
                      </pic:cNvPicPr>
                    </pic:nvPicPr>
                    <pic:blipFill>
                      <a:blip r:embed="rId52"/>
                      <a:stretch>
                        <a:fillRect/>
                      </a:stretch>
                    </pic:blipFill>
                    <pic:spPr bwMode="auto">
                      <a:xfrm>
                        <a:off x="0" y="0"/>
                        <a:ext cx="1033780" cy="999490"/>
                      </a:xfrm>
                      <a:prstGeom prst="rect">
                        <a:avLst/>
                      </a:prstGeom>
                      <a:noFill/>
                    </pic:spPr>
                  </pic:pic>
                </a:graphicData>
              </a:graphic>
            </wp:anchor>
          </w:drawing>
          <w:drawing>
            <wp:anchor distT="0" distB="0" distL="0" distR="0" simplePos="0" relativeHeight="55"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66" name="Image1 Copy 1 Copy 1 Copy 1 Copy 4 Copy 4 Copy 2 Copy 1 Copy 1 Copy 1 Copy 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 Copy 1 Copy 1 Copy 1 Copy 4 Copy 4 Copy 2 Copy 1 Copy 1 Copy 1 Copy 2 Copy 2"/>
                      <pic:cNvPicPr>
                        <a:picLocks noChangeAspect="1" noChangeArrowheads="1"/>
                      </pic:cNvPicPr>
                    </pic:nvPicPr>
                    <pic:blipFill>
                      <a:blip r:embed="rId53">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56"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67" name="Shape 15"/>
                  <a:graphic xmlns:a="http://schemas.openxmlformats.org/drawingml/2006/main">
                    <a:graphicData uri="http://schemas.microsoft.com/office/word/2010/wordprocessingShape">
                      <wps:wsp>
                        <wps:cNvSpPr/>
                        <wps:nvSpPr>
                          <wps:cNvPr id="68" name="Shape 15"/>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57"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69" name="Shape 16"/>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14</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14</w:t>
      </w:r>
      <w:r>
        <w:rPr>
          <w:b/>
          <w:bCs/>
          <w:sz w:val="24"/>
          <w:szCs w:val="24"/>
        </w:rPr>
        <w:t>.</w:t>
      </w:r>
      <w:r>
        <w:rPr>
          <w:b/>
          <w:bCs/>
          <w:sz w:val="24"/>
          <w:szCs w:val="24"/>
        </w:rPr>
        <w:t>02</w:t>
      </w:r>
      <w:r>
        <w:rPr>
          <w:b/>
          <w:bCs/>
          <w:sz w:val="24"/>
          <w:szCs w:val="24"/>
        </w:rPr>
        <w:t>.202</w:t>
      </w:r>
      <w:r>
        <w:rPr>
          <w:b/>
          <w:bCs/>
          <w:sz w:val="24"/>
          <w:szCs w:val="24"/>
        </w:rPr>
        <w:t>5</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pPr>
      <w:r>
        <w:rPr/>
        <w:tab/>
        <w:tab/>
      </w:r>
      <w:r>
        <w:rPr>
          <w:b w:val="false"/>
          <w:bCs w:val="false"/>
          <w:sz w:val="24"/>
          <w:szCs w:val="24"/>
        </w:rPr>
        <w:t>As approved by the Competent Authority, the following officials will proceed on temporary duty to CAPAO, Delhi Cantt, for the implementation of the Agniveer Pay System Project on the specified dates.</w:t>
      </w:r>
    </w:p>
    <w:p>
      <w:pPr>
        <w:pStyle w:val="Normal"/>
        <w:spacing w:lineRule="auto" w:line="360"/>
        <w:jc w:val="both"/>
        <w:rPr>
          <w:b w:val="false"/>
          <w:bCs w:val="false"/>
          <w:sz w:val="24"/>
          <w:szCs w:val="24"/>
        </w:rPr>
      </w:pPr>
      <w:r>
        <w:rPr>
          <w:b w:val="false"/>
          <w:bCs w:val="false"/>
          <w:sz w:val="24"/>
          <w:szCs w:val="24"/>
        </w:rPr>
      </w:r>
    </w:p>
    <w:tbl>
      <w:tblPr>
        <w:tblW w:w="5000" w:type="pct"/>
        <w:jc w:val="start"/>
        <w:tblInd w:w="-5" w:type="dxa"/>
        <w:tblLayout w:type="fixed"/>
        <w:tblCellMar>
          <w:top w:w="55" w:type="dxa"/>
          <w:start w:w="55" w:type="dxa"/>
          <w:bottom w:w="55" w:type="dxa"/>
          <w:end w:w="55" w:type="dxa"/>
        </w:tblCellMar>
      </w:tblPr>
      <w:tblGrid>
        <w:gridCol w:w="793"/>
        <w:gridCol w:w="3510"/>
        <w:gridCol w:w="2558"/>
        <w:gridCol w:w="3111"/>
      </w:tblGrid>
      <w:tr>
        <w:trPr/>
        <w:tc>
          <w:tcPr>
            <w:tcW w:w="793" w:type="dxa"/>
            <w:tcBorders>
              <w:top w:val="single" w:sz="4" w:space="0" w:color="000000"/>
              <w:start w:val="single" w:sz="4" w:space="0" w:color="000000"/>
              <w:bottom w:val="single" w:sz="4" w:space="0" w:color="000000"/>
            </w:tcBorders>
          </w:tcPr>
          <w:p>
            <w:pPr>
              <w:pStyle w:val="TableContents"/>
              <w:jc w:val="center"/>
              <w:rPr>
                <w:b/>
                <w:bCs/>
              </w:rPr>
            </w:pPr>
            <w:r>
              <w:rPr>
                <w:b/>
                <w:bCs/>
              </w:rPr>
              <w:t>Sl.No</w:t>
            </w:r>
          </w:p>
        </w:tc>
        <w:tc>
          <w:tcPr>
            <w:tcW w:w="3510" w:type="dxa"/>
            <w:tcBorders>
              <w:top w:val="single" w:sz="4" w:space="0" w:color="000000"/>
              <w:start w:val="single" w:sz="4" w:space="0" w:color="000000"/>
              <w:bottom w:val="single" w:sz="4" w:space="0" w:color="000000"/>
            </w:tcBorders>
          </w:tcPr>
          <w:p>
            <w:pPr>
              <w:pStyle w:val="TableContents"/>
              <w:jc w:val="center"/>
              <w:rPr>
                <w:b/>
                <w:bCs/>
              </w:rPr>
            </w:pPr>
            <w:r>
              <w:rPr>
                <w:b/>
                <w:bCs/>
              </w:rPr>
              <w:t>Name of the Officers</w:t>
            </w:r>
          </w:p>
          <w:p>
            <w:pPr>
              <w:pStyle w:val="TableContents"/>
              <w:jc w:val="center"/>
              <w:rPr>
                <w:b/>
                <w:bCs/>
              </w:rPr>
            </w:pPr>
            <w:r>
              <w:rPr>
                <w:b/>
                <w:bCs/>
              </w:rPr>
              <w:t>(Shri/Smt)</w:t>
            </w:r>
          </w:p>
        </w:tc>
        <w:tc>
          <w:tcPr>
            <w:tcW w:w="2558" w:type="dxa"/>
            <w:tcBorders>
              <w:top w:val="single" w:sz="4" w:space="0" w:color="000000"/>
              <w:start w:val="single" w:sz="4" w:space="0" w:color="000000"/>
              <w:bottom w:val="single" w:sz="4" w:space="0" w:color="000000"/>
            </w:tcBorders>
          </w:tcPr>
          <w:p>
            <w:pPr>
              <w:pStyle w:val="TableContents"/>
              <w:jc w:val="center"/>
              <w:rPr>
                <w:b/>
                <w:bCs/>
              </w:rPr>
            </w:pPr>
            <w:r>
              <w:rPr>
                <w:b/>
                <w:bCs/>
              </w:rPr>
              <w:t>Desgn &amp; Acc. No.</w:t>
            </w:r>
          </w:p>
        </w:tc>
        <w:tc>
          <w:tcPr>
            <w:tcW w:w="3111"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TD Date</w:t>
            </w:r>
          </w:p>
        </w:tc>
      </w:tr>
      <w:tr>
        <w:trPr/>
        <w:tc>
          <w:tcPr>
            <w:tcW w:w="793" w:type="dxa"/>
            <w:tcBorders>
              <w:start w:val="single" w:sz="4" w:space="0" w:color="000000"/>
              <w:bottom w:val="single" w:sz="4" w:space="0" w:color="000000"/>
            </w:tcBorders>
          </w:tcPr>
          <w:p>
            <w:pPr>
              <w:pStyle w:val="TableContents"/>
              <w:jc w:val="both"/>
              <w:rPr/>
            </w:pPr>
            <w:r>
              <w:rPr/>
              <w:t>1</w:t>
            </w:r>
          </w:p>
        </w:tc>
        <w:tc>
          <w:tcPr>
            <w:tcW w:w="3510" w:type="dxa"/>
            <w:tcBorders>
              <w:start w:val="single" w:sz="4" w:space="0" w:color="000000"/>
              <w:bottom w:val="single" w:sz="4" w:space="0" w:color="000000"/>
            </w:tcBorders>
          </w:tcPr>
          <w:p>
            <w:pPr>
              <w:pStyle w:val="TableContents"/>
              <w:jc w:val="both"/>
              <w:rPr/>
            </w:pPr>
            <w:r>
              <w:rPr/>
              <w:t>Partha Ghosh</w:t>
            </w:r>
          </w:p>
        </w:tc>
        <w:tc>
          <w:tcPr>
            <w:tcW w:w="2558" w:type="dxa"/>
            <w:tcBorders>
              <w:start w:val="single" w:sz="4" w:space="0" w:color="000000"/>
              <w:bottom w:val="single" w:sz="4" w:space="0" w:color="000000"/>
            </w:tcBorders>
          </w:tcPr>
          <w:p>
            <w:pPr>
              <w:pStyle w:val="TableContents"/>
              <w:jc w:val="both"/>
              <w:rPr/>
            </w:pPr>
            <w:r>
              <w:rPr>
                <w:b w:val="false"/>
                <w:bCs w:val="false"/>
                <w:sz w:val="26"/>
                <w:szCs w:val="26"/>
              </w:rPr>
              <w:t>S</w:t>
            </w:r>
            <w:r>
              <w:rPr>
                <w:b w:val="false"/>
                <w:bCs w:val="false"/>
                <w:sz w:val="26"/>
                <w:szCs w:val="26"/>
              </w:rPr>
              <w:t>AO/ 98336948</w:t>
            </w:r>
          </w:p>
        </w:tc>
        <w:tc>
          <w:tcPr>
            <w:tcW w:w="3111" w:type="dxa"/>
            <w:tcBorders>
              <w:start w:val="single" w:sz="4" w:space="0" w:color="000000"/>
              <w:bottom w:val="single" w:sz="4" w:space="0" w:color="000000"/>
              <w:end w:val="single" w:sz="4" w:space="0" w:color="000000"/>
            </w:tcBorders>
          </w:tcPr>
          <w:p>
            <w:pPr>
              <w:pStyle w:val="TableContents"/>
              <w:jc w:val="both"/>
              <w:rPr/>
            </w:pPr>
            <w:r>
              <w:rPr/>
              <w:t>24.02.2025 to 28.02.2025</w:t>
            </w:r>
          </w:p>
        </w:tc>
      </w:tr>
      <w:tr>
        <w:trPr/>
        <w:tc>
          <w:tcPr>
            <w:tcW w:w="793" w:type="dxa"/>
            <w:tcBorders>
              <w:start w:val="single" w:sz="4" w:space="0" w:color="000000"/>
              <w:bottom w:val="single" w:sz="4" w:space="0" w:color="000000"/>
            </w:tcBorders>
          </w:tcPr>
          <w:p>
            <w:pPr>
              <w:pStyle w:val="TableContents"/>
              <w:jc w:val="both"/>
              <w:rPr/>
            </w:pPr>
            <w:r>
              <w:rPr/>
              <w:t>2</w:t>
            </w:r>
          </w:p>
        </w:tc>
        <w:tc>
          <w:tcPr>
            <w:tcW w:w="3510" w:type="dxa"/>
            <w:tcBorders>
              <w:start w:val="single" w:sz="4" w:space="0" w:color="000000"/>
              <w:bottom w:val="single" w:sz="4" w:space="0" w:color="000000"/>
            </w:tcBorders>
          </w:tcPr>
          <w:p>
            <w:pPr>
              <w:pStyle w:val="TableContents"/>
              <w:jc w:val="both"/>
              <w:rPr/>
            </w:pPr>
            <w:r>
              <w:rPr/>
              <w:t>A Deepak</w:t>
            </w:r>
          </w:p>
        </w:tc>
        <w:tc>
          <w:tcPr>
            <w:tcW w:w="2558" w:type="dxa"/>
            <w:tcBorders>
              <w:start w:val="single" w:sz="4" w:space="0" w:color="000000"/>
              <w:bottom w:val="single" w:sz="4" w:space="0" w:color="000000"/>
            </w:tcBorders>
          </w:tcPr>
          <w:p>
            <w:pPr>
              <w:pStyle w:val="TableContents"/>
              <w:jc w:val="both"/>
              <w:rPr/>
            </w:pPr>
            <w:r>
              <w:rPr/>
              <w:t xml:space="preserve">AAO/ </w:t>
            </w:r>
            <w:r>
              <w:rPr>
                <w:b w:val="false"/>
                <w:bCs w:val="false"/>
                <w:sz w:val="26"/>
                <w:szCs w:val="26"/>
              </w:rPr>
              <w:t>98343170</w:t>
            </w:r>
          </w:p>
        </w:tc>
        <w:tc>
          <w:tcPr>
            <w:tcW w:w="3111" w:type="dxa"/>
            <w:tcBorders>
              <w:start w:val="single" w:sz="4" w:space="0" w:color="000000"/>
              <w:bottom w:val="single" w:sz="4" w:space="0" w:color="000000"/>
              <w:end w:val="single" w:sz="4" w:space="0" w:color="000000"/>
            </w:tcBorders>
          </w:tcPr>
          <w:p>
            <w:pPr>
              <w:pStyle w:val="TableContents"/>
              <w:jc w:val="both"/>
              <w:rPr/>
            </w:pPr>
            <w:r>
              <w:rPr/>
              <w:t>17.02.2025 to 28.02.2025</w:t>
            </w:r>
          </w:p>
        </w:tc>
      </w:tr>
      <w:tr>
        <w:trPr/>
        <w:tc>
          <w:tcPr>
            <w:tcW w:w="793" w:type="dxa"/>
            <w:tcBorders>
              <w:start w:val="single" w:sz="4" w:space="0" w:color="000000"/>
              <w:bottom w:val="single" w:sz="4" w:space="0" w:color="000000"/>
            </w:tcBorders>
          </w:tcPr>
          <w:p>
            <w:pPr>
              <w:pStyle w:val="TableContents"/>
              <w:jc w:val="both"/>
              <w:rPr/>
            </w:pPr>
            <w:r>
              <w:rPr/>
              <w:t>3</w:t>
            </w:r>
          </w:p>
        </w:tc>
        <w:tc>
          <w:tcPr>
            <w:tcW w:w="3510" w:type="dxa"/>
            <w:tcBorders>
              <w:start w:val="single" w:sz="4" w:space="0" w:color="000000"/>
              <w:bottom w:val="single" w:sz="4" w:space="0" w:color="000000"/>
            </w:tcBorders>
          </w:tcPr>
          <w:p>
            <w:pPr>
              <w:pStyle w:val="TableContents"/>
              <w:jc w:val="both"/>
              <w:rPr/>
            </w:pPr>
            <w:r>
              <w:rPr/>
              <w:t>Amber Murtuza Ansari</w:t>
            </w:r>
          </w:p>
        </w:tc>
        <w:tc>
          <w:tcPr>
            <w:tcW w:w="2558" w:type="dxa"/>
            <w:tcBorders>
              <w:start w:val="single" w:sz="4" w:space="0" w:color="000000"/>
              <w:bottom w:val="single" w:sz="4" w:space="0" w:color="000000"/>
            </w:tcBorders>
          </w:tcPr>
          <w:p>
            <w:pPr>
              <w:pStyle w:val="TableContents"/>
              <w:jc w:val="both"/>
              <w:rPr>
                <w:sz w:val="26"/>
                <w:szCs w:val="26"/>
              </w:rPr>
            </w:pPr>
            <w:r>
              <w:rPr>
                <w:sz w:val="26"/>
                <w:szCs w:val="26"/>
              </w:rPr>
              <w:t>AAO/ 98348067</w:t>
            </w:r>
          </w:p>
        </w:tc>
        <w:tc>
          <w:tcPr>
            <w:tcW w:w="3111" w:type="dxa"/>
            <w:tcBorders>
              <w:start w:val="single" w:sz="4" w:space="0" w:color="000000"/>
              <w:bottom w:val="single" w:sz="4" w:space="0" w:color="000000"/>
              <w:end w:val="single" w:sz="4" w:space="0" w:color="000000"/>
            </w:tcBorders>
          </w:tcPr>
          <w:p>
            <w:pPr>
              <w:pStyle w:val="TableContents"/>
              <w:jc w:val="both"/>
              <w:rPr/>
            </w:pPr>
            <w:r>
              <w:rPr/>
              <w:t>17.02.2025 to 28.02.2025</w:t>
            </w:r>
          </w:p>
        </w:tc>
      </w:tr>
    </w:tbl>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val="false"/>
          <w:bCs w:val="false"/>
          <w:sz w:val="24"/>
          <w:szCs w:val="24"/>
        </w:rPr>
        <w:tab/>
      </w:r>
      <w:r>
        <w:rPr>
          <w:b/>
          <w:bCs/>
          <w:sz w:val="24"/>
          <w:szCs w:val="24"/>
        </w:rPr>
        <w:t xml:space="preserve">TA/DA for the move is </w:t>
      </w:r>
      <w:r>
        <w:rPr>
          <w:b/>
          <w:bCs/>
          <w:sz w:val="24"/>
          <w:szCs w:val="24"/>
        </w:rPr>
        <w:t>authorized.</w:t>
      </w:r>
    </w:p>
    <w:p>
      <w:pPr>
        <w:pStyle w:val="Normal"/>
        <w:rPr>
          <w:b/>
          <w:bCs/>
          <w:sz w:val="24"/>
          <w:szCs w:val="24"/>
        </w:rPr>
      </w:pPr>
      <w:r>
        <w:rPr>
          <w:b/>
          <w:bCs/>
          <w:sz w:val="24"/>
          <w:szCs w:val="24"/>
        </w:rPr>
      </w:r>
    </w:p>
    <w:p>
      <w:pPr>
        <w:pStyle w:val="Normal"/>
        <w:rPr>
          <w:b w:val="false"/>
          <w:bCs w:val="false"/>
          <w:sz w:val="24"/>
          <w:szCs w:val="24"/>
        </w:rPr>
      </w:pPr>
      <w:r>
        <w:rPr>
          <w:b/>
          <w:bCs/>
          <w:sz w:val="24"/>
          <w:szCs w:val="24"/>
        </w:rPr>
        <w:t>(</w:t>
      </w:r>
      <w:r>
        <w:rPr>
          <w:b w:val="false"/>
          <w:bCs w:val="false"/>
          <w:sz w:val="24"/>
          <w:szCs w:val="24"/>
        </w:rPr>
        <w:t>Auth:</w:t>
      </w:r>
      <w:r>
        <w:rPr>
          <w:b/>
          <w:bCs/>
          <w:sz w:val="24"/>
          <w:szCs w:val="24"/>
        </w:rPr>
        <w:t xml:space="preserve"> </w:t>
      </w:r>
      <w:r>
        <w:rPr>
          <w:b w:val="false"/>
          <w:bCs w:val="false"/>
          <w:sz w:val="24"/>
          <w:szCs w:val="24"/>
        </w:rPr>
        <w:t>e-Office Note #4 to 7 dated:14.02.2025 of File No. ITSDC/Agniveer/Phoenix/TemporaryDuty</w:t>
      </w:r>
      <w:r>
        <w:rPr>
          <w:b w:val="false"/>
          <w:bCs w:val="false"/>
          <w:sz w:val="24"/>
          <w:szCs w:val="24"/>
          <w:vertAlign w:val="subscript"/>
        </w:rPr>
        <w:t xml:space="preserve">  </w:t>
      </w:r>
      <w:r>
        <w:rPr>
          <w:b/>
          <w:bCs/>
          <w:sz w:val="24"/>
          <w:szCs w:val="24"/>
        </w:rPr>
        <w:t>)</w:t>
      </w:r>
    </w:p>
    <w:p>
      <w:pPr>
        <w:pStyle w:val="Normal"/>
        <w:jc w:val="both"/>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s</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59">
        <w:r>
          <w:rPr>
            <w:rFonts w:ascii="Nimbus Roman No9 L" w:hAnsi="Nimbus Roman No9 L"/>
          </w:rPr>
          <w:drawing>
            <wp:anchor distT="0" distB="0" distL="0" distR="0" simplePos="0" relativeHeight="61"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70" name="Image2 Copy 1 Copy 1 Copy 4 Copy 4 Copy 2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 Copy 1 Copy 1 Copy 4 Copy 4 Copy 2 Copy 1 Copy 1 Copy 1 Copy 1 Copy 1 Copy 1 Copy 1"/>
                      <pic:cNvPicPr>
                        <a:picLocks noChangeAspect="1" noChangeArrowheads="1"/>
                      </pic:cNvPicPr>
                    </pic:nvPicPr>
                    <pic:blipFill>
                      <a:blip r:embed="rId56"/>
                      <a:stretch>
                        <a:fillRect/>
                      </a:stretch>
                    </pic:blipFill>
                    <pic:spPr bwMode="auto">
                      <a:xfrm>
                        <a:off x="0" y="0"/>
                        <a:ext cx="1033780" cy="999490"/>
                      </a:xfrm>
                      <a:prstGeom prst="rect">
                        <a:avLst/>
                      </a:prstGeom>
                      <a:noFill/>
                    </pic:spPr>
                  </pic:pic>
                </a:graphicData>
              </a:graphic>
            </wp:anchor>
          </w:drawing>
          <w:drawing>
            <wp:anchor distT="0" distB="0" distL="0" distR="0" simplePos="0" relativeHeight="62"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71" name="Image1 Copy 1 Copy 1 Copy 1 Copy 4 Copy 4 Copy 2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 Copy 1 Copy 1 Copy 1 Copy 4 Copy 4 Copy 2 Copy 1 Copy 1 Copy 1 Copy 1 Copy 1 Copy 1 Copy 1"/>
                      <pic:cNvPicPr>
                        <a:picLocks noChangeAspect="1" noChangeArrowheads="1"/>
                      </pic:cNvPicPr>
                    </pic:nvPicPr>
                    <pic:blipFill>
                      <a:blip r:embed="rId57">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63"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72" name="Shape 17"/>
                  <a:graphic xmlns:a="http://schemas.openxmlformats.org/drawingml/2006/main">
                    <a:graphicData uri="http://schemas.microsoft.com/office/word/2010/wordprocessingShape">
                      <wps:wsp>
                        <wps:cNvSpPr/>
                        <wps:nvSpPr>
                          <wps:cNvPr id="73" name="Shape 17"/>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65"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74" name="Shape 18"/>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15</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18</w:t>
      </w:r>
      <w:r>
        <w:rPr>
          <w:b/>
          <w:bCs/>
          <w:sz w:val="24"/>
          <w:szCs w:val="24"/>
        </w:rPr>
        <w:t>.</w:t>
      </w:r>
      <w:r>
        <w:rPr>
          <w:b/>
          <w:bCs/>
          <w:sz w:val="24"/>
          <w:szCs w:val="24"/>
        </w:rPr>
        <w:t>02</w:t>
      </w:r>
      <w:r>
        <w:rPr>
          <w:b/>
          <w:bCs/>
          <w:sz w:val="24"/>
          <w:szCs w:val="24"/>
        </w:rPr>
        <w:t>.202</w:t>
      </w:r>
      <w:r>
        <w:rPr>
          <w:b/>
          <w:bCs/>
          <w:sz w:val="24"/>
          <w:szCs w:val="24"/>
        </w:rPr>
        <w:t>5</w:t>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pPr>
      <w:r>
        <w:rPr/>
        <w:tab/>
        <w:tab/>
      </w:r>
      <w:r>
        <w:rPr>
          <w:b w:val="false"/>
          <w:bCs w:val="false"/>
          <w:sz w:val="24"/>
          <w:szCs w:val="24"/>
        </w:rPr>
        <w:t xml:space="preserve">As approved by the Competent Authority, Shri K. M. Siva Shankar, IDAS, Jt. CDA, will proceed on temporary duty to CDA Chennai on </w:t>
      </w:r>
      <w:r>
        <w:rPr>
          <w:b w:val="false"/>
          <w:bCs w:val="false"/>
          <w:sz w:val="24"/>
          <w:szCs w:val="24"/>
        </w:rPr>
        <w:t>21</w:t>
      </w:r>
      <w:r>
        <w:rPr>
          <w:b w:val="false"/>
          <w:bCs w:val="false"/>
          <w:sz w:val="24"/>
          <w:szCs w:val="24"/>
        </w:rPr>
        <w:t>.02.2025 for preparatory work and liaison related to the testing of Tulip 2.0, and subsequently from CDA Chennai to CAPAO, Delhi Cantt, from 24.02.2025 to 28.02.2025, to oversee the progress of the Agniveer Pay System Project implementation.</w:t>
      </w:r>
      <w:r>
        <w:rPr/>
        <w:t xml:space="preserve"> </w:t>
      </w:r>
    </w:p>
    <w:p>
      <w:pPr>
        <w:pStyle w:val="Normal"/>
        <w:spacing w:lineRule="auto" w:line="360"/>
        <w:jc w:val="both"/>
        <w:rPr>
          <w:rFonts w:ascii="Liberation Serif" w:hAnsi="Liberation Serif"/>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bCs/>
          <w:sz w:val="24"/>
          <w:szCs w:val="24"/>
        </w:rPr>
        <w:tab/>
        <w:t xml:space="preserve">TA/DA for the move is </w:t>
      </w:r>
      <w:r>
        <w:rPr>
          <w:b/>
          <w:bCs/>
          <w:sz w:val="24"/>
          <w:szCs w:val="24"/>
        </w:rPr>
        <w:t>authorized.</w:t>
      </w:r>
    </w:p>
    <w:p>
      <w:pPr>
        <w:pStyle w:val="Normal"/>
        <w:spacing w:lineRule="auto" w:line="360"/>
        <w:jc w:val="both"/>
        <w:rPr>
          <w:rFonts w:ascii="Liberation Serif" w:hAnsi="Liberation Serif"/>
          <w:b/>
          <w:bCs/>
          <w:sz w:val="24"/>
          <w:szCs w:val="24"/>
        </w:rPr>
      </w:pPr>
      <w:r>
        <w:rPr>
          <w:b/>
          <w:bCs/>
          <w:sz w:val="24"/>
          <w:szCs w:val="24"/>
        </w:rPr>
      </w:r>
    </w:p>
    <w:p>
      <w:pPr>
        <w:pStyle w:val="Normal"/>
        <w:rPr>
          <w:b w:val="false"/>
          <w:bCs w:val="false"/>
          <w:sz w:val="24"/>
          <w:szCs w:val="24"/>
        </w:rPr>
      </w:pPr>
      <w:r>
        <w:rPr>
          <w:b/>
          <w:bCs/>
          <w:sz w:val="24"/>
          <w:szCs w:val="24"/>
        </w:rPr>
        <w:t>(</w:t>
      </w:r>
      <w:r>
        <w:rPr>
          <w:b w:val="false"/>
          <w:bCs w:val="false"/>
          <w:sz w:val="24"/>
          <w:szCs w:val="24"/>
        </w:rPr>
        <w:t>Auth:</w:t>
      </w:r>
      <w:r>
        <w:rPr>
          <w:b/>
          <w:bCs/>
          <w:sz w:val="24"/>
          <w:szCs w:val="24"/>
        </w:rPr>
        <w:t xml:space="preserve"> </w:t>
      </w:r>
      <w:r>
        <w:rPr>
          <w:b w:val="false"/>
          <w:bCs w:val="false"/>
          <w:sz w:val="24"/>
          <w:szCs w:val="24"/>
        </w:rPr>
        <w:t>e-Office Note #4 to 7 dated:14.02.2025 of File No. ITSDC/Agniveer/Phoenix/TemporaryDuty</w:t>
      </w:r>
      <w:r>
        <w:rPr>
          <w:b w:val="false"/>
          <w:bCs w:val="false"/>
          <w:sz w:val="24"/>
          <w:szCs w:val="24"/>
          <w:vertAlign w:val="subscript"/>
        </w:rPr>
        <w:t xml:space="preserve">  </w:t>
      </w:r>
      <w:r>
        <w:rPr>
          <w:b/>
          <w:bCs/>
          <w:sz w:val="24"/>
          <w:szCs w:val="24"/>
        </w:rPr>
        <w:t>)</w:t>
      </w:r>
    </w:p>
    <w:p>
      <w:pPr>
        <w:pStyle w:val="Normal"/>
        <w:jc w:val="both"/>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62">
        <w:r>
          <w:rPr>
            <w:rFonts w:ascii="Nimbus Roman No9 L" w:hAnsi="Nimbus Roman No9 L"/>
          </w:rPr>
          <w:drawing>
            <wp:anchor distT="0" distB="0" distL="0" distR="0" simplePos="0" relativeHeight="58"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75" name="Image1 Copy 1 Copy 1 Copy 1 Copy 4 Copy 4 Copy 2 Copy 1 Copy 1 Copy 1 Copy 1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1 Copy 1 Copy 1 Copy 1 Copy 4 Copy 4 Copy 2 Copy 1 Copy 1 Copy 1 Copy 1 Copy 1 Copy 2"/>
                      <pic:cNvPicPr>
                        <a:picLocks noChangeAspect="1" noChangeArrowheads="1"/>
                      </pic:cNvPicPr>
                    </pic:nvPicPr>
                    <pic:blipFill>
                      <a:blip r:embed="rId60">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59"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76" name="Shape 5"/>
                  <a:graphic xmlns:a="http://schemas.openxmlformats.org/drawingml/2006/main">
                    <a:graphicData uri="http://schemas.microsoft.com/office/word/2010/wordprocessingShape">
                      <wps:wsp>
                        <wps:cNvSpPr/>
                        <wps:nvSpPr>
                          <wps:cNvPr id="77" name="Shape 5"/>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60"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78" name="Shape 6"/>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drawing>
            <wp:anchor distT="0" distB="0" distL="0" distR="0" simplePos="0" relativeHeight="64"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79" name="Image2 Copy 1 Copy 1 Copy 4 Copy 4 Copy 2 Copy 1 Copy 1 Copy 1 Copy 1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2 Copy 1 Copy 1 Copy 4 Copy 4 Copy 2 Copy 1 Copy 1 Copy 1 Copy 1 Copy 1 Copy 2"/>
                      <pic:cNvPicPr>
                        <a:picLocks noChangeAspect="1" noChangeArrowheads="1"/>
                      </pic:cNvPicPr>
                    </pic:nvPicPr>
                    <pic:blipFill>
                      <a:blip r:embed="rId63"/>
                      <a:stretch>
                        <a:fillRect/>
                      </a:stretch>
                    </pic:blipFill>
                    <pic:spPr bwMode="auto">
                      <a:xfrm>
                        <a:off x="0" y="0"/>
                        <a:ext cx="1033780" cy="999490"/>
                      </a:xfrm>
                      <a:prstGeom prst="rect">
                        <a:avLst/>
                      </a:prstGeom>
                      <a:noFill/>
                    </pic:spPr>
                  </pic:pic>
                </a:graphicData>
              </a:graphic>
            </wp:anchor>
          </w:drawing>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16</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17</w:t>
      </w:r>
      <w:r>
        <w:rPr>
          <w:b/>
          <w:bCs/>
          <w:sz w:val="24"/>
          <w:szCs w:val="24"/>
        </w:rPr>
        <w:t>.</w:t>
      </w:r>
      <w:r>
        <w:rPr>
          <w:b/>
          <w:bCs/>
          <w:sz w:val="24"/>
          <w:szCs w:val="24"/>
        </w:rPr>
        <w:t>02</w:t>
      </w:r>
      <w:r>
        <w:rPr>
          <w:b/>
          <w:bCs/>
          <w:sz w:val="24"/>
          <w:szCs w:val="24"/>
        </w:rPr>
        <w:t>.202</w:t>
      </w:r>
      <w:r>
        <w:rPr>
          <w:b/>
          <w:bCs/>
          <w:sz w:val="24"/>
          <w:szCs w:val="24"/>
        </w:rPr>
        <w:t>5</w:t>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pPr>
      <w:r>
        <w:rPr/>
        <w:tab/>
        <w:tab/>
      </w:r>
      <w:r>
        <w:rPr>
          <w:b w:val="false"/>
          <w:bCs w:val="false"/>
          <w:sz w:val="24"/>
          <w:szCs w:val="24"/>
        </w:rPr>
        <w:t xml:space="preserve">Under mentioned Officer's Temporary Duty Admin Order </w:t>
      </w:r>
      <w:r>
        <w:rPr>
          <w:b w:val="false"/>
          <w:bCs w:val="false"/>
          <w:sz w:val="24"/>
          <w:szCs w:val="24"/>
        </w:rPr>
        <w:t>No.</w:t>
      </w:r>
      <w:r>
        <w:rPr>
          <w:b w:val="false"/>
          <w:bCs w:val="false"/>
          <w:sz w:val="24"/>
          <w:szCs w:val="24"/>
        </w:rPr>
        <w:t xml:space="preserve"> </w:t>
      </w:r>
      <w:r>
        <w:rPr>
          <w:b w:val="false"/>
          <w:bCs w:val="false"/>
          <w:sz w:val="24"/>
          <w:szCs w:val="24"/>
        </w:rPr>
        <w:t>10</w:t>
      </w:r>
      <w:r>
        <w:rPr>
          <w:b w:val="false"/>
          <w:bCs w:val="false"/>
          <w:sz w:val="24"/>
          <w:szCs w:val="24"/>
        </w:rPr>
        <w:t xml:space="preserve"> dated </w:t>
      </w:r>
      <w:r>
        <w:rPr>
          <w:b w:val="false"/>
          <w:bCs w:val="false"/>
          <w:sz w:val="24"/>
          <w:szCs w:val="24"/>
        </w:rPr>
        <w:t xml:space="preserve">29.01.2025 </w:t>
      </w:r>
      <w:r>
        <w:rPr>
          <w:b w:val="false"/>
          <w:bCs w:val="false"/>
          <w:sz w:val="24"/>
          <w:szCs w:val="24"/>
        </w:rPr>
        <w:t xml:space="preserve">regarding </w:t>
      </w:r>
      <w:r>
        <w:rPr>
          <w:b w:val="false"/>
          <w:bCs w:val="false"/>
          <w:sz w:val="24"/>
          <w:szCs w:val="24"/>
        </w:rPr>
        <w:t>Temporary Duty</w:t>
      </w:r>
      <w:r>
        <w:rPr>
          <w:b w:val="false"/>
          <w:bCs w:val="false"/>
          <w:sz w:val="24"/>
          <w:szCs w:val="24"/>
        </w:rPr>
        <w:t xml:space="preserve"> </w:t>
      </w:r>
      <w:r>
        <w:rPr>
          <w:b w:val="false"/>
          <w:bCs w:val="false"/>
          <w:sz w:val="24"/>
          <w:szCs w:val="24"/>
        </w:rPr>
        <w:t xml:space="preserve">to </w:t>
      </w:r>
      <w:r>
        <w:rPr>
          <w:b w:val="false"/>
          <w:bCs w:val="false"/>
          <w:sz w:val="24"/>
          <w:szCs w:val="24"/>
        </w:rPr>
        <w:t>participate in 11</w:t>
      </w:r>
      <w:r>
        <w:rPr>
          <w:b w:val="false"/>
          <w:bCs w:val="false"/>
          <w:sz w:val="24"/>
          <w:szCs w:val="24"/>
          <w:vertAlign w:val="superscript"/>
        </w:rPr>
        <w:t>th</w:t>
      </w:r>
      <w:r>
        <w:rPr>
          <w:b w:val="false"/>
          <w:bCs w:val="false"/>
          <w:sz w:val="24"/>
          <w:szCs w:val="24"/>
        </w:rPr>
        <w:t xml:space="preserve"> AIDAD Badminton tournament organised by PCDA (A) Lucknow &amp; IFA (CC) Lucknow</w:t>
      </w:r>
      <w:r>
        <w:rPr>
          <w:b w:val="false"/>
          <w:bCs w:val="false"/>
          <w:sz w:val="24"/>
          <w:szCs w:val="24"/>
        </w:rPr>
        <w:t xml:space="preserve"> is </w:t>
      </w:r>
      <w:r>
        <w:rPr>
          <w:b/>
          <w:bCs/>
          <w:sz w:val="24"/>
          <w:szCs w:val="24"/>
        </w:rPr>
        <w:t>hereby  cancelled</w:t>
      </w:r>
      <w:r>
        <w:rPr>
          <w:b w:val="false"/>
          <w:bCs w:val="false"/>
          <w:sz w:val="24"/>
          <w:szCs w:val="24"/>
        </w:rPr>
        <w:t>.</w:t>
      </w:r>
    </w:p>
    <w:tbl>
      <w:tblPr>
        <w:tblW w:w="5000" w:type="pct"/>
        <w:jc w:val="start"/>
        <w:tblInd w:w="-5" w:type="dxa"/>
        <w:tblLayout w:type="fixed"/>
        <w:tblCellMar>
          <w:top w:w="55" w:type="dxa"/>
          <w:start w:w="55" w:type="dxa"/>
          <w:bottom w:w="55" w:type="dxa"/>
          <w:end w:w="55" w:type="dxa"/>
        </w:tblCellMar>
      </w:tblPr>
      <w:tblGrid>
        <w:gridCol w:w="957"/>
        <w:gridCol w:w="3014"/>
        <w:gridCol w:w="2431"/>
        <w:gridCol w:w="3570"/>
      </w:tblGrid>
      <w:tr>
        <w:trPr/>
        <w:tc>
          <w:tcPr>
            <w:tcW w:w="957" w:type="dxa"/>
            <w:tcBorders>
              <w:top w:val="single" w:sz="4" w:space="0" w:color="000000"/>
              <w:start w:val="single" w:sz="4" w:space="0" w:color="000000"/>
              <w:bottom w:val="single" w:sz="4" w:space="0" w:color="000000"/>
            </w:tcBorders>
          </w:tcPr>
          <w:p>
            <w:pPr>
              <w:pStyle w:val="TableContents"/>
              <w:jc w:val="both"/>
              <w:rPr/>
            </w:pPr>
            <w:r>
              <w:rPr/>
              <w:t>Sl. No.</w:t>
            </w:r>
          </w:p>
        </w:tc>
        <w:tc>
          <w:tcPr>
            <w:tcW w:w="3014" w:type="dxa"/>
            <w:tcBorders>
              <w:top w:val="single" w:sz="4" w:space="0" w:color="000000"/>
              <w:start w:val="single" w:sz="4" w:space="0" w:color="000000"/>
              <w:bottom w:val="single" w:sz="4" w:space="0" w:color="000000"/>
            </w:tcBorders>
          </w:tcPr>
          <w:p>
            <w:pPr>
              <w:pStyle w:val="TableContents"/>
              <w:jc w:val="both"/>
              <w:rPr/>
            </w:pPr>
            <w:r>
              <w:rPr/>
              <w:t>Name Of the Officer</w:t>
            </w:r>
          </w:p>
          <w:p>
            <w:pPr>
              <w:pStyle w:val="TableContents"/>
              <w:jc w:val="both"/>
              <w:rPr/>
            </w:pPr>
            <w:r>
              <w:rPr/>
              <w:t>(Shri/Smt)</w:t>
            </w:r>
          </w:p>
        </w:tc>
        <w:tc>
          <w:tcPr>
            <w:tcW w:w="2431" w:type="dxa"/>
            <w:tcBorders>
              <w:top w:val="single" w:sz="4" w:space="0" w:color="000000"/>
              <w:start w:val="single" w:sz="4" w:space="0" w:color="000000"/>
              <w:bottom w:val="single" w:sz="4" w:space="0" w:color="000000"/>
            </w:tcBorders>
          </w:tcPr>
          <w:p>
            <w:pPr>
              <w:pStyle w:val="TableContents"/>
              <w:jc w:val="both"/>
              <w:rPr/>
            </w:pPr>
            <w:r>
              <w:rPr/>
              <w:t>Desgn &amp; Acc No.</w:t>
            </w:r>
          </w:p>
        </w:tc>
        <w:tc>
          <w:tcPr>
            <w:tcW w:w="3570" w:type="dxa"/>
            <w:tcBorders>
              <w:top w:val="single" w:sz="4" w:space="0" w:color="000000"/>
              <w:start w:val="single" w:sz="4" w:space="0" w:color="000000"/>
              <w:bottom w:val="single" w:sz="4" w:space="0" w:color="000000"/>
              <w:end w:val="single" w:sz="4" w:space="0" w:color="000000"/>
            </w:tcBorders>
          </w:tcPr>
          <w:p>
            <w:pPr>
              <w:pStyle w:val="TableContents"/>
              <w:jc w:val="center"/>
              <w:rPr/>
            </w:pPr>
            <w:r>
              <w:rPr/>
              <w:t>TD Period</w:t>
            </w:r>
          </w:p>
        </w:tc>
      </w:tr>
      <w:tr>
        <w:trPr/>
        <w:tc>
          <w:tcPr>
            <w:tcW w:w="957" w:type="dxa"/>
            <w:tcBorders>
              <w:start w:val="single" w:sz="4" w:space="0" w:color="000000"/>
              <w:bottom w:val="single" w:sz="4" w:space="0" w:color="000000"/>
            </w:tcBorders>
          </w:tcPr>
          <w:p>
            <w:pPr>
              <w:pStyle w:val="TableContents"/>
              <w:jc w:val="both"/>
              <w:rPr/>
            </w:pPr>
            <w:r>
              <w:rPr/>
              <w:t>1</w:t>
            </w:r>
          </w:p>
        </w:tc>
        <w:tc>
          <w:tcPr>
            <w:tcW w:w="3014" w:type="dxa"/>
            <w:tcBorders>
              <w:start w:val="single" w:sz="4" w:space="0" w:color="000000"/>
              <w:bottom w:val="single" w:sz="4" w:space="0" w:color="000000"/>
            </w:tcBorders>
          </w:tcPr>
          <w:p>
            <w:pPr>
              <w:pStyle w:val="TableContents"/>
              <w:jc w:val="both"/>
              <w:rPr/>
            </w:pPr>
            <w:r>
              <w:rPr/>
              <w:t>A Deepak</w:t>
            </w:r>
          </w:p>
        </w:tc>
        <w:tc>
          <w:tcPr>
            <w:tcW w:w="2431" w:type="dxa"/>
            <w:tcBorders>
              <w:start w:val="single" w:sz="4" w:space="0" w:color="000000"/>
              <w:bottom w:val="single" w:sz="4" w:space="0" w:color="000000"/>
            </w:tcBorders>
          </w:tcPr>
          <w:p>
            <w:pPr>
              <w:pStyle w:val="TableContents"/>
              <w:jc w:val="both"/>
              <w:rPr/>
            </w:pPr>
            <w:r>
              <w:rPr/>
              <w:t xml:space="preserve">AAO/ </w:t>
            </w:r>
            <w:r>
              <w:rPr>
                <w:b w:val="false"/>
                <w:bCs w:val="false"/>
                <w:sz w:val="26"/>
                <w:szCs w:val="26"/>
              </w:rPr>
              <w:t>98343170</w:t>
            </w:r>
          </w:p>
        </w:tc>
        <w:tc>
          <w:tcPr>
            <w:tcW w:w="3570" w:type="dxa"/>
            <w:tcBorders>
              <w:start w:val="single" w:sz="4" w:space="0" w:color="000000"/>
              <w:bottom w:val="single" w:sz="4" w:space="0" w:color="000000"/>
              <w:end w:val="single" w:sz="4" w:space="0" w:color="000000"/>
            </w:tcBorders>
          </w:tcPr>
          <w:p>
            <w:pPr>
              <w:pStyle w:val="TableContents"/>
              <w:jc w:val="both"/>
              <w:rPr/>
            </w:pPr>
            <w:r>
              <w:rPr/>
              <w:t>18.02.2025 to 21.02.2025</w:t>
            </w:r>
          </w:p>
        </w:tc>
      </w:tr>
    </w:tbl>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 xml:space="preserve">              </w:t>
      </w:r>
      <w:r>
        <w:rPr>
          <w:b/>
          <w:bCs/>
          <w:sz w:val="24"/>
          <w:szCs w:val="24"/>
        </w:rPr>
        <w:t>(</w:t>
      </w:r>
      <w:r>
        <w:rPr>
          <w:b/>
          <w:bCs/>
          <w:sz w:val="24"/>
          <w:szCs w:val="24"/>
        </w:rPr>
        <w:t>K M Siva Shankar, IDAS</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 xml:space="preserve">   </w:t>
      </w:r>
      <w:r>
        <w:rPr>
          <w:b/>
          <w:bCs/>
          <w:sz w:val="24"/>
          <w:szCs w:val="24"/>
        </w:rPr>
        <w:t>J</w:t>
      </w:r>
      <w:r>
        <w:rPr>
          <w:b/>
          <w:bCs/>
          <w:sz w:val="24"/>
          <w:szCs w:val="24"/>
        </w:rPr>
        <w:t>CDA (IT &amp; SDC)</w:t>
      </w:r>
    </w:p>
    <w:p>
      <w:pPr>
        <w:pStyle w:val="Normal"/>
        <w:rPr>
          <w:b/>
          <w:bCs/>
          <w:sz w:val="24"/>
          <w:szCs w:val="24"/>
        </w:rPr>
      </w:pPr>
      <w:r>
        <w:rPr>
          <w:b/>
          <w:bCs/>
          <w:sz w:val="24"/>
          <w:szCs w:val="24"/>
        </w:rPr>
        <w:tab/>
        <w:tab/>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67">
        <w:r>
          <w:rPr>
            <w:rFonts w:ascii="Nimbus Roman No9 L" w:hAnsi="Nimbus Roman No9 L"/>
          </w:rPr>
          <w:drawing>
            <wp:anchor distT="0" distB="0" distL="0" distR="0" simplePos="0" relativeHeight="71"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80" name="Image2 Copy 1 Copy 1 Copy 4 Copy 4 Copy 2 Copy 1 Copy 1 Copy 1 Copy 2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 Copy 1 Copy 1 Copy 4 Copy 4 Copy 2 Copy 1 Copy 1 Copy 1 Copy 2 Copy 2 Copy 1"/>
                      <pic:cNvPicPr>
                        <a:picLocks noChangeAspect="1" noChangeArrowheads="1"/>
                      </pic:cNvPicPr>
                    </pic:nvPicPr>
                    <pic:blipFill>
                      <a:blip r:embed="rId64"/>
                      <a:stretch>
                        <a:fillRect/>
                      </a:stretch>
                    </pic:blipFill>
                    <pic:spPr bwMode="auto">
                      <a:xfrm>
                        <a:off x="0" y="0"/>
                        <a:ext cx="1033780" cy="999490"/>
                      </a:xfrm>
                      <a:prstGeom prst="rect">
                        <a:avLst/>
                      </a:prstGeom>
                      <a:noFill/>
                    </pic:spPr>
                  </pic:pic>
                </a:graphicData>
              </a:graphic>
            </wp:anchor>
          </w:drawing>
          <w:drawing>
            <wp:anchor distT="0" distB="0" distL="0" distR="0" simplePos="0" relativeHeight="72"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81" name="Image1 Copy 1 Copy 1 Copy 1 Copy 4 Copy 4 Copy 2 Copy 1 Copy 1 Copy 1 Copy 2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 Copy 1 Copy 1 Copy 1 Copy 4 Copy 4 Copy 2 Copy 1 Copy 1 Copy 1 Copy 2 Copy 2 Copy 1"/>
                      <pic:cNvPicPr>
                        <a:picLocks noChangeAspect="1" noChangeArrowheads="1"/>
                      </pic:cNvPicPr>
                    </pic:nvPicPr>
                    <pic:blipFill>
                      <a:blip r:embed="rId65">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74"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82" name="Shape 20"/>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75"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83" name="Shape 19"/>
                  <a:graphic xmlns:a="http://schemas.openxmlformats.org/drawingml/2006/main">
                    <a:graphicData uri="http://schemas.microsoft.com/office/word/2010/wordprocessingShape">
                      <wps:wsp>
                        <wps:cNvSpPr/>
                        <wps:nvSpPr>
                          <wps:cNvPr id="84" name="Shape 19"/>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17</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04.</w:t>
      </w:r>
      <w:r>
        <w:rPr>
          <w:b/>
          <w:bCs/>
          <w:sz w:val="24"/>
          <w:szCs w:val="24"/>
        </w:rPr>
        <w:t>03</w:t>
      </w:r>
      <w:r>
        <w:rPr>
          <w:b/>
          <w:bCs/>
          <w:sz w:val="24"/>
          <w:szCs w:val="24"/>
        </w:rPr>
        <w:t>.2025</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pPr>
      <w:r>
        <w:rPr/>
        <w:tab/>
        <w:tab/>
      </w:r>
      <w:r>
        <w:rPr>
          <w:b w:val="false"/>
          <w:bCs w:val="false"/>
          <w:sz w:val="24"/>
          <w:szCs w:val="24"/>
        </w:rPr>
        <w:t>As approved by the Competent Authority, the following officials will proceed on temporary duty to CAPAO, Delhi Cantt, for the implementation of the Agniveer Pay System Project on the specified dates.</w:t>
      </w:r>
    </w:p>
    <w:p>
      <w:pPr>
        <w:pStyle w:val="Normal"/>
        <w:spacing w:lineRule="auto" w:line="360"/>
        <w:jc w:val="both"/>
        <w:rPr>
          <w:b w:val="false"/>
          <w:bCs w:val="false"/>
          <w:sz w:val="24"/>
          <w:szCs w:val="24"/>
        </w:rPr>
      </w:pPr>
      <w:r>
        <w:rPr>
          <w:b w:val="false"/>
          <w:bCs w:val="false"/>
          <w:sz w:val="24"/>
          <w:szCs w:val="24"/>
        </w:rPr>
      </w:r>
    </w:p>
    <w:tbl>
      <w:tblPr>
        <w:tblW w:w="5000" w:type="pct"/>
        <w:jc w:val="start"/>
        <w:tblInd w:w="-5" w:type="dxa"/>
        <w:tblLayout w:type="fixed"/>
        <w:tblCellMar>
          <w:top w:w="55" w:type="dxa"/>
          <w:start w:w="55" w:type="dxa"/>
          <w:bottom w:w="55" w:type="dxa"/>
          <w:end w:w="55" w:type="dxa"/>
        </w:tblCellMar>
      </w:tblPr>
      <w:tblGrid>
        <w:gridCol w:w="793"/>
        <w:gridCol w:w="3510"/>
        <w:gridCol w:w="2558"/>
        <w:gridCol w:w="3111"/>
      </w:tblGrid>
      <w:tr>
        <w:trPr/>
        <w:tc>
          <w:tcPr>
            <w:tcW w:w="793" w:type="dxa"/>
            <w:tcBorders>
              <w:top w:val="single" w:sz="4" w:space="0" w:color="000000"/>
              <w:start w:val="single" w:sz="4" w:space="0" w:color="000000"/>
              <w:bottom w:val="single" w:sz="4" w:space="0" w:color="000000"/>
            </w:tcBorders>
          </w:tcPr>
          <w:p>
            <w:pPr>
              <w:pStyle w:val="TableContents"/>
              <w:jc w:val="center"/>
              <w:rPr>
                <w:b/>
                <w:bCs/>
              </w:rPr>
            </w:pPr>
            <w:r>
              <w:rPr>
                <w:b/>
                <w:bCs/>
              </w:rPr>
              <w:t>Sl.No</w:t>
            </w:r>
          </w:p>
        </w:tc>
        <w:tc>
          <w:tcPr>
            <w:tcW w:w="3510" w:type="dxa"/>
            <w:tcBorders>
              <w:top w:val="single" w:sz="4" w:space="0" w:color="000000"/>
              <w:start w:val="single" w:sz="4" w:space="0" w:color="000000"/>
              <w:bottom w:val="single" w:sz="4" w:space="0" w:color="000000"/>
            </w:tcBorders>
          </w:tcPr>
          <w:p>
            <w:pPr>
              <w:pStyle w:val="TableContents"/>
              <w:jc w:val="center"/>
              <w:rPr>
                <w:b/>
                <w:bCs/>
              </w:rPr>
            </w:pPr>
            <w:r>
              <w:rPr>
                <w:b/>
                <w:bCs/>
              </w:rPr>
              <w:t>Name of the Officers</w:t>
            </w:r>
          </w:p>
          <w:p>
            <w:pPr>
              <w:pStyle w:val="TableContents"/>
              <w:jc w:val="center"/>
              <w:rPr>
                <w:b/>
                <w:bCs/>
              </w:rPr>
            </w:pPr>
            <w:r>
              <w:rPr>
                <w:b/>
                <w:bCs/>
              </w:rPr>
              <w:t>(Shri/Smt)</w:t>
            </w:r>
          </w:p>
        </w:tc>
        <w:tc>
          <w:tcPr>
            <w:tcW w:w="2558" w:type="dxa"/>
            <w:tcBorders>
              <w:top w:val="single" w:sz="4" w:space="0" w:color="000000"/>
              <w:start w:val="single" w:sz="4" w:space="0" w:color="000000"/>
              <w:bottom w:val="single" w:sz="4" w:space="0" w:color="000000"/>
            </w:tcBorders>
          </w:tcPr>
          <w:p>
            <w:pPr>
              <w:pStyle w:val="TableContents"/>
              <w:jc w:val="center"/>
              <w:rPr>
                <w:b/>
                <w:bCs/>
              </w:rPr>
            </w:pPr>
            <w:r>
              <w:rPr>
                <w:b/>
                <w:bCs/>
              </w:rPr>
              <w:t>Desgn &amp; Acc. No.</w:t>
            </w:r>
          </w:p>
        </w:tc>
        <w:tc>
          <w:tcPr>
            <w:tcW w:w="3111"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TD Date</w:t>
            </w:r>
          </w:p>
        </w:tc>
      </w:tr>
      <w:tr>
        <w:trPr/>
        <w:tc>
          <w:tcPr>
            <w:tcW w:w="793" w:type="dxa"/>
            <w:tcBorders>
              <w:start w:val="single" w:sz="4" w:space="0" w:color="000000"/>
              <w:bottom w:val="single" w:sz="4" w:space="0" w:color="000000"/>
            </w:tcBorders>
          </w:tcPr>
          <w:p>
            <w:pPr>
              <w:pStyle w:val="TableContents"/>
              <w:jc w:val="both"/>
              <w:rPr/>
            </w:pPr>
            <w:r>
              <w:rPr/>
              <w:t>1</w:t>
            </w:r>
          </w:p>
        </w:tc>
        <w:tc>
          <w:tcPr>
            <w:tcW w:w="3510" w:type="dxa"/>
            <w:tcBorders>
              <w:start w:val="single" w:sz="4" w:space="0" w:color="000000"/>
              <w:bottom w:val="single" w:sz="4" w:space="0" w:color="000000"/>
            </w:tcBorders>
          </w:tcPr>
          <w:p>
            <w:pPr>
              <w:pStyle w:val="TableContents"/>
              <w:jc w:val="both"/>
              <w:rPr/>
            </w:pPr>
            <w:r>
              <w:rPr/>
              <w:t>A Deepak</w:t>
            </w:r>
          </w:p>
        </w:tc>
        <w:tc>
          <w:tcPr>
            <w:tcW w:w="2558" w:type="dxa"/>
            <w:tcBorders>
              <w:start w:val="single" w:sz="4" w:space="0" w:color="000000"/>
              <w:bottom w:val="single" w:sz="4" w:space="0" w:color="000000"/>
            </w:tcBorders>
          </w:tcPr>
          <w:p>
            <w:pPr>
              <w:pStyle w:val="TableContents"/>
              <w:jc w:val="both"/>
              <w:rPr/>
            </w:pPr>
            <w:r>
              <w:rPr/>
              <w:t xml:space="preserve">AAO/ </w:t>
            </w:r>
            <w:r>
              <w:rPr>
                <w:b w:val="false"/>
                <w:bCs w:val="false"/>
                <w:sz w:val="26"/>
                <w:szCs w:val="26"/>
              </w:rPr>
              <w:t>98343170</w:t>
            </w:r>
          </w:p>
        </w:tc>
        <w:tc>
          <w:tcPr>
            <w:tcW w:w="3111" w:type="dxa"/>
            <w:tcBorders>
              <w:start w:val="single" w:sz="4" w:space="0" w:color="000000"/>
              <w:bottom w:val="single" w:sz="4" w:space="0" w:color="000000"/>
              <w:end w:val="single" w:sz="4" w:space="0" w:color="000000"/>
            </w:tcBorders>
          </w:tcPr>
          <w:p>
            <w:pPr>
              <w:pStyle w:val="TableContents"/>
              <w:jc w:val="both"/>
              <w:rPr/>
            </w:pPr>
            <w:r>
              <w:rPr/>
              <w:t>05.03.2025 to 14.03.2025</w:t>
            </w:r>
          </w:p>
        </w:tc>
      </w:tr>
      <w:tr>
        <w:trPr/>
        <w:tc>
          <w:tcPr>
            <w:tcW w:w="793" w:type="dxa"/>
            <w:tcBorders>
              <w:start w:val="single" w:sz="4" w:space="0" w:color="000000"/>
              <w:bottom w:val="single" w:sz="4" w:space="0" w:color="000000"/>
            </w:tcBorders>
          </w:tcPr>
          <w:p>
            <w:pPr>
              <w:pStyle w:val="TableContents"/>
              <w:jc w:val="both"/>
              <w:rPr/>
            </w:pPr>
            <w:r>
              <w:rPr/>
              <w:t>2</w:t>
            </w:r>
          </w:p>
        </w:tc>
        <w:tc>
          <w:tcPr>
            <w:tcW w:w="3510" w:type="dxa"/>
            <w:tcBorders>
              <w:start w:val="single" w:sz="4" w:space="0" w:color="000000"/>
              <w:bottom w:val="single" w:sz="4" w:space="0" w:color="000000"/>
            </w:tcBorders>
          </w:tcPr>
          <w:p>
            <w:pPr>
              <w:pStyle w:val="TableContents"/>
              <w:jc w:val="both"/>
              <w:rPr/>
            </w:pPr>
            <w:r>
              <w:rPr/>
              <w:t>Kore Vikram</w:t>
            </w:r>
          </w:p>
        </w:tc>
        <w:tc>
          <w:tcPr>
            <w:tcW w:w="2558" w:type="dxa"/>
            <w:tcBorders>
              <w:start w:val="single" w:sz="4" w:space="0" w:color="000000"/>
              <w:bottom w:val="single" w:sz="4" w:space="0" w:color="000000"/>
            </w:tcBorders>
          </w:tcPr>
          <w:p>
            <w:pPr>
              <w:pStyle w:val="TableContents"/>
              <w:jc w:val="both"/>
              <w:rPr/>
            </w:pPr>
            <w:r>
              <w:rPr>
                <w:b w:val="false"/>
                <w:bCs w:val="false"/>
                <w:sz w:val="26"/>
                <w:szCs w:val="26"/>
              </w:rPr>
              <w:t>S</w:t>
            </w:r>
            <w:r>
              <w:rPr>
                <w:b w:val="false"/>
                <w:bCs w:val="false"/>
                <w:sz w:val="26"/>
                <w:szCs w:val="26"/>
              </w:rPr>
              <w:t>A/ 98345748</w:t>
            </w:r>
          </w:p>
        </w:tc>
        <w:tc>
          <w:tcPr>
            <w:tcW w:w="3111" w:type="dxa"/>
            <w:tcBorders>
              <w:start w:val="single" w:sz="4" w:space="0" w:color="000000"/>
              <w:bottom w:val="single" w:sz="4" w:space="0" w:color="000000"/>
              <w:end w:val="single" w:sz="4" w:space="0" w:color="000000"/>
            </w:tcBorders>
          </w:tcPr>
          <w:p>
            <w:pPr>
              <w:pStyle w:val="TableContents"/>
              <w:jc w:val="both"/>
              <w:rPr/>
            </w:pPr>
            <w:r>
              <w:rPr/>
              <w:t>05.03.2025 to 14.03.2025</w:t>
            </w:r>
          </w:p>
        </w:tc>
      </w:tr>
      <w:tr>
        <w:trPr/>
        <w:tc>
          <w:tcPr>
            <w:tcW w:w="793" w:type="dxa"/>
            <w:tcBorders>
              <w:start w:val="single" w:sz="4" w:space="0" w:color="000000"/>
              <w:bottom w:val="single" w:sz="4" w:space="0" w:color="000000"/>
            </w:tcBorders>
          </w:tcPr>
          <w:p>
            <w:pPr>
              <w:pStyle w:val="TableContents"/>
              <w:jc w:val="both"/>
              <w:rPr/>
            </w:pPr>
            <w:r>
              <w:rPr/>
              <w:t>3</w:t>
            </w:r>
          </w:p>
        </w:tc>
        <w:tc>
          <w:tcPr>
            <w:tcW w:w="3510" w:type="dxa"/>
            <w:tcBorders>
              <w:start w:val="single" w:sz="4" w:space="0" w:color="000000"/>
              <w:bottom w:val="single" w:sz="4" w:space="0" w:color="000000"/>
            </w:tcBorders>
          </w:tcPr>
          <w:p>
            <w:pPr>
              <w:pStyle w:val="TableContents"/>
              <w:jc w:val="both"/>
              <w:rPr/>
            </w:pPr>
            <w:r>
              <w:rPr/>
              <w:t>A Siva Rama Krishna</w:t>
            </w:r>
          </w:p>
        </w:tc>
        <w:tc>
          <w:tcPr>
            <w:tcW w:w="2558" w:type="dxa"/>
            <w:tcBorders>
              <w:start w:val="single" w:sz="4" w:space="0" w:color="000000"/>
              <w:bottom w:val="single" w:sz="4" w:space="0" w:color="000000"/>
            </w:tcBorders>
          </w:tcPr>
          <w:p>
            <w:pPr>
              <w:pStyle w:val="TableContents"/>
              <w:jc w:val="both"/>
              <w:rPr>
                <w:sz w:val="26"/>
                <w:szCs w:val="26"/>
              </w:rPr>
            </w:pPr>
            <w:r>
              <w:rPr>
                <w:sz w:val="26"/>
                <w:szCs w:val="26"/>
              </w:rPr>
              <w:t>Aud/ 98345872</w:t>
            </w:r>
          </w:p>
        </w:tc>
        <w:tc>
          <w:tcPr>
            <w:tcW w:w="3111" w:type="dxa"/>
            <w:tcBorders>
              <w:start w:val="single" w:sz="4" w:space="0" w:color="000000"/>
              <w:bottom w:val="single" w:sz="4" w:space="0" w:color="000000"/>
              <w:end w:val="single" w:sz="4" w:space="0" w:color="000000"/>
            </w:tcBorders>
          </w:tcPr>
          <w:p>
            <w:pPr>
              <w:pStyle w:val="TableContents"/>
              <w:jc w:val="both"/>
              <w:rPr/>
            </w:pPr>
            <w:r>
              <w:rPr/>
              <w:t>05.03.2025 to 14.03.2025</w:t>
            </w:r>
          </w:p>
        </w:tc>
      </w:tr>
    </w:tbl>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val="false"/>
          <w:bCs w:val="false"/>
          <w:sz w:val="24"/>
          <w:szCs w:val="24"/>
        </w:rPr>
        <w:tab/>
      </w:r>
      <w:r>
        <w:rPr>
          <w:b/>
          <w:bCs/>
          <w:sz w:val="24"/>
          <w:szCs w:val="24"/>
        </w:rPr>
        <w:t xml:space="preserve">TA/DA for the move is </w:t>
      </w:r>
      <w:r>
        <w:rPr>
          <w:b/>
          <w:bCs/>
          <w:sz w:val="24"/>
          <w:szCs w:val="24"/>
        </w:rPr>
        <w:t>authorized.</w:t>
      </w:r>
    </w:p>
    <w:p>
      <w:pPr>
        <w:pStyle w:val="Normal"/>
        <w:rPr>
          <w:b/>
          <w:bCs/>
          <w:sz w:val="24"/>
          <w:szCs w:val="24"/>
        </w:rPr>
      </w:pPr>
      <w:r>
        <w:rPr>
          <w:b/>
          <w:bCs/>
          <w:sz w:val="24"/>
          <w:szCs w:val="24"/>
        </w:rPr>
      </w:r>
    </w:p>
    <w:p>
      <w:pPr>
        <w:pStyle w:val="Normal"/>
        <w:rPr>
          <w:b w:val="false"/>
          <w:bCs w:val="false"/>
          <w:sz w:val="24"/>
          <w:szCs w:val="24"/>
        </w:rPr>
      </w:pPr>
      <w:r>
        <w:rPr>
          <w:b w:val="false"/>
          <w:bCs w:val="false"/>
          <w:sz w:val="24"/>
          <w:szCs w:val="24"/>
        </w:rPr>
        <w:t xml:space="preserve">(Auth: </w:t>
      </w:r>
      <w:r>
        <w:rPr>
          <w:b w:val="false"/>
          <w:bCs w:val="false"/>
          <w:sz w:val="24"/>
          <w:szCs w:val="24"/>
        </w:rPr>
        <w:t>CDA (IT&amp;SDC), Secunderabad Office Note No: IT&amp;SDC/Estt/Vol-VI dated: 04.03.2025</w:t>
      </w:r>
      <w:r>
        <w:rPr>
          <w:b w:val="false"/>
          <w:bCs w:val="false"/>
          <w:sz w:val="24"/>
          <w:szCs w:val="24"/>
          <w:vertAlign w:val="subscript"/>
        </w:rPr>
        <w:t xml:space="preserve">  </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s</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71">
        <w:r>
          <w:rPr>
            <w:rFonts w:ascii="Nimbus Roman No9 L" w:hAnsi="Nimbus Roman No9 L"/>
          </w:rPr>
          <w:drawing>
            <wp:anchor distT="0" distB="0" distL="0" distR="0" simplePos="0" relativeHeight="73"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85" name="Image2 Copy 1 Copy 1 Copy 4 Copy 4 Copy 2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 Copy 1 Copy 1 Copy 4 Copy 4 Copy 2 Copy 1 Copy 1 Copy 1 Copy 1 Copy 1 Copy 1 Copy 1 Copy 1"/>
                      <pic:cNvPicPr>
                        <a:picLocks noChangeAspect="1" noChangeArrowheads="1"/>
                      </pic:cNvPicPr>
                    </pic:nvPicPr>
                    <pic:blipFill>
                      <a:blip r:embed="rId68"/>
                      <a:stretch>
                        <a:fillRect/>
                      </a:stretch>
                    </pic:blipFill>
                    <pic:spPr bwMode="auto">
                      <a:xfrm>
                        <a:off x="0" y="0"/>
                        <a:ext cx="1033780" cy="999490"/>
                      </a:xfrm>
                      <a:prstGeom prst="rect">
                        <a:avLst/>
                      </a:prstGeom>
                      <a:noFill/>
                    </pic:spPr>
                  </pic:pic>
                </a:graphicData>
              </a:graphic>
            </wp:anchor>
          </w:drawing>
          <w:drawing>
            <wp:anchor distT="0" distB="0" distL="0" distR="0" simplePos="0" relativeHeight="76"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86" name="Image1 Copy 1 Copy 1 Copy 1 Copy 4 Copy 4 Copy 2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 Copy 1 Copy 1 Copy 1 Copy 4 Copy 4 Copy 2 Copy 1 Copy 1 Copy 1 Copy 1 Copy 1 Copy 1 Copy 1 Copy 1"/>
                      <pic:cNvPicPr>
                        <a:picLocks noChangeAspect="1" noChangeArrowheads="1"/>
                      </pic:cNvPicPr>
                    </pic:nvPicPr>
                    <pic:blipFill>
                      <a:blip r:embed="rId69">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77"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87" name="Shape 21"/>
                  <a:graphic xmlns:a="http://schemas.openxmlformats.org/drawingml/2006/main">
                    <a:graphicData uri="http://schemas.microsoft.com/office/word/2010/wordprocessingShape">
                      <wps:wsp>
                        <wps:cNvSpPr/>
                        <wps:nvSpPr>
                          <wps:cNvPr id="88" name="Shape 21"/>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78"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89" name="Shape 22"/>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18</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04.</w:t>
      </w:r>
      <w:r>
        <w:rPr>
          <w:b/>
          <w:bCs/>
          <w:sz w:val="24"/>
          <w:szCs w:val="24"/>
        </w:rPr>
        <w:t>03</w:t>
      </w:r>
      <w:r>
        <w:rPr>
          <w:b/>
          <w:bCs/>
          <w:sz w:val="24"/>
          <w:szCs w:val="24"/>
        </w:rPr>
        <w:t>.2025</w:t>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pPr>
      <w:r>
        <w:rPr/>
        <w:tab/>
        <w:tab/>
      </w:r>
      <w:r>
        <w:rPr>
          <w:b w:val="false"/>
          <w:bCs w:val="false"/>
          <w:sz w:val="24"/>
          <w:szCs w:val="24"/>
        </w:rPr>
        <w:t xml:space="preserve">As approved by the Competent Authority, Shri K. M. Siva Shankar, IDAS, Jt. CDA, will proceed on temporary duty to CAPAO, Delhi Cantt </w:t>
      </w:r>
      <w:r>
        <w:rPr>
          <w:b w:val="false"/>
          <w:bCs w:val="false"/>
          <w:sz w:val="24"/>
          <w:szCs w:val="24"/>
        </w:rPr>
        <w:t>from 05.03.2025 to 13.03.2025</w:t>
      </w:r>
      <w:r>
        <w:rPr>
          <w:b w:val="false"/>
          <w:bCs w:val="false"/>
          <w:sz w:val="24"/>
          <w:szCs w:val="24"/>
        </w:rPr>
        <w:t xml:space="preserve"> to oversee the progress of the Agniveer Pay System Project </w:t>
      </w:r>
      <w:r>
        <w:rPr>
          <w:b w:val="false"/>
          <w:bCs w:val="false"/>
          <w:sz w:val="24"/>
          <w:szCs w:val="24"/>
        </w:rPr>
        <w:t xml:space="preserve">development and </w:t>
      </w:r>
      <w:r>
        <w:rPr>
          <w:b w:val="false"/>
          <w:bCs w:val="false"/>
          <w:sz w:val="24"/>
          <w:szCs w:val="24"/>
        </w:rPr>
        <w:t xml:space="preserve">subsequently </w:t>
      </w:r>
      <w:r>
        <w:rPr>
          <w:b w:val="false"/>
          <w:bCs w:val="false"/>
          <w:sz w:val="24"/>
          <w:szCs w:val="24"/>
        </w:rPr>
        <w:t xml:space="preserve">from CAPAO , Delhi Cannt to CDA Chennai from 14.03.2025 to 17.03.2025 </w:t>
      </w:r>
      <w:r>
        <w:rPr>
          <w:b w:val="false"/>
          <w:bCs w:val="false"/>
          <w:sz w:val="24"/>
          <w:szCs w:val="24"/>
        </w:rPr>
        <w:t>for preparatory work and liaison related to the testing of Tulip 2.0</w:t>
      </w:r>
    </w:p>
    <w:p>
      <w:pPr>
        <w:pStyle w:val="Normal"/>
        <w:spacing w:lineRule="auto" w:line="360"/>
        <w:jc w:val="both"/>
        <w:rPr>
          <w:rFonts w:ascii="Liberation Serif" w:hAnsi="Liberation Serif"/>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bCs/>
          <w:sz w:val="24"/>
          <w:szCs w:val="24"/>
        </w:rPr>
        <w:tab/>
        <w:t xml:space="preserve">TA/DA for the move is </w:t>
      </w:r>
      <w:r>
        <w:rPr>
          <w:b/>
          <w:bCs/>
          <w:sz w:val="24"/>
          <w:szCs w:val="24"/>
        </w:rPr>
        <w:t>authorized.</w:t>
      </w:r>
    </w:p>
    <w:p>
      <w:pPr>
        <w:pStyle w:val="Normal"/>
        <w:spacing w:lineRule="auto" w:line="360"/>
        <w:jc w:val="both"/>
        <w:rPr>
          <w:rFonts w:ascii="Liberation Serif" w:hAnsi="Liberation Serif"/>
          <w:b/>
          <w:bCs/>
          <w:sz w:val="24"/>
          <w:szCs w:val="24"/>
        </w:rPr>
      </w:pPr>
      <w:r>
        <w:rPr>
          <w:b/>
          <w:bCs/>
          <w:sz w:val="24"/>
          <w:szCs w:val="24"/>
        </w:rPr>
      </w:r>
    </w:p>
    <w:p>
      <w:pPr>
        <w:pStyle w:val="Normal"/>
        <w:rPr>
          <w:b w:val="false"/>
          <w:bCs w:val="false"/>
          <w:sz w:val="24"/>
          <w:szCs w:val="24"/>
        </w:rPr>
      </w:pPr>
      <w:r>
        <w:rPr>
          <w:b w:val="false"/>
          <w:bCs w:val="false"/>
          <w:sz w:val="24"/>
          <w:szCs w:val="24"/>
        </w:rPr>
        <w:t xml:space="preserve">(Auth: </w:t>
      </w:r>
      <w:r>
        <w:rPr>
          <w:b w:val="false"/>
          <w:bCs w:val="false"/>
          <w:sz w:val="24"/>
          <w:szCs w:val="24"/>
        </w:rPr>
        <w:t>CDA (IT&amp;SDC), Secunderabad Office Note No: IT&amp;SDC/Estt/Vol-VI dated: 04.03.2025</w:t>
      </w:r>
      <w:r>
        <w:rPr>
          <w:b w:val="false"/>
          <w:bCs w:val="false"/>
          <w:sz w:val="24"/>
          <w:szCs w:val="24"/>
          <w:vertAlign w:val="subscript"/>
        </w:rPr>
        <w:t xml:space="preserve">  </w:t>
      </w:r>
      <w:r>
        <w:rPr>
          <w:b/>
          <w:bCs/>
          <w:sz w:val="24"/>
          <w:szCs w:val="24"/>
        </w:rPr>
        <w:t>)</w:t>
      </w:r>
    </w:p>
    <w:p>
      <w:pPr>
        <w:pStyle w:val="Normal"/>
        <w:jc w:val="both"/>
        <w:rPr>
          <w:b w:val="false"/>
          <w:bCs w:val="false"/>
          <w:sz w:val="20"/>
          <w:szCs w:val="24"/>
        </w:rPr>
      </w:pPr>
      <w:r>
        <w:rPr>
          <w:b w:val="false"/>
          <w:bCs w:val="false"/>
          <w:sz w:val="20"/>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75">
        <w:r>
          <w:rPr>
            <w:rFonts w:ascii="Nimbus Roman No9 L" w:hAnsi="Nimbus Roman No9 L"/>
          </w:rPr>
          <w:drawing>
            <wp:anchor distT="0" distB="0" distL="0" distR="0" simplePos="0" relativeHeight="66"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90" name="Image1 Copy 1 Copy 1 Copy 1 Copy 4 Copy 4 Copy 2 Copy 1 Copy 1 Copy 1 Copy 2 Copy 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 Copy 1 Copy 1 Copy 1 Copy 4 Copy 4 Copy 2 Copy 1 Copy 1 Copy 1 Copy 2 Copy 2 Copy 1 Copy 1"/>
                      <pic:cNvPicPr>
                        <a:picLocks noChangeAspect="1" noChangeArrowheads="1"/>
                      </pic:cNvPicPr>
                    </pic:nvPicPr>
                    <pic:blipFill>
                      <a:blip r:embed="rId72">
                        <a:grayscl/>
                      </a:blip>
                      <a:stretch>
                        <a:fillRect/>
                      </a:stretch>
                    </pic:blipFill>
                    <pic:spPr bwMode="auto">
                      <a:xfrm>
                        <a:off x="0" y="0"/>
                        <a:ext cx="1007110" cy="1016000"/>
                      </a:xfrm>
                      <a:prstGeom prst="rect">
                        <a:avLst/>
                      </a:prstGeom>
                      <a:noFill/>
                    </pic:spPr>
                  </pic:pic>
                </a:graphicData>
              </a:graphic>
            </wp:anchor>
          </w:drawing>
          <w:drawing>
            <wp:anchor distT="0" distB="0" distL="0" distR="0" simplePos="0" relativeHeight="67"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91" name="Image2 Copy 1 Copy 1 Copy 4 Copy 4 Copy 2 Copy 1 Copy 1 Copy 1 Copy 2 Copy 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2 Copy 1 Copy 1 Copy 4 Copy 4 Copy 2 Copy 1 Copy 1 Copy 1 Copy 2 Copy 2 Copy 1 Copy 1"/>
                      <pic:cNvPicPr>
                        <a:picLocks noChangeAspect="1" noChangeArrowheads="1"/>
                      </pic:cNvPicPr>
                    </pic:nvPicPr>
                    <pic:blipFill>
                      <a:blip r:embed="rId73"/>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69"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92" name="Shape 23"/>
                  <a:graphic xmlns:a="http://schemas.openxmlformats.org/drawingml/2006/main">
                    <a:graphicData uri="http://schemas.microsoft.com/office/word/2010/wordprocessingShape">
                      <wps:wsp>
                        <wps:cNvSpPr/>
                        <wps:nvSpPr>
                          <wps:cNvPr id="93" name="Shape 23"/>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70"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94" name="Shape 24"/>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19</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04</w:t>
      </w:r>
      <w:r>
        <w:rPr>
          <w:b/>
          <w:bCs/>
          <w:sz w:val="24"/>
          <w:szCs w:val="24"/>
        </w:rPr>
        <w:t>.</w:t>
      </w:r>
      <w:r>
        <w:rPr>
          <w:b/>
          <w:bCs/>
          <w:sz w:val="24"/>
          <w:szCs w:val="24"/>
        </w:rPr>
        <w:t>03</w:t>
      </w:r>
      <w:r>
        <w:rPr>
          <w:b/>
          <w:bCs/>
          <w:sz w:val="24"/>
          <w:szCs w:val="24"/>
        </w:rPr>
        <w:t>.2025</w:t>
      </w:r>
    </w:p>
    <w:p>
      <w:pPr>
        <w:pStyle w:val="Normal"/>
        <w:rPr>
          <w:b/>
          <w:bCs/>
        </w:rPr>
      </w:pPr>
      <w:r>
        <w:rPr>
          <w:sz w:val="24"/>
          <w:szCs w:val="24"/>
        </w:rPr>
      </w:r>
    </w:p>
    <w:p>
      <w:pPr>
        <w:pStyle w:val="Normal"/>
        <w:rPr>
          <w:b/>
          <w:bCs/>
          <w:sz w:val="24"/>
          <w:szCs w:val="24"/>
        </w:rPr>
      </w:pPr>
      <w:r>
        <w:rPr>
          <w:b/>
          <w:bCs/>
          <w:sz w:val="24"/>
          <w:szCs w:val="24"/>
        </w:rPr>
      </w:r>
    </w:p>
    <w:p>
      <w:pPr>
        <w:pStyle w:val="Normal"/>
        <w:jc w:val="center"/>
        <w:rPr/>
      </w:pPr>
      <w:r>
        <w:rPr>
          <w:b/>
          <w:bCs/>
          <w:sz w:val="26"/>
          <w:szCs w:val="26"/>
        </w:rPr>
        <w:t xml:space="preserve">Sub:- </w:t>
      </w:r>
      <w:r>
        <w:rPr>
          <w:b/>
          <w:bCs/>
          <w:sz w:val="26"/>
          <w:szCs w:val="26"/>
        </w:rPr>
        <w:t>IT Manpower (2</w:t>
      </w:r>
      <w:r>
        <w:rPr>
          <w:b/>
          <w:bCs/>
          <w:sz w:val="26"/>
          <w:szCs w:val="26"/>
          <w:vertAlign w:val="superscript"/>
        </w:rPr>
        <w:t>nd</w:t>
      </w:r>
      <w:r>
        <w:rPr>
          <w:b/>
          <w:bCs/>
          <w:sz w:val="26"/>
          <w:szCs w:val="26"/>
        </w:rPr>
        <w:t xml:space="preserve"> Round) </w:t>
      </w:r>
      <w:r>
        <w:rPr>
          <w:b/>
          <w:bCs/>
          <w:sz w:val="26"/>
          <w:szCs w:val="26"/>
        </w:rPr>
        <w:t>Task</w:t>
      </w:r>
      <w:r>
        <w:rPr>
          <w:b/>
          <w:bCs/>
          <w:sz w:val="26"/>
          <w:szCs w:val="26"/>
        </w:rPr>
        <w:t xml:space="preserve"> Allotment</w:t>
      </w:r>
      <w:r>
        <w:rPr>
          <w:b/>
          <w:bCs/>
          <w:sz w:val="26"/>
          <w:szCs w:val="26"/>
        </w:rPr>
        <w:t xml:space="preserve"> – Reg.</w:t>
      </w:r>
    </w:p>
    <w:p>
      <w:pPr>
        <w:pStyle w:val="Normal"/>
        <w:jc w:val="center"/>
        <w:rPr>
          <w:b/>
          <w:bCs/>
          <w:sz w:val="26"/>
          <w:szCs w:val="26"/>
        </w:rPr>
      </w:pPr>
      <w:r>
        <w:rPr/>
      </w:r>
    </w:p>
    <w:p>
      <w:pPr>
        <w:pStyle w:val="Normal"/>
        <w:jc w:val="center"/>
        <w:rPr>
          <w:b/>
          <w:bCs/>
          <w:sz w:val="26"/>
          <w:szCs w:val="26"/>
        </w:rPr>
      </w:pPr>
      <w:r>
        <w:rPr>
          <w:b/>
          <w:bCs/>
          <w:sz w:val="26"/>
          <w:szCs w:val="26"/>
        </w:rPr>
        <w:t>*****</w:t>
      </w:r>
    </w:p>
    <w:p>
      <w:pPr>
        <w:pStyle w:val="Normal"/>
        <w:jc w:val="center"/>
        <w:rPr>
          <w:b/>
          <w:bCs/>
          <w:sz w:val="26"/>
          <w:szCs w:val="26"/>
        </w:rPr>
      </w:pPr>
      <w:r>
        <w:rPr/>
      </w:r>
    </w:p>
    <w:p>
      <w:pPr>
        <w:pStyle w:val="Normal"/>
        <w:jc w:val="both"/>
        <w:rPr/>
      </w:pPr>
      <w:r>
        <w:rPr>
          <w:b/>
          <w:bCs/>
          <w:sz w:val="26"/>
          <w:szCs w:val="26"/>
        </w:rPr>
        <w:tab/>
        <w:tab/>
      </w:r>
      <w:r>
        <w:rPr>
          <w:b w:val="false"/>
          <w:bCs w:val="false"/>
          <w:sz w:val="26"/>
          <w:szCs w:val="26"/>
        </w:rPr>
        <w:t xml:space="preserve">The allocation of </w:t>
      </w:r>
      <w:r>
        <w:rPr>
          <w:b w:val="false"/>
          <w:bCs w:val="false"/>
          <w:sz w:val="26"/>
          <w:szCs w:val="26"/>
        </w:rPr>
        <w:t>task</w:t>
      </w:r>
      <w:r>
        <w:rPr>
          <w:b w:val="false"/>
          <w:bCs w:val="false"/>
          <w:sz w:val="26"/>
          <w:szCs w:val="26"/>
        </w:rPr>
        <w:t xml:space="preserve"> for the IT personnel selected in the </w:t>
      </w:r>
      <w:r>
        <w:rPr>
          <w:b w:val="false"/>
          <w:bCs w:val="false"/>
          <w:sz w:val="26"/>
          <w:szCs w:val="26"/>
        </w:rPr>
        <w:t>2nd</w:t>
      </w:r>
      <w:r>
        <w:rPr>
          <w:b w:val="false"/>
          <w:bCs w:val="false"/>
          <w:sz w:val="26"/>
          <w:szCs w:val="26"/>
        </w:rPr>
        <w:t xml:space="preserve"> round of selection and </w:t>
      </w:r>
      <w:r>
        <w:rPr>
          <w:b w:val="false"/>
          <w:bCs w:val="false"/>
          <w:sz w:val="26"/>
          <w:szCs w:val="26"/>
        </w:rPr>
        <w:t>posted</w:t>
      </w:r>
      <w:r>
        <w:rPr>
          <w:b w:val="false"/>
          <w:bCs w:val="false"/>
          <w:sz w:val="26"/>
          <w:szCs w:val="26"/>
        </w:rPr>
        <w:t xml:space="preserve"> to the Office of the CDA (IT &amp; SDC), Secunderabad is outlined below</w:t>
      </w:r>
    </w:p>
    <w:p>
      <w:pPr>
        <w:pStyle w:val="Normal"/>
        <w:spacing w:lineRule="auto" w:line="360"/>
        <w:jc w:val="both"/>
        <w:rPr/>
      </w:pPr>
      <w:r>
        <w:rPr/>
        <w:tab/>
      </w:r>
    </w:p>
    <w:tbl>
      <w:tblPr>
        <w:tblW w:w="10614" w:type="dxa"/>
        <w:jc w:val="start"/>
        <w:tblInd w:w="-404" w:type="dxa"/>
        <w:tblLayout w:type="fixed"/>
        <w:tblCellMar>
          <w:top w:w="55" w:type="dxa"/>
          <w:start w:w="55" w:type="dxa"/>
          <w:bottom w:w="55" w:type="dxa"/>
          <w:end w:w="55" w:type="dxa"/>
        </w:tblCellMar>
      </w:tblPr>
      <w:tblGrid>
        <w:gridCol w:w="630"/>
        <w:gridCol w:w="5325"/>
        <w:gridCol w:w="4659"/>
      </w:tblGrid>
      <w:tr>
        <w:trPr/>
        <w:tc>
          <w:tcPr>
            <w:tcW w:w="630"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Sl. No.</w:t>
            </w:r>
          </w:p>
        </w:tc>
        <w:tc>
          <w:tcPr>
            <w:tcW w:w="5325"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Name of the Official (Shri/Smt)</w:t>
            </w:r>
          </w:p>
        </w:tc>
        <w:tc>
          <w:tcPr>
            <w:tcW w:w="4659" w:type="dxa"/>
            <w:tcBorders>
              <w:top w:val="single" w:sz="4" w:space="0" w:color="000000"/>
              <w:start w:val="single" w:sz="4" w:space="0" w:color="000000"/>
              <w:bottom w:val="single" w:sz="4" w:space="0" w:color="000000"/>
              <w:end w:val="single" w:sz="4" w:space="0" w:color="000000"/>
            </w:tcBorders>
            <w:vAlign w:val="center"/>
          </w:tcPr>
          <w:p>
            <w:pPr>
              <w:pStyle w:val="TableContents"/>
              <w:jc w:val="start"/>
              <w:rPr>
                <w:b/>
                <w:bCs/>
                <w:sz w:val="26"/>
                <w:szCs w:val="26"/>
              </w:rPr>
            </w:pPr>
            <w:r>
              <w:rPr>
                <w:b/>
                <w:bCs/>
                <w:sz w:val="26"/>
                <w:szCs w:val="26"/>
              </w:rPr>
              <w:t>Task</w:t>
            </w:r>
            <w:r>
              <w:rPr>
                <w:b/>
                <w:bCs/>
                <w:sz w:val="26"/>
                <w:szCs w:val="26"/>
              </w:rPr>
              <w:t xml:space="preserve"> Allocated</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1</w:t>
            </w:r>
            <w:r>
              <w:rPr>
                <w:sz w:val="26"/>
                <w:szCs w:val="26"/>
              </w:rPr>
              <w:t>.</w:t>
            </w:r>
          </w:p>
        </w:tc>
        <w:tc>
          <w:tcPr>
            <w:tcW w:w="5325"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R. Raveendra Prasad, SAO/ </w:t>
            </w:r>
            <w:r>
              <w:rPr>
                <w:sz w:val="26"/>
                <w:szCs w:val="26"/>
              </w:rPr>
              <w:t>98336522</w:t>
            </w:r>
          </w:p>
        </w:tc>
        <w:tc>
          <w:tcPr>
            <w:tcW w:w="4659"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1. Falcon</w:t>
            </w:r>
          </w:p>
          <w:p>
            <w:pPr>
              <w:pStyle w:val="TableContents"/>
              <w:jc w:val="start"/>
              <w:rPr>
                <w:sz w:val="26"/>
                <w:szCs w:val="26"/>
              </w:rPr>
            </w:pPr>
            <w:r>
              <w:rPr>
                <w:sz w:val="26"/>
                <w:szCs w:val="26"/>
              </w:rPr>
              <w:t>2. DTS</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2.</w:t>
            </w:r>
          </w:p>
        </w:tc>
        <w:tc>
          <w:tcPr>
            <w:tcW w:w="5325" w:type="dxa"/>
            <w:tcBorders>
              <w:start w:val="single" w:sz="4" w:space="0" w:color="000000"/>
              <w:bottom w:val="single" w:sz="4" w:space="0" w:color="000000"/>
            </w:tcBorders>
            <w:vAlign w:val="center"/>
          </w:tcPr>
          <w:p>
            <w:pPr>
              <w:pStyle w:val="TableContents"/>
              <w:jc w:val="start"/>
              <w:rPr>
                <w:sz w:val="26"/>
                <w:szCs w:val="26"/>
              </w:rPr>
            </w:pPr>
            <w:r>
              <w:rPr>
                <w:sz w:val="26"/>
                <w:szCs w:val="26"/>
              </w:rPr>
              <w:t>Amber Murtuza Ansari, AAO/98348067</w:t>
            </w:r>
          </w:p>
        </w:tc>
        <w:tc>
          <w:tcPr>
            <w:tcW w:w="4659"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 xml:space="preserve">Phoenix </w:t>
            </w:r>
            <w:r>
              <w:rPr>
                <w:sz w:val="26"/>
                <w:szCs w:val="26"/>
              </w:rPr>
              <w:t>(Agniveer PaySystem)</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3.</w:t>
            </w:r>
          </w:p>
        </w:tc>
        <w:tc>
          <w:tcPr>
            <w:tcW w:w="5325"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B Vijay Kumar, </w:t>
            </w:r>
            <w:r>
              <w:rPr>
                <w:sz w:val="26"/>
                <w:szCs w:val="26"/>
              </w:rPr>
              <w:t>Sr.</w:t>
            </w:r>
            <w:r>
              <w:rPr>
                <w:sz w:val="26"/>
                <w:szCs w:val="26"/>
              </w:rPr>
              <w:t>Aud/98345805</w:t>
            </w:r>
          </w:p>
        </w:tc>
        <w:tc>
          <w:tcPr>
            <w:tcW w:w="4659"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 xml:space="preserve">1. </w:t>
            </w:r>
            <w:r>
              <w:rPr>
                <w:sz w:val="26"/>
                <w:szCs w:val="26"/>
              </w:rPr>
              <w:t>Phoenix</w:t>
            </w:r>
            <w:r>
              <w:rPr>
                <w:sz w:val="26"/>
                <w:szCs w:val="26"/>
              </w:rPr>
              <w:t>(Agniveer Pay System)</w:t>
            </w:r>
          </w:p>
          <w:p>
            <w:pPr>
              <w:pStyle w:val="TableContents"/>
              <w:jc w:val="start"/>
              <w:rPr>
                <w:sz w:val="26"/>
                <w:szCs w:val="26"/>
              </w:rPr>
            </w:pPr>
            <w:r>
              <w:rPr>
                <w:sz w:val="26"/>
                <w:szCs w:val="26"/>
              </w:rPr>
              <w:t xml:space="preserve">2. </w:t>
            </w:r>
            <w:r>
              <w:rPr>
                <w:sz w:val="26"/>
                <w:szCs w:val="26"/>
              </w:rPr>
              <w:t>Falcon</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4.</w:t>
            </w:r>
          </w:p>
        </w:tc>
        <w:tc>
          <w:tcPr>
            <w:tcW w:w="5325"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Kore Vikram, </w:t>
            </w:r>
            <w:r>
              <w:rPr>
                <w:sz w:val="26"/>
                <w:szCs w:val="26"/>
              </w:rPr>
              <w:t>Sr.</w:t>
            </w:r>
            <w:r>
              <w:rPr>
                <w:sz w:val="26"/>
                <w:szCs w:val="26"/>
              </w:rPr>
              <w:t>Aud/98345748</w:t>
            </w:r>
          </w:p>
        </w:tc>
        <w:tc>
          <w:tcPr>
            <w:tcW w:w="4659"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1.</w:t>
            </w:r>
            <w:r>
              <w:rPr>
                <w:sz w:val="26"/>
                <w:szCs w:val="26"/>
              </w:rPr>
              <w:t xml:space="preserve">Phoenix </w:t>
            </w:r>
            <w:r>
              <w:rPr>
                <w:sz w:val="26"/>
                <w:szCs w:val="26"/>
              </w:rPr>
              <w:t>(Agniveer PaySystem)</w:t>
            </w:r>
          </w:p>
          <w:p>
            <w:pPr>
              <w:pStyle w:val="TableContents"/>
              <w:jc w:val="start"/>
              <w:rPr>
                <w:sz w:val="26"/>
                <w:szCs w:val="26"/>
              </w:rPr>
            </w:pPr>
            <w:r>
              <w:rPr>
                <w:sz w:val="26"/>
                <w:szCs w:val="26"/>
              </w:rPr>
              <w:t>2.</w:t>
            </w:r>
            <w:r>
              <w:rPr>
                <w:sz w:val="26"/>
                <w:szCs w:val="26"/>
              </w:rPr>
              <w:t>Falcon</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5.</w:t>
            </w:r>
          </w:p>
        </w:tc>
        <w:tc>
          <w:tcPr>
            <w:tcW w:w="5325"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Shikhar Srivastava, Sr.Aud/ </w:t>
            </w:r>
            <w:r>
              <w:rPr>
                <w:sz w:val="26"/>
                <w:szCs w:val="26"/>
              </w:rPr>
              <w:t>98345759</w:t>
            </w:r>
          </w:p>
        </w:tc>
        <w:tc>
          <w:tcPr>
            <w:tcW w:w="4659"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FALCON</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6</w:t>
            </w:r>
            <w:r>
              <w:rPr>
                <w:sz w:val="26"/>
                <w:szCs w:val="26"/>
              </w:rPr>
              <w:t>.</w:t>
            </w:r>
          </w:p>
        </w:tc>
        <w:tc>
          <w:tcPr>
            <w:tcW w:w="5325"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Gautham Sukhaboghi, Aud/  </w:t>
            </w:r>
            <w:r>
              <w:rPr>
                <w:sz w:val="26"/>
                <w:szCs w:val="26"/>
              </w:rPr>
              <w:t>98340923</w:t>
            </w:r>
          </w:p>
        </w:tc>
        <w:tc>
          <w:tcPr>
            <w:tcW w:w="4659"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AI Chat Bot Development (Gyan Sathi)</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7.</w:t>
            </w:r>
          </w:p>
        </w:tc>
        <w:tc>
          <w:tcPr>
            <w:tcW w:w="5325" w:type="dxa"/>
            <w:tcBorders>
              <w:start w:val="single" w:sz="4" w:space="0" w:color="000000"/>
              <w:bottom w:val="single" w:sz="4" w:space="0" w:color="000000"/>
            </w:tcBorders>
            <w:vAlign w:val="center"/>
          </w:tcPr>
          <w:p>
            <w:pPr>
              <w:pStyle w:val="TableContents"/>
              <w:jc w:val="start"/>
              <w:rPr>
                <w:sz w:val="26"/>
                <w:szCs w:val="26"/>
              </w:rPr>
            </w:pPr>
            <w:r>
              <w:rPr>
                <w:sz w:val="26"/>
                <w:szCs w:val="26"/>
              </w:rPr>
              <w:t>Kongala Noris Anudeep, Aud/ 98352779</w:t>
            </w:r>
          </w:p>
        </w:tc>
        <w:tc>
          <w:tcPr>
            <w:tcW w:w="4659"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Dolphin</w:t>
            </w:r>
          </w:p>
        </w:tc>
      </w:tr>
    </w:tbl>
    <w:p>
      <w:pPr>
        <w:pStyle w:val="Normal"/>
        <w:jc w:val="both"/>
        <w:rPr>
          <w:b w:val="false"/>
          <w:bCs w:val="false"/>
          <w:sz w:val="20"/>
          <w:szCs w:val="24"/>
        </w:rPr>
      </w:pPr>
      <w:r>
        <w:rPr>
          <w:b w:val="false"/>
          <w:bCs w:val="false"/>
          <w:sz w:val="20"/>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xml:space="preserve">. </w:t>
      </w:r>
      <w:r>
        <w:rPr>
          <w:b w:val="false"/>
          <w:bCs w:val="false"/>
          <w:sz w:val="24"/>
          <w:szCs w:val="24"/>
        </w:rPr>
        <w:t>Offic</w:t>
      </w:r>
      <w:r>
        <w:rPr>
          <w:b w:val="false"/>
          <w:bCs w:val="false"/>
          <w:sz w:val="24"/>
          <w:szCs w:val="24"/>
        </w:rPr>
        <w:t>ials</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tab/>
        <w:tab/>
        <w:tab/>
        <w:tab/>
        <w:tab/>
        <w:tab/>
        <w:tab/>
        <w:tab/>
        <w:tab/>
        <w:tab/>
        <w:tab/>
        <w:tab/>
        <w:tab/>
        <w:tab/>
        <w:tab/>
        <w:tab/>
        <w:tab/>
        <w:tab/>
        <w:tab/>
        <w:tab/>
        <w:tab/>
        <w:tab/>
      </w:r>
      <w:r>
        <w:rPr>
          <w:b/>
          <w:bCs/>
          <w:sz w:val="24"/>
          <w:szCs w:val="24"/>
        </w:rPr>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79">
        <w:r>
          <w:rPr>
            <w:rFonts w:ascii="Nimbus Roman No9 L" w:hAnsi="Nimbus Roman No9 L"/>
          </w:rPr>
          <w:drawing>
            <wp:anchor distT="0" distB="0" distL="0" distR="0" simplePos="0" relativeHeight="68"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95" name="Image2 Copy 1 Copy 1 Copy 4 Copy 4 Copy 2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2 Copy 1 Copy 1 Copy 4 Copy 4 Copy 2 Copy 1 Copy 1 Copy 1 Copy 1 Copy 1 Copy 1 Copy 1 Copy 1 Copy 1"/>
                      <pic:cNvPicPr>
                        <a:picLocks noChangeAspect="1" noChangeArrowheads="1"/>
                      </pic:cNvPicPr>
                    </pic:nvPicPr>
                    <pic:blipFill>
                      <a:blip r:embed="rId76"/>
                      <a:stretch>
                        <a:fillRect/>
                      </a:stretch>
                    </pic:blipFill>
                    <pic:spPr bwMode="auto">
                      <a:xfrm>
                        <a:off x="0" y="0"/>
                        <a:ext cx="1033780" cy="999490"/>
                      </a:xfrm>
                      <a:prstGeom prst="rect">
                        <a:avLst/>
                      </a:prstGeom>
                      <a:noFill/>
                    </pic:spPr>
                  </pic:pic>
                </a:graphicData>
              </a:graphic>
            </wp:anchor>
          </w:drawing>
          <w:drawing>
            <wp:anchor distT="0" distB="0" distL="0" distR="0" simplePos="0" relativeHeight="79"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96" name="Image1 Copy 1 Copy 1 Copy 1 Copy 4 Copy 4 Copy 2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 Copy 1 Copy 1 Copy 1 Copy 4 Copy 4 Copy 2 Copy 1 Copy 1 Copy 1 Copy 1 Copy 1 Copy 1 Copy 1 Copy 1 Copy 1"/>
                      <pic:cNvPicPr>
                        <a:picLocks noChangeAspect="1" noChangeArrowheads="1"/>
                      </pic:cNvPicPr>
                    </pic:nvPicPr>
                    <pic:blipFill>
                      <a:blip r:embed="rId77">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81"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97" name="Shape 25"/>
                  <a:graphic xmlns:a="http://schemas.openxmlformats.org/drawingml/2006/main">
                    <a:graphicData uri="http://schemas.microsoft.com/office/word/2010/wordprocessingShape">
                      <wps:wsp>
                        <wps:cNvSpPr/>
                        <wps:nvSpPr>
                          <wps:cNvPr id="98" name="Shape 25"/>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82"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99" name="Shape 26"/>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20</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12</w:t>
      </w:r>
      <w:r>
        <w:rPr>
          <w:b/>
          <w:bCs/>
          <w:sz w:val="24"/>
          <w:szCs w:val="24"/>
        </w:rPr>
        <w:t>.</w:t>
      </w:r>
      <w:r>
        <w:rPr>
          <w:b/>
          <w:bCs/>
          <w:sz w:val="24"/>
          <w:szCs w:val="24"/>
        </w:rPr>
        <w:t>03</w:t>
      </w:r>
      <w:r>
        <w:rPr>
          <w:b/>
          <w:bCs/>
          <w:sz w:val="24"/>
          <w:szCs w:val="24"/>
        </w:rPr>
        <w:t>.2025</w:t>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pPr>
      <w:r>
        <w:rPr/>
        <w:tab/>
        <w:tab/>
      </w:r>
      <w:r>
        <w:rPr>
          <w:b w:val="false"/>
          <w:bCs w:val="false"/>
          <w:sz w:val="24"/>
          <w:szCs w:val="24"/>
        </w:rPr>
        <w:t xml:space="preserve">As approved by the Competent Authority, Shri </w:t>
      </w:r>
      <w:r>
        <w:rPr>
          <w:b w:val="false"/>
          <w:bCs w:val="false"/>
          <w:sz w:val="24"/>
          <w:szCs w:val="24"/>
        </w:rPr>
        <w:t>Kunal Gurbani, AAO/98351133</w:t>
      </w:r>
      <w:r>
        <w:rPr>
          <w:b w:val="false"/>
          <w:bCs w:val="false"/>
          <w:sz w:val="24"/>
          <w:szCs w:val="24"/>
        </w:rPr>
        <w:t xml:space="preserve">, will proceed on temporary duty to CAPAO, Delhi Cantt </w:t>
      </w:r>
      <w:r>
        <w:rPr>
          <w:b w:val="false"/>
          <w:bCs w:val="false"/>
          <w:sz w:val="24"/>
          <w:szCs w:val="24"/>
        </w:rPr>
        <w:t xml:space="preserve">from </w:t>
      </w:r>
      <w:r>
        <w:rPr>
          <w:b w:val="false"/>
          <w:bCs w:val="false"/>
          <w:sz w:val="24"/>
          <w:szCs w:val="24"/>
        </w:rPr>
        <w:t>17.03.2025 to 21.03.2025</w:t>
      </w:r>
      <w:r>
        <w:rPr>
          <w:b w:val="false"/>
          <w:bCs w:val="false"/>
          <w:sz w:val="24"/>
          <w:szCs w:val="24"/>
        </w:rPr>
        <w:t xml:space="preserve"> to </w:t>
      </w:r>
      <w:r>
        <w:rPr>
          <w:b w:val="false"/>
          <w:bCs w:val="false"/>
          <w:sz w:val="24"/>
          <w:szCs w:val="24"/>
        </w:rPr>
        <w:t>perform Vulnerability Assessment and Penetration Test (VAPT) on Agniveer Paysystem.</w:t>
      </w:r>
    </w:p>
    <w:p>
      <w:pPr>
        <w:pStyle w:val="Normal"/>
        <w:spacing w:lineRule="auto" w:line="360"/>
        <w:jc w:val="both"/>
        <w:rPr>
          <w:rFonts w:ascii="Liberation Serif" w:hAnsi="Liberation Serif"/>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bCs/>
          <w:sz w:val="24"/>
          <w:szCs w:val="24"/>
        </w:rPr>
        <w:tab/>
        <w:t xml:space="preserve">TA/DA for the move is </w:t>
      </w:r>
      <w:r>
        <w:rPr>
          <w:b/>
          <w:bCs/>
          <w:sz w:val="24"/>
          <w:szCs w:val="24"/>
        </w:rPr>
        <w:t>authorized.</w:t>
      </w:r>
    </w:p>
    <w:p>
      <w:pPr>
        <w:pStyle w:val="Normal"/>
        <w:spacing w:lineRule="auto" w:line="360"/>
        <w:jc w:val="both"/>
        <w:rPr>
          <w:rFonts w:ascii="Liberation Serif" w:hAnsi="Liberation Serif"/>
          <w:b/>
          <w:bCs/>
          <w:sz w:val="24"/>
          <w:szCs w:val="24"/>
        </w:rPr>
      </w:pPr>
      <w:r>
        <w:rPr>
          <w:b/>
          <w:bCs/>
          <w:sz w:val="24"/>
          <w:szCs w:val="24"/>
        </w:rPr>
      </w:r>
    </w:p>
    <w:p>
      <w:pPr>
        <w:pStyle w:val="Normal"/>
        <w:rPr>
          <w:b w:val="false"/>
          <w:bCs w:val="false"/>
          <w:sz w:val="24"/>
          <w:szCs w:val="24"/>
        </w:rPr>
      </w:pPr>
      <w:r>
        <w:rPr>
          <w:b w:val="false"/>
          <w:bCs w:val="false"/>
          <w:sz w:val="24"/>
          <w:szCs w:val="24"/>
        </w:rPr>
        <w:t xml:space="preserve">(Auth: </w:t>
      </w:r>
      <w:r>
        <w:rPr>
          <w:b w:val="false"/>
          <w:bCs w:val="false"/>
          <w:sz w:val="24"/>
          <w:szCs w:val="24"/>
        </w:rPr>
        <w:t xml:space="preserve">CDA (IT&amp;SDC), Secunderabad </w:t>
      </w:r>
      <w:r>
        <w:rPr>
          <w:b w:val="false"/>
          <w:bCs w:val="false"/>
          <w:sz w:val="24"/>
          <w:szCs w:val="24"/>
        </w:rPr>
        <w:t>e-</w:t>
      </w:r>
      <w:r>
        <w:rPr>
          <w:b w:val="false"/>
          <w:bCs w:val="false"/>
          <w:sz w:val="24"/>
          <w:szCs w:val="24"/>
        </w:rPr>
        <w:t>Office Note No</w:t>
      </w:r>
      <w:r>
        <w:rPr>
          <w:b w:val="false"/>
          <w:bCs w:val="false"/>
          <w:sz w:val="24"/>
          <w:szCs w:val="24"/>
        </w:rPr>
        <w:t>#7</w:t>
      </w:r>
      <w:r>
        <w:rPr>
          <w:b w:val="false"/>
          <w:bCs w:val="false"/>
          <w:sz w:val="24"/>
          <w:szCs w:val="24"/>
        </w:rPr>
        <w:t xml:space="preserve"> dated: </w:t>
      </w:r>
      <w:r>
        <w:rPr>
          <w:b w:val="false"/>
          <w:bCs w:val="false"/>
          <w:sz w:val="24"/>
          <w:szCs w:val="24"/>
        </w:rPr>
        <w:t>11</w:t>
      </w:r>
      <w:r>
        <w:rPr>
          <w:b w:val="false"/>
          <w:bCs w:val="false"/>
          <w:sz w:val="24"/>
          <w:szCs w:val="24"/>
        </w:rPr>
        <w:t>.03.2025</w:t>
      </w:r>
      <w:r>
        <w:rPr>
          <w:b w:val="false"/>
          <w:bCs w:val="false"/>
          <w:sz w:val="24"/>
          <w:szCs w:val="24"/>
          <w:vertAlign w:val="subscript"/>
        </w:rPr>
        <w:t xml:space="preserve">  </w:t>
      </w:r>
      <w:r>
        <w:rPr>
          <w:b/>
          <w:bCs/>
          <w:sz w:val="24"/>
          <w:szCs w:val="24"/>
        </w:rPr>
        <w:t>)</w:t>
      </w:r>
    </w:p>
    <w:p>
      <w:pPr>
        <w:pStyle w:val="Normal"/>
        <w:jc w:val="both"/>
        <w:rPr>
          <w:b w:val="false"/>
          <w:bCs w:val="false"/>
          <w:sz w:val="20"/>
          <w:szCs w:val="24"/>
        </w:rPr>
      </w:pPr>
      <w:r>
        <w:rPr>
          <w:b w:val="false"/>
          <w:bCs w:val="false"/>
          <w:sz w:val="20"/>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val="false"/>
          <w:bCs w:val="false"/>
          <w:sz w:val="24"/>
          <w:szCs w:val="24"/>
        </w:rPr>
        <w:tab/>
      </w:r>
      <w:r>
        <w:rPr>
          <w:b/>
          <w:bCs/>
          <w:sz w:val="24"/>
          <w:szCs w:val="24"/>
        </w:rPr>
        <w:t xml:space="preserve"> </w:t>
      </w:r>
      <w:r>
        <w:rPr>
          <w:b/>
          <w:bCs/>
          <w:sz w:val="24"/>
          <w:szCs w:val="24"/>
        </w:rPr>
        <w:t>Sr. Accounts Officer</w:t>
      </w:r>
    </w:p>
    <w:p>
      <w:pPr>
        <w:pStyle w:val="Normal"/>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r>
        <w:rPr/>
        <w:tab/>
      </w:r>
    </w:p>
    <w:p>
      <w:pPr>
        <w:pStyle w:val="Normal"/>
        <w:spacing w:lineRule="auto" w:line="360"/>
        <w:jc w:val="both"/>
        <w:rPr>
          <w:b w:val="false"/>
          <w:bCs w:val="false"/>
          <w:sz w:val="24"/>
          <w:szCs w:val="24"/>
        </w:rPr>
      </w:pPr>
      <w:r>
        <w:rPr/>
      </w:r>
      <w:r>
        <w:br w:type="page"/>
      </w:r>
    </w:p>
    <w:p>
      <w:pPr>
        <w:pStyle w:val="Normal"/>
        <w:ind w:hanging="0" w:start="0" w:end="0"/>
        <w:jc w:val="both"/>
        <w:rPr>
          <w:rFonts w:ascii="Nimbus Roman No9 L" w:hAnsi="Nimbus Roman No9 L"/>
        </w:rPr>
      </w:pPr>
      <w:hyperlink r:id="rId83">
        <w:r>
          <w:rPr>
            <w:rFonts w:ascii="Nimbus Roman No9 L" w:hAnsi="Nimbus Roman No9 L"/>
          </w:rPr>
          <w:drawing>
            <wp:anchor distT="0" distB="0" distL="0" distR="0" simplePos="0" relativeHeight="80"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00" name="Image2 Copy 1 Copy 1 Copy 4 Copy 4 Copy 2 Copy 1 Copy 1 Copy 1 Copy 2 Copy 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2 Copy 1 Copy 1 Copy 4 Copy 4 Copy 2 Copy 1 Copy 1 Copy 1 Copy 2 Copy 2 Copy 1 Copy 1 Copy 1"/>
                      <pic:cNvPicPr>
                        <a:picLocks noChangeAspect="1" noChangeArrowheads="1"/>
                      </pic:cNvPicPr>
                    </pic:nvPicPr>
                    <pic:blipFill>
                      <a:blip r:embed="rId80"/>
                      <a:stretch>
                        <a:fillRect/>
                      </a:stretch>
                    </pic:blipFill>
                    <pic:spPr bwMode="auto">
                      <a:xfrm>
                        <a:off x="0" y="0"/>
                        <a:ext cx="1033780" cy="999490"/>
                      </a:xfrm>
                      <a:prstGeom prst="rect">
                        <a:avLst/>
                      </a:prstGeom>
                      <a:noFill/>
                    </pic:spPr>
                  </pic:pic>
                </a:graphicData>
              </a:graphic>
            </wp:anchor>
          </w:drawing>
          <w:drawing>
            <wp:anchor distT="0" distB="0" distL="0" distR="0" simplePos="0" relativeHeight="83"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01" name="Image1 Copy 1 Copy 1 Copy 1 Copy 4 Copy 4 Copy 2 Copy 1 Copy 1 Copy 1 Copy 2 Copy 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 Copy 1 Copy 1 Copy 1 Copy 4 Copy 4 Copy 2 Copy 1 Copy 1 Copy 1 Copy 2 Copy 2 Copy 1 Copy 1 Copy 1"/>
                      <pic:cNvPicPr>
                        <a:picLocks noChangeAspect="1" noChangeArrowheads="1"/>
                      </pic:cNvPicPr>
                    </pic:nvPicPr>
                    <pic:blipFill>
                      <a:blip r:embed="rId81">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84"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02" name="Shape 27"/>
                  <a:graphic xmlns:a="http://schemas.openxmlformats.org/drawingml/2006/main">
                    <a:graphicData uri="http://schemas.microsoft.com/office/word/2010/wordprocessingShape">
                      <wps:wsp>
                        <wps:cNvSpPr/>
                        <wps:nvSpPr>
                          <wps:cNvPr id="103" name="Shape 27"/>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85"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04" name="Shape 28"/>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21</w:t>
      </w:r>
      <w:r>
        <w:rPr>
          <w:b w:val="false"/>
          <w:bCs w:val="false"/>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13</w:t>
      </w:r>
      <w:r>
        <w:rPr>
          <w:b/>
          <w:bCs/>
          <w:sz w:val="24"/>
          <w:szCs w:val="24"/>
        </w:rPr>
        <w:t>.</w:t>
      </w:r>
      <w:r>
        <w:rPr>
          <w:b/>
          <w:bCs/>
          <w:sz w:val="24"/>
          <w:szCs w:val="24"/>
        </w:rPr>
        <w:t>03</w:t>
      </w:r>
      <w:r>
        <w:rPr>
          <w:b/>
          <w:bCs/>
          <w:sz w:val="24"/>
          <w:szCs w:val="24"/>
        </w:rPr>
        <w:t>.2025</w:t>
      </w:r>
    </w:p>
    <w:p>
      <w:pPr>
        <w:pStyle w:val="Normal"/>
        <w:spacing w:lineRule="auto" w:line="360"/>
        <w:jc w:val="both"/>
        <w:rPr>
          <w:b w:val="false"/>
          <w:bCs w:val="false"/>
          <w:sz w:val="24"/>
          <w:szCs w:val="24"/>
        </w:rPr>
      </w:pPr>
      <w:r>
        <w:rPr/>
      </w:r>
    </w:p>
    <w:p>
      <w:pPr>
        <w:pStyle w:val="Normal"/>
        <w:jc w:val="center"/>
        <w:rPr/>
      </w:pPr>
      <w:r>
        <w:rPr>
          <w:b/>
          <w:bCs/>
          <w:sz w:val="24"/>
          <w:szCs w:val="24"/>
        </w:rPr>
        <w:t>Sub:</w:t>
      </w:r>
      <w:r>
        <w:rPr>
          <w:b w:val="false"/>
          <w:bCs w:val="false"/>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r>
    </w:p>
    <w:p>
      <w:pPr>
        <w:pStyle w:val="Normal"/>
        <w:spacing w:lineRule="auto" w:line="360"/>
        <w:jc w:val="both"/>
        <w:rPr>
          <w:b w:val="false"/>
          <w:bCs w:val="false"/>
          <w:sz w:val="24"/>
          <w:szCs w:val="24"/>
        </w:rPr>
      </w:pPr>
      <w:r>
        <w:rPr>
          <w:b w:val="false"/>
          <w:bCs w:val="false"/>
          <w:sz w:val="24"/>
          <w:szCs w:val="24"/>
        </w:rPr>
        <w:t>As approved by the Competent Authority, the following officials will proceed on temporary duty to CAPAO, Delhi Cantt, for the implementation of the Agniveer Pay System Project on the specified dates.</w:t>
      </w:r>
    </w:p>
    <w:p>
      <w:pPr>
        <w:pStyle w:val="Normal"/>
        <w:spacing w:lineRule="auto" w:line="360"/>
        <w:jc w:val="both"/>
        <w:rPr>
          <w:b w:val="false"/>
          <w:bCs w:val="false"/>
          <w:sz w:val="24"/>
          <w:szCs w:val="24"/>
        </w:rPr>
      </w:pPr>
      <w:r>
        <w:rPr>
          <w:b w:val="false"/>
          <w:bCs w:val="false"/>
          <w:sz w:val="24"/>
          <w:szCs w:val="24"/>
        </w:rPr>
      </w:r>
    </w:p>
    <w:tbl>
      <w:tblPr>
        <w:tblW w:w="5000" w:type="pct"/>
        <w:jc w:val="start"/>
        <w:tblInd w:w="-5" w:type="dxa"/>
        <w:tblLayout w:type="fixed"/>
        <w:tblCellMar>
          <w:top w:w="55" w:type="dxa"/>
          <w:start w:w="55" w:type="dxa"/>
          <w:bottom w:w="55" w:type="dxa"/>
          <w:end w:w="55" w:type="dxa"/>
        </w:tblCellMar>
      </w:tblPr>
      <w:tblGrid>
        <w:gridCol w:w="793"/>
        <w:gridCol w:w="3510"/>
        <w:gridCol w:w="2558"/>
        <w:gridCol w:w="3111"/>
      </w:tblGrid>
      <w:tr>
        <w:trPr/>
        <w:tc>
          <w:tcPr>
            <w:tcW w:w="793" w:type="dxa"/>
            <w:tcBorders>
              <w:top w:val="single" w:sz="4" w:space="0" w:color="000000"/>
              <w:start w:val="single" w:sz="4" w:space="0" w:color="000000"/>
              <w:bottom w:val="single" w:sz="4" w:space="0" w:color="000000"/>
            </w:tcBorders>
          </w:tcPr>
          <w:p>
            <w:pPr>
              <w:pStyle w:val="TableContents"/>
              <w:jc w:val="center"/>
              <w:rPr>
                <w:b/>
                <w:bCs/>
              </w:rPr>
            </w:pPr>
            <w:r>
              <w:rPr>
                <w:b/>
                <w:bCs/>
              </w:rPr>
              <w:t>Sl.No</w:t>
            </w:r>
          </w:p>
        </w:tc>
        <w:tc>
          <w:tcPr>
            <w:tcW w:w="3510" w:type="dxa"/>
            <w:tcBorders>
              <w:top w:val="single" w:sz="4" w:space="0" w:color="000000"/>
              <w:start w:val="single" w:sz="4" w:space="0" w:color="000000"/>
              <w:bottom w:val="single" w:sz="4" w:space="0" w:color="000000"/>
            </w:tcBorders>
          </w:tcPr>
          <w:p>
            <w:pPr>
              <w:pStyle w:val="TableContents"/>
              <w:jc w:val="center"/>
              <w:rPr>
                <w:b/>
                <w:bCs/>
              </w:rPr>
            </w:pPr>
            <w:r>
              <w:rPr>
                <w:b/>
                <w:bCs/>
              </w:rPr>
              <w:t>Name of the Officers</w:t>
            </w:r>
          </w:p>
          <w:p>
            <w:pPr>
              <w:pStyle w:val="TableContents"/>
              <w:jc w:val="center"/>
              <w:rPr>
                <w:b/>
                <w:bCs/>
              </w:rPr>
            </w:pPr>
            <w:r>
              <w:rPr>
                <w:b/>
                <w:bCs/>
              </w:rPr>
              <w:t>(Shri/Smt)</w:t>
            </w:r>
          </w:p>
        </w:tc>
        <w:tc>
          <w:tcPr>
            <w:tcW w:w="2558" w:type="dxa"/>
            <w:tcBorders>
              <w:top w:val="single" w:sz="4" w:space="0" w:color="000000"/>
              <w:start w:val="single" w:sz="4" w:space="0" w:color="000000"/>
              <w:bottom w:val="single" w:sz="4" w:space="0" w:color="000000"/>
            </w:tcBorders>
          </w:tcPr>
          <w:p>
            <w:pPr>
              <w:pStyle w:val="TableContents"/>
              <w:jc w:val="center"/>
              <w:rPr>
                <w:b/>
                <w:bCs/>
              </w:rPr>
            </w:pPr>
            <w:r>
              <w:rPr>
                <w:b/>
                <w:bCs/>
              </w:rPr>
              <w:t>Desgn &amp; Acc. No.</w:t>
            </w:r>
          </w:p>
        </w:tc>
        <w:tc>
          <w:tcPr>
            <w:tcW w:w="3111"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Period of TD</w:t>
            </w:r>
          </w:p>
        </w:tc>
      </w:tr>
      <w:tr>
        <w:trPr/>
        <w:tc>
          <w:tcPr>
            <w:tcW w:w="793" w:type="dxa"/>
            <w:tcBorders>
              <w:start w:val="single" w:sz="4" w:space="0" w:color="000000"/>
              <w:bottom w:val="single" w:sz="4" w:space="0" w:color="000000"/>
            </w:tcBorders>
          </w:tcPr>
          <w:p>
            <w:pPr>
              <w:pStyle w:val="TableContents"/>
              <w:jc w:val="both"/>
              <w:rPr/>
            </w:pPr>
            <w:r>
              <w:rPr/>
              <w:t>1</w:t>
            </w:r>
          </w:p>
        </w:tc>
        <w:tc>
          <w:tcPr>
            <w:tcW w:w="3510" w:type="dxa"/>
            <w:tcBorders>
              <w:start w:val="single" w:sz="4" w:space="0" w:color="000000"/>
              <w:bottom w:val="single" w:sz="4" w:space="0" w:color="000000"/>
            </w:tcBorders>
          </w:tcPr>
          <w:p>
            <w:pPr>
              <w:pStyle w:val="TableContents"/>
              <w:jc w:val="both"/>
              <w:rPr/>
            </w:pPr>
            <w:r>
              <w:rPr/>
              <w:t>Partha Ghosh</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SAO/98336948</w:t>
            </w:r>
          </w:p>
        </w:tc>
        <w:tc>
          <w:tcPr>
            <w:tcW w:w="3111" w:type="dxa"/>
            <w:tcBorders>
              <w:start w:val="single" w:sz="4" w:space="0" w:color="000000"/>
              <w:bottom w:val="single" w:sz="4" w:space="0" w:color="000000"/>
              <w:end w:val="single" w:sz="4" w:space="0" w:color="000000"/>
            </w:tcBorders>
          </w:tcPr>
          <w:p>
            <w:pPr>
              <w:pStyle w:val="TableContents"/>
              <w:jc w:val="both"/>
              <w:rPr/>
            </w:pPr>
            <w:r>
              <w:rPr/>
              <w:t>17.03.25 to 21.03.25</w:t>
            </w:r>
          </w:p>
        </w:tc>
      </w:tr>
      <w:tr>
        <w:trPr/>
        <w:tc>
          <w:tcPr>
            <w:tcW w:w="793" w:type="dxa"/>
            <w:tcBorders>
              <w:start w:val="single" w:sz="4" w:space="0" w:color="000000"/>
              <w:bottom w:val="single" w:sz="4" w:space="0" w:color="000000"/>
            </w:tcBorders>
          </w:tcPr>
          <w:p>
            <w:pPr>
              <w:pStyle w:val="TableContents"/>
              <w:jc w:val="both"/>
              <w:rPr/>
            </w:pPr>
            <w:r>
              <w:rPr/>
              <w:t>2</w:t>
            </w:r>
          </w:p>
        </w:tc>
        <w:tc>
          <w:tcPr>
            <w:tcW w:w="3510" w:type="dxa"/>
            <w:tcBorders>
              <w:start w:val="single" w:sz="4" w:space="0" w:color="000000"/>
              <w:bottom w:val="single" w:sz="4" w:space="0" w:color="000000"/>
            </w:tcBorders>
          </w:tcPr>
          <w:p>
            <w:pPr>
              <w:pStyle w:val="TableContents"/>
              <w:jc w:val="start"/>
              <w:rPr>
                <w:sz w:val="26"/>
                <w:szCs w:val="26"/>
              </w:rPr>
            </w:pPr>
            <w:r>
              <w:rPr>
                <w:sz w:val="26"/>
                <w:szCs w:val="26"/>
              </w:rPr>
              <w:t>Amber Murtuza Ansari</w:t>
            </w:r>
          </w:p>
        </w:tc>
        <w:tc>
          <w:tcPr>
            <w:tcW w:w="2558" w:type="dxa"/>
            <w:tcBorders>
              <w:start w:val="single" w:sz="4" w:space="0" w:color="000000"/>
              <w:bottom w:val="single" w:sz="4" w:space="0" w:color="000000"/>
            </w:tcBorders>
          </w:tcPr>
          <w:p>
            <w:pPr>
              <w:pStyle w:val="TableContents"/>
              <w:jc w:val="start"/>
              <w:rPr>
                <w:b w:val="false"/>
                <w:bCs w:val="false"/>
                <w:sz w:val="26"/>
                <w:szCs w:val="26"/>
              </w:rPr>
            </w:pPr>
            <w:r>
              <w:rPr>
                <w:b w:val="false"/>
                <w:bCs w:val="false"/>
                <w:sz w:val="26"/>
                <w:szCs w:val="26"/>
              </w:rPr>
              <w:t>AAO/98348067</w:t>
            </w:r>
          </w:p>
        </w:tc>
        <w:tc>
          <w:tcPr>
            <w:tcW w:w="3111" w:type="dxa"/>
            <w:tcBorders>
              <w:start w:val="single" w:sz="4" w:space="0" w:color="000000"/>
              <w:bottom w:val="single" w:sz="4" w:space="0" w:color="000000"/>
              <w:end w:val="single" w:sz="4" w:space="0" w:color="000000"/>
            </w:tcBorders>
          </w:tcPr>
          <w:p>
            <w:pPr>
              <w:pStyle w:val="TableContents"/>
              <w:jc w:val="both"/>
              <w:rPr/>
            </w:pPr>
            <w:r>
              <w:rPr/>
              <w:t>17.03.25 to 21.03.25</w:t>
            </w:r>
          </w:p>
        </w:tc>
      </w:tr>
    </w:tbl>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bCs/>
          <w:sz w:val="24"/>
          <w:szCs w:val="24"/>
        </w:rPr>
        <w:t xml:space="preserve">TA/DA for the move is </w:t>
      </w:r>
      <w:r>
        <w:rPr>
          <w:b/>
          <w:bCs/>
          <w:sz w:val="24"/>
          <w:szCs w:val="24"/>
        </w:rPr>
        <w:t>authorized.</w:t>
      </w:r>
    </w:p>
    <w:p>
      <w:pPr>
        <w:pStyle w:val="Normal"/>
        <w:rPr>
          <w:b/>
          <w:bCs/>
          <w:sz w:val="24"/>
          <w:szCs w:val="24"/>
        </w:rPr>
      </w:pPr>
      <w:r>
        <w:rPr>
          <w:b/>
          <w:bCs/>
          <w:sz w:val="24"/>
          <w:szCs w:val="24"/>
        </w:rPr>
      </w:r>
    </w:p>
    <w:p>
      <w:pPr>
        <w:pStyle w:val="Normal"/>
        <w:rPr>
          <w:b w:val="false"/>
          <w:bCs w:val="false"/>
          <w:sz w:val="22"/>
          <w:szCs w:val="22"/>
        </w:rPr>
      </w:pPr>
      <w:r>
        <w:rPr>
          <w:b w:val="false"/>
          <w:bCs w:val="false"/>
          <w:sz w:val="22"/>
          <w:szCs w:val="22"/>
        </w:rPr>
        <w:t>(Aut</w:t>
      </w:r>
      <w:r>
        <w:rPr>
          <w:b w:val="false"/>
          <w:bCs w:val="false"/>
          <w:sz w:val="22"/>
          <w:szCs w:val="22"/>
        </w:rPr>
        <w:t>h:</w:t>
      </w:r>
      <w:r>
        <w:rPr>
          <w:b w:val="false"/>
          <w:bCs w:val="false"/>
          <w:sz w:val="22"/>
          <w:szCs w:val="22"/>
        </w:rPr>
        <w:t xml:space="preserve">CDA (IT&amp;SDC), Secunderabad </w:t>
      </w:r>
      <w:r>
        <w:rPr>
          <w:b w:val="false"/>
          <w:bCs w:val="false"/>
          <w:sz w:val="22"/>
          <w:szCs w:val="22"/>
        </w:rPr>
        <w:t>e-</w:t>
      </w:r>
      <w:r>
        <w:rPr>
          <w:b w:val="false"/>
          <w:bCs w:val="false"/>
          <w:sz w:val="22"/>
          <w:szCs w:val="22"/>
        </w:rPr>
        <w:t>Office Note No</w:t>
      </w:r>
      <w:r>
        <w:rPr>
          <w:b w:val="false"/>
          <w:bCs w:val="false"/>
          <w:sz w:val="22"/>
          <w:szCs w:val="22"/>
        </w:rPr>
        <w:t>#7</w:t>
      </w:r>
      <w:r>
        <w:rPr>
          <w:b w:val="false"/>
          <w:bCs w:val="false"/>
          <w:sz w:val="22"/>
          <w:szCs w:val="22"/>
        </w:rPr>
        <w:t xml:space="preserve"> dated: </w:t>
      </w:r>
      <w:r>
        <w:rPr>
          <w:b w:val="false"/>
          <w:bCs w:val="false"/>
          <w:sz w:val="22"/>
          <w:szCs w:val="22"/>
        </w:rPr>
        <w:t>11</w:t>
      </w:r>
      <w:r>
        <w:rPr>
          <w:b w:val="false"/>
          <w:bCs w:val="false"/>
          <w:sz w:val="22"/>
          <w:szCs w:val="22"/>
        </w:rPr>
        <w:t xml:space="preserve">.03.25 </w:t>
      </w:r>
      <w:r>
        <w:rPr>
          <w:b w:val="false"/>
          <w:bCs w:val="false"/>
          <w:sz w:val="22"/>
          <w:szCs w:val="22"/>
        </w:rPr>
        <w:t>and Note#16 dated 12.03.25)</w:t>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s</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87">
        <w:r>
          <w:rPr>
            <w:rFonts w:ascii="Nimbus Roman No9 L" w:hAnsi="Nimbus Roman No9 L"/>
          </w:rPr>
          <w:drawing>
            <wp:anchor distT="0" distB="0" distL="0" distR="0" simplePos="0" relativeHeight="86"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05" name="Image2 Copy 1 Copy 1 Copy 4 Copy 4 Copy 2 Copy 1 Copy 1 Copy 1 Copy 2 Copy 2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2 Copy 1 Copy 1 Copy 4 Copy 4 Copy 2 Copy 1 Copy 1 Copy 1 Copy 2 Copy 2 Copy 1 Copy 1 Copy 1 Copy 1"/>
                      <pic:cNvPicPr>
                        <a:picLocks noChangeAspect="1" noChangeArrowheads="1"/>
                      </pic:cNvPicPr>
                    </pic:nvPicPr>
                    <pic:blipFill>
                      <a:blip r:embed="rId84"/>
                      <a:stretch>
                        <a:fillRect/>
                      </a:stretch>
                    </pic:blipFill>
                    <pic:spPr bwMode="auto">
                      <a:xfrm>
                        <a:off x="0" y="0"/>
                        <a:ext cx="1033780" cy="999490"/>
                      </a:xfrm>
                      <a:prstGeom prst="rect">
                        <a:avLst/>
                      </a:prstGeom>
                      <a:noFill/>
                    </pic:spPr>
                  </pic:pic>
                </a:graphicData>
              </a:graphic>
            </wp:anchor>
          </w:drawing>
          <w:drawing>
            <wp:anchor distT="0" distB="0" distL="0" distR="0" simplePos="0" relativeHeight="87"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06" name="Image1 Copy 1 Copy 1 Copy 1 Copy 4 Copy 4 Copy 2 Copy 1 Copy 1 Copy 1 Copy 2 Copy 2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 Copy 1 Copy 1 Copy 1 Copy 4 Copy 4 Copy 2 Copy 1 Copy 1 Copy 1 Copy 2 Copy 2 Copy 1 Copy 1 Copy 1 Copy 1"/>
                      <pic:cNvPicPr>
                        <a:picLocks noChangeAspect="1" noChangeArrowheads="1"/>
                      </pic:cNvPicPr>
                    </pic:nvPicPr>
                    <pic:blipFill>
                      <a:blip r:embed="rId85">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88"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07" name="Shape 29"/>
                  <a:graphic xmlns:a="http://schemas.openxmlformats.org/drawingml/2006/main">
                    <a:graphicData uri="http://schemas.microsoft.com/office/word/2010/wordprocessingShape">
                      <wps:wsp>
                        <wps:cNvSpPr/>
                        <wps:nvSpPr>
                          <wps:cNvPr id="108" name="Shape 29"/>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89"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09" name="Shape 30"/>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22</w:t>
      </w:r>
      <w:r>
        <w:rPr>
          <w:b w:val="false"/>
          <w:bCs w:val="false"/>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13</w:t>
      </w:r>
      <w:r>
        <w:rPr>
          <w:b/>
          <w:bCs/>
          <w:sz w:val="24"/>
          <w:szCs w:val="24"/>
        </w:rPr>
        <w:t>.</w:t>
      </w:r>
      <w:r>
        <w:rPr>
          <w:b/>
          <w:bCs/>
          <w:sz w:val="24"/>
          <w:szCs w:val="24"/>
        </w:rPr>
        <w:t>03</w:t>
      </w:r>
      <w:r>
        <w:rPr>
          <w:b/>
          <w:bCs/>
          <w:sz w:val="24"/>
          <w:szCs w:val="24"/>
        </w:rPr>
        <w:t>.2025</w:t>
      </w:r>
    </w:p>
    <w:p>
      <w:pPr>
        <w:pStyle w:val="Normal"/>
        <w:spacing w:lineRule="auto" w:line="360"/>
        <w:jc w:val="both"/>
        <w:rPr>
          <w:b w:val="false"/>
          <w:bCs w:val="false"/>
          <w:sz w:val="24"/>
          <w:szCs w:val="24"/>
        </w:rPr>
      </w:pPr>
      <w:r>
        <w:rPr/>
      </w:r>
    </w:p>
    <w:p>
      <w:pPr>
        <w:pStyle w:val="Normal"/>
        <w:jc w:val="center"/>
        <w:rPr/>
      </w:pPr>
      <w:r>
        <w:rPr>
          <w:b/>
          <w:bCs/>
          <w:sz w:val="24"/>
          <w:szCs w:val="24"/>
        </w:rPr>
        <w:t>Sub:</w:t>
      </w:r>
      <w:r>
        <w:rPr>
          <w:b w:val="false"/>
          <w:bCs w:val="false"/>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r>
    </w:p>
    <w:p>
      <w:pPr>
        <w:pStyle w:val="Normal"/>
        <w:spacing w:lineRule="auto" w:line="360"/>
        <w:jc w:val="both"/>
        <w:rPr>
          <w:b w:val="false"/>
          <w:bCs w:val="false"/>
          <w:sz w:val="28"/>
          <w:szCs w:val="28"/>
        </w:rPr>
      </w:pPr>
      <w:r>
        <w:rPr>
          <w:b w:val="false"/>
          <w:bCs w:val="false"/>
          <w:sz w:val="28"/>
          <w:szCs w:val="28"/>
        </w:rPr>
        <w:tab/>
      </w:r>
      <w:r>
        <w:rPr>
          <w:b w:val="false"/>
          <w:bCs w:val="false"/>
          <w:sz w:val="28"/>
          <w:szCs w:val="28"/>
        </w:rPr>
        <w:t xml:space="preserve">Shri T. Rambabu, IDAS, Controller, will proceed on Temporary Duty to RTC (SR) Bengaluru on 18.03.2025 </w:t>
      </w:r>
      <w:r>
        <w:rPr>
          <w:b w:val="false"/>
          <w:bCs w:val="false"/>
          <w:sz w:val="28"/>
          <w:szCs w:val="28"/>
        </w:rPr>
        <w:t>to attend 21</w:t>
      </w:r>
      <w:r>
        <w:rPr>
          <w:b w:val="false"/>
          <w:bCs w:val="false"/>
          <w:sz w:val="28"/>
          <w:szCs w:val="28"/>
          <w:vertAlign w:val="superscript"/>
        </w:rPr>
        <w:t>st</w:t>
      </w:r>
      <w:r>
        <w:rPr>
          <w:b w:val="false"/>
          <w:bCs w:val="false"/>
          <w:sz w:val="28"/>
          <w:szCs w:val="28"/>
        </w:rPr>
        <w:t xml:space="preserve"> TAC meeting at RTC (SR) Bengaluru as requested </w:t>
      </w:r>
      <w:r>
        <w:rPr>
          <w:b w:val="false"/>
          <w:bCs w:val="false"/>
          <w:sz w:val="28"/>
          <w:szCs w:val="28"/>
        </w:rPr>
        <w:t xml:space="preserve">by CDA - RTC (SR) Bengaluru </w:t>
      </w:r>
      <w:r>
        <w:rPr>
          <w:b w:val="false"/>
          <w:bCs w:val="false"/>
          <w:sz w:val="28"/>
          <w:szCs w:val="28"/>
        </w:rPr>
        <w:t>vide DO No. RTC/106/21st TAC/2024-25 dated: 05.03.2025</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bCs/>
          <w:sz w:val="24"/>
          <w:szCs w:val="24"/>
        </w:rPr>
        <w:t xml:space="preserve">TA/DA for the move is </w:t>
      </w:r>
      <w:r>
        <w:rPr>
          <w:b/>
          <w:bCs/>
          <w:sz w:val="24"/>
          <w:szCs w:val="24"/>
        </w:rPr>
        <w:t>authorized.</w:t>
      </w:r>
    </w:p>
    <w:p>
      <w:pPr>
        <w:pStyle w:val="Normal"/>
        <w:rPr>
          <w:b/>
          <w:bCs/>
          <w:sz w:val="24"/>
          <w:szCs w:val="24"/>
        </w:rPr>
      </w:pPr>
      <w:r>
        <w:rPr>
          <w:b/>
          <w:bCs/>
          <w:sz w:val="24"/>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tab/>
        <w:t xml:space="preserve"> </w:t>
      </w:r>
      <w:r>
        <w:rPr>
          <w:b/>
          <w:bCs/>
          <w:sz w:val="24"/>
          <w:szCs w:val="24"/>
        </w:rPr>
        <w:t>N V Girija</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A</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91">
        <w:r>
          <w:rPr>
            <w:rFonts w:ascii="Nimbus Roman No9 L" w:hAnsi="Nimbus Roman No9 L"/>
          </w:rPr>
          <w:drawing>
            <wp:anchor distT="0" distB="0" distL="0" distR="0" simplePos="0" relativeHeight="90"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10" name="Image2 Copy 1 Copy 1 Copy 4 Copy 4 Copy 2 Copy 1 Copy 1 Copy 1 Copy 2 Copy 2 Copy 1 Copy 1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2 Copy 1 Copy 1 Copy 4 Copy 4 Copy 2 Copy 1 Copy 1 Copy 1 Copy 2 Copy 2 Copy 1 Copy 1 Copy 1 Copy 2"/>
                      <pic:cNvPicPr>
                        <a:picLocks noChangeAspect="1" noChangeArrowheads="1"/>
                      </pic:cNvPicPr>
                    </pic:nvPicPr>
                    <pic:blipFill>
                      <a:blip r:embed="rId88"/>
                      <a:stretch>
                        <a:fillRect/>
                      </a:stretch>
                    </pic:blipFill>
                    <pic:spPr bwMode="auto">
                      <a:xfrm>
                        <a:off x="0" y="0"/>
                        <a:ext cx="1033780" cy="999490"/>
                      </a:xfrm>
                      <a:prstGeom prst="rect">
                        <a:avLst/>
                      </a:prstGeom>
                      <a:noFill/>
                    </pic:spPr>
                  </pic:pic>
                </a:graphicData>
              </a:graphic>
            </wp:anchor>
          </w:drawing>
          <w:drawing>
            <wp:anchor distT="0" distB="0" distL="0" distR="0" simplePos="0" relativeHeight="91"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11" name="Image1 Copy 1 Copy 1 Copy 1 Copy 4 Copy 4 Copy 2 Copy 1 Copy 1 Copy 1 Copy 2 Copy 2 Copy 1 Copy 1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 Copy 1 Copy 1 Copy 1 Copy 4 Copy 4 Copy 2 Copy 1 Copy 1 Copy 1 Copy 2 Copy 2 Copy 1 Copy 1 Copy 1 Copy 2"/>
                      <pic:cNvPicPr>
                        <a:picLocks noChangeAspect="1" noChangeArrowheads="1"/>
                      </pic:cNvPicPr>
                    </pic:nvPicPr>
                    <pic:blipFill>
                      <a:blip r:embed="rId89">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92"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12" name="Shape 31"/>
                  <a:graphic xmlns:a="http://schemas.openxmlformats.org/drawingml/2006/main">
                    <a:graphicData uri="http://schemas.microsoft.com/office/word/2010/wordprocessingShape">
                      <wps:wsp>
                        <wps:cNvSpPr/>
                        <wps:nvSpPr>
                          <wps:cNvPr id="113" name="Shape 31"/>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93"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14" name="Shape 32"/>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23</w:t>
      </w:r>
      <w:r>
        <w:rPr>
          <w:b w:val="false"/>
          <w:bCs w:val="false"/>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21</w:t>
      </w:r>
      <w:r>
        <w:rPr>
          <w:b/>
          <w:bCs/>
          <w:sz w:val="24"/>
          <w:szCs w:val="24"/>
        </w:rPr>
        <w:t>.</w:t>
      </w:r>
      <w:r>
        <w:rPr>
          <w:b/>
          <w:bCs/>
          <w:sz w:val="24"/>
          <w:szCs w:val="24"/>
        </w:rPr>
        <w:t>03</w:t>
      </w:r>
      <w:r>
        <w:rPr>
          <w:b/>
          <w:bCs/>
          <w:sz w:val="24"/>
          <w:szCs w:val="24"/>
        </w:rPr>
        <w:t>.2025</w:t>
      </w:r>
    </w:p>
    <w:p>
      <w:pPr>
        <w:pStyle w:val="Normal"/>
        <w:spacing w:lineRule="auto" w:line="360"/>
        <w:jc w:val="both"/>
        <w:rPr>
          <w:b w:val="false"/>
          <w:bCs w:val="false"/>
          <w:sz w:val="24"/>
          <w:szCs w:val="24"/>
        </w:rPr>
      </w:pPr>
      <w:r>
        <w:rPr/>
      </w:r>
    </w:p>
    <w:p>
      <w:pPr>
        <w:pStyle w:val="Normal"/>
        <w:jc w:val="center"/>
        <w:rPr/>
      </w:pPr>
      <w:r>
        <w:rPr>
          <w:b/>
          <w:bCs/>
          <w:sz w:val="24"/>
          <w:szCs w:val="24"/>
        </w:rPr>
        <w:t>Sub:</w:t>
      </w:r>
      <w:r>
        <w:rPr>
          <w:b w:val="false"/>
          <w:bCs w:val="false"/>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r>
    </w:p>
    <w:p>
      <w:pPr>
        <w:pStyle w:val="Normal"/>
        <w:spacing w:lineRule="auto" w:line="360"/>
        <w:jc w:val="both"/>
        <w:rPr>
          <w:b w:val="false"/>
          <w:bCs w:val="false"/>
          <w:sz w:val="24"/>
          <w:szCs w:val="24"/>
        </w:rPr>
      </w:pPr>
      <w:r>
        <w:rPr>
          <w:b w:val="false"/>
          <w:bCs w:val="false"/>
          <w:sz w:val="24"/>
          <w:szCs w:val="24"/>
        </w:rPr>
        <w:t>As approved by the Competent Authority, the following officials will proceed on temporary duty to CAPAO, Delhi Cantt, for the implementation of the Agniveer Pay System Project on the specified dates.</w:t>
      </w:r>
    </w:p>
    <w:p>
      <w:pPr>
        <w:pStyle w:val="Normal"/>
        <w:spacing w:lineRule="auto" w:line="360"/>
        <w:jc w:val="both"/>
        <w:rPr>
          <w:b w:val="false"/>
          <w:bCs w:val="false"/>
          <w:sz w:val="24"/>
          <w:szCs w:val="24"/>
        </w:rPr>
      </w:pPr>
      <w:r>
        <w:rPr>
          <w:b w:val="false"/>
          <w:bCs w:val="false"/>
          <w:sz w:val="24"/>
          <w:szCs w:val="24"/>
        </w:rPr>
      </w:r>
    </w:p>
    <w:tbl>
      <w:tblPr>
        <w:tblW w:w="5000" w:type="pct"/>
        <w:jc w:val="start"/>
        <w:tblInd w:w="-5" w:type="dxa"/>
        <w:tblLayout w:type="fixed"/>
        <w:tblCellMar>
          <w:top w:w="55" w:type="dxa"/>
          <w:start w:w="55" w:type="dxa"/>
          <w:bottom w:w="55" w:type="dxa"/>
          <w:end w:w="55" w:type="dxa"/>
        </w:tblCellMar>
      </w:tblPr>
      <w:tblGrid>
        <w:gridCol w:w="793"/>
        <w:gridCol w:w="3510"/>
        <w:gridCol w:w="2558"/>
        <w:gridCol w:w="3111"/>
      </w:tblGrid>
      <w:tr>
        <w:trPr/>
        <w:tc>
          <w:tcPr>
            <w:tcW w:w="793" w:type="dxa"/>
            <w:tcBorders>
              <w:top w:val="single" w:sz="4" w:space="0" w:color="000000"/>
              <w:start w:val="single" w:sz="4" w:space="0" w:color="000000"/>
              <w:bottom w:val="single" w:sz="4" w:space="0" w:color="000000"/>
            </w:tcBorders>
          </w:tcPr>
          <w:p>
            <w:pPr>
              <w:pStyle w:val="TableContents"/>
              <w:jc w:val="center"/>
              <w:rPr>
                <w:b/>
                <w:bCs/>
              </w:rPr>
            </w:pPr>
            <w:r>
              <w:rPr>
                <w:b/>
                <w:bCs/>
              </w:rPr>
              <w:t>Sl.No</w:t>
            </w:r>
          </w:p>
        </w:tc>
        <w:tc>
          <w:tcPr>
            <w:tcW w:w="3510" w:type="dxa"/>
            <w:tcBorders>
              <w:top w:val="single" w:sz="4" w:space="0" w:color="000000"/>
              <w:start w:val="single" w:sz="4" w:space="0" w:color="000000"/>
              <w:bottom w:val="single" w:sz="4" w:space="0" w:color="000000"/>
            </w:tcBorders>
          </w:tcPr>
          <w:p>
            <w:pPr>
              <w:pStyle w:val="TableContents"/>
              <w:jc w:val="center"/>
              <w:rPr>
                <w:b/>
                <w:bCs/>
              </w:rPr>
            </w:pPr>
            <w:r>
              <w:rPr>
                <w:b/>
                <w:bCs/>
              </w:rPr>
              <w:t>Name of the Officers</w:t>
            </w:r>
          </w:p>
          <w:p>
            <w:pPr>
              <w:pStyle w:val="TableContents"/>
              <w:jc w:val="center"/>
              <w:rPr>
                <w:b/>
                <w:bCs/>
              </w:rPr>
            </w:pPr>
            <w:r>
              <w:rPr>
                <w:b/>
                <w:bCs/>
              </w:rPr>
              <w:t>(Shri/Smt)</w:t>
            </w:r>
          </w:p>
        </w:tc>
        <w:tc>
          <w:tcPr>
            <w:tcW w:w="2558" w:type="dxa"/>
            <w:tcBorders>
              <w:top w:val="single" w:sz="4" w:space="0" w:color="000000"/>
              <w:start w:val="single" w:sz="4" w:space="0" w:color="000000"/>
              <w:bottom w:val="single" w:sz="4" w:space="0" w:color="000000"/>
            </w:tcBorders>
          </w:tcPr>
          <w:p>
            <w:pPr>
              <w:pStyle w:val="TableContents"/>
              <w:jc w:val="center"/>
              <w:rPr>
                <w:b/>
                <w:bCs/>
              </w:rPr>
            </w:pPr>
            <w:r>
              <w:rPr>
                <w:b/>
                <w:bCs/>
              </w:rPr>
              <w:t>Desgn &amp; Acc. No.</w:t>
            </w:r>
          </w:p>
        </w:tc>
        <w:tc>
          <w:tcPr>
            <w:tcW w:w="3111"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Period of TD</w:t>
            </w:r>
          </w:p>
        </w:tc>
      </w:tr>
      <w:tr>
        <w:trPr/>
        <w:tc>
          <w:tcPr>
            <w:tcW w:w="793" w:type="dxa"/>
            <w:tcBorders>
              <w:start w:val="single" w:sz="4" w:space="0" w:color="000000"/>
              <w:bottom w:val="single" w:sz="4" w:space="0" w:color="000000"/>
            </w:tcBorders>
          </w:tcPr>
          <w:p>
            <w:pPr>
              <w:pStyle w:val="TableContents"/>
              <w:jc w:val="both"/>
              <w:rPr/>
            </w:pPr>
            <w:r>
              <w:rPr/>
              <w:t>1</w:t>
            </w:r>
          </w:p>
        </w:tc>
        <w:tc>
          <w:tcPr>
            <w:tcW w:w="3510" w:type="dxa"/>
            <w:tcBorders>
              <w:start w:val="single" w:sz="4" w:space="0" w:color="000000"/>
              <w:bottom w:val="single" w:sz="4" w:space="0" w:color="000000"/>
            </w:tcBorders>
          </w:tcPr>
          <w:p>
            <w:pPr>
              <w:pStyle w:val="TableContents"/>
              <w:jc w:val="both"/>
              <w:rPr/>
            </w:pPr>
            <w:r>
              <w:rPr/>
              <w:t>A Deepak</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AAO/ 98343170</w:t>
            </w:r>
          </w:p>
        </w:tc>
        <w:tc>
          <w:tcPr>
            <w:tcW w:w="3111" w:type="dxa"/>
            <w:tcBorders>
              <w:start w:val="single" w:sz="4" w:space="0" w:color="000000"/>
              <w:bottom w:val="single" w:sz="4" w:space="0" w:color="000000"/>
              <w:end w:val="single" w:sz="4" w:space="0" w:color="000000"/>
            </w:tcBorders>
          </w:tcPr>
          <w:p>
            <w:pPr>
              <w:pStyle w:val="TableContents"/>
              <w:jc w:val="both"/>
              <w:rPr/>
            </w:pPr>
            <w:r>
              <w:rPr/>
              <w:t>24.03.2025 to 28.03.2025</w:t>
            </w:r>
          </w:p>
        </w:tc>
      </w:tr>
      <w:tr>
        <w:trPr>
          <w:trHeight w:val="379" w:hRule="atLeast"/>
        </w:trPr>
        <w:tc>
          <w:tcPr>
            <w:tcW w:w="793" w:type="dxa"/>
            <w:tcBorders>
              <w:start w:val="single" w:sz="4" w:space="0" w:color="000000"/>
              <w:bottom w:val="single" w:sz="4" w:space="0" w:color="000000"/>
            </w:tcBorders>
          </w:tcPr>
          <w:p>
            <w:pPr>
              <w:pStyle w:val="TableContents"/>
              <w:jc w:val="both"/>
              <w:rPr/>
            </w:pPr>
            <w:r>
              <w:rPr/>
              <w:t>2</w:t>
            </w:r>
          </w:p>
        </w:tc>
        <w:tc>
          <w:tcPr>
            <w:tcW w:w="3510" w:type="dxa"/>
            <w:tcBorders>
              <w:start w:val="single" w:sz="4" w:space="0" w:color="000000"/>
              <w:bottom w:val="single" w:sz="4" w:space="0" w:color="000000"/>
            </w:tcBorders>
          </w:tcPr>
          <w:p>
            <w:pPr>
              <w:pStyle w:val="TableContents"/>
              <w:jc w:val="start"/>
              <w:rPr>
                <w:sz w:val="26"/>
                <w:szCs w:val="26"/>
              </w:rPr>
            </w:pPr>
            <w:r>
              <w:rPr>
                <w:sz w:val="26"/>
                <w:szCs w:val="26"/>
              </w:rPr>
              <w:t>B Vijay Kumar</w:t>
            </w:r>
          </w:p>
        </w:tc>
        <w:tc>
          <w:tcPr>
            <w:tcW w:w="2558" w:type="dxa"/>
            <w:tcBorders>
              <w:start w:val="single" w:sz="4" w:space="0" w:color="000000"/>
              <w:bottom w:val="single" w:sz="4" w:space="0" w:color="000000"/>
            </w:tcBorders>
          </w:tcPr>
          <w:p>
            <w:pPr>
              <w:pStyle w:val="TableContents"/>
              <w:jc w:val="start"/>
              <w:rPr>
                <w:b w:val="false"/>
                <w:bCs w:val="false"/>
                <w:sz w:val="26"/>
                <w:szCs w:val="26"/>
              </w:rPr>
            </w:pPr>
            <w:r>
              <w:rPr>
                <w:b w:val="false"/>
                <w:bCs w:val="false"/>
                <w:sz w:val="26"/>
                <w:szCs w:val="26"/>
              </w:rPr>
              <w:t>SA/ 98345805</w:t>
            </w:r>
          </w:p>
        </w:tc>
        <w:tc>
          <w:tcPr>
            <w:tcW w:w="3111" w:type="dxa"/>
            <w:tcBorders>
              <w:start w:val="single" w:sz="4" w:space="0" w:color="000000"/>
              <w:bottom w:val="single" w:sz="4" w:space="0" w:color="000000"/>
              <w:end w:val="single" w:sz="4" w:space="0" w:color="000000"/>
            </w:tcBorders>
          </w:tcPr>
          <w:p>
            <w:pPr>
              <w:pStyle w:val="TableContents"/>
              <w:jc w:val="both"/>
              <w:rPr/>
            </w:pPr>
            <w:r>
              <w:rPr/>
              <w:t>24.03.2025 to 28.03.2025</w:t>
            </w:r>
          </w:p>
        </w:tc>
      </w:tr>
    </w:tbl>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bCs/>
          <w:sz w:val="24"/>
          <w:szCs w:val="24"/>
        </w:rPr>
        <w:t xml:space="preserve">TA/DA for the move is </w:t>
      </w:r>
      <w:r>
        <w:rPr>
          <w:b/>
          <w:bCs/>
          <w:sz w:val="24"/>
          <w:szCs w:val="24"/>
        </w:rPr>
        <w:t>authorized.</w:t>
      </w:r>
    </w:p>
    <w:p>
      <w:pPr>
        <w:pStyle w:val="Normal"/>
        <w:rPr>
          <w:b/>
          <w:bCs/>
          <w:sz w:val="24"/>
          <w:szCs w:val="24"/>
        </w:rPr>
      </w:pPr>
      <w:r>
        <w:rPr>
          <w:b/>
          <w:bCs/>
          <w:sz w:val="24"/>
          <w:szCs w:val="24"/>
        </w:rPr>
      </w:r>
    </w:p>
    <w:p>
      <w:pPr>
        <w:pStyle w:val="Normal"/>
        <w:rPr>
          <w:b w:val="false"/>
          <w:bCs w:val="false"/>
          <w:sz w:val="22"/>
          <w:szCs w:val="22"/>
        </w:rPr>
      </w:pPr>
      <w:r>
        <w:rPr>
          <w:b w:val="false"/>
          <w:bCs w:val="false"/>
          <w:sz w:val="22"/>
          <w:szCs w:val="22"/>
        </w:rPr>
        <w:t>(</w:t>
      </w:r>
      <w:r>
        <w:rPr>
          <w:b/>
          <w:bCs/>
          <w:sz w:val="22"/>
          <w:szCs w:val="22"/>
        </w:rPr>
        <w:t>Aut</w:t>
      </w:r>
      <w:r>
        <w:rPr>
          <w:b/>
          <w:bCs/>
          <w:sz w:val="22"/>
          <w:szCs w:val="22"/>
        </w:rPr>
        <w:t>h</w:t>
      </w:r>
      <w:r>
        <w:rPr>
          <w:b/>
          <w:bCs/>
          <w:sz w:val="22"/>
          <w:szCs w:val="22"/>
        </w:rPr>
        <w:t>ority</w:t>
      </w:r>
      <w:r>
        <w:rPr>
          <w:b w:val="false"/>
          <w:bCs w:val="false"/>
          <w:sz w:val="22"/>
          <w:szCs w:val="22"/>
        </w:rPr>
        <w:t xml:space="preserve">: </w:t>
      </w:r>
      <w:r>
        <w:rPr>
          <w:b w:val="false"/>
          <w:bCs w:val="false"/>
          <w:sz w:val="22"/>
          <w:szCs w:val="22"/>
        </w:rPr>
        <w:t>e-</w:t>
      </w:r>
      <w:r>
        <w:rPr>
          <w:b w:val="false"/>
          <w:bCs w:val="false"/>
          <w:sz w:val="22"/>
          <w:szCs w:val="22"/>
        </w:rPr>
        <w:t>Office Note No</w:t>
      </w:r>
      <w:r>
        <w:rPr>
          <w:b w:val="false"/>
          <w:bCs w:val="false"/>
          <w:sz w:val="22"/>
          <w:szCs w:val="22"/>
        </w:rPr>
        <w:t>#18 - #21</w:t>
      </w:r>
      <w:r>
        <w:rPr>
          <w:b w:val="false"/>
          <w:bCs w:val="false"/>
          <w:sz w:val="22"/>
          <w:szCs w:val="22"/>
        </w:rPr>
        <w:t xml:space="preserve"> dated: </w:t>
      </w:r>
      <w:r>
        <w:rPr>
          <w:b w:val="false"/>
          <w:bCs w:val="false"/>
          <w:sz w:val="22"/>
          <w:szCs w:val="22"/>
        </w:rPr>
        <w:t>2</w:t>
      </w:r>
      <w:r>
        <w:rPr>
          <w:b w:val="false"/>
          <w:bCs w:val="false"/>
          <w:sz w:val="22"/>
          <w:szCs w:val="22"/>
        </w:rPr>
        <w:t>1</w:t>
      </w:r>
      <w:r>
        <w:rPr>
          <w:b w:val="false"/>
          <w:bCs w:val="false"/>
          <w:sz w:val="22"/>
          <w:szCs w:val="22"/>
        </w:rPr>
        <w:t xml:space="preserve">.03.25 </w:t>
      </w:r>
      <w:r>
        <w:rPr>
          <w:b w:val="false"/>
          <w:bCs w:val="false"/>
          <w:sz w:val="22"/>
          <w:szCs w:val="22"/>
        </w:rPr>
        <w:t>of e-File: ITSDC/Agniveer/Phoenix/Temporaryduty</w:t>
      </w:r>
      <w:r>
        <w:rPr>
          <w:b w:val="false"/>
          <w:bCs w:val="false"/>
          <w:sz w:val="22"/>
          <w:szCs w:val="22"/>
        </w:rPr>
        <w:t>)</w:t>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Officials</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95">
        <w:r>
          <w:rPr>
            <w:rFonts w:ascii="Nimbus Roman No9 L" w:hAnsi="Nimbus Roman No9 L"/>
          </w:rPr>
          <w:drawing>
            <wp:anchor distT="0" distB="0" distL="0" distR="0" simplePos="0" relativeHeight="94"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15" name="Image2 Copy 1 Copy 1 Copy 4 Copy 4 Copy 2 Copy 1 Copy 1 Copy 1 Copy 2 Copy 2 Copy 1 Copy 1 Copy 1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2 Copy 1 Copy 1 Copy 4 Copy 4 Copy 2 Copy 1 Copy 1 Copy 1 Copy 2 Copy 2 Copy 1 Copy 1 Copy 1 Copy 2 Copy 1"/>
                      <pic:cNvPicPr>
                        <a:picLocks noChangeAspect="1" noChangeArrowheads="1"/>
                      </pic:cNvPicPr>
                    </pic:nvPicPr>
                    <pic:blipFill>
                      <a:blip r:embed="rId92"/>
                      <a:stretch>
                        <a:fillRect/>
                      </a:stretch>
                    </pic:blipFill>
                    <pic:spPr bwMode="auto">
                      <a:xfrm>
                        <a:off x="0" y="0"/>
                        <a:ext cx="1033780" cy="999490"/>
                      </a:xfrm>
                      <a:prstGeom prst="rect">
                        <a:avLst/>
                      </a:prstGeom>
                      <a:noFill/>
                    </pic:spPr>
                  </pic:pic>
                </a:graphicData>
              </a:graphic>
            </wp:anchor>
          </w:drawing>
          <w:drawing>
            <wp:anchor distT="0" distB="0" distL="0" distR="0" simplePos="0" relativeHeight="95"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16" name="Image1 Copy 1 Copy 1 Copy 1 Copy 4 Copy 4 Copy 2 Copy 1 Copy 1 Copy 1 Copy 2 Copy 2 Copy 1 Copy 1 Copy 1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 Copy 1 Copy 1 Copy 1 Copy 4 Copy 4 Copy 2 Copy 1 Copy 1 Copy 1 Copy 2 Copy 2 Copy 1 Copy 1 Copy 1 Copy 2 Copy 1"/>
                      <pic:cNvPicPr>
                        <a:picLocks noChangeAspect="1" noChangeArrowheads="1"/>
                      </pic:cNvPicPr>
                    </pic:nvPicPr>
                    <pic:blipFill>
                      <a:blip r:embed="rId93">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96"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17" name="Shape 33"/>
                  <a:graphic xmlns:a="http://schemas.openxmlformats.org/drawingml/2006/main">
                    <a:graphicData uri="http://schemas.microsoft.com/office/word/2010/wordprocessingShape">
                      <wps:wsp>
                        <wps:cNvSpPr/>
                        <wps:nvSpPr>
                          <wps:cNvPr id="118" name="Shape 33"/>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97"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19" name="Shape 34"/>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24</w:t>
      </w:r>
      <w:r>
        <w:rPr>
          <w:b w:val="false"/>
          <w:bCs w:val="false"/>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21</w:t>
      </w:r>
      <w:r>
        <w:rPr>
          <w:b/>
          <w:bCs/>
          <w:sz w:val="24"/>
          <w:szCs w:val="24"/>
        </w:rPr>
        <w:t>.</w:t>
      </w:r>
      <w:r>
        <w:rPr>
          <w:b/>
          <w:bCs/>
          <w:sz w:val="24"/>
          <w:szCs w:val="24"/>
        </w:rPr>
        <w:t>03</w:t>
      </w:r>
      <w:r>
        <w:rPr>
          <w:b/>
          <w:bCs/>
          <w:sz w:val="24"/>
          <w:szCs w:val="24"/>
        </w:rPr>
        <w:t>.2025</w:t>
      </w:r>
    </w:p>
    <w:p>
      <w:pPr>
        <w:pStyle w:val="Normal"/>
        <w:spacing w:lineRule="auto" w:line="360"/>
        <w:jc w:val="both"/>
        <w:rPr>
          <w:b w:val="false"/>
          <w:bCs w:val="false"/>
          <w:sz w:val="24"/>
          <w:szCs w:val="24"/>
        </w:rPr>
      </w:pPr>
      <w:r>
        <w:rPr/>
      </w:r>
    </w:p>
    <w:p>
      <w:pPr>
        <w:pStyle w:val="Normal"/>
        <w:jc w:val="center"/>
        <w:rPr/>
      </w:pPr>
      <w:r>
        <w:rPr>
          <w:b/>
          <w:bCs/>
          <w:sz w:val="24"/>
          <w:szCs w:val="24"/>
        </w:rPr>
        <w:t>Sub:</w:t>
      </w:r>
      <w:r>
        <w:rPr>
          <w:b w:val="false"/>
          <w:bCs w:val="false"/>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r>
    </w:p>
    <w:p>
      <w:pPr>
        <w:pStyle w:val="Normal"/>
        <w:spacing w:lineRule="auto" w:line="360"/>
        <w:jc w:val="both"/>
        <w:rPr>
          <w:b w:val="false"/>
          <w:bCs w:val="false"/>
          <w:sz w:val="24"/>
          <w:szCs w:val="24"/>
        </w:rPr>
      </w:pPr>
      <w:r>
        <w:rPr>
          <w:b w:val="false"/>
          <w:bCs w:val="false"/>
          <w:sz w:val="24"/>
          <w:szCs w:val="24"/>
        </w:rPr>
        <w:t>As approved by the Competent Authority, the following officials will proceed on temporary duty to CAPAO, Delhi Cantt, for the implementation of the Agniveer Pay System Project on the specified dates.</w:t>
      </w:r>
    </w:p>
    <w:p>
      <w:pPr>
        <w:pStyle w:val="Normal"/>
        <w:spacing w:lineRule="auto" w:line="360"/>
        <w:jc w:val="both"/>
        <w:rPr>
          <w:b w:val="false"/>
          <w:bCs w:val="false"/>
          <w:sz w:val="24"/>
          <w:szCs w:val="24"/>
        </w:rPr>
      </w:pPr>
      <w:r>
        <w:rPr>
          <w:b w:val="false"/>
          <w:bCs w:val="false"/>
          <w:sz w:val="24"/>
          <w:szCs w:val="24"/>
        </w:rPr>
      </w:r>
    </w:p>
    <w:tbl>
      <w:tblPr>
        <w:tblW w:w="5000" w:type="pct"/>
        <w:jc w:val="start"/>
        <w:tblInd w:w="-5" w:type="dxa"/>
        <w:tblLayout w:type="fixed"/>
        <w:tblCellMar>
          <w:top w:w="55" w:type="dxa"/>
          <w:start w:w="55" w:type="dxa"/>
          <w:bottom w:w="55" w:type="dxa"/>
          <w:end w:w="55" w:type="dxa"/>
        </w:tblCellMar>
      </w:tblPr>
      <w:tblGrid>
        <w:gridCol w:w="793"/>
        <w:gridCol w:w="3510"/>
        <w:gridCol w:w="2558"/>
        <w:gridCol w:w="3111"/>
      </w:tblGrid>
      <w:tr>
        <w:trPr/>
        <w:tc>
          <w:tcPr>
            <w:tcW w:w="793" w:type="dxa"/>
            <w:tcBorders>
              <w:top w:val="single" w:sz="4" w:space="0" w:color="000000"/>
              <w:start w:val="single" w:sz="4" w:space="0" w:color="000000"/>
              <w:bottom w:val="single" w:sz="4" w:space="0" w:color="000000"/>
            </w:tcBorders>
          </w:tcPr>
          <w:p>
            <w:pPr>
              <w:pStyle w:val="TableContents"/>
              <w:jc w:val="center"/>
              <w:rPr>
                <w:b/>
                <w:bCs/>
              </w:rPr>
            </w:pPr>
            <w:r>
              <w:rPr>
                <w:b/>
                <w:bCs/>
              </w:rPr>
              <w:t>Sl.No</w:t>
            </w:r>
          </w:p>
        </w:tc>
        <w:tc>
          <w:tcPr>
            <w:tcW w:w="3510" w:type="dxa"/>
            <w:tcBorders>
              <w:top w:val="single" w:sz="4" w:space="0" w:color="000000"/>
              <w:start w:val="single" w:sz="4" w:space="0" w:color="000000"/>
              <w:bottom w:val="single" w:sz="4" w:space="0" w:color="000000"/>
            </w:tcBorders>
          </w:tcPr>
          <w:p>
            <w:pPr>
              <w:pStyle w:val="TableContents"/>
              <w:jc w:val="center"/>
              <w:rPr>
                <w:b/>
                <w:bCs/>
              </w:rPr>
            </w:pPr>
            <w:r>
              <w:rPr>
                <w:b/>
                <w:bCs/>
              </w:rPr>
              <w:t>Name of the Officers</w:t>
            </w:r>
          </w:p>
          <w:p>
            <w:pPr>
              <w:pStyle w:val="TableContents"/>
              <w:jc w:val="center"/>
              <w:rPr>
                <w:b/>
                <w:bCs/>
              </w:rPr>
            </w:pPr>
            <w:r>
              <w:rPr>
                <w:b/>
                <w:bCs/>
              </w:rPr>
              <w:t>(Shri/Smt)</w:t>
            </w:r>
          </w:p>
        </w:tc>
        <w:tc>
          <w:tcPr>
            <w:tcW w:w="2558" w:type="dxa"/>
            <w:tcBorders>
              <w:top w:val="single" w:sz="4" w:space="0" w:color="000000"/>
              <w:start w:val="single" w:sz="4" w:space="0" w:color="000000"/>
              <w:bottom w:val="single" w:sz="4" w:space="0" w:color="000000"/>
            </w:tcBorders>
          </w:tcPr>
          <w:p>
            <w:pPr>
              <w:pStyle w:val="TableContents"/>
              <w:jc w:val="center"/>
              <w:rPr>
                <w:b/>
                <w:bCs/>
              </w:rPr>
            </w:pPr>
            <w:r>
              <w:rPr>
                <w:b/>
                <w:bCs/>
              </w:rPr>
              <w:t>Desgn &amp; Acc. No.</w:t>
            </w:r>
          </w:p>
        </w:tc>
        <w:tc>
          <w:tcPr>
            <w:tcW w:w="3111"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Period of TD</w:t>
            </w:r>
          </w:p>
        </w:tc>
      </w:tr>
      <w:tr>
        <w:trPr/>
        <w:tc>
          <w:tcPr>
            <w:tcW w:w="793" w:type="dxa"/>
            <w:tcBorders>
              <w:start w:val="single" w:sz="4" w:space="0" w:color="000000"/>
              <w:bottom w:val="single" w:sz="4" w:space="0" w:color="000000"/>
            </w:tcBorders>
          </w:tcPr>
          <w:p>
            <w:pPr>
              <w:pStyle w:val="TableContents"/>
              <w:jc w:val="both"/>
              <w:rPr/>
            </w:pPr>
            <w:r>
              <w:rPr/>
              <w:t>1</w:t>
            </w:r>
          </w:p>
        </w:tc>
        <w:tc>
          <w:tcPr>
            <w:tcW w:w="3510" w:type="dxa"/>
            <w:tcBorders>
              <w:start w:val="single" w:sz="4" w:space="0" w:color="000000"/>
              <w:bottom w:val="single" w:sz="4" w:space="0" w:color="000000"/>
            </w:tcBorders>
          </w:tcPr>
          <w:p>
            <w:pPr>
              <w:pStyle w:val="TableContents"/>
              <w:jc w:val="both"/>
              <w:rPr/>
            </w:pPr>
            <w:r>
              <w:rPr/>
              <w:t>Santosh Chandran</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SAO</w:t>
            </w:r>
            <w:r>
              <w:rPr>
                <w:b w:val="false"/>
                <w:bCs w:val="false"/>
                <w:sz w:val="26"/>
                <w:szCs w:val="26"/>
              </w:rPr>
              <w:t xml:space="preserve">/ </w:t>
            </w:r>
            <w:r>
              <w:rPr>
                <w:b w:val="false"/>
                <w:bCs w:val="false"/>
                <w:sz w:val="26"/>
                <w:szCs w:val="26"/>
              </w:rPr>
              <w:t>98333999</w:t>
            </w:r>
          </w:p>
        </w:tc>
        <w:tc>
          <w:tcPr>
            <w:tcW w:w="3111" w:type="dxa"/>
            <w:tcBorders>
              <w:start w:val="single" w:sz="4" w:space="0" w:color="000000"/>
              <w:bottom w:val="single" w:sz="4" w:space="0" w:color="000000"/>
              <w:end w:val="single" w:sz="4" w:space="0" w:color="000000"/>
            </w:tcBorders>
          </w:tcPr>
          <w:p>
            <w:pPr>
              <w:pStyle w:val="TableContents"/>
              <w:jc w:val="both"/>
              <w:rPr/>
            </w:pPr>
            <w:r>
              <w:rPr/>
              <w:t xml:space="preserve">24.03.2025 to </w:t>
            </w:r>
            <w:r>
              <w:rPr/>
              <w:t>25</w:t>
            </w:r>
            <w:r>
              <w:rPr/>
              <w:t>.03.2025</w:t>
            </w:r>
          </w:p>
        </w:tc>
      </w:tr>
      <w:tr>
        <w:trPr>
          <w:trHeight w:val="379" w:hRule="atLeast"/>
        </w:trPr>
        <w:tc>
          <w:tcPr>
            <w:tcW w:w="793" w:type="dxa"/>
            <w:tcBorders>
              <w:start w:val="single" w:sz="4" w:space="0" w:color="000000"/>
              <w:bottom w:val="single" w:sz="4" w:space="0" w:color="000000"/>
            </w:tcBorders>
          </w:tcPr>
          <w:p>
            <w:pPr>
              <w:pStyle w:val="TableContents"/>
              <w:jc w:val="both"/>
              <w:rPr/>
            </w:pPr>
            <w:r>
              <w:rPr/>
              <w:t>2</w:t>
            </w:r>
          </w:p>
        </w:tc>
        <w:tc>
          <w:tcPr>
            <w:tcW w:w="3510" w:type="dxa"/>
            <w:tcBorders>
              <w:start w:val="single" w:sz="4" w:space="0" w:color="000000"/>
              <w:bottom w:val="single" w:sz="4" w:space="0" w:color="000000"/>
            </w:tcBorders>
          </w:tcPr>
          <w:p>
            <w:pPr>
              <w:pStyle w:val="TableContents"/>
              <w:jc w:val="start"/>
              <w:rPr>
                <w:sz w:val="26"/>
                <w:szCs w:val="26"/>
              </w:rPr>
            </w:pPr>
            <w:r>
              <w:rPr>
                <w:sz w:val="26"/>
                <w:szCs w:val="26"/>
              </w:rPr>
              <w:t>N Ramachandran</w:t>
            </w:r>
          </w:p>
        </w:tc>
        <w:tc>
          <w:tcPr>
            <w:tcW w:w="2558" w:type="dxa"/>
            <w:tcBorders>
              <w:start w:val="single" w:sz="4" w:space="0" w:color="000000"/>
              <w:bottom w:val="single" w:sz="4" w:space="0" w:color="000000"/>
            </w:tcBorders>
          </w:tcPr>
          <w:p>
            <w:pPr>
              <w:pStyle w:val="TableContents"/>
              <w:jc w:val="start"/>
              <w:rPr>
                <w:b w:val="false"/>
                <w:bCs w:val="false"/>
                <w:sz w:val="26"/>
                <w:szCs w:val="26"/>
              </w:rPr>
            </w:pPr>
            <w:r>
              <w:rPr>
                <w:b w:val="false"/>
                <w:bCs w:val="false"/>
                <w:sz w:val="26"/>
                <w:szCs w:val="26"/>
              </w:rPr>
              <w:t>SAO/ 98336575</w:t>
            </w:r>
          </w:p>
        </w:tc>
        <w:tc>
          <w:tcPr>
            <w:tcW w:w="3111" w:type="dxa"/>
            <w:tcBorders>
              <w:start w:val="single" w:sz="4" w:space="0" w:color="000000"/>
              <w:bottom w:val="single" w:sz="4" w:space="0" w:color="000000"/>
              <w:end w:val="single" w:sz="4" w:space="0" w:color="000000"/>
            </w:tcBorders>
          </w:tcPr>
          <w:p>
            <w:pPr>
              <w:pStyle w:val="TableContents"/>
              <w:jc w:val="both"/>
              <w:rPr/>
            </w:pPr>
            <w:r>
              <w:rPr/>
              <w:t xml:space="preserve">24.03.2025 to </w:t>
            </w:r>
            <w:r>
              <w:rPr/>
              <w:t>25</w:t>
            </w:r>
            <w:r>
              <w:rPr/>
              <w:t>.03.2025</w:t>
            </w:r>
          </w:p>
        </w:tc>
      </w:tr>
    </w:tbl>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bCs/>
          <w:sz w:val="24"/>
          <w:szCs w:val="24"/>
        </w:rPr>
        <w:t xml:space="preserve">TA/DA for the move is </w:t>
      </w:r>
      <w:r>
        <w:rPr>
          <w:b/>
          <w:bCs/>
          <w:sz w:val="24"/>
          <w:szCs w:val="24"/>
        </w:rPr>
        <w:t>authorized.</w:t>
      </w:r>
    </w:p>
    <w:p>
      <w:pPr>
        <w:pStyle w:val="Normal"/>
        <w:rPr>
          <w:b/>
          <w:bCs/>
          <w:sz w:val="24"/>
          <w:szCs w:val="24"/>
        </w:rPr>
      </w:pPr>
      <w:r>
        <w:rPr>
          <w:b/>
          <w:bCs/>
          <w:sz w:val="24"/>
          <w:szCs w:val="24"/>
        </w:rPr>
      </w:r>
    </w:p>
    <w:p>
      <w:pPr>
        <w:pStyle w:val="Normal"/>
        <w:rPr>
          <w:b w:val="false"/>
          <w:bCs w:val="false"/>
          <w:sz w:val="22"/>
          <w:szCs w:val="22"/>
        </w:rPr>
      </w:pPr>
      <w:r>
        <w:rPr>
          <w:b w:val="false"/>
          <w:bCs w:val="false"/>
          <w:sz w:val="22"/>
          <w:szCs w:val="22"/>
        </w:rPr>
        <w:t>(</w:t>
      </w:r>
      <w:r>
        <w:rPr>
          <w:b/>
          <w:bCs/>
          <w:sz w:val="22"/>
          <w:szCs w:val="22"/>
        </w:rPr>
        <w:t>Aut</w:t>
      </w:r>
      <w:r>
        <w:rPr>
          <w:b/>
          <w:bCs/>
          <w:sz w:val="22"/>
          <w:szCs w:val="22"/>
        </w:rPr>
        <w:t>h</w:t>
      </w:r>
      <w:r>
        <w:rPr>
          <w:b/>
          <w:bCs/>
          <w:sz w:val="22"/>
          <w:szCs w:val="22"/>
        </w:rPr>
        <w:t>ority</w:t>
      </w:r>
      <w:r>
        <w:rPr>
          <w:b w:val="false"/>
          <w:bCs w:val="false"/>
          <w:sz w:val="22"/>
          <w:szCs w:val="22"/>
        </w:rPr>
        <w:t xml:space="preserve">: </w:t>
      </w:r>
      <w:r>
        <w:rPr>
          <w:b w:val="false"/>
          <w:bCs w:val="false"/>
          <w:sz w:val="22"/>
          <w:szCs w:val="22"/>
        </w:rPr>
        <w:t>e-</w:t>
      </w:r>
      <w:r>
        <w:rPr>
          <w:b w:val="false"/>
          <w:bCs w:val="false"/>
          <w:sz w:val="22"/>
          <w:szCs w:val="22"/>
        </w:rPr>
        <w:t>Office Note No</w:t>
      </w:r>
      <w:r>
        <w:rPr>
          <w:b w:val="false"/>
          <w:bCs w:val="false"/>
          <w:sz w:val="22"/>
          <w:szCs w:val="22"/>
        </w:rPr>
        <w:t>#18 - #</w:t>
      </w:r>
      <w:r>
        <w:rPr>
          <w:b w:val="false"/>
          <w:bCs w:val="false"/>
          <w:sz w:val="22"/>
          <w:szCs w:val="22"/>
        </w:rPr>
        <w:t>23</w:t>
      </w:r>
      <w:r>
        <w:rPr>
          <w:b w:val="false"/>
          <w:bCs w:val="false"/>
          <w:sz w:val="22"/>
          <w:szCs w:val="22"/>
        </w:rPr>
        <w:t xml:space="preserve"> dated: </w:t>
      </w:r>
      <w:r>
        <w:rPr>
          <w:b w:val="false"/>
          <w:bCs w:val="false"/>
          <w:sz w:val="22"/>
          <w:szCs w:val="22"/>
        </w:rPr>
        <w:t>2</w:t>
      </w:r>
      <w:r>
        <w:rPr>
          <w:b w:val="false"/>
          <w:bCs w:val="false"/>
          <w:sz w:val="22"/>
          <w:szCs w:val="22"/>
        </w:rPr>
        <w:t>1</w:t>
      </w:r>
      <w:r>
        <w:rPr>
          <w:b w:val="false"/>
          <w:bCs w:val="false"/>
          <w:sz w:val="22"/>
          <w:szCs w:val="22"/>
        </w:rPr>
        <w:t xml:space="preserve">.03.25 </w:t>
      </w:r>
      <w:r>
        <w:rPr>
          <w:b w:val="false"/>
          <w:bCs w:val="false"/>
          <w:sz w:val="22"/>
          <w:szCs w:val="22"/>
        </w:rPr>
        <w:t>of e-File: ITSDC/Agniveer/Phoenix/Temporaryduty</w:t>
      </w:r>
      <w:r>
        <w:rPr>
          <w:b w:val="false"/>
          <w:bCs w:val="false"/>
          <w:sz w:val="22"/>
          <w:szCs w:val="22"/>
        </w:rPr>
        <w:t>)</w:t>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Officials</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98">
        <w:r>
          <w:rPr>
            <w:rFonts w:ascii="Nimbus Roman No9 L" w:hAnsi="Nimbus Roman No9 L"/>
          </w:rPr>
          <w:drawing>
            <wp:anchor distT="0" distB="0" distL="0" distR="0" simplePos="0" relativeHeight="98"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20" name="Image1 Copy 1 Copy 1 Copy 1 Copy 4 Copy 4 Copy 2 Copy 1 Copy 1 Copy 1 Copy 1 Copy 1 Copy 1 Copy 1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 Copy 1 Copy 1 Copy 1 Copy 4 Copy 4 Copy 2 Copy 1 Copy 1 Copy 1 Copy 1 Copy 1 Copy 1 Copy 1 Copy 1 Copy 2"/>
                      <pic:cNvPicPr>
                        <a:picLocks noChangeAspect="1" noChangeArrowheads="1"/>
                      </pic:cNvPicPr>
                    </pic:nvPicPr>
                    <pic:blipFill>
                      <a:blip r:embed="rId96">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131"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21" name="Shape 35"/>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drawing>
            <wp:anchor distT="0" distB="0" distL="0" distR="0" simplePos="0" relativeHeight="132"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22" name="Image2 Copy 1 Copy 1 Copy 4 Copy 4 Copy 2 Copy 1 Copy 1 Copy 1 Copy 1 Copy 1 Copy 1 Copy 1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2 Copy 1 Copy 1 Copy 4 Copy 4 Copy 2 Copy 1 Copy 1 Copy 1 Copy 1 Copy 1 Copy 1 Copy 1 Copy 1 Copy 2"/>
                      <pic:cNvPicPr>
                        <a:picLocks noChangeAspect="1" noChangeArrowheads="1"/>
                      </pic:cNvPicPr>
                    </pic:nvPicPr>
                    <pic:blipFill>
                      <a:blip r:embed="rId99"/>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133"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23" name="Shape 36"/>
                  <a:graphic xmlns:a="http://schemas.openxmlformats.org/drawingml/2006/main">
                    <a:graphicData uri="http://schemas.microsoft.com/office/word/2010/wordprocessingShape">
                      <wps:wsp>
                        <wps:cNvSpPr/>
                        <wps:nvSpPr>
                          <wps:cNvPr id="124" name="Shape 36"/>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25</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24</w:t>
      </w:r>
      <w:r>
        <w:rPr>
          <w:b/>
          <w:bCs/>
          <w:sz w:val="24"/>
          <w:szCs w:val="24"/>
        </w:rPr>
        <w:t>.</w:t>
      </w:r>
      <w:r>
        <w:rPr>
          <w:b/>
          <w:bCs/>
          <w:sz w:val="24"/>
          <w:szCs w:val="24"/>
        </w:rPr>
        <w:t>03</w:t>
      </w:r>
      <w:r>
        <w:rPr>
          <w:b/>
          <w:bCs/>
          <w:sz w:val="24"/>
          <w:szCs w:val="24"/>
        </w:rPr>
        <w:t>.2025</w:t>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pPr>
      <w:r>
        <w:rPr/>
        <w:tab/>
        <w:tab/>
      </w:r>
      <w:r>
        <w:rPr>
          <w:b w:val="false"/>
          <w:bCs w:val="false"/>
          <w:sz w:val="24"/>
          <w:szCs w:val="24"/>
        </w:rPr>
        <w:t xml:space="preserve">As approved by the Competent Authority, Shri K. M. Siva Shankar, IDAS, Jt. CDA, will proceed on temporary duty to CAPAO, Delhi Cantt </w:t>
      </w:r>
      <w:r>
        <w:rPr>
          <w:b w:val="false"/>
          <w:bCs w:val="false"/>
          <w:sz w:val="24"/>
          <w:szCs w:val="24"/>
        </w:rPr>
        <w:t xml:space="preserve">from </w:t>
      </w:r>
      <w:r>
        <w:rPr>
          <w:b w:val="false"/>
          <w:bCs w:val="false"/>
          <w:sz w:val="24"/>
          <w:szCs w:val="24"/>
        </w:rPr>
        <w:t>24.03.2025 to 28.03.2025</w:t>
      </w:r>
      <w:r>
        <w:rPr>
          <w:b w:val="false"/>
          <w:bCs w:val="false"/>
          <w:sz w:val="24"/>
          <w:szCs w:val="24"/>
        </w:rPr>
        <w:t xml:space="preserve"> to oversee the progress of the Agniveer Pay System Project </w:t>
      </w:r>
      <w:r>
        <w:rPr>
          <w:b w:val="false"/>
          <w:bCs w:val="false"/>
          <w:sz w:val="24"/>
          <w:szCs w:val="24"/>
        </w:rPr>
        <w:t xml:space="preserve">development and </w:t>
      </w:r>
      <w:r>
        <w:rPr>
          <w:b w:val="false"/>
          <w:bCs w:val="false"/>
          <w:sz w:val="24"/>
          <w:szCs w:val="24"/>
        </w:rPr>
        <w:t xml:space="preserve">subsequently </w:t>
      </w:r>
      <w:r>
        <w:rPr>
          <w:b w:val="false"/>
          <w:bCs w:val="false"/>
          <w:sz w:val="24"/>
          <w:szCs w:val="24"/>
        </w:rPr>
        <w:t>from CAPAO, Delhi Can</w:t>
      </w:r>
      <w:r>
        <w:rPr>
          <w:b w:val="false"/>
          <w:bCs w:val="false"/>
          <w:sz w:val="24"/>
          <w:szCs w:val="24"/>
        </w:rPr>
        <w:t>tt</w:t>
      </w:r>
      <w:r>
        <w:rPr>
          <w:b w:val="false"/>
          <w:bCs w:val="false"/>
          <w:sz w:val="24"/>
          <w:szCs w:val="24"/>
        </w:rPr>
        <w:t xml:space="preserve"> to CDA Chennai from </w:t>
      </w:r>
      <w:r>
        <w:rPr>
          <w:b w:val="false"/>
          <w:bCs w:val="false"/>
          <w:sz w:val="24"/>
          <w:szCs w:val="24"/>
        </w:rPr>
        <w:t>29.03.2025 to 01.04.2025</w:t>
      </w:r>
      <w:r>
        <w:rPr>
          <w:b w:val="false"/>
          <w:bCs w:val="false"/>
          <w:sz w:val="24"/>
          <w:szCs w:val="24"/>
        </w:rPr>
        <w:t xml:space="preserve"> </w:t>
      </w:r>
      <w:r>
        <w:rPr>
          <w:b w:val="false"/>
          <w:bCs w:val="false"/>
          <w:sz w:val="24"/>
          <w:szCs w:val="24"/>
        </w:rPr>
        <w:t>to address the Tulip issues.</w:t>
      </w:r>
    </w:p>
    <w:p>
      <w:pPr>
        <w:pStyle w:val="Normal"/>
        <w:spacing w:lineRule="auto" w:line="360"/>
        <w:jc w:val="both"/>
        <w:rPr>
          <w:rFonts w:ascii="Liberation Serif" w:hAnsi="Liberation Serif"/>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bCs/>
          <w:sz w:val="24"/>
          <w:szCs w:val="24"/>
        </w:rPr>
        <w:tab/>
        <w:t xml:space="preserve">TA/DA for the move is </w:t>
      </w:r>
      <w:r>
        <w:rPr>
          <w:b/>
          <w:bCs/>
          <w:sz w:val="24"/>
          <w:szCs w:val="24"/>
        </w:rPr>
        <w:t>authorized.</w:t>
      </w:r>
    </w:p>
    <w:p>
      <w:pPr>
        <w:pStyle w:val="Normal"/>
        <w:spacing w:lineRule="auto" w:line="360"/>
        <w:jc w:val="both"/>
        <w:rPr>
          <w:rFonts w:ascii="Liberation Serif" w:hAnsi="Liberation Serif"/>
          <w:b/>
          <w:bCs/>
          <w:sz w:val="24"/>
          <w:szCs w:val="24"/>
        </w:rPr>
      </w:pPr>
      <w:r>
        <w:rPr>
          <w:b/>
          <w:bCs/>
          <w:sz w:val="24"/>
          <w:szCs w:val="24"/>
        </w:rPr>
      </w:r>
    </w:p>
    <w:p>
      <w:pPr>
        <w:pStyle w:val="Normal"/>
        <w:rPr>
          <w:b w:val="false"/>
          <w:bCs w:val="false"/>
          <w:sz w:val="24"/>
          <w:szCs w:val="24"/>
        </w:rPr>
      </w:pPr>
      <w:r>
        <w:rPr>
          <w:b w:val="false"/>
          <w:bCs w:val="false"/>
          <w:sz w:val="24"/>
          <w:szCs w:val="24"/>
        </w:rPr>
        <w:t xml:space="preserve">(Auth: </w:t>
      </w:r>
      <w:r>
        <w:rPr>
          <w:b w:val="false"/>
          <w:bCs w:val="false"/>
          <w:sz w:val="24"/>
          <w:szCs w:val="24"/>
        </w:rPr>
        <w:t>e</w:t>
      </w:r>
      <w:r>
        <w:rPr>
          <w:b w:val="false"/>
          <w:bCs w:val="false"/>
          <w:sz w:val="24"/>
          <w:szCs w:val="24"/>
        </w:rPr>
        <w:t xml:space="preserve">Office </w:t>
      </w:r>
      <w:r>
        <w:rPr>
          <w:b w:val="false"/>
          <w:bCs w:val="false"/>
          <w:sz w:val="24"/>
          <w:szCs w:val="24"/>
        </w:rPr>
        <w:t>Note# 24-27 dated: 24.03.2025 of efile: ITSDC/Agniveer/Phoenix/Temporaryduty</w:t>
      </w:r>
      <w:r>
        <w:rPr>
          <w:b w:val="false"/>
          <w:bCs w:val="false"/>
          <w:sz w:val="24"/>
          <w:szCs w:val="24"/>
          <w:vertAlign w:val="subscript"/>
        </w:rPr>
        <w:t xml:space="preserve"> </w:t>
      </w:r>
      <w:r>
        <w:rPr>
          <w:b/>
          <w:bCs/>
          <w:sz w:val="24"/>
          <w:szCs w:val="24"/>
        </w:rPr>
        <w:t>)</w:t>
      </w:r>
    </w:p>
    <w:p>
      <w:pPr>
        <w:pStyle w:val="Normal"/>
        <w:jc w:val="both"/>
        <w:rPr>
          <w:b w:val="false"/>
          <w:bCs w:val="false"/>
          <w:sz w:val="20"/>
          <w:szCs w:val="24"/>
        </w:rPr>
      </w:pPr>
      <w:r>
        <w:rPr>
          <w:b w:val="false"/>
          <w:bCs w:val="false"/>
          <w:sz w:val="20"/>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rPr>
      </w:pPr>
      <w:r>
        <w:rPr>
          <w:b w:val="false"/>
          <w:bCs w:val="false"/>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102">
        <w:r>
          <w:rPr>
            <w:rFonts w:ascii="Nimbus Roman No9 L" w:hAnsi="Nimbus Roman No9 L"/>
          </w:rPr>
          <w:drawing>
            <wp:anchor distT="0" distB="0" distL="0" distR="0" simplePos="0" relativeHeight="99" behindDoc="0" locked="0" layoutInCell="0" allowOverlap="1">
              <wp:simplePos x="0" y="0"/>
              <wp:positionH relativeFrom="column">
                <wp:posOffset>5377815</wp:posOffset>
              </wp:positionH>
              <wp:positionV relativeFrom="paragraph">
                <wp:posOffset>73025</wp:posOffset>
              </wp:positionV>
              <wp:extent cx="1033780" cy="999490"/>
              <wp:effectExtent l="0" t="0" r="0" b="0"/>
              <wp:wrapTopAndBottom/>
              <wp:docPr id="125" name="Image2 Copy 1 Copy 1 Copy 1 Copy 2 Copy 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2 Copy 1 Copy 1 Copy 1 Copy 2 Copy 2 Copy 1 Copy 1 Copy 1"/>
                      <pic:cNvPicPr>
                        <a:picLocks noChangeAspect="1" noChangeArrowheads="1"/>
                      </pic:cNvPicPr>
                    </pic:nvPicPr>
                    <pic:blipFill>
                      <a:blip r:embed="rId100"/>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100"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26" name="Shape 53"/>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101" behindDoc="0" locked="0" layoutInCell="1" allowOverlap="1">
                  <wp:simplePos x="0" y="0"/>
                  <wp:positionH relativeFrom="column">
                    <wp:posOffset>-253365</wp:posOffset>
                  </wp:positionH>
                  <wp:positionV relativeFrom="paragraph">
                    <wp:posOffset>-13335</wp:posOffset>
                  </wp:positionV>
                  <wp:extent cx="6743700" cy="1153160"/>
                  <wp:effectExtent l="635" t="635" r="635" b="635"/>
                  <wp:wrapNone/>
                  <wp:docPr id="127" name="Shape 54"/>
                  <a:graphic xmlns:a="http://schemas.openxmlformats.org/drawingml/2006/main">
                    <a:graphicData uri="http://schemas.microsoft.com/office/word/2010/wordprocessingShape">
                      <wps:wsp>
                        <wps:cNvSpPr/>
                        <wps:nvSpPr>
                          <wps:cNvPr id="128" name="Shape 54"/>
                          <wps:cNvSpPr/>
                        </wps:nvSpPr>
                        <wps:spPr>
                          <a:xfrm>
                            <a:off x="0" y="0"/>
                            <a:ext cx="6743880" cy="1153080"/>
                          </a:xfrm>
                          <a:prstGeom prst="rect">
                            <a:avLst/>
                          </a:prstGeom>
                          <a:noFill/>
                          <a:ln w="0">
                            <a:solidFill>
                              <a:srgbClr val="3465A4"/>
                            </a:solidFill>
                          </a:ln>
                        </wps:spPr>
                        <wps:bodyPr/>
                      </wps:wsp>
                    </a:graphicData>
                  </a:graphic>
                </wp:anchor>
              </w:drawing>
            </mc:Choice>
            <mc:Fallback>
              <w:pict>
                <v:rect id="shape_0" stroked="t" o:allowincell="f" style="position:absolute;margin-left:-19.95pt;margin-top:-1.05pt;width:530.95pt;height:90.75pt;mso-wrap-style:none;v-text-anchor:middle">
                  <v:fill o:detectmouseclick="t" on="false"/>
                  <v:stroke color="#3465a4" joinstyle="round" endcap="flat"/>
                  <w10:wrap type="none"/>
                </v:rect>
              </w:pict>
            </mc:Fallback>
          </mc:AlternateContent>
          <w:drawing>
            <wp:anchor distT="0" distB="0" distL="0" distR="0" simplePos="0" relativeHeight="134"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29" name="Image1 Copy 1 Copy 1 Copy 1 Copy 1 Copy 2 Copy 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 Copy 1 Copy 1 Copy 1 Copy 1 Copy 2 Copy 2 Copy 1 Copy 1 Copy 1"/>
                      <pic:cNvPicPr>
                        <a:picLocks noChangeAspect="1" noChangeArrowheads="1"/>
                      </pic:cNvPicPr>
                    </pic:nvPicPr>
                    <pic:blipFill>
                      <a:blip r:embed="rId103">
                        <a:grayscl/>
                      </a:blip>
                      <a:stretch>
                        <a:fillRect/>
                      </a:stretch>
                    </pic:blipFill>
                    <pic:spPr bwMode="auto">
                      <a:xfrm>
                        <a:off x="0" y="0"/>
                        <a:ext cx="1007110" cy="1016000"/>
                      </a:xfrm>
                      <a:prstGeom prst="rect">
                        <a:avLst/>
                      </a:prstGeom>
                      <a:noFill/>
                    </pic:spPr>
                  </pic:pic>
                </a:graphicData>
              </a:graphic>
            </wp:anchor>
          </w:drawing>
        </w:r>
      </w:hyperlink>
    </w:p>
    <w:p>
      <w:pPr>
        <w:pStyle w:val="Normal"/>
        <w:ind w:hanging="0" w:start="-397" w:end="-227"/>
        <w:rPr>
          <w:b/>
          <w:bCs/>
        </w:rPr>
      </w:pPr>
      <w:r>
        <w:rPr>
          <w:b/>
          <w:bCs/>
        </w:rPr>
        <w:t xml:space="preserve">Admin Order No. </w:t>
      </w:r>
      <w:r>
        <w:rPr>
          <w:b/>
          <w:bCs/>
        </w:rPr>
        <w:t>26</w:t>
      </w:r>
      <w:r>
        <w:rPr>
          <w:b/>
          <w:bCs/>
        </w:rPr>
        <w:tab/>
      </w:r>
      <w:r>
        <w:rPr>
          <w:b/>
          <w:bCs/>
        </w:rPr>
        <w:t xml:space="preserve">  </w:t>
      </w:r>
      <w:r>
        <w:rPr>
          <w:b/>
          <w:bCs/>
        </w:rPr>
        <w:tab/>
        <w:tab/>
        <w:tab/>
        <w:tab/>
        <w:t xml:space="preserve">  </w:t>
        <w:tab/>
        <w:tab/>
        <w:tab/>
        <w:tab/>
        <w:tab/>
        <w:tab/>
        <w:tab/>
        <w:tab/>
        <w:tab/>
        <w:t xml:space="preserve">    </w:t>
        <w:tab/>
        <w:tab/>
        <w:t xml:space="preserve"> </w:t>
        <w:tab/>
        <w:t xml:space="preserve">          </w:t>
        <w:tab/>
        <w:tab/>
        <w:t xml:space="preserve">   </w:t>
      </w:r>
      <w:r>
        <w:rPr>
          <w:b/>
          <w:bCs/>
        </w:rPr>
        <w:t>D</w:t>
      </w:r>
      <w:r>
        <w:rPr>
          <w:b/>
          <w:bCs/>
        </w:rPr>
        <w:t xml:space="preserve">ated: </w:t>
      </w:r>
      <w:r>
        <w:rPr>
          <w:b/>
          <w:bCs/>
        </w:rPr>
        <w:t>16.04.2025</w:t>
      </w:r>
    </w:p>
    <w:p>
      <w:pPr>
        <w:pStyle w:val="Normal"/>
        <w:rPr>
          <w:b/>
          <w:bCs/>
        </w:rPr>
      </w:pPr>
      <w:r>
        <w:rPr>
          <w:b/>
          <w:bCs/>
        </w:rPr>
      </w:r>
    </w:p>
    <w:p>
      <w:pPr>
        <w:pStyle w:val="Normal"/>
        <w:ind w:hanging="0" w:start="-397" w:end="0"/>
        <w:jc w:val="center"/>
        <w:rPr/>
      </w:pPr>
      <w:r>
        <w:rPr>
          <w:b/>
          <w:bCs/>
          <w:sz w:val="24"/>
          <w:szCs w:val="24"/>
        </w:rPr>
        <w:t>Sub</w:t>
      </w:r>
      <w:r>
        <w:rPr>
          <w:b/>
          <w:bCs/>
          <w:sz w:val="24"/>
          <w:szCs w:val="24"/>
        </w:rPr>
        <w:t xml:space="preserve">:- Work Distribution – </w:t>
      </w:r>
      <w:r>
        <w:rPr>
          <w:b/>
          <w:bCs/>
          <w:sz w:val="24"/>
          <w:szCs w:val="24"/>
        </w:rPr>
        <w:t>Reg.</w:t>
      </w:r>
    </w:p>
    <w:p>
      <w:pPr>
        <w:pStyle w:val="Normal"/>
        <w:ind w:hanging="0" w:start="-397" w:end="0"/>
        <w:jc w:val="start"/>
        <w:rPr>
          <w:b/>
          <w:bCs/>
          <w:sz w:val="24"/>
          <w:szCs w:val="24"/>
        </w:rPr>
      </w:pPr>
      <w:r>
        <w:rPr/>
      </w:r>
    </w:p>
    <w:p>
      <w:pPr>
        <w:pStyle w:val="Normal"/>
        <w:ind w:hanging="0" w:start="-397" w:end="0"/>
        <w:jc w:val="center"/>
        <w:rPr>
          <w:b/>
          <w:bCs/>
          <w:sz w:val="24"/>
          <w:szCs w:val="24"/>
        </w:rPr>
      </w:pPr>
      <w:r>
        <w:rPr>
          <w:b/>
          <w:bCs/>
          <w:sz w:val="24"/>
          <w:szCs w:val="24"/>
        </w:rPr>
        <w:t>*****</w:t>
      </w:r>
    </w:p>
    <w:p>
      <w:pPr>
        <w:pStyle w:val="Normal"/>
        <w:ind w:hanging="0" w:start="-397" w:end="0"/>
        <w:jc w:val="start"/>
        <w:rPr>
          <w:b/>
          <w:bCs/>
          <w:sz w:val="24"/>
          <w:szCs w:val="24"/>
        </w:rPr>
      </w:pPr>
      <w:r>
        <w:rPr/>
      </w:r>
    </w:p>
    <w:p>
      <w:pPr>
        <w:pStyle w:val="Normal"/>
        <w:ind w:hanging="0" w:start="-397" w:end="0"/>
        <w:jc w:val="both"/>
        <w:rPr/>
      </w:pPr>
      <w:r>
        <w:rPr>
          <w:b w:val="false"/>
          <w:bCs w:val="false"/>
          <w:sz w:val="26"/>
          <w:szCs w:val="26"/>
        </w:rPr>
        <w:tab/>
        <w:t xml:space="preserve">      The distribution of work for officers and staff serving in the O/o the CDA (IT &amp; SDC),  Secunderabad is outlined below. </w:t>
      </w:r>
      <w:r>
        <w:rPr>
          <w:b w:val="false"/>
          <w:bCs w:val="false"/>
          <w:sz w:val="26"/>
          <w:szCs w:val="26"/>
        </w:rPr>
        <w:t xml:space="preserve"> </w:t>
      </w:r>
      <w:r>
        <w:rPr>
          <w:b w:val="false"/>
          <w:bCs w:val="false"/>
          <w:sz w:val="26"/>
          <w:szCs w:val="26"/>
        </w:rPr>
        <w:t>This Admin order Supersedes Admin order no.</w:t>
      </w:r>
      <w:r>
        <w:rPr>
          <w:b w:val="false"/>
          <w:bCs w:val="false"/>
          <w:sz w:val="26"/>
          <w:szCs w:val="26"/>
        </w:rPr>
        <w:t>62</w:t>
      </w:r>
      <w:r>
        <w:rPr>
          <w:b w:val="false"/>
          <w:bCs w:val="false"/>
          <w:sz w:val="26"/>
          <w:szCs w:val="26"/>
        </w:rPr>
        <w:t xml:space="preserve"> dt: </w:t>
      </w:r>
      <w:r>
        <w:rPr>
          <w:b w:val="false"/>
          <w:bCs w:val="false"/>
          <w:sz w:val="26"/>
          <w:szCs w:val="26"/>
        </w:rPr>
        <w:t>27.11.24 &amp; Admin Order No. 19 dated</w:t>
      </w:r>
      <w:r>
        <w:rPr>
          <w:b w:val="false"/>
          <w:bCs w:val="false"/>
          <w:sz w:val="26"/>
          <w:szCs w:val="26"/>
        </w:rPr>
        <w:t xml:space="preserve">: </w:t>
      </w:r>
      <w:r>
        <w:rPr>
          <w:b w:val="false"/>
          <w:bCs w:val="false"/>
          <w:sz w:val="26"/>
          <w:szCs w:val="26"/>
        </w:rPr>
        <w:t>04.03.2025</w:t>
      </w:r>
    </w:p>
    <w:p>
      <w:pPr>
        <w:pStyle w:val="Normal"/>
        <w:jc w:val="both"/>
        <w:rPr>
          <w:b w:val="false"/>
          <w:bCs w:val="false"/>
          <w:sz w:val="26"/>
          <w:szCs w:val="26"/>
        </w:rPr>
      </w:pPr>
      <w:r>
        <w:rPr>
          <w:b w:val="false"/>
          <w:bCs w:val="false"/>
          <w:sz w:val="26"/>
          <w:szCs w:val="26"/>
        </w:rPr>
      </w:r>
    </w:p>
    <w:tbl>
      <w:tblPr>
        <w:tblW w:w="10605" w:type="dxa"/>
        <w:jc w:val="start"/>
        <w:tblInd w:w="-374" w:type="dxa"/>
        <w:tblLayout w:type="fixed"/>
        <w:tblCellMar>
          <w:top w:w="55" w:type="dxa"/>
          <w:start w:w="55" w:type="dxa"/>
          <w:bottom w:w="55" w:type="dxa"/>
          <w:end w:w="55" w:type="dxa"/>
        </w:tblCellMar>
      </w:tblPr>
      <w:tblGrid>
        <w:gridCol w:w="600"/>
        <w:gridCol w:w="3795"/>
        <w:gridCol w:w="3495"/>
        <w:gridCol w:w="2715"/>
      </w:tblGrid>
      <w:tr>
        <w:trPr/>
        <w:tc>
          <w:tcPr>
            <w:tcW w:w="600"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Sl. No.</w:t>
            </w:r>
          </w:p>
        </w:tc>
        <w:tc>
          <w:tcPr>
            <w:tcW w:w="3795"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Name of the Official (Shri/Smt)</w:t>
            </w:r>
          </w:p>
        </w:tc>
        <w:tc>
          <w:tcPr>
            <w:tcW w:w="3495"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Work Allocated</w:t>
            </w:r>
          </w:p>
        </w:tc>
        <w:tc>
          <w:tcPr>
            <w:tcW w:w="2715" w:type="dxa"/>
            <w:tcBorders>
              <w:top w:val="single" w:sz="4" w:space="0" w:color="000000"/>
              <w:start w:val="single" w:sz="4" w:space="0" w:color="000000"/>
              <w:bottom w:val="single" w:sz="4" w:space="0" w:color="000000"/>
              <w:end w:val="single" w:sz="4" w:space="0" w:color="000000"/>
            </w:tcBorders>
            <w:vAlign w:val="center"/>
          </w:tcPr>
          <w:p>
            <w:pPr>
              <w:pStyle w:val="TableContents"/>
              <w:jc w:val="start"/>
              <w:rPr>
                <w:b/>
                <w:bCs/>
                <w:sz w:val="26"/>
                <w:szCs w:val="26"/>
              </w:rPr>
            </w:pPr>
            <w:r>
              <w:rPr>
                <w:b/>
                <w:bCs/>
                <w:sz w:val="26"/>
                <w:szCs w:val="26"/>
              </w:rPr>
              <w:t>Reporting to (Shri/Smt.)</w:t>
            </w:r>
          </w:p>
        </w:tc>
      </w:tr>
      <w:tr>
        <w:trPr/>
        <w:tc>
          <w:tcPr>
            <w:tcW w:w="600" w:type="dxa"/>
            <w:tcBorders>
              <w:start w:val="single" w:sz="4" w:space="0" w:color="000000"/>
              <w:bottom w:val="single" w:sz="4" w:space="0" w:color="000000"/>
            </w:tcBorders>
            <w:vAlign w:val="center"/>
          </w:tcPr>
          <w:p>
            <w:pPr>
              <w:pStyle w:val="TableContents"/>
              <w:jc w:val="start"/>
              <w:rPr>
                <w:b w:val="false"/>
                <w:bCs w:val="false"/>
                <w:sz w:val="26"/>
                <w:szCs w:val="26"/>
              </w:rPr>
            </w:pPr>
            <w:r>
              <w:rPr>
                <w:b w:val="false"/>
                <w:bCs w:val="false"/>
                <w:sz w:val="26"/>
                <w:szCs w:val="26"/>
              </w:rPr>
              <w:t>1</w:t>
            </w:r>
          </w:p>
        </w:tc>
        <w:tc>
          <w:tcPr>
            <w:tcW w:w="3795" w:type="dxa"/>
            <w:tcBorders>
              <w:start w:val="single" w:sz="4" w:space="0" w:color="000000"/>
              <w:bottom w:val="single" w:sz="4" w:space="0" w:color="000000"/>
            </w:tcBorders>
            <w:vAlign w:val="center"/>
          </w:tcPr>
          <w:p>
            <w:pPr>
              <w:pStyle w:val="TableContents"/>
              <w:spacing w:before="57" w:after="57"/>
              <w:jc w:val="start"/>
              <w:rPr>
                <w:b w:val="false"/>
                <w:bCs w:val="false"/>
                <w:sz w:val="26"/>
                <w:szCs w:val="26"/>
              </w:rPr>
            </w:pPr>
            <w:r>
              <w:rPr>
                <w:b w:val="false"/>
                <w:bCs w:val="false"/>
                <w:sz w:val="26"/>
                <w:szCs w:val="26"/>
              </w:rPr>
              <w:t xml:space="preserve">N V Girija, </w:t>
            </w:r>
            <w:r>
              <w:rPr>
                <w:b w:val="false"/>
                <w:bCs w:val="false"/>
                <w:sz w:val="26"/>
                <w:szCs w:val="26"/>
              </w:rPr>
              <w:t>IDAS, ACDA</w:t>
            </w:r>
          </w:p>
          <w:p>
            <w:pPr>
              <w:pStyle w:val="TableContents"/>
              <w:spacing w:before="57" w:after="57"/>
              <w:rPr/>
            </w:pPr>
            <w:r>
              <w:rPr/>
              <w:t>Mob: 97403 95512</w:t>
            </w:r>
          </w:p>
        </w:tc>
        <w:tc>
          <w:tcPr>
            <w:tcW w:w="3495" w:type="dxa"/>
            <w:tcBorders>
              <w:start w:val="single" w:sz="4" w:space="0" w:color="000000"/>
              <w:bottom w:val="single" w:sz="4" w:space="0" w:color="000000"/>
            </w:tcBorders>
            <w:vAlign w:val="center"/>
          </w:tcPr>
          <w:p>
            <w:pPr>
              <w:pStyle w:val="TableContents"/>
              <w:jc w:val="start"/>
              <w:rPr>
                <w:b w:val="false"/>
                <w:bCs w:val="false"/>
                <w:sz w:val="26"/>
                <w:szCs w:val="26"/>
              </w:rPr>
            </w:pPr>
            <w:r>
              <w:rPr>
                <w:b w:val="false"/>
                <w:bCs w:val="false"/>
                <w:sz w:val="26"/>
                <w:szCs w:val="26"/>
              </w:rPr>
              <w:t>1.</w:t>
              <w:tab/>
              <w:t>Dolphin (Domain)</w:t>
            </w:r>
          </w:p>
          <w:p>
            <w:pPr>
              <w:pStyle w:val="TableContents"/>
              <w:jc w:val="start"/>
              <w:rPr>
                <w:b w:val="false"/>
                <w:bCs w:val="false"/>
                <w:sz w:val="26"/>
                <w:szCs w:val="26"/>
              </w:rPr>
            </w:pPr>
            <w:r>
              <w:rPr>
                <w:b w:val="false"/>
                <w:bCs w:val="false"/>
                <w:sz w:val="26"/>
                <w:szCs w:val="26"/>
              </w:rPr>
              <w:t>2.</w:t>
              <w:tab/>
              <w:t>CPGRAMS</w:t>
            </w:r>
          </w:p>
          <w:p>
            <w:pPr>
              <w:pStyle w:val="TableContents"/>
              <w:jc w:val="start"/>
              <w:rPr>
                <w:b w:val="false"/>
                <w:bCs w:val="false"/>
                <w:sz w:val="26"/>
                <w:szCs w:val="26"/>
              </w:rPr>
            </w:pPr>
            <w:r>
              <w:rPr>
                <w:b w:val="false"/>
                <w:bCs w:val="false"/>
                <w:sz w:val="26"/>
                <w:szCs w:val="26"/>
              </w:rPr>
              <w:t>3.</w:t>
              <w:tab/>
              <w:t>RTI</w:t>
            </w:r>
          </w:p>
          <w:p>
            <w:pPr>
              <w:pStyle w:val="TableContents"/>
              <w:jc w:val="start"/>
              <w:rPr>
                <w:b w:val="false"/>
                <w:bCs w:val="false"/>
                <w:sz w:val="26"/>
                <w:szCs w:val="26"/>
              </w:rPr>
            </w:pPr>
            <w:r>
              <w:rPr>
                <w:b w:val="false"/>
                <w:bCs w:val="false"/>
                <w:sz w:val="26"/>
                <w:szCs w:val="26"/>
              </w:rPr>
              <w:t>4.</w:t>
              <w:tab/>
              <w:t xml:space="preserve">Monitor Samanvyay </w:t>
              <w:tab/>
              <w:t>Tickets</w:t>
            </w:r>
          </w:p>
        </w:tc>
        <w:tc>
          <w:tcPr>
            <w:tcW w:w="271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r>
        <w:trPr/>
        <w:tc>
          <w:tcPr>
            <w:tcW w:w="600" w:type="dxa"/>
            <w:tcBorders>
              <w:start w:val="single" w:sz="4" w:space="0" w:color="000000"/>
              <w:bottom w:val="single" w:sz="4" w:space="0" w:color="000000"/>
            </w:tcBorders>
            <w:vAlign w:val="center"/>
          </w:tcPr>
          <w:p>
            <w:pPr>
              <w:pStyle w:val="TableContents"/>
              <w:jc w:val="start"/>
              <w:rPr>
                <w:sz w:val="26"/>
                <w:szCs w:val="26"/>
              </w:rPr>
            </w:pPr>
            <w:r>
              <w:rPr>
                <w:sz w:val="26"/>
                <w:szCs w:val="26"/>
              </w:rPr>
              <w:t>2.</w:t>
            </w:r>
          </w:p>
        </w:tc>
        <w:tc>
          <w:tcPr>
            <w:tcW w:w="3795" w:type="dxa"/>
            <w:tcBorders>
              <w:start w:val="single" w:sz="4" w:space="0" w:color="000000"/>
              <w:bottom w:val="single" w:sz="4" w:space="0" w:color="000000"/>
            </w:tcBorders>
            <w:vAlign w:val="center"/>
          </w:tcPr>
          <w:p>
            <w:pPr>
              <w:pStyle w:val="TableContents"/>
              <w:spacing w:before="57" w:after="57"/>
              <w:jc w:val="start"/>
              <w:rPr>
                <w:sz w:val="26"/>
                <w:szCs w:val="26"/>
              </w:rPr>
            </w:pPr>
            <w:r>
              <w:rPr>
                <w:sz w:val="26"/>
                <w:szCs w:val="26"/>
              </w:rPr>
              <w:t xml:space="preserve">C S Chakravarthy, SAO/ </w:t>
            </w:r>
            <w:r>
              <w:rPr>
                <w:sz w:val="26"/>
                <w:szCs w:val="26"/>
              </w:rPr>
              <w:t>9</w:t>
            </w:r>
            <w:r>
              <w:rPr>
                <w:sz w:val="24"/>
                <w:szCs w:val="24"/>
              </w:rPr>
              <w:t>8325986</w:t>
            </w:r>
          </w:p>
          <w:p>
            <w:pPr>
              <w:pStyle w:val="TableContents"/>
              <w:spacing w:before="57" w:after="57"/>
              <w:jc w:val="start"/>
              <w:rPr>
                <w:sz w:val="26"/>
                <w:szCs w:val="26"/>
              </w:rPr>
            </w:pPr>
            <w:r>
              <w:rPr>
                <w:sz w:val="24"/>
                <w:szCs w:val="24"/>
              </w:rPr>
              <w:t>M</w:t>
            </w:r>
            <w:r>
              <w:rPr>
                <w:sz w:val="24"/>
                <w:szCs w:val="24"/>
              </w:rPr>
              <w:t>ob: 94928 63613</w:t>
            </w:r>
          </w:p>
        </w:tc>
        <w:tc>
          <w:tcPr>
            <w:tcW w:w="349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Administration</w:t>
            </w:r>
          </w:p>
          <w:p>
            <w:pPr>
              <w:pStyle w:val="TableContents"/>
              <w:jc w:val="start"/>
              <w:rPr>
                <w:sz w:val="26"/>
                <w:szCs w:val="26"/>
              </w:rPr>
            </w:pPr>
            <w:r>
              <w:rPr>
                <w:sz w:val="26"/>
                <w:szCs w:val="26"/>
              </w:rPr>
              <w:t xml:space="preserve">2. </w:t>
              <w:tab/>
              <w:t xml:space="preserve">Tulip – DAK, ATF – </w:t>
              <w:tab/>
              <w:t xml:space="preserve">POL, </w:t>
              <w:tab/>
              <w:t>EASY Module</w:t>
            </w:r>
          </w:p>
          <w:p>
            <w:pPr>
              <w:pStyle w:val="TableContents"/>
              <w:jc w:val="start"/>
              <w:rPr>
                <w:sz w:val="26"/>
                <w:szCs w:val="26"/>
              </w:rPr>
            </w:pPr>
            <w:r>
              <w:rPr>
                <w:sz w:val="26"/>
                <w:szCs w:val="26"/>
              </w:rPr>
              <w:t xml:space="preserve">3. </w:t>
              <w:tab/>
              <w:t xml:space="preserve">DTS </w:t>
            </w:r>
            <w:r>
              <w:rPr>
                <w:sz w:val="26"/>
                <w:szCs w:val="26"/>
              </w:rPr>
              <w:t>Lite</w:t>
            </w:r>
          </w:p>
          <w:p>
            <w:pPr>
              <w:pStyle w:val="TableContents"/>
              <w:jc w:val="start"/>
              <w:rPr>
                <w:sz w:val="26"/>
                <w:szCs w:val="26"/>
              </w:rPr>
            </w:pPr>
            <w:r>
              <w:rPr>
                <w:sz w:val="26"/>
                <w:szCs w:val="26"/>
              </w:rPr>
              <w:t>4.</w:t>
              <w:tab/>
              <w:t xml:space="preserve">T1 Resolver – Tulip &amp; </w:t>
              <w:tab/>
              <w:t>Tulip-PMS</w:t>
            </w:r>
            <w:r>
              <w:rPr>
                <w:sz w:val="26"/>
                <w:szCs w:val="26"/>
              </w:rPr>
              <w:t xml:space="preserve"> </w:t>
            </w:r>
          </w:p>
        </w:tc>
        <w:tc>
          <w:tcPr>
            <w:tcW w:w="271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r>
        <w:trPr/>
        <w:tc>
          <w:tcPr>
            <w:tcW w:w="600" w:type="dxa"/>
            <w:tcBorders>
              <w:start w:val="single" w:sz="4" w:space="0" w:color="000000"/>
              <w:bottom w:val="single" w:sz="4" w:space="0" w:color="000000"/>
            </w:tcBorders>
            <w:vAlign w:val="center"/>
          </w:tcPr>
          <w:p>
            <w:pPr>
              <w:pStyle w:val="TableContents"/>
              <w:jc w:val="start"/>
              <w:rPr>
                <w:sz w:val="26"/>
                <w:szCs w:val="26"/>
              </w:rPr>
            </w:pPr>
            <w:r>
              <w:rPr>
                <w:sz w:val="26"/>
                <w:szCs w:val="26"/>
              </w:rPr>
              <w:t>3.</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r>
          </w:p>
          <w:p>
            <w:pPr>
              <w:pStyle w:val="TableContents"/>
              <w:jc w:val="start"/>
              <w:rPr/>
            </w:pPr>
            <w:r>
              <w:rPr>
                <w:sz w:val="26"/>
                <w:szCs w:val="26"/>
              </w:rPr>
              <w:t xml:space="preserve">Santosh Chandran, SAO/ </w:t>
            </w:r>
            <w:r>
              <w:rPr>
                <w:sz w:val="26"/>
                <w:szCs w:val="26"/>
              </w:rPr>
              <w:t>9</w:t>
            </w:r>
            <w:r>
              <w:rPr>
                <w:sz w:val="26"/>
                <w:szCs w:val="26"/>
              </w:rPr>
              <w:t>8333999</w:t>
            </w:r>
          </w:p>
          <w:p>
            <w:pPr>
              <w:pStyle w:val="TableContents"/>
              <w:jc w:val="start"/>
              <w:rPr/>
            </w:pPr>
            <w:r>
              <w:rPr>
                <w:sz w:val="26"/>
                <w:szCs w:val="26"/>
              </w:rPr>
              <w:t>M</w:t>
            </w:r>
            <w:r>
              <w:rPr>
                <w:sz w:val="26"/>
                <w:szCs w:val="26"/>
              </w:rPr>
              <w:t>ob: 93405 51221</w:t>
            </w:r>
          </w:p>
          <w:p>
            <w:pPr>
              <w:pStyle w:val="TableContents"/>
              <w:jc w:val="start"/>
              <w:rPr>
                <w:sz w:val="24"/>
                <w:szCs w:val="24"/>
              </w:rPr>
            </w:pPr>
            <w:r>
              <w:rPr>
                <w:sz w:val="24"/>
                <w:szCs w:val="24"/>
              </w:rPr>
            </w:r>
          </w:p>
        </w:tc>
        <w:tc>
          <w:tcPr>
            <w:tcW w:w="349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Dolphin 2.0</w:t>
            </w:r>
          </w:p>
          <w:p>
            <w:pPr>
              <w:pStyle w:val="TableContents"/>
              <w:jc w:val="start"/>
              <w:rPr>
                <w:sz w:val="26"/>
                <w:szCs w:val="26"/>
              </w:rPr>
            </w:pPr>
            <w:r>
              <w:rPr>
                <w:sz w:val="26"/>
                <w:szCs w:val="26"/>
              </w:rPr>
              <w:t xml:space="preserve">2. </w:t>
              <w:tab/>
              <w:t>Falcon</w:t>
            </w:r>
          </w:p>
          <w:p>
            <w:pPr>
              <w:pStyle w:val="TableContents"/>
              <w:jc w:val="start"/>
              <w:rPr>
                <w:sz w:val="26"/>
                <w:szCs w:val="26"/>
              </w:rPr>
            </w:pPr>
            <w:r>
              <w:rPr>
                <w:sz w:val="26"/>
                <w:szCs w:val="26"/>
              </w:rPr>
              <w:t>3.</w:t>
              <w:tab/>
              <w:t>e-Rakshaawa</w:t>
            </w:r>
            <w:r>
              <w:rPr>
                <w:sz w:val="26"/>
                <w:szCs w:val="26"/>
              </w:rPr>
              <w:t>as</w:t>
            </w:r>
            <w:r>
              <w:rPr>
                <w:sz w:val="26"/>
                <w:szCs w:val="26"/>
              </w:rPr>
              <w:t xml:space="preserve"> (Dolphin </w:t>
              <w:tab/>
              <w:t>&amp; Falcon end)</w:t>
            </w:r>
          </w:p>
          <w:p>
            <w:pPr>
              <w:pStyle w:val="TableContents"/>
              <w:jc w:val="start"/>
              <w:rPr>
                <w:sz w:val="26"/>
                <w:szCs w:val="26"/>
              </w:rPr>
            </w:pPr>
            <w:r>
              <w:rPr>
                <w:sz w:val="26"/>
                <w:szCs w:val="26"/>
              </w:rPr>
              <w:t xml:space="preserve">4. </w:t>
              <w:tab/>
              <w:t xml:space="preserve">Centralized Dolphin </w:t>
              <w:tab/>
              <w:t>Dashboard</w:t>
            </w:r>
          </w:p>
          <w:p>
            <w:pPr>
              <w:pStyle w:val="TableContents"/>
              <w:jc w:val="start"/>
              <w:rPr>
                <w:sz w:val="26"/>
                <w:szCs w:val="26"/>
              </w:rPr>
            </w:pPr>
            <w:r>
              <w:rPr>
                <w:sz w:val="26"/>
                <w:szCs w:val="26"/>
              </w:rPr>
              <w:t>5.</w:t>
              <w:tab/>
              <w:t>T2 Resolver - Falcon</w:t>
            </w:r>
          </w:p>
        </w:tc>
        <w:tc>
          <w:tcPr>
            <w:tcW w:w="271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r>
        <w:trPr/>
        <w:tc>
          <w:tcPr>
            <w:tcW w:w="600" w:type="dxa"/>
            <w:tcBorders>
              <w:start w:val="single" w:sz="4" w:space="0" w:color="000000"/>
              <w:bottom w:val="single" w:sz="4" w:space="0" w:color="000000"/>
            </w:tcBorders>
            <w:vAlign w:val="center"/>
          </w:tcPr>
          <w:p>
            <w:pPr>
              <w:pStyle w:val="TableContents"/>
              <w:jc w:val="start"/>
              <w:rPr>
                <w:sz w:val="26"/>
                <w:szCs w:val="26"/>
              </w:rPr>
            </w:pPr>
            <w:r>
              <w:rPr>
                <w:sz w:val="26"/>
                <w:szCs w:val="26"/>
              </w:rPr>
              <w:t>4.</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K. Rama Devi, SAO/ </w:t>
            </w:r>
            <w:r>
              <w:rPr>
                <w:sz w:val="26"/>
                <w:szCs w:val="26"/>
              </w:rPr>
              <w:t>98321463</w:t>
            </w:r>
          </w:p>
          <w:p>
            <w:pPr>
              <w:pStyle w:val="TableContents"/>
              <w:jc w:val="start"/>
              <w:rPr>
                <w:sz w:val="26"/>
                <w:szCs w:val="26"/>
              </w:rPr>
            </w:pPr>
            <w:r>
              <w:rPr>
                <w:sz w:val="26"/>
                <w:szCs w:val="26"/>
              </w:rPr>
              <w:t>Mob: 94404 98468</w:t>
            </w:r>
          </w:p>
        </w:tc>
        <w:tc>
          <w:tcPr>
            <w:tcW w:w="349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Dolphin</w:t>
            </w:r>
          </w:p>
          <w:p>
            <w:pPr>
              <w:pStyle w:val="TableContents"/>
              <w:jc w:val="start"/>
              <w:rPr>
                <w:sz w:val="26"/>
                <w:szCs w:val="26"/>
              </w:rPr>
            </w:pPr>
            <w:r>
              <w:rPr>
                <w:sz w:val="26"/>
                <w:szCs w:val="26"/>
              </w:rPr>
              <w:t>2.</w:t>
              <w:tab/>
              <w:t>T2 Resolver - Dolphin</w:t>
            </w:r>
          </w:p>
        </w:tc>
        <w:tc>
          <w:tcPr>
            <w:tcW w:w="271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N V Girija, IDAS, ACDA</w:t>
            </w:r>
          </w:p>
        </w:tc>
      </w:tr>
      <w:tr>
        <w:trPr/>
        <w:tc>
          <w:tcPr>
            <w:tcW w:w="600" w:type="dxa"/>
            <w:tcBorders>
              <w:start w:val="single" w:sz="4" w:space="0" w:color="000000"/>
              <w:bottom w:val="single" w:sz="4" w:space="0" w:color="000000"/>
            </w:tcBorders>
            <w:vAlign w:val="center"/>
          </w:tcPr>
          <w:p>
            <w:pPr>
              <w:pStyle w:val="TableContents"/>
              <w:jc w:val="start"/>
              <w:rPr>
                <w:sz w:val="26"/>
                <w:szCs w:val="26"/>
              </w:rPr>
            </w:pPr>
            <w:r>
              <w:rPr>
                <w:sz w:val="26"/>
                <w:szCs w:val="26"/>
              </w:rPr>
              <w:t>5.</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V. Naga Prasad, SAO/ </w:t>
            </w:r>
            <w:r>
              <w:rPr>
                <w:sz w:val="26"/>
                <w:szCs w:val="26"/>
              </w:rPr>
              <w:t>9</w:t>
            </w:r>
            <w:r>
              <w:rPr>
                <w:sz w:val="26"/>
                <w:szCs w:val="26"/>
              </w:rPr>
              <w:t>8335515</w:t>
            </w:r>
          </w:p>
          <w:p>
            <w:pPr>
              <w:pStyle w:val="TableContents"/>
              <w:jc w:val="start"/>
              <w:rPr>
                <w:sz w:val="26"/>
                <w:szCs w:val="26"/>
              </w:rPr>
            </w:pPr>
            <w:r>
              <w:rPr>
                <w:sz w:val="26"/>
                <w:szCs w:val="26"/>
              </w:rPr>
              <w:t xml:space="preserve">Mob: </w:t>
            </w:r>
            <w:r>
              <w:rPr>
                <w:sz w:val="26"/>
                <w:szCs w:val="26"/>
              </w:rPr>
              <w:t>96189 51807</w:t>
            </w:r>
          </w:p>
        </w:tc>
        <w:tc>
          <w:tcPr>
            <w:tcW w:w="349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Tulip – Civilian Pay</w:t>
            </w:r>
          </w:p>
          <w:p>
            <w:pPr>
              <w:pStyle w:val="TableContents"/>
              <w:jc w:val="start"/>
              <w:rPr>
                <w:sz w:val="26"/>
                <w:szCs w:val="26"/>
              </w:rPr>
            </w:pPr>
            <w:r>
              <w:rPr>
                <w:sz w:val="26"/>
                <w:szCs w:val="26"/>
              </w:rPr>
              <w:t>2.</w:t>
              <w:tab/>
            </w:r>
            <w:r>
              <w:rPr>
                <w:sz w:val="26"/>
                <w:szCs w:val="26"/>
              </w:rPr>
              <w:t xml:space="preserve">Integration of GEM </w:t>
              <w:tab/>
              <w:t xml:space="preserve">portal </w:t>
              <w:tab/>
              <w:t xml:space="preserve">to Honeyb and </w:t>
              <w:tab/>
              <w:t xml:space="preserve">Honeyb to </w:t>
              <w:tab/>
              <w:t>Tulip Server</w:t>
            </w:r>
          </w:p>
          <w:p>
            <w:pPr>
              <w:pStyle w:val="TableContents"/>
              <w:jc w:val="start"/>
              <w:rPr>
                <w:sz w:val="26"/>
                <w:szCs w:val="26"/>
              </w:rPr>
            </w:pPr>
            <w:r>
              <w:rPr>
                <w:sz w:val="26"/>
                <w:szCs w:val="26"/>
              </w:rPr>
              <w:t>3</w:t>
            </w:r>
            <w:r>
              <w:rPr>
                <w:sz w:val="26"/>
                <w:szCs w:val="26"/>
              </w:rPr>
              <w:t>.</w:t>
              <w:tab/>
              <w:t>e-Rakshaawa</w:t>
            </w:r>
            <w:r>
              <w:rPr>
                <w:sz w:val="26"/>
                <w:szCs w:val="26"/>
              </w:rPr>
              <w:t>as</w:t>
            </w:r>
            <w:r>
              <w:rPr>
                <w:sz w:val="26"/>
                <w:szCs w:val="26"/>
              </w:rPr>
              <w:t xml:space="preserve"> (Tulip </w:t>
              <w:tab/>
            </w:r>
            <w:r>
              <w:rPr>
                <w:sz w:val="26"/>
                <w:szCs w:val="26"/>
              </w:rPr>
              <w:t>(Civilian Pay)</w:t>
            </w:r>
            <w:r>
              <w:rPr>
                <w:sz w:val="26"/>
                <w:szCs w:val="26"/>
              </w:rPr>
              <w:t>)</w:t>
            </w:r>
          </w:p>
          <w:p>
            <w:pPr>
              <w:pStyle w:val="TableContents"/>
              <w:jc w:val="start"/>
              <w:rPr>
                <w:sz w:val="26"/>
                <w:szCs w:val="26"/>
              </w:rPr>
            </w:pPr>
            <w:r>
              <w:rPr>
                <w:sz w:val="26"/>
                <w:szCs w:val="26"/>
              </w:rPr>
              <w:t>4.</w:t>
              <w:tab/>
              <w:t xml:space="preserve"> </w:t>
            </w:r>
            <w:r>
              <w:rPr>
                <w:sz w:val="26"/>
                <w:szCs w:val="26"/>
              </w:rPr>
              <w:t>T</w:t>
            </w:r>
            <w:r>
              <w:rPr>
                <w:sz w:val="26"/>
                <w:szCs w:val="26"/>
              </w:rPr>
              <w:t>2</w:t>
            </w:r>
            <w:r>
              <w:rPr>
                <w:sz w:val="26"/>
                <w:szCs w:val="26"/>
              </w:rPr>
              <w:t xml:space="preserve"> Resolver – Tulip &amp; </w:t>
              <w:tab/>
              <w:t>Tulip-PMS</w:t>
            </w:r>
          </w:p>
        </w:tc>
        <w:tc>
          <w:tcPr>
            <w:tcW w:w="271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bl>
    <w:p>
      <w:pPr>
        <w:pStyle w:val="Normal"/>
        <w:ind w:hanging="0" w:start="0" w:end="0"/>
        <w:jc w:val="end"/>
        <w:rPr>
          <w:rFonts w:ascii="Nimbus Roman No9 L" w:hAnsi="Nimbus Roman No9 L"/>
          <w:b/>
          <w:bCs/>
          <w:sz w:val="26"/>
          <w:szCs w:val="26"/>
        </w:rPr>
      </w:pPr>
      <w:r>
        <w:rPr>
          <w:rFonts w:ascii="Nimbus Roman No9 L" w:hAnsi="Nimbus Roman No9 L"/>
          <w:b/>
          <w:bCs/>
          <w:sz w:val="26"/>
          <w:szCs w:val="26"/>
        </w:rPr>
        <w:t>1</w:t>
      </w:r>
      <w:r>
        <w:br w:type="page"/>
      </w:r>
    </w:p>
    <w:tbl>
      <w:tblPr>
        <w:tblW w:w="10665" w:type="dxa"/>
        <w:jc w:val="start"/>
        <w:tblInd w:w="-404" w:type="dxa"/>
        <w:tblLayout w:type="fixed"/>
        <w:tblCellMar>
          <w:top w:w="55" w:type="dxa"/>
          <w:start w:w="55" w:type="dxa"/>
          <w:bottom w:w="55" w:type="dxa"/>
          <w:end w:w="55" w:type="dxa"/>
        </w:tblCellMar>
      </w:tblPr>
      <w:tblGrid>
        <w:gridCol w:w="630"/>
        <w:gridCol w:w="3795"/>
        <w:gridCol w:w="3510"/>
        <w:gridCol w:w="2730"/>
      </w:tblGrid>
      <w:tr>
        <w:trPr/>
        <w:tc>
          <w:tcPr>
            <w:tcW w:w="630" w:type="dxa"/>
            <w:tcBorders>
              <w:top w:val="single" w:sz="4" w:space="0" w:color="000000"/>
              <w:start w:val="single" w:sz="4" w:space="0" w:color="000000"/>
              <w:bottom w:val="single" w:sz="4" w:space="0" w:color="000000"/>
            </w:tcBorders>
            <w:vAlign w:val="center"/>
          </w:tcPr>
          <w:p>
            <w:pPr>
              <w:pStyle w:val="TableContents"/>
              <w:pageBreakBefore/>
              <w:jc w:val="start"/>
              <w:rPr>
                <w:b/>
                <w:bCs/>
                <w:sz w:val="26"/>
                <w:szCs w:val="26"/>
              </w:rPr>
            </w:pPr>
            <w:r>
              <w:rPr>
                <w:b/>
                <w:bCs/>
                <w:sz w:val="26"/>
                <w:szCs w:val="26"/>
              </w:rPr>
              <w:t>Sl. No.</w:t>
            </w:r>
          </w:p>
        </w:tc>
        <w:tc>
          <w:tcPr>
            <w:tcW w:w="3795"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Name of the Official (Shri/Smt)</w:t>
            </w:r>
          </w:p>
        </w:tc>
        <w:tc>
          <w:tcPr>
            <w:tcW w:w="3510"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Work Allocated</w:t>
            </w:r>
          </w:p>
        </w:tc>
        <w:tc>
          <w:tcPr>
            <w:tcW w:w="2730" w:type="dxa"/>
            <w:tcBorders>
              <w:top w:val="single" w:sz="4" w:space="0" w:color="000000"/>
              <w:start w:val="single" w:sz="4" w:space="0" w:color="000000"/>
              <w:bottom w:val="single" w:sz="4" w:space="0" w:color="000000"/>
              <w:end w:val="single" w:sz="4" w:space="0" w:color="000000"/>
            </w:tcBorders>
            <w:vAlign w:val="center"/>
          </w:tcPr>
          <w:p>
            <w:pPr>
              <w:pStyle w:val="TableContents"/>
              <w:jc w:val="start"/>
              <w:rPr>
                <w:b/>
                <w:bCs/>
                <w:sz w:val="26"/>
                <w:szCs w:val="26"/>
              </w:rPr>
            </w:pPr>
            <w:r>
              <w:rPr>
                <w:b/>
                <w:bCs/>
                <w:sz w:val="26"/>
                <w:szCs w:val="26"/>
              </w:rPr>
              <w:t>Reporting to (Shri/Smt.)</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6.</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R. Raveendra Prasad, SAO/ </w:t>
            </w:r>
            <w:r>
              <w:rPr>
                <w:sz w:val="26"/>
                <w:szCs w:val="26"/>
              </w:rPr>
              <w:t>98336522</w:t>
            </w:r>
          </w:p>
          <w:p>
            <w:pPr>
              <w:pStyle w:val="TableContents"/>
              <w:jc w:val="start"/>
              <w:rPr>
                <w:sz w:val="26"/>
                <w:szCs w:val="26"/>
              </w:rPr>
            </w:pPr>
            <w:r>
              <w:rPr>
                <w:sz w:val="26"/>
                <w:szCs w:val="26"/>
              </w:rPr>
              <w:t>Mob: 80748 96042</w:t>
            </w:r>
          </w:p>
        </w:tc>
        <w:tc>
          <w:tcPr>
            <w:tcW w:w="3510"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Falcon/</w:t>
            </w:r>
            <w:r>
              <w:rPr>
                <w:sz w:val="26"/>
                <w:szCs w:val="26"/>
              </w:rPr>
              <w:t>Dolphin</w:t>
            </w:r>
          </w:p>
          <w:p>
            <w:pPr>
              <w:pStyle w:val="TableContents"/>
              <w:jc w:val="start"/>
              <w:rPr>
                <w:sz w:val="26"/>
                <w:szCs w:val="26"/>
              </w:rPr>
            </w:pPr>
            <w:r>
              <w:rPr>
                <w:sz w:val="26"/>
                <w:szCs w:val="26"/>
              </w:rPr>
              <w:t>2.</w:t>
              <w:tab/>
              <w:t xml:space="preserve">DTS </w:t>
            </w:r>
            <w:r>
              <w:rPr>
                <w:sz w:val="26"/>
                <w:szCs w:val="26"/>
              </w:rPr>
              <w:t>Lite</w:t>
            </w:r>
          </w:p>
          <w:p>
            <w:pPr>
              <w:pStyle w:val="TableContents"/>
              <w:jc w:val="start"/>
              <w:rPr>
                <w:sz w:val="26"/>
                <w:szCs w:val="26"/>
              </w:rPr>
            </w:pPr>
            <w:r>
              <w:rPr>
                <w:sz w:val="26"/>
                <w:szCs w:val="26"/>
              </w:rPr>
              <w:t>3.</w:t>
              <w:tab/>
              <w:t xml:space="preserve">Samanvyay (In-charge </w:t>
              <w:tab/>
              <w:t xml:space="preserve">&amp; </w:t>
              <w:tab/>
              <w:t xml:space="preserve">Monitoring of </w:t>
              <w:tab/>
              <w:t xml:space="preserve">Pending </w:t>
              <w:tab/>
              <w:t>Tickets)</w:t>
            </w:r>
          </w:p>
          <w:p>
            <w:pPr>
              <w:pStyle w:val="TableContents"/>
              <w:jc w:val="start"/>
              <w:rPr>
                <w:sz w:val="26"/>
                <w:szCs w:val="26"/>
              </w:rPr>
            </w:pPr>
            <w:r>
              <w:rPr>
                <w:sz w:val="26"/>
                <w:szCs w:val="26"/>
              </w:rPr>
              <w:t>4.</w:t>
              <w:tab/>
              <w:t xml:space="preserve">T1 Resolver – </w:t>
              <w:tab/>
              <w:t>Samanvyay</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7.</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V Udaya Kiran, SAO/ 98336528</w:t>
            </w:r>
          </w:p>
          <w:p>
            <w:pPr>
              <w:pStyle w:val="TableContents"/>
              <w:spacing w:before="57" w:after="57"/>
              <w:rPr/>
            </w:pPr>
            <w:r>
              <w:rPr/>
              <w:t xml:space="preserve">Mob: </w:t>
            </w:r>
            <w:r>
              <w:rPr/>
              <w:t>96188 87990</w:t>
            </w:r>
          </w:p>
        </w:tc>
        <w:tc>
          <w:tcPr>
            <w:tcW w:w="3510"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Networking</w:t>
            </w:r>
          </w:p>
          <w:p>
            <w:pPr>
              <w:pStyle w:val="TableContents"/>
              <w:jc w:val="start"/>
              <w:rPr>
                <w:sz w:val="26"/>
                <w:szCs w:val="26"/>
              </w:rPr>
            </w:pPr>
            <w:r>
              <w:rPr>
                <w:sz w:val="26"/>
                <w:szCs w:val="26"/>
              </w:rPr>
              <w:t>2.</w:t>
              <w:tab/>
              <w:t xml:space="preserve">Tulip PMS – </w:t>
              <w:tab/>
              <w:t>Troubleshooting</w:t>
            </w:r>
          </w:p>
          <w:p>
            <w:pPr>
              <w:pStyle w:val="TableContents"/>
              <w:jc w:val="start"/>
              <w:rPr>
                <w:sz w:val="26"/>
                <w:szCs w:val="26"/>
              </w:rPr>
            </w:pPr>
            <w:r>
              <w:rPr>
                <w:sz w:val="26"/>
                <w:szCs w:val="26"/>
              </w:rPr>
              <w:t>3.</w:t>
              <w:tab/>
              <w:t>Tulip – Troubleshooting</w:t>
            </w:r>
          </w:p>
          <w:p>
            <w:pPr>
              <w:pStyle w:val="TableContents"/>
              <w:jc w:val="start"/>
              <w:rPr>
                <w:sz w:val="26"/>
                <w:szCs w:val="26"/>
              </w:rPr>
            </w:pPr>
            <w:r>
              <w:rPr>
                <w:sz w:val="26"/>
                <w:szCs w:val="26"/>
              </w:rPr>
              <w:t>4.</w:t>
              <w:tab/>
              <w:t>Tulip PMS –</w:t>
              <w:tab/>
            </w:r>
            <w:r>
              <w:rPr>
                <w:sz w:val="26"/>
                <w:szCs w:val="26"/>
              </w:rPr>
              <w:t xml:space="preserve">Development </w:t>
              <w:tab/>
            </w:r>
            <w:r>
              <w:rPr>
                <w:sz w:val="26"/>
                <w:szCs w:val="26"/>
              </w:rPr>
              <w:t xml:space="preserve">(Excluding </w:t>
              <w:tab/>
              <w:t>Admin Pay)</w:t>
            </w:r>
          </w:p>
          <w:p>
            <w:pPr>
              <w:pStyle w:val="TableContents"/>
              <w:jc w:val="start"/>
              <w:rPr>
                <w:sz w:val="26"/>
                <w:szCs w:val="26"/>
              </w:rPr>
            </w:pPr>
            <w:r>
              <w:rPr>
                <w:sz w:val="26"/>
                <w:szCs w:val="26"/>
              </w:rPr>
              <w:t>5.</w:t>
              <w:tab/>
              <w:t>Git &amp; Docker</w:t>
            </w:r>
          </w:p>
          <w:p>
            <w:pPr>
              <w:pStyle w:val="TableContents"/>
              <w:jc w:val="start"/>
              <w:rPr>
                <w:sz w:val="26"/>
                <w:szCs w:val="26"/>
              </w:rPr>
            </w:pPr>
            <w:r>
              <w:rPr>
                <w:sz w:val="26"/>
                <w:szCs w:val="26"/>
              </w:rPr>
              <w:t>6.</w:t>
              <w:tab/>
              <w:t xml:space="preserve">Tulip 2.0 Code </w:t>
              <w:tab/>
              <w:t>Testing/evaluating</w:t>
            </w:r>
          </w:p>
          <w:p>
            <w:pPr>
              <w:pStyle w:val="TableContents"/>
              <w:jc w:val="start"/>
              <w:rPr>
                <w:sz w:val="26"/>
                <w:szCs w:val="26"/>
              </w:rPr>
            </w:pPr>
            <w:r>
              <w:rPr>
                <w:sz w:val="26"/>
                <w:szCs w:val="26"/>
              </w:rPr>
              <w:t>7.</w:t>
              <w:tab/>
            </w:r>
            <w:r>
              <w:rPr>
                <w:sz w:val="26"/>
                <w:szCs w:val="26"/>
              </w:rPr>
              <w:t>T</w:t>
            </w:r>
            <w:r>
              <w:rPr>
                <w:sz w:val="26"/>
                <w:szCs w:val="26"/>
              </w:rPr>
              <w:t>2</w:t>
            </w:r>
            <w:r>
              <w:rPr>
                <w:sz w:val="26"/>
                <w:szCs w:val="26"/>
              </w:rPr>
              <w:t xml:space="preserve"> Resolver – Tulip &amp; </w:t>
              <w:tab/>
              <w:t>Tulip-PMS</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8.</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N. Rama Chandran, SAO/ 98336575</w:t>
            </w:r>
          </w:p>
          <w:p>
            <w:pPr>
              <w:pStyle w:val="TableContents"/>
              <w:jc w:val="start"/>
              <w:rPr>
                <w:sz w:val="26"/>
                <w:szCs w:val="26"/>
              </w:rPr>
            </w:pPr>
            <w:r>
              <w:rPr>
                <w:sz w:val="26"/>
                <w:szCs w:val="26"/>
              </w:rPr>
              <w:t>Mob: 94407 45550</w:t>
            </w:r>
          </w:p>
        </w:tc>
        <w:tc>
          <w:tcPr>
            <w:tcW w:w="3510"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Dolphin</w:t>
            </w:r>
          </w:p>
          <w:p>
            <w:pPr>
              <w:pStyle w:val="TableContents"/>
              <w:jc w:val="start"/>
              <w:rPr>
                <w:sz w:val="26"/>
                <w:szCs w:val="26"/>
              </w:rPr>
            </w:pPr>
            <w:r>
              <w:rPr>
                <w:sz w:val="26"/>
                <w:szCs w:val="26"/>
              </w:rPr>
              <w:t>2.</w:t>
              <w:tab/>
            </w:r>
            <w:r>
              <w:rPr>
                <w:sz w:val="26"/>
                <w:szCs w:val="26"/>
              </w:rPr>
              <w:t>T2 Resolver - Dolphin</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N V Girija, IDAS, ACDA</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9. </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Partha Ghosh, SAO/ </w:t>
            </w:r>
            <w:r>
              <w:rPr>
                <w:sz w:val="26"/>
                <w:szCs w:val="26"/>
              </w:rPr>
              <w:t>9</w:t>
            </w:r>
            <w:r>
              <w:rPr>
                <w:sz w:val="26"/>
                <w:szCs w:val="26"/>
              </w:rPr>
              <w:t>8336948</w:t>
            </w:r>
          </w:p>
          <w:p>
            <w:pPr>
              <w:pStyle w:val="TableContents"/>
              <w:spacing w:before="57" w:after="57"/>
              <w:jc w:val="start"/>
              <w:rPr>
                <w:sz w:val="26"/>
                <w:szCs w:val="26"/>
              </w:rPr>
            </w:pPr>
            <w:r>
              <w:rPr>
                <w:sz w:val="26"/>
                <w:szCs w:val="26"/>
              </w:rPr>
              <w:t>Mob: 78935 21651</w:t>
            </w:r>
          </w:p>
        </w:tc>
        <w:tc>
          <w:tcPr>
            <w:tcW w:w="3510"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Skylark</w:t>
            </w:r>
          </w:p>
          <w:p>
            <w:pPr>
              <w:pStyle w:val="TableContents"/>
              <w:jc w:val="start"/>
              <w:rPr>
                <w:sz w:val="26"/>
                <w:szCs w:val="26"/>
              </w:rPr>
            </w:pPr>
            <w:r>
              <w:rPr>
                <w:sz w:val="26"/>
                <w:szCs w:val="26"/>
              </w:rPr>
              <w:t>2.</w:t>
              <w:tab/>
              <w:t>Falcon/</w:t>
            </w:r>
            <w:r>
              <w:rPr>
                <w:sz w:val="26"/>
                <w:szCs w:val="26"/>
              </w:rPr>
              <w:t>Dolphin</w:t>
            </w:r>
          </w:p>
          <w:p>
            <w:pPr>
              <w:pStyle w:val="TableContents"/>
              <w:jc w:val="start"/>
              <w:rPr>
                <w:sz w:val="26"/>
                <w:szCs w:val="26"/>
              </w:rPr>
            </w:pPr>
            <w:r>
              <w:rPr>
                <w:sz w:val="26"/>
                <w:szCs w:val="26"/>
              </w:rPr>
              <w:t>3.</w:t>
              <w:tab/>
              <w:t xml:space="preserve">Tulip 2.0 – Head </w:t>
              <w:tab/>
              <w:t xml:space="preserve">Programmer &amp; </w:t>
              <w:tab/>
              <w:t xml:space="preserve">Technical </w:t>
              <w:tab/>
              <w:t>Lead</w:t>
            </w:r>
          </w:p>
          <w:p>
            <w:pPr>
              <w:pStyle w:val="TableContents"/>
              <w:jc w:val="start"/>
              <w:rPr>
                <w:sz w:val="26"/>
                <w:szCs w:val="26"/>
              </w:rPr>
            </w:pPr>
            <w:r>
              <w:rPr>
                <w:sz w:val="26"/>
                <w:szCs w:val="26"/>
              </w:rPr>
              <w:t>4.</w:t>
              <w:tab/>
              <w:t xml:space="preserve">Phoenix </w:t>
            </w:r>
            <w:r>
              <w:rPr>
                <w:sz w:val="26"/>
                <w:szCs w:val="26"/>
              </w:rPr>
              <w:t>(</w:t>
            </w:r>
            <w:r>
              <w:rPr>
                <w:sz w:val="26"/>
                <w:szCs w:val="26"/>
              </w:rPr>
              <w:t xml:space="preserve">Agniveer Pay </w:t>
              <w:tab/>
              <w:t>System</w:t>
            </w:r>
            <w:r>
              <w:rPr>
                <w:sz w:val="26"/>
                <w:szCs w:val="26"/>
              </w:rPr>
              <w:t>)</w:t>
            </w:r>
            <w:r>
              <w:rPr>
                <w:sz w:val="26"/>
                <w:szCs w:val="26"/>
              </w:rPr>
              <w:t xml:space="preserve">  –  </w:t>
            </w:r>
            <w:r>
              <w:rPr>
                <w:sz w:val="26"/>
                <w:szCs w:val="26"/>
              </w:rPr>
              <w:t xml:space="preserve">Head </w:t>
              <w:tab/>
              <w:t xml:space="preserve">Programmer &amp; </w:t>
              <w:tab/>
              <w:t xml:space="preserve">Technical </w:t>
              <w:tab/>
              <w:t>Lead</w:t>
            </w:r>
          </w:p>
          <w:p>
            <w:pPr>
              <w:pStyle w:val="TableContents"/>
              <w:jc w:val="start"/>
              <w:rPr>
                <w:sz w:val="26"/>
                <w:szCs w:val="26"/>
              </w:rPr>
            </w:pPr>
            <w:r>
              <w:rPr>
                <w:sz w:val="26"/>
                <w:szCs w:val="26"/>
              </w:rPr>
              <w:t>5.</w:t>
              <w:tab/>
              <w:t xml:space="preserve">T1 Resolver – Falcon, </w:t>
              <w:tab/>
              <w:t>Dolphin, Tulip &amp; Tulip-</w:t>
              <w:tab/>
              <w:t>PMS</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10.</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T Vanaja, SAO/ 98336642</w:t>
            </w:r>
          </w:p>
          <w:p>
            <w:pPr>
              <w:pStyle w:val="TableContents"/>
              <w:spacing w:before="57" w:after="57"/>
              <w:jc w:val="start"/>
              <w:rPr>
                <w:sz w:val="26"/>
                <w:szCs w:val="26"/>
              </w:rPr>
            </w:pPr>
            <w:r>
              <w:rPr>
                <w:sz w:val="26"/>
                <w:szCs w:val="26"/>
              </w:rPr>
              <w:t>Mob: 94413 00769</w:t>
            </w:r>
          </w:p>
        </w:tc>
        <w:tc>
          <w:tcPr>
            <w:tcW w:w="3510"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Tulip – Troubleshooting</w:t>
            </w:r>
          </w:p>
          <w:p>
            <w:pPr>
              <w:pStyle w:val="TableContents"/>
              <w:jc w:val="start"/>
              <w:rPr>
                <w:sz w:val="26"/>
                <w:szCs w:val="26"/>
              </w:rPr>
            </w:pPr>
            <w:r>
              <w:rPr>
                <w:sz w:val="26"/>
                <w:szCs w:val="26"/>
              </w:rPr>
              <w:t xml:space="preserve">2. </w:t>
              <w:tab/>
              <w:t xml:space="preserve">Tulip 2.0 Code </w:t>
              <w:tab/>
              <w:t>Testing/Evaluation</w:t>
            </w:r>
          </w:p>
          <w:p>
            <w:pPr>
              <w:pStyle w:val="TableContents"/>
              <w:jc w:val="start"/>
              <w:rPr>
                <w:sz w:val="26"/>
                <w:szCs w:val="26"/>
              </w:rPr>
            </w:pPr>
            <w:r>
              <w:rPr>
                <w:sz w:val="26"/>
                <w:szCs w:val="26"/>
              </w:rPr>
              <w:t>3.</w:t>
              <w:tab/>
              <w:t>e-Rakshaawa</w:t>
            </w:r>
            <w:r>
              <w:rPr>
                <w:sz w:val="26"/>
                <w:szCs w:val="26"/>
              </w:rPr>
              <w:t>as</w:t>
            </w:r>
            <w:r>
              <w:rPr>
                <w:sz w:val="26"/>
                <w:szCs w:val="26"/>
              </w:rPr>
              <w:t xml:space="preserve"> (Tulip-</w:t>
              <w:tab/>
              <w:t>PMS end)</w:t>
            </w:r>
            <w:r>
              <w:rPr>
                <w:sz w:val="26"/>
                <w:szCs w:val="26"/>
              </w:rPr>
              <w:t xml:space="preserve"> </w:t>
            </w:r>
          </w:p>
          <w:p>
            <w:pPr>
              <w:pStyle w:val="TableContents"/>
              <w:jc w:val="start"/>
              <w:rPr>
                <w:sz w:val="26"/>
                <w:szCs w:val="26"/>
              </w:rPr>
            </w:pPr>
            <w:r>
              <w:rPr>
                <w:sz w:val="26"/>
                <w:szCs w:val="26"/>
              </w:rPr>
              <w:t>4.</w:t>
              <w:tab/>
            </w:r>
            <w:r>
              <w:rPr>
                <w:sz w:val="26"/>
                <w:szCs w:val="26"/>
              </w:rPr>
              <w:t xml:space="preserve">Tulip PMS – </w:t>
              <w:tab/>
              <w:t>Troubleshooting</w:t>
            </w:r>
          </w:p>
          <w:p>
            <w:pPr>
              <w:pStyle w:val="TableContents"/>
              <w:jc w:val="start"/>
              <w:rPr>
                <w:sz w:val="26"/>
                <w:szCs w:val="26"/>
              </w:rPr>
            </w:pPr>
            <w:r>
              <w:rPr>
                <w:sz w:val="26"/>
                <w:szCs w:val="26"/>
              </w:rPr>
              <w:t>5.</w:t>
              <w:tab/>
            </w:r>
            <w:r>
              <w:rPr>
                <w:sz w:val="26"/>
                <w:szCs w:val="26"/>
              </w:rPr>
              <w:t>T</w:t>
            </w:r>
            <w:r>
              <w:rPr>
                <w:sz w:val="26"/>
                <w:szCs w:val="26"/>
              </w:rPr>
              <w:t>2</w:t>
            </w:r>
            <w:r>
              <w:rPr>
                <w:sz w:val="26"/>
                <w:szCs w:val="26"/>
              </w:rPr>
              <w:t xml:space="preserve"> Resolver – Tulip &amp; </w:t>
              <w:tab/>
              <w:t>Tulip-PMS</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bl>
    <w:p>
      <w:pPr>
        <w:pStyle w:val="Normal"/>
        <w:ind w:hanging="0" w:start="0" w:end="0"/>
        <w:jc w:val="end"/>
        <w:rPr/>
      </w:pPr>
      <w:r>
        <w:rPr/>
      </w:r>
    </w:p>
    <w:p>
      <w:pPr>
        <w:pStyle w:val="Normal"/>
        <w:ind w:hanging="0" w:start="0" w:end="0"/>
        <w:jc w:val="end"/>
        <w:rPr>
          <w:b/>
          <w:bCs/>
        </w:rPr>
      </w:pPr>
      <w:r>
        <w:rPr>
          <w:b/>
          <w:bCs/>
        </w:rPr>
        <w:t>2</w:t>
      </w:r>
    </w:p>
    <w:p>
      <w:pPr>
        <w:pStyle w:val="Normal"/>
        <w:ind w:hanging="0" w:start="0" w:end="0"/>
        <w:jc w:val="center"/>
        <w:rPr/>
      </w:pPr>
      <w:r>
        <w:rPr/>
      </w:r>
    </w:p>
    <w:p>
      <w:pPr>
        <w:pStyle w:val="Normal"/>
        <w:ind w:hanging="0" w:start="0" w:end="0"/>
        <w:jc w:val="center"/>
        <w:rPr/>
      </w:pPr>
      <w:r>
        <w:rPr/>
      </w:r>
    </w:p>
    <w:p>
      <w:pPr>
        <w:pStyle w:val="Normal"/>
        <w:ind w:hanging="0" w:start="0" w:end="0"/>
        <w:jc w:val="center"/>
        <w:rPr/>
      </w:pPr>
      <w:r>
        <w:rPr/>
      </w:r>
    </w:p>
    <w:tbl>
      <w:tblPr>
        <w:tblW w:w="10665" w:type="dxa"/>
        <w:jc w:val="start"/>
        <w:tblInd w:w="-404" w:type="dxa"/>
        <w:tblLayout w:type="fixed"/>
        <w:tblCellMar>
          <w:top w:w="55" w:type="dxa"/>
          <w:start w:w="55" w:type="dxa"/>
          <w:bottom w:w="55" w:type="dxa"/>
          <w:end w:w="55" w:type="dxa"/>
        </w:tblCellMar>
      </w:tblPr>
      <w:tblGrid>
        <w:gridCol w:w="630"/>
        <w:gridCol w:w="3795"/>
        <w:gridCol w:w="3510"/>
        <w:gridCol w:w="2730"/>
      </w:tblGrid>
      <w:tr>
        <w:trPr>
          <w:trHeight w:val="690" w:hRule="atLeast"/>
        </w:trPr>
        <w:tc>
          <w:tcPr>
            <w:tcW w:w="630"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Sl. No</w:t>
            </w:r>
          </w:p>
        </w:tc>
        <w:tc>
          <w:tcPr>
            <w:tcW w:w="3795"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Name of the Official (Shri/Smt)</w:t>
            </w:r>
          </w:p>
        </w:tc>
        <w:tc>
          <w:tcPr>
            <w:tcW w:w="3510"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Work Allocated</w:t>
            </w:r>
          </w:p>
        </w:tc>
        <w:tc>
          <w:tcPr>
            <w:tcW w:w="2730" w:type="dxa"/>
            <w:tcBorders>
              <w:top w:val="single" w:sz="4" w:space="0" w:color="000000"/>
              <w:start w:val="single" w:sz="4" w:space="0" w:color="000000"/>
              <w:bottom w:val="single" w:sz="4" w:space="0" w:color="000000"/>
              <w:end w:val="single" w:sz="4" w:space="0" w:color="000000"/>
            </w:tcBorders>
            <w:vAlign w:val="center"/>
          </w:tcPr>
          <w:p>
            <w:pPr>
              <w:pStyle w:val="TableContents"/>
              <w:jc w:val="start"/>
              <w:rPr>
                <w:b/>
                <w:bCs/>
                <w:sz w:val="26"/>
                <w:szCs w:val="26"/>
              </w:rPr>
            </w:pPr>
            <w:r>
              <w:rPr>
                <w:b/>
                <w:bCs/>
                <w:sz w:val="26"/>
                <w:szCs w:val="26"/>
              </w:rPr>
              <w:t>Reporting to (Shri/Smt.)</w:t>
            </w:r>
          </w:p>
        </w:tc>
      </w:tr>
      <w:tr>
        <w:trPr>
          <w:trHeight w:val="1037" w:hRule="atLeast"/>
        </w:trPr>
        <w:tc>
          <w:tcPr>
            <w:tcW w:w="6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11.</w:t>
            </w:r>
          </w:p>
        </w:tc>
        <w:tc>
          <w:tcPr>
            <w:tcW w:w="3795"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S Vijaya Bhaskar Rao, AAO/ </w:t>
            </w:r>
            <w:r>
              <w:rPr>
                <w:sz w:val="26"/>
                <w:szCs w:val="26"/>
              </w:rPr>
              <w:t>9</w:t>
            </w:r>
            <w:r>
              <w:rPr>
                <w:sz w:val="26"/>
                <w:szCs w:val="26"/>
              </w:rPr>
              <w:t>8334027</w:t>
            </w:r>
          </w:p>
          <w:p>
            <w:pPr>
              <w:pStyle w:val="TableContents"/>
              <w:jc w:val="start"/>
              <w:rPr>
                <w:sz w:val="26"/>
                <w:szCs w:val="26"/>
              </w:rPr>
            </w:pPr>
            <w:r>
              <w:rPr>
                <w:sz w:val="26"/>
                <w:szCs w:val="26"/>
              </w:rPr>
              <w:t>Mob: 91777 79018</w:t>
            </w:r>
          </w:p>
        </w:tc>
        <w:tc>
          <w:tcPr>
            <w:tcW w:w="351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w:t>
              <w:tab/>
              <w:t>Tulip – Troubleshooting</w:t>
            </w:r>
          </w:p>
          <w:p>
            <w:pPr>
              <w:pStyle w:val="TableContents"/>
              <w:jc w:val="start"/>
              <w:rPr>
                <w:sz w:val="26"/>
                <w:szCs w:val="26"/>
              </w:rPr>
            </w:pPr>
            <w:r>
              <w:rPr>
                <w:sz w:val="26"/>
                <w:szCs w:val="26"/>
              </w:rPr>
              <w:t>2.</w:t>
              <w:tab/>
              <w:t xml:space="preserve">Tulip 2.0 Code </w:t>
              <w:tab/>
              <w:t>Testing/Evaluation</w:t>
            </w:r>
          </w:p>
          <w:p>
            <w:pPr>
              <w:pStyle w:val="TableContents"/>
              <w:jc w:val="start"/>
              <w:rPr>
                <w:sz w:val="26"/>
                <w:szCs w:val="26"/>
              </w:rPr>
            </w:pPr>
            <w:r>
              <w:rPr>
                <w:sz w:val="26"/>
                <w:szCs w:val="26"/>
              </w:rPr>
              <w:t>3.</w:t>
              <w:tab/>
            </w:r>
            <w:r>
              <w:rPr>
                <w:sz w:val="26"/>
                <w:szCs w:val="26"/>
              </w:rPr>
              <w:t xml:space="preserve">Tulip PMS – </w:t>
              <w:tab/>
              <w:t>Troubleshooting</w:t>
            </w:r>
          </w:p>
          <w:p>
            <w:pPr>
              <w:pStyle w:val="TableContents"/>
              <w:jc w:val="start"/>
              <w:rPr>
                <w:sz w:val="26"/>
                <w:szCs w:val="26"/>
              </w:rPr>
            </w:pPr>
            <w:r>
              <w:rPr>
                <w:sz w:val="26"/>
                <w:szCs w:val="26"/>
              </w:rPr>
              <w:t>4.</w:t>
              <w:tab/>
            </w:r>
            <w:r>
              <w:rPr>
                <w:sz w:val="26"/>
                <w:szCs w:val="26"/>
              </w:rPr>
              <w:t>T</w:t>
            </w:r>
            <w:r>
              <w:rPr>
                <w:sz w:val="26"/>
                <w:szCs w:val="26"/>
              </w:rPr>
              <w:t>2</w:t>
            </w:r>
            <w:r>
              <w:rPr>
                <w:sz w:val="26"/>
                <w:szCs w:val="26"/>
              </w:rPr>
              <w:t xml:space="preserve"> Resolver – Tulip &amp; </w:t>
              <w:tab/>
              <w:t>Tulip-PMS</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C S Chakravarthy, SAO</w:t>
            </w:r>
            <w:r>
              <w:rPr>
                <w:sz w:val="24"/>
                <w:szCs w:val="24"/>
              </w:rPr>
              <w:t xml:space="preserve"> </w:t>
            </w:r>
            <w:r>
              <w:rPr>
                <w:sz w:val="24"/>
                <w:szCs w:val="24"/>
              </w:rPr>
              <w:t>(</w:t>
            </w:r>
            <w:r>
              <w:rPr>
                <w:sz w:val="24"/>
                <w:szCs w:val="24"/>
              </w:rPr>
              <w:t>For Tulip 1.0)</w:t>
            </w:r>
          </w:p>
        </w:tc>
      </w:tr>
      <w:tr>
        <w:trPr>
          <w:trHeight w:val="496" w:hRule="atLeast"/>
        </w:trPr>
        <w:tc>
          <w:tcPr>
            <w:tcW w:w="630" w:type="dxa"/>
            <w:vMerge w:val="continue"/>
            <w:tcBorders>
              <w:start w:val="single" w:sz="4" w:space="0" w:color="000000"/>
              <w:bottom w:val="single" w:sz="4" w:space="0" w:color="000000"/>
            </w:tcBorders>
            <w:vAlign w:val="center"/>
          </w:tcPr>
          <w:p>
            <w:pPr>
              <w:pStyle w:val="Normal"/>
              <w:rPr/>
            </w:pPr>
            <w:r>
              <w:rPr/>
            </w:r>
          </w:p>
        </w:tc>
        <w:tc>
          <w:tcPr>
            <w:tcW w:w="3795" w:type="dxa"/>
            <w:vMerge w:val="continue"/>
            <w:tcBorders>
              <w:start w:val="single" w:sz="4" w:space="0" w:color="000000"/>
              <w:bottom w:val="single" w:sz="4" w:space="0" w:color="000000"/>
            </w:tcBorders>
            <w:vAlign w:val="center"/>
          </w:tcPr>
          <w:p>
            <w:pPr>
              <w:pStyle w:val="Normal"/>
              <w:rPr/>
            </w:pPr>
            <w:r>
              <w:rPr/>
            </w:r>
          </w:p>
        </w:tc>
        <w:tc>
          <w:tcPr>
            <w:tcW w:w="3510" w:type="dxa"/>
            <w:vMerge w:val="continue"/>
            <w:tcBorders>
              <w:start w:val="single" w:sz="4" w:space="0" w:color="000000"/>
              <w:bottom w:val="single" w:sz="4" w:space="0" w:color="000000"/>
            </w:tcBorders>
            <w:vAlign w:val="center"/>
          </w:tcPr>
          <w:p>
            <w:pPr>
              <w:pStyle w:val="Normal"/>
              <w:rPr/>
            </w:pPr>
            <w:r>
              <w:rPr/>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4"/>
                <w:szCs w:val="24"/>
              </w:rPr>
              <w:t xml:space="preserve">Partha Ghosh, SAO </w:t>
            </w:r>
            <w:r>
              <w:rPr>
                <w:sz w:val="24"/>
                <w:szCs w:val="24"/>
              </w:rPr>
              <w:t xml:space="preserve"> </w:t>
            </w:r>
          </w:p>
          <w:p>
            <w:pPr>
              <w:pStyle w:val="TableContents"/>
              <w:jc w:val="start"/>
              <w:rPr>
                <w:sz w:val="26"/>
                <w:szCs w:val="26"/>
              </w:rPr>
            </w:pPr>
            <w:r>
              <w:rPr>
                <w:sz w:val="24"/>
                <w:szCs w:val="24"/>
              </w:rPr>
              <w:t>(</w:t>
            </w:r>
            <w:r>
              <w:rPr>
                <w:sz w:val="24"/>
                <w:szCs w:val="24"/>
              </w:rPr>
              <w:t>Tulip 2.0 Code Testing)</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12.</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A Deepak, AAO/ 98343170</w:t>
            </w:r>
          </w:p>
          <w:p>
            <w:pPr>
              <w:pStyle w:val="TableContents"/>
              <w:jc w:val="start"/>
              <w:rPr>
                <w:sz w:val="26"/>
                <w:szCs w:val="26"/>
              </w:rPr>
            </w:pPr>
            <w:r>
              <w:rPr>
                <w:sz w:val="26"/>
                <w:szCs w:val="26"/>
              </w:rPr>
              <w:t>Mob: 81118 55833</w:t>
            </w:r>
          </w:p>
        </w:tc>
        <w:tc>
          <w:tcPr>
            <w:tcW w:w="3510"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 xml:space="preserve">Phoenix </w:t>
            </w:r>
            <w:r>
              <w:rPr>
                <w:sz w:val="26"/>
                <w:szCs w:val="26"/>
              </w:rPr>
              <w:t xml:space="preserve">(Agniveer </w:t>
              <w:tab/>
              <w:t>PaySystem)</w:t>
            </w:r>
          </w:p>
          <w:p>
            <w:pPr>
              <w:pStyle w:val="TableContents"/>
              <w:jc w:val="start"/>
              <w:rPr>
                <w:sz w:val="26"/>
                <w:szCs w:val="26"/>
              </w:rPr>
            </w:pPr>
            <w:r>
              <w:rPr>
                <w:sz w:val="26"/>
                <w:szCs w:val="26"/>
              </w:rPr>
              <w:t>2.</w:t>
              <w:tab/>
              <w:t>T2 Resolver - Phoenix</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Partha Ghosh, SAO</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13.</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Piyush Handa, AAO/ 98349936</w:t>
            </w:r>
          </w:p>
          <w:p>
            <w:pPr>
              <w:pStyle w:val="TableContents"/>
              <w:jc w:val="start"/>
              <w:rPr>
                <w:sz w:val="26"/>
                <w:szCs w:val="26"/>
              </w:rPr>
            </w:pPr>
            <w:r>
              <w:rPr>
                <w:sz w:val="26"/>
                <w:szCs w:val="26"/>
              </w:rPr>
              <w:t>Mob: 83758 16090</w:t>
            </w:r>
          </w:p>
        </w:tc>
        <w:tc>
          <w:tcPr>
            <w:tcW w:w="3510"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Phoenix </w:t>
            </w:r>
            <w:r>
              <w:rPr>
                <w:sz w:val="26"/>
                <w:szCs w:val="26"/>
              </w:rPr>
              <w:t>(Agniveer PaySystem)</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Partha Ghosh, SAO</w:t>
            </w:r>
          </w:p>
        </w:tc>
      </w:tr>
      <w:tr>
        <w:trPr>
          <w:trHeight w:val="659" w:hRule="atLeast"/>
        </w:trPr>
        <w:tc>
          <w:tcPr>
            <w:tcW w:w="6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14.</w:t>
            </w:r>
          </w:p>
        </w:tc>
        <w:tc>
          <w:tcPr>
            <w:tcW w:w="3795"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K V N Prasad, AAO/ 98341398</w:t>
            </w:r>
          </w:p>
          <w:p>
            <w:pPr>
              <w:pStyle w:val="TableContents"/>
              <w:jc w:val="start"/>
              <w:rPr>
                <w:sz w:val="26"/>
                <w:szCs w:val="26"/>
              </w:rPr>
            </w:pPr>
            <w:r>
              <w:rPr>
                <w:sz w:val="26"/>
                <w:szCs w:val="26"/>
              </w:rPr>
              <w:t>Mob: 87909 24029</w:t>
            </w:r>
          </w:p>
        </w:tc>
        <w:tc>
          <w:tcPr>
            <w:tcW w:w="351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w:t>
              <w:tab/>
              <w:t>Administration</w:t>
            </w:r>
          </w:p>
          <w:p>
            <w:pPr>
              <w:pStyle w:val="TableContents"/>
              <w:jc w:val="start"/>
              <w:rPr>
                <w:sz w:val="26"/>
                <w:szCs w:val="26"/>
              </w:rPr>
            </w:pPr>
            <w:r>
              <w:rPr>
                <w:sz w:val="26"/>
                <w:szCs w:val="26"/>
              </w:rPr>
              <w:t>2.</w:t>
              <w:tab/>
              <w:t>Networking</w:t>
            </w:r>
          </w:p>
          <w:p>
            <w:pPr>
              <w:pStyle w:val="TableContents"/>
              <w:jc w:val="start"/>
              <w:rPr>
                <w:sz w:val="26"/>
                <w:szCs w:val="26"/>
              </w:rPr>
            </w:pPr>
            <w:r>
              <w:rPr>
                <w:sz w:val="26"/>
                <w:szCs w:val="26"/>
              </w:rPr>
              <w:t>3.</w:t>
              <w:tab/>
              <w:t xml:space="preserve">Tulip 2.0 Testing </w:t>
              <w:tab/>
              <w:t>(Automation)</w:t>
            </w:r>
          </w:p>
          <w:p>
            <w:pPr>
              <w:pStyle w:val="TableContents"/>
              <w:jc w:val="start"/>
              <w:rPr>
                <w:sz w:val="26"/>
                <w:szCs w:val="26"/>
              </w:rPr>
            </w:pPr>
            <w:r>
              <w:rPr>
                <w:sz w:val="26"/>
                <w:szCs w:val="26"/>
              </w:rPr>
              <w:t>4.</w:t>
              <w:tab/>
              <w:t>Git &amp; Docker</w:t>
            </w:r>
          </w:p>
          <w:p>
            <w:pPr>
              <w:pStyle w:val="TableContents"/>
              <w:jc w:val="start"/>
              <w:rPr>
                <w:sz w:val="26"/>
                <w:szCs w:val="26"/>
              </w:rPr>
            </w:pPr>
            <w:r>
              <w:rPr>
                <w:sz w:val="26"/>
                <w:szCs w:val="26"/>
              </w:rPr>
              <w:t>5.</w:t>
              <w:tab/>
              <w:t>Tulip 2.0 Domain</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C S Chakravarthy, SAO</w:t>
            </w:r>
            <w:r>
              <w:rPr>
                <w:sz w:val="24"/>
                <w:szCs w:val="24"/>
              </w:rPr>
              <w:t xml:space="preserve"> </w:t>
            </w:r>
            <w:r>
              <w:rPr>
                <w:sz w:val="24"/>
                <w:szCs w:val="24"/>
              </w:rPr>
              <w:t>(</w:t>
            </w:r>
            <w:r>
              <w:rPr>
                <w:sz w:val="24"/>
                <w:szCs w:val="24"/>
              </w:rPr>
              <w:t>For Admin</w:t>
            </w:r>
            <w:r>
              <w:rPr>
                <w:sz w:val="24"/>
                <w:szCs w:val="24"/>
              </w:rPr>
              <w:t>)</w:t>
            </w:r>
          </w:p>
        </w:tc>
      </w:tr>
      <w:tr>
        <w:trPr>
          <w:trHeight w:val="630" w:hRule="atLeast"/>
        </w:trPr>
        <w:tc>
          <w:tcPr>
            <w:tcW w:w="630" w:type="dxa"/>
            <w:vMerge w:val="continue"/>
            <w:tcBorders>
              <w:start w:val="single" w:sz="4" w:space="0" w:color="000000"/>
              <w:bottom w:val="single" w:sz="4" w:space="0" w:color="000000"/>
            </w:tcBorders>
            <w:vAlign w:val="center"/>
          </w:tcPr>
          <w:p>
            <w:pPr>
              <w:pStyle w:val="Normal"/>
              <w:rPr/>
            </w:pPr>
            <w:r>
              <w:rPr/>
            </w:r>
          </w:p>
        </w:tc>
        <w:tc>
          <w:tcPr>
            <w:tcW w:w="3795" w:type="dxa"/>
            <w:vMerge w:val="continue"/>
            <w:tcBorders>
              <w:start w:val="single" w:sz="4" w:space="0" w:color="000000"/>
              <w:bottom w:val="single" w:sz="4" w:space="0" w:color="000000"/>
            </w:tcBorders>
            <w:vAlign w:val="center"/>
          </w:tcPr>
          <w:p>
            <w:pPr>
              <w:pStyle w:val="Normal"/>
              <w:rPr/>
            </w:pPr>
            <w:r>
              <w:rPr/>
            </w:r>
          </w:p>
        </w:tc>
        <w:tc>
          <w:tcPr>
            <w:tcW w:w="3510" w:type="dxa"/>
            <w:vMerge w:val="continue"/>
            <w:tcBorders>
              <w:start w:val="single" w:sz="4" w:space="0" w:color="000000"/>
              <w:bottom w:val="single" w:sz="4" w:space="0" w:color="000000"/>
            </w:tcBorders>
            <w:vAlign w:val="center"/>
          </w:tcPr>
          <w:p>
            <w:pPr>
              <w:pStyle w:val="Normal"/>
              <w:rPr/>
            </w:pPr>
            <w:r>
              <w:rPr/>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V Udaya Kiran, SAO</w:t>
            </w:r>
          </w:p>
          <w:p>
            <w:pPr>
              <w:pStyle w:val="TableContents"/>
              <w:jc w:val="start"/>
              <w:rPr>
                <w:sz w:val="26"/>
                <w:szCs w:val="26"/>
              </w:rPr>
            </w:pPr>
            <w:r>
              <w:rPr>
                <w:sz w:val="26"/>
                <w:szCs w:val="26"/>
              </w:rPr>
              <w:t>(For Networking/ Git/Docker)</w:t>
            </w:r>
          </w:p>
        </w:tc>
      </w:tr>
      <w:tr>
        <w:trPr/>
        <w:tc>
          <w:tcPr>
            <w:tcW w:w="630" w:type="dxa"/>
            <w:vMerge w:val="continue"/>
            <w:tcBorders>
              <w:start w:val="single" w:sz="4" w:space="0" w:color="000000"/>
              <w:bottom w:val="single" w:sz="4" w:space="0" w:color="000000"/>
            </w:tcBorders>
            <w:vAlign w:val="center"/>
          </w:tcPr>
          <w:p>
            <w:pPr>
              <w:pStyle w:val="Normal"/>
              <w:rPr/>
            </w:pPr>
            <w:r>
              <w:rPr/>
            </w:r>
          </w:p>
        </w:tc>
        <w:tc>
          <w:tcPr>
            <w:tcW w:w="3795" w:type="dxa"/>
            <w:vMerge w:val="continue"/>
            <w:tcBorders>
              <w:start w:val="single" w:sz="4" w:space="0" w:color="000000"/>
              <w:bottom w:val="single" w:sz="4" w:space="0" w:color="000000"/>
            </w:tcBorders>
            <w:vAlign w:val="center"/>
          </w:tcPr>
          <w:p>
            <w:pPr>
              <w:pStyle w:val="Normal"/>
              <w:rPr/>
            </w:pPr>
            <w:r>
              <w:rPr/>
            </w:r>
          </w:p>
        </w:tc>
        <w:tc>
          <w:tcPr>
            <w:tcW w:w="3510" w:type="dxa"/>
            <w:vMerge w:val="continue"/>
            <w:tcBorders>
              <w:start w:val="single" w:sz="4" w:space="0" w:color="000000"/>
              <w:bottom w:val="single" w:sz="4" w:space="0" w:color="000000"/>
            </w:tcBorders>
            <w:vAlign w:val="center"/>
          </w:tcPr>
          <w:p>
            <w:pPr>
              <w:pStyle w:val="Normal"/>
              <w:rPr/>
            </w:pPr>
            <w:r>
              <w:rPr/>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Partha Ghosh, SAO</w:t>
            </w:r>
          </w:p>
          <w:p>
            <w:pPr>
              <w:pStyle w:val="TableContents"/>
              <w:jc w:val="start"/>
              <w:rPr>
                <w:sz w:val="26"/>
                <w:szCs w:val="26"/>
              </w:rPr>
            </w:pPr>
            <w:r>
              <w:rPr>
                <w:sz w:val="26"/>
                <w:szCs w:val="26"/>
              </w:rPr>
              <w:t>(For Tulip 2.0)</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15.</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Amber Murtuza Ansari, AAO/ 98348067</w:t>
            </w:r>
          </w:p>
          <w:p>
            <w:pPr>
              <w:pStyle w:val="TableContents"/>
              <w:jc w:val="start"/>
              <w:rPr>
                <w:sz w:val="26"/>
                <w:szCs w:val="26"/>
              </w:rPr>
            </w:pPr>
            <w:r>
              <w:rPr>
                <w:sz w:val="26"/>
                <w:szCs w:val="26"/>
              </w:rPr>
              <w:t xml:space="preserve">Mob: </w:t>
            </w:r>
            <w:r>
              <w:rPr>
                <w:sz w:val="26"/>
                <w:szCs w:val="26"/>
              </w:rPr>
              <w:t>98042 25042</w:t>
            </w:r>
          </w:p>
        </w:tc>
        <w:tc>
          <w:tcPr>
            <w:tcW w:w="3510"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 xml:space="preserve">Phoenix </w:t>
            </w:r>
            <w:r>
              <w:rPr>
                <w:sz w:val="26"/>
                <w:szCs w:val="26"/>
              </w:rPr>
              <w:t xml:space="preserve">(Agniveer </w:t>
              <w:tab/>
              <w:t>PaySystem)</w:t>
            </w:r>
          </w:p>
          <w:p>
            <w:pPr>
              <w:pStyle w:val="TableContents"/>
              <w:jc w:val="start"/>
              <w:rPr>
                <w:sz w:val="26"/>
                <w:szCs w:val="26"/>
              </w:rPr>
            </w:pPr>
            <w:r>
              <w:rPr>
                <w:sz w:val="26"/>
                <w:szCs w:val="26"/>
              </w:rPr>
              <w:t>2.</w:t>
              <w:tab/>
              <w:t>T1 Resolver - Phoenix</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 xml:space="preserve">Partha Ghosh, SAO </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1</w:t>
            </w:r>
            <w:r>
              <w:rPr>
                <w:sz w:val="26"/>
                <w:szCs w:val="26"/>
              </w:rPr>
              <w:t>6.</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K Naveen Kumar, AAO/ </w:t>
            </w:r>
            <w:r>
              <w:rPr>
                <w:sz w:val="26"/>
                <w:szCs w:val="26"/>
              </w:rPr>
              <w:t>9</w:t>
            </w:r>
            <w:r>
              <w:rPr>
                <w:sz w:val="26"/>
                <w:szCs w:val="26"/>
              </w:rPr>
              <w:t>8345826</w:t>
            </w:r>
          </w:p>
          <w:p>
            <w:pPr>
              <w:pStyle w:val="TableContents"/>
              <w:jc w:val="start"/>
              <w:rPr>
                <w:sz w:val="26"/>
                <w:szCs w:val="26"/>
              </w:rPr>
            </w:pPr>
            <w:r>
              <w:rPr>
                <w:sz w:val="26"/>
                <w:szCs w:val="26"/>
              </w:rPr>
              <w:t>Mob: 99891 52052</w:t>
            </w:r>
          </w:p>
        </w:tc>
        <w:tc>
          <w:tcPr>
            <w:tcW w:w="3510"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Tulip 2.0 Development</w:t>
            </w:r>
          </w:p>
          <w:p>
            <w:pPr>
              <w:pStyle w:val="TableContents"/>
              <w:jc w:val="start"/>
              <w:rPr>
                <w:sz w:val="26"/>
                <w:szCs w:val="26"/>
              </w:rPr>
            </w:pPr>
            <w:r>
              <w:rPr>
                <w:sz w:val="26"/>
                <w:szCs w:val="26"/>
              </w:rPr>
              <w:t>2.</w:t>
              <w:tab/>
            </w:r>
            <w:r>
              <w:rPr>
                <w:sz w:val="26"/>
                <w:szCs w:val="26"/>
              </w:rPr>
              <w:t>T</w:t>
            </w:r>
            <w:r>
              <w:rPr>
                <w:sz w:val="26"/>
                <w:szCs w:val="26"/>
              </w:rPr>
              <w:t>2</w:t>
            </w:r>
            <w:r>
              <w:rPr>
                <w:sz w:val="26"/>
                <w:szCs w:val="26"/>
              </w:rPr>
              <w:t xml:space="preserve"> Resolver – Tulip &amp; </w:t>
              <w:tab/>
              <w:t>Tulip-PMS</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 xml:space="preserve">Partha Ghosh, SAO </w:t>
            </w:r>
          </w:p>
        </w:tc>
      </w:tr>
      <w:tr>
        <w:trPr>
          <w:trHeight w:val="825" w:hRule="atLeast"/>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1</w:t>
            </w:r>
            <w:r>
              <w:rPr>
                <w:sz w:val="26"/>
                <w:szCs w:val="26"/>
              </w:rPr>
              <w:t>7.</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Kunal Gurbani, A</w:t>
            </w:r>
            <w:r>
              <w:rPr>
                <w:sz w:val="26"/>
                <w:szCs w:val="26"/>
              </w:rPr>
              <w:t>AO</w:t>
            </w:r>
            <w:r>
              <w:rPr>
                <w:sz w:val="26"/>
                <w:szCs w:val="26"/>
              </w:rPr>
              <w:t xml:space="preserve">/ </w:t>
            </w:r>
            <w:r>
              <w:rPr>
                <w:sz w:val="26"/>
                <w:szCs w:val="26"/>
              </w:rPr>
              <w:t>9</w:t>
            </w:r>
            <w:r>
              <w:rPr>
                <w:sz w:val="26"/>
                <w:szCs w:val="26"/>
              </w:rPr>
              <w:t>8351133</w:t>
            </w:r>
          </w:p>
          <w:p>
            <w:pPr>
              <w:pStyle w:val="TableContents"/>
              <w:jc w:val="start"/>
              <w:rPr>
                <w:sz w:val="26"/>
                <w:szCs w:val="26"/>
              </w:rPr>
            </w:pPr>
            <w:r>
              <w:rPr>
                <w:sz w:val="26"/>
                <w:szCs w:val="26"/>
              </w:rPr>
              <w:t>Mob: 85109 09084</w:t>
            </w:r>
          </w:p>
        </w:tc>
        <w:tc>
          <w:tcPr>
            <w:tcW w:w="3510" w:type="dxa"/>
            <w:tcBorders>
              <w:start w:val="single" w:sz="4" w:space="0" w:color="000000"/>
              <w:bottom w:val="single" w:sz="4" w:space="0" w:color="000000"/>
            </w:tcBorders>
            <w:vAlign w:val="center"/>
          </w:tcPr>
          <w:p>
            <w:pPr>
              <w:pStyle w:val="TableContents"/>
              <w:jc w:val="start"/>
              <w:rPr>
                <w:sz w:val="26"/>
                <w:szCs w:val="26"/>
              </w:rPr>
            </w:pPr>
            <w:r>
              <w:rPr>
                <w:sz w:val="26"/>
                <w:szCs w:val="26"/>
              </w:rPr>
              <w:t>Cyber Security Related</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1</w:t>
            </w:r>
            <w:r>
              <w:rPr>
                <w:sz w:val="26"/>
                <w:szCs w:val="26"/>
              </w:rPr>
              <w:t>8.</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V Karthik, </w:t>
            </w:r>
            <w:r>
              <w:rPr>
                <w:sz w:val="26"/>
                <w:szCs w:val="26"/>
              </w:rPr>
              <w:t>SA</w:t>
            </w:r>
            <w:r>
              <w:rPr>
                <w:sz w:val="26"/>
                <w:szCs w:val="26"/>
              </w:rPr>
              <w:t xml:space="preserve">/ </w:t>
            </w:r>
            <w:r>
              <w:rPr>
                <w:sz w:val="26"/>
                <w:szCs w:val="26"/>
              </w:rPr>
              <w:t>9</w:t>
            </w:r>
            <w:r>
              <w:rPr>
                <w:sz w:val="26"/>
                <w:szCs w:val="26"/>
              </w:rPr>
              <w:t>8345750</w:t>
            </w:r>
          </w:p>
          <w:p>
            <w:pPr>
              <w:pStyle w:val="TableContents"/>
              <w:jc w:val="start"/>
              <w:rPr>
                <w:sz w:val="26"/>
                <w:szCs w:val="26"/>
              </w:rPr>
            </w:pPr>
            <w:r>
              <w:rPr>
                <w:sz w:val="26"/>
                <w:szCs w:val="26"/>
              </w:rPr>
              <w:t>Mob: 97031 44205</w:t>
            </w:r>
          </w:p>
        </w:tc>
        <w:tc>
          <w:tcPr>
            <w:tcW w:w="3510"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Tulip 2.0 Development</w:t>
            </w:r>
          </w:p>
          <w:p>
            <w:pPr>
              <w:pStyle w:val="TableContents"/>
              <w:jc w:val="start"/>
              <w:rPr>
                <w:sz w:val="26"/>
                <w:szCs w:val="26"/>
              </w:rPr>
            </w:pPr>
            <w:r>
              <w:rPr>
                <w:sz w:val="26"/>
                <w:szCs w:val="26"/>
              </w:rPr>
              <w:t>2.</w:t>
              <w:tab/>
            </w:r>
            <w:r>
              <w:rPr>
                <w:sz w:val="26"/>
                <w:szCs w:val="26"/>
              </w:rPr>
              <w:t xml:space="preserve"> </w:t>
            </w:r>
            <w:r>
              <w:rPr>
                <w:sz w:val="26"/>
                <w:szCs w:val="26"/>
              </w:rPr>
              <w:t>T</w:t>
            </w:r>
            <w:r>
              <w:rPr>
                <w:sz w:val="26"/>
                <w:szCs w:val="26"/>
              </w:rPr>
              <w:t>3</w:t>
            </w:r>
            <w:r>
              <w:rPr>
                <w:sz w:val="26"/>
                <w:szCs w:val="26"/>
              </w:rPr>
              <w:t xml:space="preserve"> Resolver – Tulip &amp; </w:t>
              <w:tab/>
              <w:t>Tulip-PMS</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Naveen Kumar, AAO</w:t>
            </w:r>
            <w:r>
              <w:rPr>
                <w:sz w:val="26"/>
                <w:szCs w:val="26"/>
              </w:rPr>
              <w:t xml:space="preserve"> </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19.</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B Vijay Kumar, </w:t>
            </w:r>
            <w:r>
              <w:rPr>
                <w:sz w:val="26"/>
                <w:szCs w:val="26"/>
              </w:rPr>
              <w:t>SA</w:t>
            </w:r>
            <w:r>
              <w:rPr>
                <w:sz w:val="26"/>
                <w:szCs w:val="26"/>
              </w:rPr>
              <w:t>/98345805</w:t>
            </w:r>
          </w:p>
          <w:p>
            <w:pPr>
              <w:pStyle w:val="TableContents"/>
              <w:jc w:val="start"/>
              <w:rPr>
                <w:sz w:val="26"/>
                <w:szCs w:val="26"/>
              </w:rPr>
            </w:pPr>
            <w:r>
              <w:rPr>
                <w:sz w:val="26"/>
                <w:szCs w:val="26"/>
              </w:rPr>
              <w:t>Mob: 99497 02821</w:t>
            </w:r>
          </w:p>
        </w:tc>
        <w:tc>
          <w:tcPr>
            <w:tcW w:w="3510"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Phoenix</w:t>
            </w:r>
            <w:r>
              <w:rPr>
                <w:sz w:val="26"/>
                <w:szCs w:val="26"/>
              </w:rPr>
              <w:t xml:space="preserve">(Agniveer Pay </w:t>
              <w:tab/>
              <w:t>System)</w:t>
            </w:r>
          </w:p>
          <w:p>
            <w:pPr>
              <w:pStyle w:val="TableContents"/>
              <w:jc w:val="start"/>
              <w:rPr>
                <w:sz w:val="26"/>
                <w:szCs w:val="26"/>
              </w:rPr>
            </w:pPr>
            <w:r>
              <w:rPr>
                <w:sz w:val="26"/>
                <w:szCs w:val="26"/>
              </w:rPr>
              <w:t>2.</w:t>
              <w:tab/>
            </w:r>
            <w:r>
              <w:rPr>
                <w:sz w:val="26"/>
                <w:szCs w:val="26"/>
              </w:rPr>
              <w:t>Falcon/</w:t>
            </w:r>
            <w:r>
              <w:rPr>
                <w:sz w:val="26"/>
                <w:szCs w:val="26"/>
              </w:rPr>
              <w:t>Dolphin</w:t>
            </w:r>
          </w:p>
          <w:p>
            <w:pPr>
              <w:pStyle w:val="TableContents"/>
              <w:jc w:val="start"/>
              <w:rPr>
                <w:sz w:val="26"/>
                <w:szCs w:val="26"/>
              </w:rPr>
            </w:pPr>
            <w:r>
              <w:rPr>
                <w:sz w:val="26"/>
                <w:szCs w:val="26"/>
              </w:rPr>
              <w:t>3.</w:t>
              <w:tab/>
            </w:r>
            <w:r>
              <w:rPr>
                <w:sz w:val="26"/>
                <w:szCs w:val="26"/>
              </w:rPr>
              <w:t>T</w:t>
            </w:r>
            <w:r>
              <w:rPr>
                <w:sz w:val="26"/>
                <w:szCs w:val="26"/>
              </w:rPr>
              <w:t>3</w:t>
            </w:r>
            <w:r>
              <w:rPr>
                <w:sz w:val="26"/>
                <w:szCs w:val="26"/>
              </w:rPr>
              <w:t xml:space="preserve"> Resolver - Phoenix</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Amber Murtuza Ansari, AAO</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20.</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Kore Vikram, </w:t>
            </w:r>
            <w:r>
              <w:rPr>
                <w:sz w:val="26"/>
                <w:szCs w:val="26"/>
              </w:rPr>
              <w:t>SA</w:t>
            </w:r>
            <w:r>
              <w:rPr>
                <w:sz w:val="26"/>
                <w:szCs w:val="26"/>
              </w:rPr>
              <w:t>/98345748</w:t>
            </w:r>
          </w:p>
          <w:p>
            <w:pPr>
              <w:pStyle w:val="TableContents"/>
              <w:jc w:val="start"/>
              <w:rPr>
                <w:sz w:val="26"/>
                <w:szCs w:val="26"/>
              </w:rPr>
            </w:pPr>
            <w:r>
              <w:rPr>
                <w:sz w:val="26"/>
                <w:szCs w:val="26"/>
              </w:rPr>
              <w:t>Mob: 80089 54060</w:t>
            </w:r>
          </w:p>
        </w:tc>
        <w:tc>
          <w:tcPr>
            <w:tcW w:w="3510"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 xml:space="preserve">Phoenix </w:t>
            </w:r>
            <w:r>
              <w:rPr>
                <w:sz w:val="26"/>
                <w:szCs w:val="26"/>
              </w:rPr>
              <w:t xml:space="preserve">(Agniveer </w:t>
              <w:tab/>
              <w:t>PaySystem)</w:t>
            </w:r>
          </w:p>
          <w:p>
            <w:pPr>
              <w:pStyle w:val="TableContents"/>
              <w:jc w:val="start"/>
              <w:rPr>
                <w:sz w:val="26"/>
                <w:szCs w:val="26"/>
              </w:rPr>
            </w:pPr>
            <w:r>
              <w:rPr>
                <w:sz w:val="26"/>
                <w:szCs w:val="26"/>
              </w:rPr>
              <w:t>2.</w:t>
              <w:tab/>
            </w:r>
            <w:r>
              <w:rPr>
                <w:sz w:val="26"/>
                <w:szCs w:val="26"/>
              </w:rPr>
              <w:t>Falcon/</w:t>
            </w:r>
            <w:r>
              <w:rPr>
                <w:sz w:val="26"/>
                <w:szCs w:val="26"/>
              </w:rPr>
              <w:t>Dolphin</w:t>
            </w:r>
          </w:p>
          <w:p>
            <w:pPr>
              <w:pStyle w:val="TableContents"/>
              <w:jc w:val="start"/>
              <w:rPr>
                <w:sz w:val="26"/>
                <w:szCs w:val="26"/>
              </w:rPr>
            </w:pPr>
            <w:r>
              <w:rPr>
                <w:sz w:val="26"/>
                <w:szCs w:val="26"/>
              </w:rPr>
              <w:t>3.</w:t>
              <w:tab/>
            </w:r>
            <w:r>
              <w:rPr>
                <w:sz w:val="26"/>
                <w:szCs w:val="26"/>
              </w:rPr>
              <w:t>T</w:t>
            </w:r>
            <w:r>
              <w:rPr>
                <w:sz w:val="26"/>
                <w:szCs w:val="26"/>
              </w:rPr>
              <w:t>3</w:t>
            </w:r>
            <w:r>
              <w:rPr>
                <w:sz w:val="26"/>
                <w:szCs w:val="26"/>
              </w:rPr>
              <w:t xml:space="preserve"> Resolver - Phoenix</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A Deepak,</w:t>
            </w:r>
            <w:r>
              <w:rPr>
                <w:sz w:val="26"/>
                <w:szCs w:val="26"/>
              </w:rPr>
              <w:t>A</w:t>
            </w:r>
            <w:r>
              <w:rPr>
                <w:sz w:val="26"/>
                <w:szCs w:val="26"/>
              </w:rPr>
              <w:t>A</w:t>
            </w:r>
            <w:r>
              <w:rPr>
                <w:sz w:val="26"/>
                <w:szCs w:val="26"/>
              </w:rPr>
              <w:t>O</w:t>
            </w:r>
          </w:p>
        </w:tc>
      </w:tr>
      <w:tr>
        <w:trPr>
          <w:trHeight w:val="1141" w:hRule="atLeast"/>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21.</w:t>
            </w:r>
          </w:p>
        </w:tc>
        <w:tc>
          <w:tcPr>
            <w:tcW w:w="3795"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Shaik Naseer Ahmed, SA/ </w:t>
            </w:r>
            <w:r>
              <w:rPr>
                <w:sz w:val="26"/>
                <w:szCs w:val="26"/>
              </w:rPr>
              <w:t>98345</w:t>
            </w:r>
            <w:r>
              <w:rPr>
                <w:sz w:val="26"/>
                <w:szCs w:val="26"/>
              </w:rPr>
              <w:t>652</w:t>
            </w:r>
          </w:p>
          <w:p>
            <w:pPr>
              <w:pStyle w:val="TableContents"/>
              <w:jc w:val="start"/>
              <w:rPr>
                <w:sz w:val="26"/>
                <w:szCs w:val="26"/>
              </w:rPr>
            </w:pPr>
            <w:r>
              <w:rPr>
                <w:sz w:val="26"/>
                <w:szCs w:val="26"/>
              </w:rPr>
              <w:t>Mob: 90141 48589</w:t>
            </w:r>
          </w:p>
        </w:tc>
        <w:tc>
          <w:tcPr>
            <w:tcW w:w="3510"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Gyan Saathi (AI Chatbot)</w:t>
            </w:r>
          </w:p>
          <w:p>
            <w:pPr>
              <w:pStyle w:val="TableContents"/>
              <w:jc w:val="start"/>
              <w:rPr>
                <w:sz w:val="26"/>
                <w:szCs w:val="26"/>
              </w:rPr>
            </w:pPr>
            <w:r>
              <w:rPr>
                <w:sz w:val="26"/>
                <w:szCs w:val="26"/>
              </w:rPr>
              <w:t>2.</w:t>
              <w:tab/>
              <w:t xml:space="preserve">Automatic Bill Passing in </w:t>
              <w:tab/>
              <w:t>Tulip (AI)</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V N Prasad, AAO</w:t>
            </w:r>
          </w:p>
        </w:tc>
      </w:tr>
    </w:tbl>
    <w:p>
      <w:pPr>
        <w:pStyle w:val="Normal"/>
        <w:ind w:hanging="0" w:start="0" w:end="0"/>
        <w:jc w:val="center"/>
        <w:rPr>
          <w:rFonts w:ascii="Nimbus Roman No9 L" w:hAnsi="Nimbus Roman No9 L"/>
          <w:b/>
          <w:bCs/>
          <w:sz w:val="26"/>
          <w:szCs w:val="26"/>
        </w:rPr>
      </w:pPr>
      <w:r>
        <w:rPr>
          <w:rFonts w:ascii="Nimbus Roman No9 L" w:hAnsi="Nimbus Roman No9 L"/>
          <w:b/>
          <w:bCs/>
          <w:sz w:val="26"/>
          <w:szCs w:val="26"/>
        </w:rPr>
        <w:tab/>
        <w:tab/>
        <w:tab/>
        <w:tab/>
        <w:tab/>
        <w:tab/>
        <w:tab/>
        <w:tab/>
        <w:tab/>
        <w:tab/>
        <w:tab/>
        <w:tab/>
        <w:tab/>
        <w:tab/>
        <w:tab/>
        <w:tab/>
        <w:tab/>
        <w:tab/>
        <w:tab/>
        <w:tab/>
        <w:tab/>
        <w:tab/>
        <w:tab/>
        <w:tab/>
        <w:tab/>
        <w:tab/>
        <w:tab/>
        <w:tab/>
        <w:tab/>
        <w:tab/>
      </w:r>
      <w:r>
        <w:rPr>
          <w:rFonts w:ascii="Nimbus Roman No9 L" w:hAnsi="Nimbus Roman No9 L"/>
          <w:b/>
          <w:bCs/>
          <w:sz w:val="26"/>
          <w:szCs w:val="26"/>
        </w:rPr>
        <w:t>3</w:t>
      </w:r>
      <w:r>
        <w:br w:type="page"/>
      </w:r>
    </w:p>
    <w:tbl>
      <w:tblPr>
        <w:tblW w:w="10665" w:type="dxa"/>
        <w:jc w:val="start"/>
        <w:tblInd w:w="-389" w:type="dxa"/>
        <w:tblLayout w:type="fixed"/>
        <w:tblCellMar>
          <w:top w:w="55" w:type="dxa"/>
          <w:start w:w="55" w:type="dxa"/>
          <w:bottom w:w="55" w:type="dxa"/>
          <w:end w:w="55" w:type="dxa"/>
        </w:tblCellMar>
      </w:tblPr>
      <w:tblGrid>
        <w:gridCol w:w="630"/>
        <w:gridCol w:w="3780"/>
        <w:gridCol w:w="3525"/>
        <w:gridCol w:w="2730"/>
      </w:tblGrid>
      <w:tr>
        <w:trPr/>
        <w:tc>
          <w:tcPr>
            <w:tcW w:w="630" w:type="dxa"/>
            <w:tcBorders>
              <w:top w:val="single" w:sz="4" w:space="0" w:color="000000"/>
              <w:start w:val="single" w:sz="4" w:space="0" w:color="000000"/>
              <w:bottom w:val="single" w:sz="4" w:space="0" w:color="000000"/>
            </w:tcBorders>
            <w:vAlign w:val="center"/>
          </w:tcPr>
          <w:p>
            <w:pPr>
              <w:pStyle w:val="TableContents"/>
              <w:pageBreakBefore/>
              <w:jc w:val="start"/>
              <w:rPr>
                <w:b/>
                <w:bCs/>
                <w:sz w:val="26"/>
                <w:szCs w:val="26"/>
              </w:rPr>
            </w:pPr>
            <w:r>
              <w:rPr>
                <w:b/>
                <w:bCs/>
                <w:sz w:val="26"/>
                <w:szCs w:val="26"/>
              </w:rPr>
              <w:t>Sl. No.</w:t>
            </w:r>
          </w:p>
        </w:tc>
        <w:tc>
          <w:tcPr>
            <w:tcW w:w="3780"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Name of the Official (Shri/Smt)</w:t>
            </w:r>
          </w:p>
        </w:tc>
        <w:tc>
          <w:tcPr>
            <w:tcW w:w="3525"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Work Allocated</w:t>
            </w:r>
          </w:p>
        </w:tc>
        <w:tc>
          <w:tcPr>
            <w:tcW w:w="2730" w:type="dxa"/>
            <w:tcBorders>
              <w:top w:val="single" w:sz="4" w:space="0" w:color="000000"/>
              <w:start w:val="single" w:sz="4" w:space="0" w:color="000000"/>
              <w:bottom w:val="single" w:sz="4" w:space="0" w:color="000000"/>
              <w:end w:val="single" w:sz="4" w:space="0" w:color="000000"/>
            </w:tcBorders>
            <w:vAlign w:val="center"/>
          </w:tcPr>
          <w:p>
            <w:pPr>
              <w:pStyle w:val="TableContents"/>
              <w:jc w:val="start"/>
              <w:rPr>
                <w:b/>
                <w:bCs/>
                <w:sz w:val="26"/>
                <w:szCs w:val="26"/>
              </w:rPr>
            </w:pPr>
            <w:r>
              <w:rPr>
                <w:b/>
                <w:bCs/>
                <w:sz w:val="26"/>
                <w:szCs w:val="26"/>
              </w:rPr>
              <w:t>Reporting to (Shri..Smt.)</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22.</w:t>
            </w:r>
          </w:p>
        </w:tc>
        <w:tc>
          <w:tcPr>
            <w:tcW w:w="3780" w:type="dxa"/>
            <w:tcBorders>
              <w:start w:val="single" w:sz="4" w:space="0" w:color="000000"/>
              <w:bottom w:val="single" w:sz="4" w:space="0" w:color="000000"/>
            </w:tcBorders>
            <w:vAlign w:val="center"/>
          </w:tcPr>
          <w:p>
            <w:pPr>
              <w:pStyle w:val="TableContents"/>
              <w:jc w:val="both"/>
              <w:rPr/>
            </w:pPr>
            <w:r>
              <w:rPr/>
              <w:t>Shik</w:t>
            </w:r>
            <w:r>
              <w:rPr/>
              <w:t>h</w:t>
            </w:r>
            <w:r>
              <w:rPr/>
              <w:t xml:space="preserve">ar Srivastava, </w:t>
            </w:r>
            <w:r>
              <w:rPr/>
              <w:t xml:space="preserve">SA/ </w:t>
            </w:r>
            <w:r>
              <w:rPr/>
              <w:t>98345759</w:t>
            </w:r>
          </w:p>
          <w:p>
            <w:pPr>
              <w:pStyle w:val="TableContents"/>
              <w:jc w:val="both"/>
              <w:rPr/>
            </w:pPr>
            <w:r>
              <w:rPr/>
              <w:t>Mob: 88864 88892</w:t>
            </w:r>
          </w:p>
        </w:tc>
        <w:tc>
          <w:tcPr>
            <w:tcW w:w="352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Falcon/Dolphin</w:t>
            </w:r>
          </w:p>
          <w:p>
            <w:pPr>
              <w:pStyle w:val="TableContents"/>
              <w:jc w:val="start"/>
              <w:rPr>
                <w:sz w:val="26"/>
                <w:szCs w:val="26"/>
              </w:rPr>
            </w:pPr>
            <w:r>
              <w:rPr>
                <w:sz w:val="26"/>
                <w:szCs w:val="26"/>
              </w:rPr>
              <w:t>2.</w:t>
              <w:tab/>
              <w:t>T3 Resolver - Falcon</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Partha Ghosh, SAO</w:t>
            </w:r>
          </w:p>
        </w:tc>
      </w:tr>
      <w:tr>
        <w:trPr/>
        <w:tc>
          <w:tcPr>
            <w:tcW w:w="6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23.</w:t>
            </w:r>
          </w:p>
        </w:tc>
        <w:tc>
          <w:tcPr>
            <w:tcW w:w="378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Y P V S Prasad, Aud/ </w:t>
            </w:r>
            <w:r>
              <w:rPr>
                <w:sz w:val="26"/>
                <w:szCs w:val="26"/>
              </w:rPr>
              <w:t>9</w:t>
            </w:r>
            <w:r>
              <w:rPr>
                <w:sz w:val="26"/>
                <w:szCs w:val="26"/>
              </w:rPr>
              <w:t>8345854</w:t>
            </w:r>
          </w:p>
          <w:p>
            <w:pPr>
              <w:pStyle w:val="TableContents"/>
              <w:jc w:val="start"/>
              <w:rPr>
                <w:sz w:val="26"/>
                <w:szCs w:val="26"/>
              </w:rPr>
            </w:pPr>
            <w:r>
              <w:rPr>
                <w:sz w:val="26"/>
                <w:szCs w:val="26"/>
              </w:rPr>
              <w:t>Mob: 91608 72197</w:t>
            </w:r>
          </w:p>
        </w:tc>
        <w:tc>
          <w:tcPr>
            <w:tcW w:w="3525"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w:t>
              <w:tab/>
              <w:t>Administration</w:t>
            </w:r>
          </w:p>
          <w:p>
            <w:pPr>
              <w:pStyle w:val="TableContents"/>
              <w:jc w:val="start"/>
              <w:rPr>
                <w:sz w:val="26"/>
                <w:szCs w:val="26"/>
              </w:rPr>
            </w:pPr>
            <w:r>
              <w:rPr>
                <w:sz w:val="26"/>
                <w:szCs w:val="26"/>
              </w:rPr>
              <w:t>2.</w:t>
              <w:tab/>
              <w:t>Documentation</w:t>
            </w:r>
          </w:p>
          <w:p>
            <w:pPr>
              <w:pStyle w:val="TableContents"/>
              <w:jc w:val="start"/>
              <w:rPr>
                <w:sz w:val="26"/>
                <w:szCs w:val="26"/>
              </w:rPr>
            </w:pPr>
            <w:r>
              <w:rPr>
                <w:sz w:val="26"/>
                <w:szCs w:val="26"/>
              </w:rPr>
              <w:t>3.</w:t>
              <w:tab/>
              <w:t xml:space="preserve">Tulip 2.0 Testing </w:t>
              <w:tab/>
              <w:t>(Automation)</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 xml:space="preserve">K V N Prasad, AAO </w:t>
            </w:r>
          </w:p>
          <w:p>
            <w:pPr>
              <w:pStyle w:val="TableContents"/>
              <w:jc w:val="start"/>
              <w:rPr>
                <w:sz w:val="26"/>
                <w:szCs w:val="26"/>
              </w:rPr>
            </w:pPr>
            <w:r>
              <w:rPr>
                <w:sz w:val="26"/>
                <w:szCs w:val="26"/>
              </w:rPr>
              <w:t>(For Admin).</w:t>
            </w:r>
          </w:p>
        </w:tc>
      </w:tr>
      <w:tr>
        <w:trPr/>
        <w:tc>
          <w:tcPr>
            <w:tcW w:w="630" w:type="dxa"/>
            <w:vMerge w:val="continue"/>
            <w:tcBorders>
              <w:start w:val="single" w:sz="4" w:space="0" w:color="000000"/>
              <w:bottom w:val="single" w:sz="4" w:space="0" w:color="000000"/>
            </w:tcBorders>
            <w:vAlign w:val="center"/>
          </w:tcPr>
          <w:p>
            <w:pPr>
              <w:pStyle w:val="Normal"/>
              <w:rPr/>
            </w:pPr>
            <w:r>
              <w:rPr/>
            </w:r>
          </w:p>
        </w:tc>
        <w:tc>
          <w:tcPr>
            <w:tcW w:w="3780" w:type="dxa"/>
            <w:vMerge w:val="continue"/>
            <w:tcBorders>
              <w:start w:val="single" w:sz="4" w:space="0" w:color="000000"/>
              <w:bottom w:val="single" w:sz="4" w:space="0" w:color="000000"/>
            </w:tcBorders>
            <w:vAlign w:val="center"/>
          </w:tcPr>
          <w:p>
            <w:pPr>
              <w:pStyle w:val="Normal"/>
              <w:rPr/>
            </w:pPr>
            <w:r>
              <w:rPr/>
            </w:r>
          </w:p>
        </w:tc>
        <w:tc>
          <w:tcPr>
            <w:tcW w:w="3525" w:type="dxa"/>
            <w:vMerge w:val="continue"/>
            <w:tcBorders>
              <w:start w:val="single" w:sz="4" w:space="0" w:color="000000"/>
              <w:bottom w:val="single" w:sz="4" w:space="0" w:color="000000"/>
            </w:tcBorders>
            <w:vAlign w:val="center"/>
          </w:tcPr>
          <w:p>
            <w:pPr>
              <w:pStyle w:val="Normal"/>
              <w:rPr/>
            </w:pPr>
            <w:r>
              <w:rPr/>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 xml:space="preserve">K Naveen Kumar, AAO </w:t>
            </w:r>
            <w:r>
              <w:rPr>
                <w:sz w:val="26"/>
                <w:szCs w:val="26"/>
              </w:rPr>
              <w:t>(For Docu</w:t>
            </w:r>
            <w:r>
              <w:rPr>
                <w:sz w:val="26"/>
                <w:szCs w:val="26"/>
              </w:rPr>
              <w:t>mentation)</w:t>
            </w:r>
          </w:p>
        </w:tc>
      </w:tr>
      <w:tr>
        <w:trPr>
          <w:trHeight w:val="658" w:hRule="atLeast"/>
        </w:trPr>
        <w:tc>
          <w:tcPr>
            <w:tcW w:w="6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24.</w:t>
            </w:r>
          </w:p>
        </w:tc>
        <w:tc>
          <w:tcPr>
            <w:tcW w:w="378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K Sai Kiran Reddy, Aud/ 98345856</w:t>
            </w:r>
          </w:p>
          <w:p>
            <w:pPr>
              <w:pStyle w:val="TableContents"/>
              <w:jc w:val="start"/>
              <w:rPr>
                <w:sz w:val="26"/>
                <w:szCs w:val="26"/>
              </w:rPr>
            </w:pPr>
            <w:r>
              <w:rPr>
                <w:sz w:val="26"/>
                <w:szCs w:val="26"/>
              </w:rPr>
              <w:t>Mob: 90147 50248</w:t>
            </w:r>
          </w:p>
        </w:tc>
        <w:tc>
          <w:tcPr>
            <w:tcW w:w="3525"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w:t>
              <w:tab/>
              <w:t>Tulip 2.0 Development</w:t>
            </w:r>
          </w:p>
          <w:p>
            <w:pPr>
              <w:pStyle w:val="TableContents"/>
              <w:jc w:val="start"/>
              <w:rPr>
                <w:sz w:val="26"/>
                <w:szCs w:val="26"/>
              </w:rPr>
            </w:pPr>
            <w:r>
              <w:rPr>
                <w:sz w:val="26"/>
                <w:szCs w:val="26"/>
              </w:rPr>
              <w:t>2.</w:t>
              <w:tab/>
              <w:t>Samanvyay</w:t>
            </w:r>
          </w:p>
          <w:p>
            <w:pPr>
              <w:pStyle w:val="TableContents"/>
              <w:jc w:val="start"/>
              <w:rPr>
                <w:sz w:val="26"/>
                <w:szCs w:val="26"/>
              </w:rPr>
            </w:pPr>
            <w:r>
              <w:rPr>
                <w:sz w:val="26"/>
                <w:szCs w:val="26"/>
              </w:rPr>
              <w:t>3.</w:t>
              <w:tab/>
              <w:t xml:space="preserve">T3 &amp; T2 Resolver - </w:t>
              <w:tab/>
              <w:t>Samanvyay</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Naveen Kumar, AAO</w:t>
            </w:r>
          </w:p>
        </w:tc>
      </w:tr>
      <w:tr>
        <w:trPr>
          <w:trHeight w:val="658" w:hRule="atLeast"/>
        </w:trPr>
        <w:tc>
          <w:tcPr>
            <w:tcW w:w="630" w:type="dxa"/>
            <w:vMerge w:val="continue"/>
            <w:tcBorders>
              <w:start w:val="single" w:sz="4" w:space="0" w:color="000000"/>
              <w:bottom w:val="single" w:sz="4" w:space="0" w:color="000000"/>
            </w:tcBorders>
            <w:vAlign w:val="center"/>
          </w:tcPr>
          <w:p>
            <w:pPr>
              <w:pStyle w:val="Normal"/>
              <w:rPr/>
            </w:pPr>
            <w:r>
              <w:rPr/>
            </w:r>
          </w:p>
        </w:tc>
        <w:tc>
          <w:tcPr>
            <w:tcW w:w="3780" w:type="dxa"/>
            <w:vMerge w:val="continue"/>
            <w:tcBorders>
              <w:start w:val="single" w:sz="4" w:space="0" w:color="000000"/>
              <w:bottom w:val="single" w:sz="4" w:space="0" w:color="000000"/>
            </w:tcBorders>
            <w:vAlign w:val="center"/>
          </w:tcPr>
          <w:p>
            <w:pPr>
              <w:pStyle w:val="Normal"/>
              <w:rPr/>
            </w:pPr>
            <w:r>
              <w:rPr/>
            </w:r>
          </w:p>
        </w:tc>
        <w:tc>
          <w:tcPr>
            <w:tcW w:w="3525" w:type="dxa"/>
            <w:vMerge w:val="continue"/>
            <w:tcBorders>
              <w:start w:val="single" w:sz="4" w:space="0" w:color="000000"/>
              <w:bottom w:val="single" w:sz="4" w:space="0" w:color="000000"/>
            </w:tcBorders>
            <w:vAlign w:val="center"/>
          </w:tcPr>
          <w:p>
            <w:pPr>
              <w:pStyle w:val="Normal"/>
              <w:rPr/>
            </w:pPr>
            <w:r>
              <w:rPr/>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R</w:t>
            </w:r>
            <w:r>
              <w:rPr>
                <w:sz w:val="26"/>
                <w:szCs w:val="26"/>
              </w:rPr>
              <w:t>. Raveendra Prasad, SAO</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2</w:t>
            </w:r>
            <w:r>
              <w:rPr>
                <w:sz w:val="26"/>
                <w:szCs w:val="26"/>
              </w:rPr>
              <w:t>4.</w:t>
            </w:r>
          </w:p>
        </w:tc>
        <w:tc>
          <w:tcPr>
            <w:tcW w:w="3780"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A Siva Rama Krishna, Aud/ </w:t>
            </w:r>
            <w:r>
              <w:rPr>
                <w:sz w:val="26"/>
                <w:szCs w:val="26"/>
              </w:rPr>
              <w:t>9</w:t>
            </w:r>
            <w:r>
              <w:rPr>
                <w:sz w:val="26"/>
                <w:szCs w:val="26"/>
              </w:rPr>
              <w:t>8345872</w:t>
            </w:r>
          </w:p>
          <w:p>
            <w:pPr>
              <w:pStyle w:val="TableContents"/>
              <w:jc w:val="start"/>
              <w:rPr>
                <w:sz w:val="26"/>
                <w:szCs w:val="26"/>
              </w:rPr>
            </w:pPr>
            <w:r>
              <w:rPr>
                <w:sz w:val="26"/>
                <w:szCs w:val="26"/>
              </w:rPr>
              <w:t>Mob: 99662 10001</w:t>
            </w:r>
          </w:p>
        </w:tc>
        <w:tc>
          <w:tcPr>
            <w:tcW w:w="352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Tulip 2.0 Development</w:t>
            </w:r>
          </w:p>
          <w:p>
            <w:pPr>
              <w:pStyle w:val="TableContents"/>
              <w:jc w:val="start"/>
              <w:rPr>
                <w:sz w:val="26"/>
                <w:szCs w:val="26"/>
              </w:rPr>
            </w:pPr>
            <w:r>
              <w:rPr>
                <w:sz w:val="26"/>
                <w:szCs w:val="26"/>
              </w:rPr>
              <w:t>2.</w:t>
              <w:tab/>
              <w:t>IFA Agent (AI)</w:t>
            </w:r>
            <w:r>
              <w:rPr>
                <w:sz w:val="26"/>
                <w:szCs w:val="26"/>
              </w:rPr>
              <w:t xml:space="preserve"> </w:t>
            </w:r>
          </w:p>
        </w:tc>
        <w:tc>
          <w:tcPr>
            <w:tcW w:w="2730" w:type="dxa"/>
            <w:vMerge w:val="restart"/>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Naveen Kumar, AAO</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2</w:t>
            </w:r>
            <w:r>
              <w:rPr>
                <w:sz w:val="26"/>
                <w:szCs w:val="26"/>
              </w:rPr>
              <w:t>5.</w:t>
            </w:r>
          </w:p>
        </w:tc>
        <w:tc>
          <w:tcPr>
            <w:tcW w:w="3780"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Ch Siva Prasad, Aud/ </w:t>
            </w:r>
            <w:r>
              <w:rPr>
                <w:sz w:val="26"/>
                <w:szCs w:val="26"/>
              </w:rPr>
              <w:t>9</w:t>
            </w:r>
            <w:r>
              <w:rPr>
                <w:sz w:val="26"/>
                <w:szCs w:val="26"/>
              </w:rPr>
              <w:t>8345942</w:t>
            </w:r>
          </w:p>
          <w:p>
            <w:pPr>
              <w:pStyle w:val="TableContents"/>
              <w:jc w:val="start"/>
              <w:rPr>
                <w:sz w:val="26"/>
                <w:szCs w:val="26"/>
              </w:rPr>
            </w:pPr>
            <w:r>
              <w:rPr>
                <w:sz w:val="26"/>
                <w:szCs w:val="26"/>
              </w:rPr>
              <w:t>Mob: 78937 58143</w:t>
            </w:r>
          </w:p>
        </w:tc>
        <w:tc>
          <w:tcPr>
            <w:tcW w:w="352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 xml:space="preserve">Tulip 2.0 Development </w:t>
            </w:r>
          </w:p>
          <w:p>
            <w:pPr>
              <w:pStyle w:val="TableContents"/>
              <w:jc w:val="start"/>
              <w:rPr>
                <w:sz w:val="26"/>
                <w:szCs w:val="26"/>
              </w:rPr>
            </w:pPr>
            <w:r>
              <w:rPr>
                <w:sz w:val="26"/>
                <w:szCs w:val="26"/>
              </w:rPr>
              <w:t>2.</w:t>
              <w:tab/>
              <w:t>T3 Resolver – Tulip &amp; Tulip-</w:t>
              <w:tab/>
              <w:t>PMS</w:t>
            </w:r>
          </w:p>
        </w:tc>
        <w:tc>
          <w:tcPr>
            <w:tcW w:w="2730" w:type="dxa"/>
            <w:vMerge w:val="continue"/>
            <w:tcBorders>
              <w:start w:val="single" w:sz="4" w:space="0" w:color="000000"/>
              <w:bottom w:val="single" w:sz="4" w:space="0" w:color="000000"/>
              <w:end w:val="single" w:sz="4" w:space="0" w:color="000000"/>
            </w:tcBorders>
            <w:vAlign w:val="center"/>
          </w:tcPr>
          <w:p>
            <w:pPr>
              <w:pStyle w:val="Normal"/>
              <w:rPr/>
            </w:pPr>
            <w:r>
              <w:rPr/>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2</w:t>
            </w:r>
            <w:r>
              <w:rPr>
                <w:sz w:val="26"/>
                <w:szCs w:val="26"/>
              </w:rPr>
              <w:t>6.</w:t>
            </w:r>
          </w:p>
        </w:tc>
        <w:tc>
          <w:tcPr>
            <w:tcW w:w="3780"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B Vinay Sai Teja, Aud/ </w:t>
            </w:r>
            <w:r>
              <w:rPr>
                <w:sz w:val="26"/>
                <w:szCs w:val="26"/>
              </w:rPr>
              <w:t>9</w:t>
            </w:r>
            <w:r>
              <w:rPr>
                <w:sz w:val="26"/>
                <w:szCs w:val="26"/>
              </w:rPr>
              <w:t>8345943</w:t>
            </w:r>
          </w:p>
          <w:p>
            <w:pPr>
              <w:pStyle w:val="TableContents"/>
              <w:jc w:val="start"/>
              <w:rPr>
                <w:sz w:val="26"/>
                <w:szCs w:val="26"/>
              </w:rPr>
            </w:pPr>
            <w:r>
              <w:rPr>
                <w:sz w:val="26"/>
                <w:szCs w:val="26"/>
              </w:rPr>
              <w:t>Mob: 95503 94742</w:t>
            </w:r>
          </w:p>
        </w:tc>
        <w:tc>
          <w:tcPr>
            <w:tcW w:w="352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Tulip 2.0 Development</w:t>
            </w:r>
          </w:p>
          <w:p>
            <w:pPr>
              <w:pStyle w:val="TableContents"/>
              <w:jc w:val="start"/>
              <w:rPr>
                <w:sz w:val="26"/>
                <w:szCs w:val="26"/>
              </w:rPr>
            </w:pPr>
            <w:r>
              <w:rPr>
                <w:sz w:val="26"/>
                <w:szCs w:val="26"/>
              </w:rPr>
              <w:t>2.</w:t>
              <w:tab/>
              <w:t>T3 Resolver – Tulip &amp; Tulip-</w:t>
              <w:tab/>
              <w:t>PMS</w:t>
            </w:r>
          </w:p>
        </w:tc>
        <w:tc>
          <w:tcPr>
            <w:tcW w:w="2730" w:type="dxa"/>
            <w:vMerge w:val="continue"/>
            <w:tcBorders>
              <w:start w:val="single" w:sz="4" w:space="0" w:color="000000"/>
              <w:bottom w:val="single" w:sz="4" w:space="0" w:color="000000"/>
              <w:end w:val="single" w:sz="4" w:space="0" w:color="000000"/>
            </w:tcBorders>
            <w:vAlign w:val="center"/>
          </w:tcPr>
          <w:p>
            <w:pPr>
              <w:pStyle w:val="Normal"/>
              <w:rPr/>
            </w:pPr>
            <w:r>
              <w:rPr/>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2</w:t>
            </w:r>
            <w:r>
              <w:rPr>
                <w:sz w:val="26"/>
                <w:szCs w:val="26"/>
              </w:rPr>
              <w:t>7.</w:t>
            </w:r>
          </w:p>
        </w:tc>
        <w:tc>
          <w:tcPr>
            <w:tcW w:w="3780" w:type="dxa"/>
            <w:tcBorders>
              <w:start w:val="single" w:sz="4" w:space="0" w:color="000000"/>
              <w:bottom w:val="single" w:sz="4" w:space="0" w:color="000000"/>
            </w:tcBorders>
            <w:vAlign w:val="center"/>
          </w:tcPr>
          <w:p>
            <w:pPr>
              <w:pStyle w:val="TableContents"/>
              <w:jc w:val="start"/>
              <w:rPr>
                <w:sz w:val="26"/>
                <w:szCs w:val="26"/>
              </w:rPr>
            </w:pPr>
            <w:r>
              <w:rPr>
                <w:sz w:val="26"/>
                <w:szCs w:val="26"/>
              </w:rPr>
              <w:t>G Pavan Kumar, Aud/ 8345944</w:t>
            </w:r>
          </w:p>
          <w:p>
            <w:pPr>
              <w:pStyle w:val="TableContents"/>
              <w:jc w:val="start"/>
              <w:rPr>
                <w:sz w:val="26"/>
                <w:szCs w:val="26"/>
              </w:rPr>
            </w:pPr>
            <w:r>
              <w:rPr>
                <w:sz w:val="26"/>
                <w:szCs w:val="26"/>
              </w:rPr>
              <w:t>Mob: 99083 99338</w:t>
            </w:r>
          </w:p>
        </w:tc>
        <w:tc>
          <w:tcPr>
            <w:tcW w:w="352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 xml:space="preserve">Tulip 2.0 Development </w:t>
            </w:r>
          </w:p>
          <w:p>
            <w:pPr>
              <w:pStyle w:val="TableContents"/>
              <w:jc w:val="start"/>
              <w:rPr>
                <w:sz w:val="26"/>
                <w:szCs w:val="26"/>
              </w:rPr>
            </w:pPr>
            <w:r>
              <w:rPr>
                <w:sz w:val="26"/>
                <w:szCs w:val="26"/>
              </w:rPr>
              <w:t>2.</w:t>
              <w:tab/>
              <w:t>T3 Resolver – Tulip &amp; Tulip-</w:t>
              <w:tab/>
              <w:t>PMS</w:t>
            </w:r>
          </w:p>
        </w:tc>
        <w:tc>
          <w:tcPr>
            <w:tcW w:w="2730" w:type="dxa"/>
            <w:vMerge w:val="continue"/>
            <w:tcBorders>
              <w:start w:val="single" w:sz="4" w:space="0" w:color="000000"/>
              <w:bottom w:val="single" w:sz="4" w:space="0" w:color="000000"/>
              <w:end w:val="single" w:sz="4" w:space="0" w:color="000000"/>
            </w:tcBorders>
            <w:vAlign w:val="center"/>
          </w:tcPr>
          <w:p>
            <w:pPr>
              <w:pStyle w:val="Normal"/>
              <w:rPr/>
            </w:pPr>
            <w:r>
              <w:rPr/>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28.</w:t>
            </w:r>
          </w:p>
        </w:tc>
        <w:tc>
          <w:tcPr>
            <w:tcW w:w="3780" w:type="dxa"/>
            <w:tcBorders>
              <w:start w:val="single" w:sz="4" w:space="0" w:color="000000"/>
              <w:bottom w:val="single" w:sz="4" w:space="0" w:color="000000"/>
            </w:tcBorders>
            <w:vAlign w:val="center"/>
          </w:tcPr>
          <w:p>
            <w:pPr>
              <w:pStyle w:val="TableContents"/>
              <w:jc w:val="start"/>
              <w:rPr>
                <w:sz w:val="26"/>
                <w:szCs w:val="26"/>
              </w:rPr>
            </w:pPr>
            <w:r>
              <w:rPr>
                <w:sz w:val="26"/>
                <w:szCs w:val="26"/>
              </w:rPr>
              <w:t>Gautham Sukhaboghi, Aud/ 98340923</w:t>
            </w:r>
          </w:p>
          <w:p>
            <w:pPr>
              <w:pStyle w:val="TableContents"/>
              <w:jc w:val="start"/>
              <w:rPr>
                <w:sz w:val="26"/>
                <w:szCs w:val="26"/>
              </w:rPr>
            </w:pPr>
            <w:r>
              <w:rPr>
                <w:sz w:val="26"/>
                <w:szCs w:val="26"/>
              </w:rPr>
              <w:t>Mob: 81878 51551</w:t>
            </w:r>
          </w:p>
        </w:tc>
        <w:tc>
          <w:tcPr>
            <w:tcW w:w="352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Forensic Audit (AI)</w:t>
            </w:r>
          </w:p>
          <w:p>
            <w:pPr>
              <w:pStyle w:val="TableContents"/>
              <w:jc w:val="start"/>
              <w:rPr>
                <w:sz w:val="26"/>
                <w:szCs w:val="26"/>
              </w:rPr>
            </w:pPr>
            <w:r>
              <w:rPr>
                <w:sz w:val="26"/>
                <w:szCs w:val="26"/>
              </w:rPr>
              <w:t>2.</w:t>
              <w:tab/>
              <w:t>IFA Agent (AI)</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V N Prasad, AAO</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29.</w:t>
            </w:r>
          </w:p>
        </w:tc>
        <w:tc>
          <w:tcPr>
            <w:tcW w:w="3780" w:type="dxa"/>
            <w:tcBorders>
              <w:start w:val="single" w:sz="4" w:space="0" w:color="000000"/>
              <w:bottom w:val="single" w:sz="4" w:space="0" w:color="000000"/>
            </w:tcBorders>
            <w:vAlign w:val="center"/>
          </w:tcPr>
          <w:p>
            <w:pPr>
              <w:pStyle w:val="TableContents"/>
              <w:jc w:val="start"/>
              <w:rPr>
                <w:sz w:val="26"/>
                <w:szCs w:val="26"/>
              </w:rPr>
            </w:pPr>
            <w:r>
              <w:rPr>
                <w:sz w:val="26"/>
                <w:szCs w:val="26"/>
              </w:rPr>
              <w:t>K N Anudeep, Aud/ 98352779</w:t>
            </w:r>
          </w:p>
          <w:p>
            <w:pPr>
              <w:pStyle w:val="TableContents"/>
              <w:jc w:val="start"/>
              <w:rPr>
                <w:sz w:val="26"/>
                <w:szCs w:val="26"/>
              </w:rPr>
            </w:pPr>
            <w:r>
              <w:rPr>
                <w:sz w:val="26"/>
                <w:szCs w:val="26"/>
              </w:rPr>
              <w:t>Mob: 90522 50093</w:t>
            </w:r>
          </w:p>
        </w:tc>
        <w:tc>
          <w:tcPr>
            <w:tcW w:w="352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Falcon/Dolphin</w:t>
            </w:r>
          </w:p>
          <w:p>
            <w:pPr>
              <w:pStyle w:val="TableContents"/>
              <w:jc w:val="start"/>
              <w:rPr>
                <w:sz w:val="26"/>
                <w:szCs w:val="26"/>
              </w:rPr>
            </w:pPr>
            <w:r>
              <w:rPr>
                <w:sz w:val="26"/>
                <w:szCs w:val="26"/>
              </w:rPr>
              <w:t>2.</w:t>
              <w:tab/>
              <w:t>T3 Resolver – Dolphin</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 xml:space="preserve">K. Rama Devi, SAO/ </w:t>
            </w:r>
            <w:r>
              <w:rPr>
                <w:sz w:val="26"/>
                <w:szCs w:val="26"/>
              </w:rPr>
              <w:t>98321463</w:t>
            </w:r>
          </w:p>
        </w:tc>
      </w:tr>
    </w:tbl>
    <w:p>
      <w:pPr>
        <w:pStyle w:val="Normal"/>
        <w:ind w:hanging="0" w:start="0" w:end="0"/>
        <w:jc w:val="center"/>
        <w:rPr>
          <w:rFonts w:ascii="Nimbus Roman No9 L" w:hAnsi="Nimbus Roman No9 L"/>
          <w:b/>
          <w:bCs/>
          <w:sz w:val="26"/>
          <w:szCs w:val="26"/>
        </w:rPr>
      </w:pPr>
      <w:r>
        <w:rPr>
          <w:rFonts w:ascii="Nimbus Roman No9 L" w:hAnsi="Nimbus Roman No9 L"/>
          <w:b/>
          <w:bCs/>
          <w:sz w:val="26"/>
          <w:szCs w:val="26"/>
        </w:rPr>
      </w:r>
    </w:p>
    <w:p>
      <w:pPr>
        <w:pStyle w:val="Normal"/>
        <w:ind w:hanging="0" w:start="0" w:end="0"/>
        <w:jc w:val="start"/>
        <w:rPr>
          <w:rFonts w:ascii="Nimbus Roman No9 L" w:hAnsi="Nimbus Roman No9 L"/>
          <w:b/>
          <w:bCs/>
          <w:sz w:val="26"/>
          <w:szCs w:val="26"/>
        </w:rPr>
      </w:pPr>
      <w:r>
        <w:rPr>
          <w:rFonts w:ascii="Nimbus Roman No9 L" w:hAnsi="Nimbus Roman No9 L"/>
          <w:b/>
          <w:bCs/>
          <w:sz w:val="26"/>
          <w:szCs w:val="26"/>
        </w:rPr>
        <w:t xml:space="preserve">** </w:t>
      </w:r>
      <w:r>
        <w:rPr>
          <w:rFonts w:ascii="Nimbus Roman No9 L" w:hAnsi="Nimbus Roman No9 L"/>
          <w:b w:val="false"/>
          <w:bCs w:val="false"/>
          <w:sz w:val="26"/>
          <w:szCs w:val="26"/>
        </w:rPr>
        <w:t xml:space="preserve">A weekly status report of pending Samanvyay tickets, categorized by project and task holder, </w:t>
        <w:tab/>
        <w:t>must be submitted to CDA (IT&amp;SDC) at the end of each week</w:t>
      </w:r>
      <w:r>
        <w:rPr>
          <w:rFonts w:ascii="Nimbus Roman No9 L" w:hAnsi="Nimbus Roman No9 L"/>
          <w:b w:val="false"/>
          <w:bCs w:val="false"/>
          <w:sz w:val="26"/>
          <w:szCs w:val="26"/>
        </w:rPr>
        <w:t>.</w:t>
      </w:r>
    </w:p>
    <w:p>
      <w:pPr>
        <w:pStyle w:val="Normal"/>
        <w:jc w:val="end"/>
        <w:rPr>
          <w:b/>
          <w:bCs/>
          <w:sz w:val="24"/>
          <w:szCs w:val="24"/>
        </w:rPr>
      </w:pPr>
      <w:r>
        <w:rPr>
          <w:b/>
          <w:bCs/>
          <w:sz w:val="24"/>
          <w:szCs w:val="24"/>
        </w:rPr>
        <w:tab/>
        <w:tab/>
        <w:tab/>
        <w:tab/>
      </w:r>
    </w:p>
    <w:p>
      <w:pPr>
        <w:pStyle w:val="Normal"/>
        <w:jc w:val="end"/>
        <w:rPr>
          <w:b/>
          <w:bCs/>
          <w:sz w:val="24"/>
          <w:szCs w:val="24"/>
        </w:rPr>
      </w:pPr>
      <w:r>
        <w:rPr>
          <w:b/>
          <w:bCs/>
          <w:sz w:val="24"/>
          <w:szCs w:val="24"/>
        </w:rPr>
      </w:r>
    </w:p>
    <w:p>
      <w:pPr>
        <w:pStyle w:val="Normal"/>
        <w:jc w:val="end"/>
        <w:rPr>
          <w:b/>
          <w:bCs/>
          <w:sz w:val="24"/>
          <w:szCs w:val="24"/>
        </w:rPr>
      </w:pPr>
      <w:r>
        <w:rPr>
          <w:b/>
          <w:bCs/>
          <w:sz w:val="24"/>
          <w:szCs w:val="24"/>
        </w:rPr>
      </w:r>
    </w:p>
    <w:p>
      <w:pPr>
        <w:pStyle w:val="Normal"/>
        <w:jc w:val="end"/>
        <w:rPr>
          <w:b/>
          <w:bCs/>
          <w:sz w:val="26"/>
          <w:szCs w:val="26"/>
        </w:rPr>
      </w:pPr>
      <w:r>
        <w:rPr>
          <w:b/>
          <w:bCs/>
          <w:sz w:val="24"/>
          <w:szCs w:val="24"/>
        </w:rPr>
        <w:tab/>
        <w:tab/>
        <w:tab/>
        <w:tab/>
        <w:tab/>
        <w:tab/>
        <w:tab/>
        <w:tab/>
        <w:tab/>
        <w:tab/>
        <w:tab/>
        <w:tab/>
        <w:tab/>
        <w:tab/>
        <w:tab/>
        <w:tab/>
        <w:tab/>
        <w:tab/>
        <w:tab/>
        <w:tab/>
        <w:tab/>
        <w:t xml:space="preserve">       (K.M. Siva </w:t>
      </w:r>
      <w:r>
        <w:rPr>
          <w:b/>
          <w:bCs/>
          <w:sz w:val="24"/>
          <w:szCs w:val="24"/>
        </w:rPr>
        <w:t>Sankar, IDAS)</w:t>
      </w:r>
      <w:r>
        <w:rPr>
          <w:b/>
          <w:bCs/>
          <w:sz w:val="24"/>
          <w:szCs w:val="24"/>
        </w:rPr>
        <w:tab/>
        <w:tab/>
        <w:tab/>
        <w:tab/>
        <w:tab/>
        <w:tab/>
        <w:tab/>
      </w:r>
      <w:r>
        <w:rPr>
          <w:b/>
          <w:bCs/>
          <w:sz w:val="24"/>
          <w:szCs w:val="24"/>
        </w:rPr>
        <w:tab/>
        <w:tab/>
        <w:tab/>
        <w:tab/>
        <w:tab/>
        <w:tab/>
        <w:tab/>
        <w:tab/>
        <w:tab/>
        <w:tab/>
        <w:tab/>
        <w:tab/>
      </w:r>
      <w:r>
        <w:rPr>
          <w:b/>
          <w:bCs/>
          <w:sz w:val="24"/>
          <w:szCs w:val="24"/>
        </w:rPr>
        <w:t>J</w:t>
      </w:r>
      <w:r>
        <w:rPr>
          <w:b/>
          <w:bCs/>
          <w:sz w:val="24"/>
          <w:szCs w:val="24"/>
        </w:rPr>
        <w:t>t.</w:t>
      </w:r>
      <w:r>
        <w:rPr>
          <w:b/>
          <w:bCs/>
          <w:sz w:val="24"/>
          <w:szCs w:val="24"/>
        </w:rPr>
        <w:t>CDA ( IT &amp; SDC )</w:t>
      </w:r>
    </w:p>
    <w:p>
      <w:pPr>
        <w:pStyle w:val="Normal"/>
        <w:jc w:val="both"/>
        <w:rPr>
          <w:b w:val="false"/>
          <w:bCs w:val="false"/>
          <w:sz w:val="24"/>
          <w:szCs w:val="24"/>
        </w:rPr>
      </w:pPr>
      <w:r>
        <w:rPr>
          <w:b w:val="false"/>
          <w:bCs w:val="false"/>
          <w:sz w:val="24"/>
          <w:szCs w:val="24"/>
        </w:rPr>
        <w:t>C</w:t>
      </w:r>
      <w:r>
        <w:rPr>
          <w:b w:val="false"/>
          <w:bCs w:val="false"/>
          <w:sz w:val="24"/>
          <w:szCs w:val="24"/>
        </w:rPr>
        <w:t>opy to</w:t>
      </w:r>
    </w:p>
    <w:p>
      <w:pPr>
        <w:pStyle w:val="Normal"/>
        <w:jc w:val="both"/>
        <w:rPr>
          <w:b w:val="false"/>
          <w:bCs w:val="false"/>
          <w:sz w:val="24"/>
          <w:szCs w:val="24"/>
        </w:rPr>
      </w:pPr>
      <w:r>
        <w:rPr>
          <w:b w:val="false"/>
          <w:bCs w:val="false"/>
          <w:sz w:val="24"/>
          <w:szCs w:val="24"/>
        </w:rPr>
        <w:t>1</w:t>
      </w:r>
      <w:r>
        <w:rPr>
          <w:b w:val="false"/>
          <w:bCs w:val="false"/>
          <w:sz w:val="24"/>
          <w:szCs w:val="24"/>
        </w:rPr>
        <w:t>.</w:t>
        <w:tab/>
      </w:r>
      <w:r>
        <w:rPr>
          <w:b w:val="false"/>
          <w:bCs w:val="false"/>
          <w:sz w:val="24"/>
          <w:szCs w:val="24"/>
        </w:rPr>
        <w:t>AN-</w:t>
      </w:r>
      <w:r>
        <w:rPr>
          <w:b w:val="false"/>
          <w:bCs w:val="false"/>
          <w:sz w:val="24"/>
          <w:szCs w:val="24"/>
        </w:rPr>
        <w:t>1</w:t>
      </w:r>
      <w:r>
        <w:rPr>
          <w:b w:val="false"/>
          <w:bCs w:val="false"/>
          <w:sz w:val="24"/>
          <w:szCs w:val="24"/>
        </w:rPr>
        <w:t>, CDA Secunderabad – For Publication Part II O.O</w:t>
      </w:r>
    </w:p>
    <w:p>
      <w:pPr>
        <w:pStyle w:val="Normal"/>
        <w:jc w:val="both"/>
        <w:rPr>
          <w:b w:val="false"/>
          <w:bCs w:val="false"/>
          <w:sz w:val="24"/>
          <w:szCs w:val="24"/>
        </w:rPr>
      </w:pPr>
      <w:r>
        <w:rPr>
          <w:b w:val="false"/>
          <w:bCs w:val="false"/>
          <w:sz w:val="24"/>
          <w:szCs w:val="24"/>
        </w:rPr>
        <w:t>2.</w:t>
        <w:tab/>
      </w:r>
      <w:r>
        <w:rPr>
          <w:b w:val="false"/>
          <w:bCs w:val="false"/>
          <w:sz w:val="24"/>
          <w:szCs w:val="24"/>
        </w:rPr>
        <w:t>Admin Order</w:t>
      </w:r>
      <w:r>
        <w:rPr>
          <w:b w:val="false"/>
          <w:bCs w:val="false"/>
          <w:sz w:val="24"/>
          <w:szCs w:val="24"/>
        </w:rPr>
        <w:t>s</w:t>
      </w:r>
      <w:r>
        <w:rPr>
          <w:b w:val="false"/>
          <w:bCs w:val="false"/>
          <w:sz w:val="24"/>
          <w:szCs w:val="24"/>
        </w:rPr>
        <w:t xml:space="preserve"> File</w:t>
      </w:r>
    </w:p>
    <w:p>
      <w:pPr>
        <w:pStyle w:val="Normal"/>
        <w:jc w:val="both"/>
        <w:rPr>
          <w:b w:val="false"/>
          <w:bCs w:val="false"/>
          <w:sz w:val="24"/>
          <w:szCs w:val="24"/>
        </w:rPr>
      </w:pPr>
      <w:r>
        <w:rPr>
          <w:b w:val="false"/>
          <w:bCs w:val="false"/>
          <w:sz w:val="24"/>
          <w:szCs w:val="24"/>
        </w:rPr>
        <w:t>3.</w:t>
        <w:tab/>
      </w:r>
      <w:r>
        <w:rPr>
          <w:b w:val="false"/>
          <w:bCs w:val="false"/>
          <w:sz w:val="24"/>
          <w:szCs w:val="24"/>
        </w:rPr>
        <w:t>Officers &amp; Staff Concerne</w:t>
      </w:r>
      <w:r>
        <w:rPr>
          <w:b w:val="false"/>
          <w:bCs w:val="false"/>
          <w:sz w:val="24"/>
          <w:szCs w:val="24"/>
        </w:rPr>
        <w:t>d</w:t>
      </w:r>
    </w:p>
    <w:p>
      <w:pPr>
        <w:pStyle w:val="Normal"/>
        <w:jc w:val="both"/>
        <w:rPr>
          <w:b w:val="false"/>
          <w:bCs w:val="false"/>
          <w:sz w:val="24"/>
          <w:szCs w:val="24"/>
        </w:rPr>
      </w:pPr>
      <w:r>
        <w:rPr>
          <w:b w:val="false"/>
          <w:bCs w:val="false"/>
          <w:sz w:val="24"/>
          <w:szCs w:val="24"/>
        </w:rPr>
        <w:t>4.</w:t>
        <w:tab/>
        <w:t>IT-Section, HQrs Office</w:t>
      </w:r>
    </w:p>
    <w:p>
      <w:pPr>
        <w:pStyle w:val="Normal"/>
        <w:jc w:val="end"/>
        <w:rPr>
          <w:b/>
          <w:bCs/>
          <w:sz w:val="24"/>
          <w:szCs w:val="24"/>
        </w:rPr>
      </w:pPr>
      <w:r>
        <w:rPr>
          <w:b/>
          <w:bCs/>
          <w:sz w:val="24"/>
          <w:szCs w:val="24"/>
        </w:rPr>
      </w:r>
    </w:p>
    <w:p>
      <w:pPr>
        <w:pStyle w:val="Normal"/>
        <w:jc w:val="end"/>
        <w:rPr>
          <w:b w:val="false"/>
          <w:bCs w:val="false"/>
          <w:sz w:val="20"/>
          <w:szCs w:val="20"/>
        </w:rPr>
      </w:pPr>
      <w:r>
        <w:rPr>
          <w:b/>
          <w:bCs/>
          <w:sz w:val="24"/>
          <w:szCs w:val="24"/>
        </w:rPr>
        <w:t xml:space="preserve">( </w:t>
      </w:r>
      <w:r>
        <w:rPr>
          <w:b/>
          <w:bCs/>
          <w:sz w:val="24"/>
          <w:szCs w:val="24"/>
        </w:rPr>
        <w:t>C. S. Chakravarthy</w:t>
      </w:r>
      <w:r>
        <w:rPr>
          <w:b/>
          <w:bCs/>
          <w:sz w:val="24"/>
          <w:szCs w:val="24"/>
        </w:rPr>
        <w:t>)</w:t>
      </w:r>
    </w:p>
    <w:p>
      <w:pPr>
        <w:pStyle w:val="Normal"/>
        <w:jc w:val="end"/>
        <w:rPr>
          <w:b/>
          <w:bCs/>
          <w:sz w:val="24"/>
          <w:szCs w:val="24"/>
        </w:rPr>
      </w:pPr>
      <w:r>
        <w:rPr>
          <w:b/>
          <w:bCs/>
          <w:sz w:val="24"/>
          <w:szCs w:val="24"/>
        </w:rPr>
        <w:t>Sr. Accounts Officer</w:t>
      </w:r>
    </w:p>
    <w:p>
      <w:pPr>
        <w:pStyle w:val="Normal"/>
        <w:jc w:val="end"/>
        <w:rPr>
          <w:b/>
          <w:bCs/>
          <w:sz w:val="24"/>
          <w:szCs w:val="24"/>
        </w:rPr>
      </w:pPr>
      <w:r>
        <w:rPr>
          <w:b/>
          <w:bCs/>
          <w:sz w:val="24"/>
          <w:szCs w:val="24"/>
        </w:rPr>
      </w:r>
    </w:p>
    <w:p>
      <w:pPr>
        <w:pStyle w:val="Normal"/>
        <w:jc w:val="end"/>
        <w:rPr>
          <w:b/>
          <w:bCs/>
          <w:sz w:val="24"/>
          <w:szCs w:val="24"/>
        </w:rPr>
      </w:pPr>
      <w:r>
        <w:rPr>
          <w:b/>
          <w:bCs/>
          <w:sz w:val="24"/>
          <w:szCs w:val="24"/>
        </w:rPr>
      </w:r>
    </w:p>
    <w:p>
      <w:pPr>
        <w:pStyle w:val="Normal"/>
        <w:jc w:val="end"/>
        <w:rPr>
          <w:b/>
          <w:bCs/>
          <w:sz w:val="24"/>
          <w:szCs w:val="24"/>
        </w:rPr>
      </w:pPr>
      <w:r>
        <w:rPr>
          <w:b/>
          <w:bCs/>
          <w:sz w:val="24"/>
          <w:szCs w:val="24"/>
        </w:rPr>
      </w:r>
    </w:p>
    <w:p>
      <w:pPr>
        <w:pStyle w:val="Normal"/>
        <w:jc w:val="end"/>
        <w:rPr>
          <w:rFonts w:ascii="Nimbus Roman No9 L" w:hAnsi="Nimbus Roman No9 L"/>
        </w:rPr>
      </w:pPr>
      <w:hyperlink r:id="rId107">
        <w:r>
          <w:rPr>
            <w:rFonts w:ascii="Nimbus Roman No9 L" w:hAnsi="Nimbus Roman No9 L"/>
          </w:rPr>
          <w:drawing>
            <wp:anchor distT="0" distB="0" distL="0" distR="0" simplePos="0" relativeHeight="102"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30" name="Image2 Copy 1 Copy 1 Copy 4 Copy 4 Copy 2 Copy 1 Copy 1 Copy 1 Copy 1 Copy 1 Copy 1 Copy 1 Copy 1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2 Copy 1 Copy 1 Copy 4 Copy 4 Copy 2 Copy 1 Copy 1 Copy 1 Copy 1 Copy 1 Copy 1 Copy 1 Copy 1 Copy 2 Copy 1"/>
                      <pic:cNvPicPr>
                        <a:picLocks noChangeAspect="1" noChangeArrowheads="1"/>
                      </pic:cNvPicPr>
                    </pic:nvPicPr>
                    <pic:blipFill>
                      <a:blip r:embed="rId104"/>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103"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31" name="Shape 38"/>
                  <a:graphic xmlns:a="http://schemas.openxmlformats.org/drawingml/2006/main">
                    <a:graphicData uri="http://schemas.microsoft.com/office/word/2010/wordprocessingShape">
                      <wps:wsp>
                        <wps:cNvSpPr/>
                        <wps:nvSpPr>
                          <wps:cNvPr id="132" name="Shape 38"/>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drawing>
            <wp:anchor distT="0" distB="0" distL="0" distR="0" simplePos="0" relativeHeight="104"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33" name="Image1 Copy 1 Copy 1 Copy 1 Copy 4 Copy 4 Copy 2 Copy 1 Copy 1 Copy 1 Copy 1 Copy 1 Copy 1 Copy 1 Copy 1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 Copy 1 Copy 1 Copy 1 Copy 4 Copy 4 Copy 2 Copy 1 Copy 1 Copy 1 Copy 1 Copy 1 Copy 1 Copy 1 Copy 1 Copy 2 Copy 1"/>
                      <pic:cNvPicPr>
                        <a:picLocks noChangeAspect="1" noChangeArrowheads="1"/>
                      </pic:cNvPicPr>
                    </pic:nvPicPr>
                    <pic:blipFill>
                      <a:blip r:embed="rId105">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107"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34" name="Shape 37"/>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27</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17</w:t>
      </w:r>
      <w:r>
        <w:rPr>
          <w:b/>
          <w:bCs/>
          <w:sz w:val="24"/>
          <w:szCs w:val="24"/>
        </w:rPr>
        <w:t>.</w:t>
      </w:r>
      <w:r>
        <w:rPr>
          <w:b/>
          <w:bCs/>
          <w:sz w:val="24"/>
          <w:szCs w:val="24"/>
        </w:rPr>
        <w:t>04</w:t>
      </w:r>
      <w:r>
        <w:rPr>
          <w:b/>
          <w:bCs/>
          <w:sz w:val="24"/>
          <w:szCs w:val="24"/>
        </w:rPr>
        <w:t>.2025</w:t>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pPr>
      <w:r>
        <w:rPr/>
        <w:tab/>
        <w:tab/>
      </w:r>
      <w:r>
        <w:rPr>
          <w:b w:val="false"/>
          <w:bCs w:val="false"/>
          <w:sz w:val="24"/>
          <w:szCs w:val="24"/>
        </w:rPr>
        <w:t xml:space="preserve">As approved by the Competent Authority, Shri K. M. Siva Shankar, IDAS, Jt. CDA, will proceed on temporary duty </w:t>
      </w:r>
      <w:r>
        <w:rPr>
          <w:b w:val="false"/>
          <w:bCs w:val="false"/>
          <w:sz w:val="24"/>
          <w:szCs w:val="24"/>
        </w:rPr>
        <w:t xml:space="preserve"> </w:t>
      </w:r>
      <w:r>
        <w:rPr>
          <w:b w:val="false"/>
          <w:bCs w:val="false"/>
          <w:sz w:val="24"/>
          <w:szCs w:val="24"/>
        </w:rPr>
        <w:t xml:space="preserve">to NADFM, Pune </w:t>
      </w:r>
      <w:r>
        <w:rPr>
          <w:b w:val="false"/>
          <w:bCs w:val="false"/>
          <w:sz w:val="24"/>
          <w:szCs w:val="24"/>
        </w:rPr>
        <w:t xml:space="preserve">from </w:t>
      </w:r>
      <w:r>
        <w:rPr>
          <w:b w:val="false"/>
          <w:bCs w:val="false"/>
          <w:sz w:val="24"/>
          <w:szCs w:val="24"/>
        </w:rPr>
        <w:t>21.04.2025 to 25.04.2025</w:t>
      </w:r>
      <w:r>
        <w:rPr>
          <w:b w:val="false"/>
          <w:bCs w:val="false"/>
          <w:sz w:val="24"/>
          <w:szCs w:val="24"/>
        </w:rPr>
        <w:t xml:space="preserve"> to attend the course on Financial Management in Defence</w:t>
      </w:r>
      <w:r>
        <w:rPr>
          <w:b w:val="false"/>
          <w:bCs w:val="false"/>
          <w:sz w:val="24"/>
          <w:szCs w:val="24"/>
        </w:rPr>
        <w:t xml:space="preserve"> and </w:t>
      </w:r>
      <w:r>
        <w:rPr>
          <w:b w:val="false"/>
          <w:bCs w:val="false"/>
          <w:sz w:val="24"/>
          <w:szCs w:val="24"/>
        </w:rPr>
        <w:t xml:space="preserve">subsequently </w:t>
      </w:r>
      <w:r>
        <w:rPr>
          <w:b w:val="false"/>
          <w:bCs w:val="false"/>
          <w:sz w:val="24"/>
          <w:szCs w:val="24"/>
        </w:rPr>
        <w:t xml:space="preserve">from </w:t>
      </w:r>
      <w:r>
        <w:rPr>
          <w:b w:val="false"/>
          <w:bCs w:val="false"/>
          <w:sz w:val="24"/>
          <w:szCs w:val="24"/>
        </w:rPr>
        <w:t>NADFM, Pune</w:t>
      </w:r>
      <w:r>
        <w:rPr>
          <w:b w:val="false"/>
          <w:bCs w:val="false"/>
          <w:sz w:val="24"/>
          <w:szCs w:val="24"/>
        </w:rPr>
        <w:t xml:space="preserve"> to CDA Chennai </w:t>
      </w:r>
      <w:r>
        <w:rPr>
          <w:b w:val="false"/>
          <w:bCs w:val="false"/>
          <w:sz w:val="24"/>
          <w:szCs w:val="24"/>
        </w:rPr>
        <w:t>on</w:t>
      </w:r>
      <w:r>
        <w:rPr>
          <w:b w:val="false"/>
          <w:bCs w:val="false"/>
          <w:sz w:val="24"/>
          <w:szCs w:val="24"/>
        </w:rPr>
        <w:t xml:space="preserve"> </w:t>
      </w:r>
      <w:r>
        <w:rPr>
          <w:b w:val="false"/>
          <w:bCs w:val="false"/>
          <w:sz w:val="24"/>
          <w:szCs w:val="24"/>
        </w:rPr>
        <w:t>28.04.2025</w:t>
      </w:r>
      <w:r>
        <w:rPr>
          <w:b w:val="false"/>
          <w:bCs w:val="false"/>
          <w:sz w:val="24"/>
          <w:szCs w:val="24"/>
        </w:rPr>
        <w:t xml:space="preserve"> </w:t>
      </w:r>
      <w:r>
        <w:rPr>
          <w:b w:val="false"/>
          <w:bCs w:val="false"/>
          <w:sz w:val="24"/>
          <w:szCs w:val="24"/>
        </w:rPr>
        <w:t xml:space="preserve">to address the Tulip issues. </w:t>
      </w:r>
      <w:r>
        <w:rPr>
          <w:b w:val="false"/>
          <w:bCs w:val="false"/>
          <w:sz w:val="24"/>
          <w:szCs w:val="24"/>
        </w:rPr>
        <w:t>The ibid Officer will start intial travel from Chennai (Station Leave Permission) on 21.04.2025 and will report to CDA (IT&amp;SDC) Secunderabad on 29.04.2025 after completion of TD.</w:t>
      </w:r>
    </w:p>
    <w:p>
      <w:pPr>
        <w:pStyle w:val="Normal"/>
        <w:spacing w:lineRule="auto" w:line="360"/>
        <w:jc w:val="both"/>
        <w:rPr>
          <w:rFonts w:ascii="Liberation Serif" w:hAnsi="Liberation Serif"/>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bCs/>
          <w:sz w:val="24"/>
          <w:szCs w:val="24"/>
        </w:rPr>
        <w:tab/>
        <w:t xml:space="preserve">TA/DA for the move is </w:t>
      </w:r>
      <w:r>
        <w:rPr>
          <w:b/>
          <w:bCs/>
          <w:sz w:val="24"/>
          <w:szCs w:val="24"/>
        </w:rPr>
        <w:t>authorized.</w:t>
      </w:r>
    </w:p>
    <w:p>
      <w:pPr>
        <w:pStyle w:val="Normal"/>
        <w:spacing w:lineRule="auto" w:line="360"/>
        <w:jc w:val="both"/>
        <w:rPr>
          <w:rFonts w:ascii="Liberation Serif" w:hAnsi="Liberation Serif"/>
          <w:b/>
          <w:bCs/>
          <w:sz w:val="24"/>
          <w:szCs w:val="24"/>
        </w:rPr>
      </w:pPr>
      <w:r>
        <w:rPr>
          <w:b/>
          <w:bCs/>
          <w:sz w:val="24"/>
          <w:szCs w:val="24"/>
        </w:rPr>
      </w:r>
    </w:p>
    <w:p>
      <w:pPr>
        <w:pStyle w:val="Normal"/>
        <w:rPr>
          <w:b w:val="false"/>
          <w:bCs w:val="false"/>
          <w:sz w:val="24"/>
          <w:szCs w:val="24"/>
        </w:rPr>
      </w:pPr>
      <w:r>
        <w:rPr>
          <w:b w:val="false"/>
          <w:bCs w:val="false"/>
          <w:sz w:val="24"/>
          <w:szCs w:val="24"/>
        </w:rPr>
        <w:t xml:space="preserve">(Auth: </w:t>
      </w:r>
      <w:r>
        <w:rPr>
          <w:b w:val="false"/>
          <w:bCs w:val="false"/>
          <w:sz w:val="24"/>
          <w:szCs w:val="24"/>
        </w:rPr>
        <w:t>e</w:t>
      </w:r>
      <w:r>
        <w:rPr>
          <w:b w:val="false"/>
          <w:bCs w:val="false"/>
          <w:sz w:val="24"/>
          <w:szCs w:val="24"/>
        </w:rPr>
        <w:t xml:space="preserve">Office </w:t>
      </w:r>
      <w:r>
        <w:rPr>
          <w:b w:val="false"/>
          <w:bCs w:val="false"/>
          <w:sz w:val="24"/>
          <w:szCs w:val="24"/>
        </w:rPr>
        <w:t xml:space="preserve">Note# </w:t>
      </w:r>
      <w:r>
        <w:rPr>
          <w:b w:val="false"/>
          <w:bCs w:val="false"/>
          <w:sz w:val="24"/>
          <w:szCs w:val="24"/>
        </w:rPr>
        <w:t>1-3</w:t>
      </w:r>
      <w:r>
        <w:rPr>
          <w:b w:val="false"/>
          <w:bCs w:val="false"/>
          <w:sz w:val="24"/>
          <w:szCs w:val="24"/>
        </w:rPr>
        <w:t xml:space="preserve"> dated: </w:t>
      </w:r>
      <w:r>
        <w:rPr>
          <w:b w:val="false"/>
          <w:bCs w:val="false"/>
          <w:sz w:val="24"/>
          <w:szCs w:val="24"/>
        </w:rPr>
        <w:t>17.04</w:t>
      </w:r>
      <w:r>
        <w:rPr>
          <w:b w:val="false"/>
          <w:bCs w:val="false"/>
          <w:sz w:val="24"/>
          <w:szCs w:val="24"/>
        </w:rPr>
        <w:t xml:space="preserve">.2025 of efile: ITSYS/115/2025-ITnS </w:t>
      </w:r>
      <w:r>
        <w:rPr>
          <w:b w:val="false"/>
          <w:bCs w:val="false"/>
          <w:sz w:val="24"/>
          <w:szCs w:val="24"/>
          <w:vertAlign w:val="subscript"/>
        </w:rPr>
        <w:t xml:space="preserve"> </w:t>
      </w:r>
      <w:r>
        <w:rPr>
          <w:b/>
          <w:bCs/>
          <w:sz w:val="24"/>
          <w:szCs w:val="24"/>
        </w:rPr>
        <w:t>)</w:t>
      </w:r>
    </w:p>
    <w:p>
      <w:pPr>
        <w:pStyle w:val="Normal"/>
        <w:jc w:val="both"/>
        <w:rPr>
          <w:b w:val="false"/>
          <w:bCs w:val="false"/>
          <w:sz w:val="20"/>
          <w:szCs w:val="24"/>
        </w:rPr>
      </w:pPr>
      <w:r>
        <w:rPr>
          <w:b w:val="false"/>
          <w:bCs w:val="false"/>
          <w:sz w:val="20"/>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rPr>
      </w:pPr>
      <w:r>
        <w:rPr>
          <w:b w:val="false"/>
          <w:bCs w:val="false"/>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111">
        <w:r>
          <w:rPr>
            <w:rFonts w:ascii="Nimbus Roman No9 L" w:hAnsi="Nimbus Roman No9 L"/>
          </w:rPr>
          <w:drawing>
            <wp:anchor distT="0" distB="0" distL="0" distR="0" simplePos="0" relativeHeight="108"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35" name="Image2 Copy 1 Copy 1 Copy 4 Copy 4 Copy 2 Copy 1 Copy 1 Copy 1 Copy 2 Copy 2 Copy 1 Copy 1 Copy 1 Copy 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2 Copy 1 Copy 1 Copy 4 Copy 4 Copy 2 Copy 1 Copy 1 Copy 1 Copy 2 Copy 2 Copy 1 Copy 1 Copy 1 Copy 2 Copy 1 Copy 1"/>
                      <pic:cNvPicPr>
                        <a:picLocks noChangeAspect="1" noChangeArrowheads="1"/>
                      </pic:cNvPicPr>
                    </pic:nvPicPr>
                    <pic:blipFill>
                      <a:blip r:embed="rId108"/>
                      <a:stretch>
                        <a:fillRect/>
                      </a:stretch>
                    </pic:blipFill>
                    <pic:spPr bwMode="auto">
                      <a:xfrm>
                        <a:off x="0" y="0"/>
                        <a:ext cx="1033780" cy="999490"/>
                      </a:xfrm>
                      <a:prstGeom prst="rect">
                        <a:avLst/>
                      </a:prstGeom>
                      <a:noFill/>
                    </pic:spPr>
                  </pic:pic>
                </a:graphicData>
              </a:graphic>
            </wp:anchor>
          </w:drawing>
          <w:drawing>
            <wp:anchor distT="0" distB="0" distL="0" distR="0" simplePos="0" relativeHeight="109"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36" name="Image1 Copy 1 Copy 1 Copy 1 Copy 4 Copy 4 Copy 2 Copy 1 Copy 1 Copy 1 Copy 2 Copy 2 Copy 1 Copy 1 Copy 1 Copy 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 Copy 1 Copy 1 Copy 1 Copy 4 Copy 4 Copy 2 Copy 1 Copy 1 Copy 1 Copy 2 Copy 2 Copy 1 Copy 1 Copy 1 Copy 2 Copy 1 Copy 1"/>
                      <pic:cNvPicPr>
                        <a:picLocks noChangeAspect="1" noChangeArrowheads="1"/>
                      </pic:cNvPicPr>
                    </pic:nvPicPr>
                    <pic:blipFill>
                      <a:blip r:embed="rId109">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111"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37" name="Shape 39"/>
                  <a:graphic xmlns:a="http://schemas.openxmlformats.org/drawingml/2006/main">
                    <a:graphicData uri="http://schemas.microsoft.com/office/word/2010/wordprocessingShape">
                      <wps:wsp>
                        <wps:cNvSpPr/>
                        <wps:nvSpPr>
                          <wps:cNvPr id="138" name="Shape 39"/>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112"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39" name="Shape 40"/>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2</w:t>
      </w:r>
      <w:r>
        <w:rPr>
          <w:b/>
          <w:bCs/>
          <w:sz w:val="24"/>
          <w:szCs w:val="24"/>
        </w:rPr>
        <w:t>8</w:t>
      </w:r>
      <w:r>
        <w:rPr>
          <w:b w:val="false"/>
          <w:bCs w:val="false"/>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17.04</w:t>
      </w:r>
      <w:r>
        <w:rPr>
          <w:b/>
          <w:bCs/>
          <w:sz w:val="24"/>
          <w:szCs w:val="24"/>
        </w:rPr>
        <w:t>.2025</w:t>
      </w:r>
    </w:p>
    <w:p>
      <w:pPr>
        <w:pStyle w:val="Normal"/>
        <w:spacing w:lineRule="auto" w:line="360"/>
        <w:jc w:val="both"/>
        <w:rPr>
          <w:b w:val="false"/>
          <w:bCs w:val="false"/>
          <w:sz w:val="24"/>
          <w:szCs w:val="24"/>
        </w:rPr>
      </w:pPr>
      <w:r>
        <w:rPr/>
      </w:r>
    </w:p>
    <w:p>
      <w:pPr>
        <w:pStyle w:val="Normal"/>
        <w:jc w:val="center"/>
        <w:rPr/>
      </w:pPr>
      <w:r>
        <w:rPr>
          <w:b/>
          <w:bCs/>
          <w:sz w:val="24"/>
          <w:szCs w:val="24"/>
        </w:rPr>
        <w:t>Sub:</w:t>
      </w:r>
      <w:r>
        <w:rPr>
          <w:b w:val="false"/>
          <w:bCs w:val="false"/>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r>
    </w:p>
    <w:p>
      <w:pPr>
        <w:pStyle w:val="Normal"/>
        <w:spacing w:lineRule="auto" w:line="360"/>
        <w:jc w:val="both"/>
        <w:rPr>
          <w:b w:val="false"/>
          <w:bCs w:val="false"/>
          <w:sz w:val="24"/>
          <w:szCs w:val="24"/>
        </w:rPr>
      </w:pPr>
      <w:r>
        <w:rPr>
          <w:b w:val="false"/>
          <w:bCs w:val="false"/>
          <w:sz w:val="24"/>
          <w:szCs w:val="24"/>
        </w:rPr>
        <w:t xml:space="preserve">As approved by the Competent Authority, the following officials will proceed on temporary duty to </w:t>
      </w:r>
      <w:r>
        <w:rPr>
          <w:b w:val="false"/>
          <w:bCs w:val="false"/>
          <w:sz w:val="24"/>
          <w:szCs w:val="24"/>
        </w:rPr>
        <w:t>PCDA (O) Pune</w:t>
      </w:r>
      <w:r>
        <w:rPr>
          <w:b w:val="false"/>
          <w:bCs w:val="false"/>
          <w:sz w:val="24"/>
          <w:szCs w:val="24"/>
        </w:rPr>
        <w:t xml:space="preserve"> </w:t>
      </w:r>
      <w:r>
        <w:rPr>
          <w:b w:val="false"/>
          <w:bCs w:val="false"/>
          <w:sz w:val="24"/>
          <w:szCs w:val="24"/>
        </w:rPr>
        <w:t>to resolve the issues related to monthly closing for the month of April 2025 with respect to FALCON system in the office</w:t>
      </w:r>
      <w:r>
        <w:rPr>
          <w:b w:val="false"/>
          <w:bCs w:val="false"/>
          <w:sz w:val="24"/>
          <w:szCs w:val="24"/>
        </w:rPr>
        <w:t xml:space="preserve"> of PCDA (O) </w:t>
      </w:r>
      <w:r>
        <w:rPr>
          <w:b w:val="false"/>
          <w:bCs w:val="false"/>
          <w:sz w:val="24"/>
          <w:szCs w:val="24"/>
        </w:rPr>
        <w:t xml:space="preserve">Pune </w:t>
      </w:r>
      <w:r>
        <w:rPr>
          <w:b w:val="false"/>
          <w:bCs w:val="false"/>
          <w:sz w:val="24"/>
          <w:szCs w:val="24"/>
        </w:rPr>
        <w:t xml:space="preserve">on the specified dates </w:t>
      </w:r>
      <w:r>
        <w:rPr>
          <w:b w:val="false"/>
          <w:bCs w:val="false"/>
          <w:sz w:val="24"/>
          <w:szCs w:val="24"/>
        </w:rPr>
        <w:t>below</w:t>
      </w:r>
      <w:r>
        <w:rPr>
          <w:b w:val="false"/>
          <w:bCs w:val="false"/>
          <w:sz w:val="24"/>
          <w:szCs w:val="24"/>
        </w:rPr>
        <w:t>.</w:t>
      </w:r>
    </w:p>
    <w:p>
      <w:pPr>
        <w:pStyle w:val="Normal"/>
        <w:spacing w:lineRule="auto" w:line="360"/>
        <w:jc w:val="both"/>
        <w:rPr>
          <w:b w:val="false"/>
          <w:bCs w:val="false"/>
          <w:sz w:val="24"/>
          <w:szCs w:val="24"/>
        </w:rPr>
      </w:pPr>
      <w:r>
        <w:rPr>
          <w:b w:val="false"/>
          <w:bCs w:val="false"/>
          <w:sz w:val="24"/>
          <w:szCs w:val="24"/>
        </w:rPr>
      </w:r>
    </w:p>
    <w:tbl>
      <w:tblPr>
        <w:tblW w:w="5000" w:type="pct"/>
        <w:jc w:val="start"/>
        <w:tblInd w:w="-5" w:type="dxa"/>
        <w:tblLayout w:type="fixed"/>
        <w:tblCellMar>
          <w:top w:w="55" w:type="dxa"/>
          <w:start w:w="55" w:type="dxa"/>
          <w:bottom w:w="55" w:type="dxa"/>
          <w:end w:w="55" w:type="dxa"/>
        </w:tblCellMar>
      </w:tblPr>
      <w:tblGrid>
        <w:gridCol w:w="793"/>
        <w:gridCol w:w="3510"/>
        <w:gridCol w:w="2558"/>
        <w:gridCol w:w="3111"/>
      </w:tblGrid>
      <w:tr>
        <w:trPr/>
        <w:tc>
          <w:tcPr>
            <w:tcW w:w="793" w:type="dxa"/>
            <w:tcBorders>
              <w:top w:val="single" w:sz="4" w:space="0" w:color="000000"/>
              <w:start w:val="single" w:sz="4" w:space="0" w:color="000000"/>
              <w:bottom w:val="single" w:sz="4" w:space="0" w:color="000000"/>
            </w:tcBorders>
          </w:tcPr>
          <w:p>
            <w:pPr>
              <w:pStyle w:val="TableContents"/>
              <w:jc w:val="center"/>
              <w:rPr>
                <w:b/>
                <w:bCs/>
              </w:rPr>
            </w:pPr>
            <w:r>
              <w:rPr>
                <w:b/>
                <w:bCs/>
              </w:rPr>
              <w:t>Sl.No</w:t>
            </w:r>
          </w:p>
        </w:tc>
        <w:tc>
          <w:tcPr>
            <w:tcW w:w="3510" w:type="dxa"/>
            <w:tcBorders>
              <w:top w:val="single" w:sz="4" w:space="0" w:color="000000"/>
              <w:start w:val="single" w:sz="4" w:space="0" w:color="000000"/>
              <w:bottom w:val="single" w:sz="4" w:space="0" w:color="000000"/>
            </w:tcBorders>
          </w:tcPr>
          <w:p>
            <w:pPr>
              <w:pStyle w:val="TableContents"/>
              <w:jc w:val="center"/>
              <w:rPr>
                <w:b/>
                <w:bCs/>
              </w:rPr>
            </w:pPr>
            <w:r>
              <w:rPr>
                <w:b/>
                <w:bCs/>
              </w:rPr>
              <w:t>Name of the Officers</w:t>
            </w:r>
          </w:p>
          <w:p>
            <w:pPr>
              <w:pStyle w:val="TableContents"/>
              <w:jc w:val="center"/>
              <w:rPr>
                <w:b/>
                <w:bCs/>
              </w:rPr>
            </w:pPr>
            <w:r>
              <w:rPr>
                <w:b/>
                <w:bCs/>
              </w:rPr>
              <w:t>(Shri/Smt)</w:t>
            </w:r>
          </w:p>
        </w:tc>
        <w:tc>
          <w:tcPr>
            <w:tcW w:w="2558" w:type="dxa"/>
            <w:tcBorders>
              <w:top w:val="single" w:sz="4" w:space="0" w:color="000000"/>
              <w:start w:val="single" w:sz="4" w:space="0" w:color="000000"/>
              <w:bottom w:val="single" w:sz="4" w:space="0" w:color="000000"/>
            </w:tcBorders>
          </w:tcPr>
          <w:p>
            <w:pPr>
              <w:pStyle w:val="TableContents"/>
              <w:jc w:val="center"/>
              <w:rPr>
                <w:b/>
                <w:bCs/>
              </w:rPr>
            </w:pPr>
            <w:r>
              <w:rPr>
                <w:b/>
                <w:bCs/>
              </w:rPr>
              <w:t>Desgn &amp; Acc. No.</w:t>
            </w:r>
          </w:p>
        </w:tc>
        <w:tc>
          <w:tcPr>
            <w:tcW w:w="3111"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Period of TD</w:t>
            </w:r>
          </w:p>
        </w:tc>
      </w:tr>
      <w:tr>
        <w:trPr/>
        <w:tc>
          <w:tcPr>
            <w:tcW w:w="793" w:type="dxa"/>
            <w:tcBorders>
              <w:start w:val="single" w:sz="4" w:space="0" w:color="000000"/>
              <w:bottom w:val="single" w:sz="4" w:space="0" w:color="000000"/>
            </w:tcBorders>
          </w:tcPr>
          <w:p>
            <w:pPr>
              <w:pStyle w:val="TableContents"/>
              <w:jc w:val="both"/>
              <w:rPr/>
            </w:pPr>
            <w:r>
              <w:rPr/>
              <w:t>1</w:t>
            </w:r>
          </w:p>
        </w:tc>
        <w:tc>
          <w:tcPr>
            <w:tcW w:w="3510" w:type="dxa"/>
            <w:tcBorders>
              <w:start w:val="single" w:sz="4" w:space="0" w:color="000000"/>
              <w:bottom w:val="single" w:sz="4" w:space="0" w:color="000000"/>
            </w:tcBorders>
          </w:tcPr>
          <w:p>
            <w:pPr>
              <w:pStyle w:val="TableContents"/>
              <w:jc w:val="both"/>
              <w:rPr/>
            </w:pPr>
            <w:r>
              <w:rPr/>
              <w:t>Santosh Chandran</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SAO</w:t>
            </w:r>
            <w:r>
              <w:rPr>
                <w:b w:val="false"/>
                <w:bCs w:val="false"/>
                <w:sz w:val="26"/>
                <w:szCs w:val="26"/>
              </w:rPr>
              <w:t xml:space="preserve">/ </w:t>
            </w:r>
            <w:r>
              <w:rPr>
                <w:b w:val="false"/>
                <w:bCs w:val="false"/>
                <w:sz w:val="26"/>
                <w:szCs w:val="26"/>
              </w:rPr>
              <w:t>98333999</w:t>
            </w:r>
          </w:p>
        </w:tc>
        <w:tc>
          <w:tcPr>
            <w:tcW w:w="3111" w:type="dxa"/>
            <w:tcBorders>
              <w:start w:val="single" w:sz="4" w:space="0" w:color="000000"/>
              <w:bottom w:val="single" w:sz="4" w:space="0" w:color="000000"/>
              <w:end w:val="single" w:sz="4" w:space="0" w:color="000000"/>
            </w:tcBorders>
          </w:tcPr>
          <w:p>
            <w:pPr>
              <w:pStyle w:val="TableContents"/>
              <w:jc w:val="both"/>
              <w:rPr/>
            </w:pPr>
            <w:r>
              <w:rPr/>
              <w:t xml:space="preserve">23.04.2025 to 25.04.2025 </w:t>
            </w:r>
            <w:r>
              <w:rPr/>
              <w:t>(26.04.2025)</w:t>
            </w:r>
            <w:r>
              <w:rPr/>
              <w:t xml:space="preserve"> </w:t>
            </w:r>
          </w:p>
        </w:tc>
      </w:tr>
      <w:tr>
        <w:trPr>
          <w:trHeight w:val="379" w:hRule="atLeast"/>
        </w:trPr>
        <w:tc>
          <w:tcPr>
            <w:tcW w:w="793" w:type="dxa"/>
            <w:tcBorders>
              <w:start w:val="single" w:sz="4" w:space="0" w:color="000000"/>
              <w:bottom w:val="single" w:sz="4" w:space="0" w:color="000000"/>
            </w:tcBorders>
          </w:tcPr>
          <w:p>
            <w:pPr>
              <w:pStyle w:val="TableContents"/>
              <w:jc w:val="both"/>
              <w:rPr/>
            </w:pPr>
            <w:r>
              <w:rPr/>
              <w:t>2</w:t>
            </w:r>
          </w:p>
        </w:tc>
        <w:tc>
          <w:tcPr>
            <w:tcW w:w="3510" w:type="dxa"/>
            <w:tcBorders>
              <w:start w:val="single" w:sz="4" w:space="0" w:color="000000"/>
              <w:bottom w:val="single" w:sz="4" w:space="0" w:color="000000"/>
            </w:tcBorders>
          </w:tcPr>
          <w:p>
            <w:pPr>
              <w:pStyle w:val="TableContents"/>
              <w:jc w:val="both"/>
              <w:rPr/>
            </w:pPr>
            <w:r>
              <w:rPr/>
              <w:t>Partha Ghosh</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 xml:space="preserve">SAO /  </w:t>
            </w:r>
            <w:r>
              <w:rPr>
                <w:b w:val="false"/>
                <w:bCs w:val="false"/>
                <w:sz w:val="26"/>
                <w:szCs w:val="26"/>
              </w:rPr>
              <w:t>98336948</w:t>
            </w:r>
          </w:p>
        </w:tc>
        <w:tc>
          <w:tcPr>
            <w:tcW w:w="3111" w:type="dxa"/>
            <w:tcBorders>
              <w:start w:val="single" w:sz="4" w:space="0" w:color="000000"/>
              <w:bottom w:val="single" w:sz="4" w:space="0" w:color="000000"/>
              <w:end w:val="single" w:sz="4" w:space="0" w:color="000000"/>
            </w:tcBorders>
          </w:tcPr>
          <w:p>
            <w:pPr>
              <w:pStyle w:val="TableContents"/>
              <w:jc w:val="both"/>
              <w:rPr/>
            </w:pPr>
            <w:r>
              <w:rPr/>
              <w:t xml:space="preserve">23.04.2025 to 25.04.2025 </w:t>
            </w:r>
            <w:r>
              <w:rPr/>
              <w:t>(26.04.2025)</w:t>
            </w:r>
          </w:p>
        </w:tc>
      </w:tr>
    </w:tbl>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bCs/>
          <w:sz w:val="24"/>
          <w:szCs w:val="24"/>
        </w:rPr>
        <w:t xml:space="preserve">TA/DA for the move is </w:t>
      </w:r>
      <w:r>
        <w:rPr>
          <w:b/>
          <w:bCs/>
          <w:sz w:val="24"/>
          <w:szCs w:val="24"/>
        </w:rPr>
        <w:t>authorized.</w:t>
      </w:r>
    </w:p>
    <w:p>
      <w:pPr>
        <w:pStyle w:val="Normal"/>
        <w:rPr>
          <w:b/>
          <w:bCs/>
          <w:sz w:val="24"/>
          <w:szCs w:val="24"/>
        </w:rPr>
      </w:pPr>
      <w:r>
        <w:rPr>
          <w:b/>
          <w:bCs/>
          <w:sz w:val="24"/>
          <w:szCs w:val="24"/>
        </w:rPr>
      </w:r>
    </w:p>
    <w:p>
      <w:pPr>
        <w:pStyle w:val="Normal"/>
        <w:rPr>
          <w:b w:val="false"/>
          <w:bCs w:val="false"/>
          <w:sz w:val="22"/>
          <w:szCs w:val="22"/>
        </w:rPr>
      </w:pPr>
      <w:r>
        <w:rPr>
          <w:b w:val="false"/>
          <w:bCs w:val="false"/>
          <w:sz w:val="22"/>
          <w:szCs w:val="22"/>
        </w:rPr>
        <w:t>(</w:t>
      </w:r>
      <w:r>
        <w:rPr>
          <w:b w:val="false"/>
          <w:bCs w:val="false"/>
          <w:sz w:val="24"/>
          <w:szCs w:val="24"/>
        </w:rPr>
        <w:t>Aut</w:t>
      </w:r>
      <w:r>
        <w:rPr>
          <w:b w:val="false"/>
          <w:bCs w:val="false"/>
          <w:sz w:val="24"/>
          <w:szCs w:val="24"/>
        </w:rPr>
        <w:t>h: HQ letter no. Mech/IT&amp;S/Comp/326/Gen dated 21.04.2025</w:t>
      </w:r>
      <w:r>
        <w:rPr>
          <w:b w:val="false"/>
          <w:bCs w:val="false"/>
          <w:sz w:val="22"/>
          <w:szCs w:val="22"/>
        </w:rPr>
        <w:t>)</w:t>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Officials</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115">
        <w:r>
          <w:rPr>
            <w:rFonts w:ascii="Nimbus Roman No9 L" w:hAnsi="Nimbus Roman No9 L"/>
          </w:rPr>
          <mc:AlternateContent>
            <mc:Choice Requires="wps">
              <w:drawing>
                <wp:anchor distT="0" distB="0" distL="0" distR="0" simplePos="0" relativeHeight="105"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40" name="Shape 41"/>
                  <a:graphic xmlns:a="http://schemas.openxmlformats.org/drawingml/2006/main">
                    <a:graphicData uri="http://schemas.microsoft.com/office/word/2010/wordprocessingShape">
                      <wps:wsp>
                        <wps:cNvSpPr/>
                        <wps:nvSpPr>
                          <wps:cNvPr id="141" name="Shape 41"/>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drawing>
            <wp:anchor distT="0" distB="0" distL="0" distR="0" simplePos="0" relativeHeight="106"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42" name="Image1 Copy 1 Copy 1 Copy 1 Copy 4 Copy 4 Copy 2 Copy 1 Copy 1 Copy 1 Copy 2 Copy 2 Copy 1 Copy 1 Copy 1 Copy 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 Copy 1 Copy 1 Copy 1 Copy 4 Copy 4 Copy 2 Copy 1 Copy 1 Copy 1 Copy 2 Copy 2 Copy 1 Copy 1 Copy 1 Copy 2 Copy 1 Copy 1 Copy 1"/>
                      <pic:cNvPicPr>
                        <a:picLocks noChangeAspect="1" noChangeArrowheads="1"/>
                      </pic:cNvPicPr>
                    </pic:nvPicPr>
                    <pic:blipFill>
                      <a:blip r:embed="rId112">
                        <a:grayscl/>
                      </a:blip>
                      <a:stretch>
                        <a:fillRect/>
                      </a:stretch>
                    </pic:blipFill>
                    <pic:spPr bwMode="auto">
                      <a:xfrm>
                        <a:off x="0" y="0"/>
                        <a:ext cx="1007110" cy="1016000"/>
                      </a:xfrm>
                      <a:prstGeom prst="rect">
                        <a:avLst/>
                      </a:prstGeom>
                      <a:noFill/>
                    </pic:spPr>
                  </pic:pic>
                </a:graphicData>
              </a:graphic>
            </wp:anchor>
          </w:drawing>
          <w:drawing>
            <wp:anchor distT="0" distB="0" distL="0" distR="0" simplePos="0" relativeHeight="110"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43" name="Image2 Copy 1 Copy 1 Copy 4 Copy 4 Copy 2 Copy 1 Copy 1 Copy 1 Copy 2 Copy 2 Copy 1 Copy 1 Copy 1 Copy 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2 Copy 1 Copy 1 Copy 4 Copy 4 Copy 2 Copy 1 Copy 1 Copy 1 Copy 2 Copy 2 Copy 1 Copy 1 Copy 1 Copy 2 Copy 1 Copy 1 Copy 1"/>
                      <pic:cNvPicPr>
                        <a:picLocks noChangeAspect="1" noChangeArrowheads="1"/>
                      </pic:cNvPicPr>
                    </pic:nvPicPr>
                    <pic:blipFill>
                      <a:blip r:embed="rId113"/>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113"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44" name="Shape 42"/>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2</w:t>
      </w:r>
      <w:r>
        <w:rPr>
          <w:b/>
          <w:bCs/>
          <w:sz w:val="24"/>
          <w:szCs w:val="24"/>
        </w:rPr>
        <w:t>9</w:t>
      </w:r>
      <w:r>
        <w:rPr>
          <w:b w:val="false"/>
          <w:bCs w:val="false"/>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17</w:t>
      </w:r>
      <w:r>
        <w:rPr>
          <w:b/>
          <w:bCs/>
          <w:sz w:val="24"/>
          <w:szCs w:val="24"/>
        </w:rPr>
        <w:t>.04</w:t>
      </w:r>
      <w:r>
        <w:rPr>
          <w:b/>
          <w:bCs/>
          <w:sz w:val="24"/>
          <w:szCs w:val="24"/>
        </w:rPr>
        <w:t>.2025</w:t>
      </w:r>
    </w:p>
    <w:p>
      <w:pPr>
        <w:pStyle w:val="Normal"/>
        <w:spacing w:lineRule="auto" w:line="360"/>
        <w:jc w:val="both"/>
        <w:rPr>
          <w:b w:val="false"/>
          <w:bCs w:val="false"/>
          <w:sz w:val="24"/>
          <w:szCs w:val="24"/>
        </w:rPr>
      </w:pPr>
      <w:r>
        <w:rPr/>
      </w:r>
    </w:p>
    <w:p>
      <w:pPr>
        <w:pStyle w:val="Normal"/>
        <w:jc w:val="center"/>
        <w:rPr/>
      </w:pPr>
      <w:r>
        <w:rPr>
          <w:b/>
          <w:bCs/>
          <w:sz w:val="24"/>
          <w:szCs w:val="24"/>
        </w:rPr>
        <w:t>Sub:</w:t>
      </w:r>
      <w:r>
        <w:rPr>
          <w:b w:val="false"/>
          <w:bCs w:val="false"/>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r>
    </w:p>
    <w:p>
      <w:pPr>
        <w:pStyle w:val="Normal"/>
        <w:spacing w:lineRule="auto" w:line="360"/>
        <w:jc w:val="both"/>
        <w:rPr>
          <w:b w:val="false"/>
          <w:bCs w:val="false"/>
          <w:sz w:val="24"/>
          <w:szCs w:val="24"/>
        </w:rPr>
      </w:pPr>
      <w:r>
        <w:rPr>
          <w:b w:val="false"/>
          <w:bCs w:val="false"/>
          <w:sz w:val="24"/>
          <w:szCs w:val="24"/>
        </w:rPr>
        <w:tab/>
        <w:t xml:space="preserve">As approved by the Competent Authority, </w:t>
      </w:r>
      <w:r>
        <w:rPr>
          <w:b w:val="false"/>
          <w:bCs w:val="false"/>
          <w:sz w:val="24"/>
          <w:szCs w:val="24"/>
        </w:rPr>
        <w:t>Shri Shaik Naseer Ahmed, Sr.Aud/ 98345652</w:t>
      </w:r>
      <w:r>
        <w:rPr>
          <w:b w:val="false"/>
          <w:bCs w:val="false"/>
          <w:sz w:val="24"/>
          <w:szCs w:val="24"/>
        </w:rPr>
        <w:t xml:space="preserve"> will proceed on temporary duty to </w:t>
      </w:r>
      <w:r>
        <w:rPr>
          <w:b w:val="false"/>
          <w:bCs w:val="false"/>
          <w:sz w:val="24"/>
          <w:szCs w:val="24"/>
        </w:rPr>
        <w:t>NADFM, Pune</w:t>
      </w:r>
      <w:r>
        <w:rPr>
          <w:b w:val="false"/>
          <w:bCs w:val="false"/>
          <w:sz w:val="24"/>
          <w:szCs w:val="24"/>
        </w:rPr>
        <w:t xml:space="preserve"> </w:t>
      </w:r>
      <w:r>
        <w:rPr>
          <w:b w:val="false"/>
          <w:bCs w:val="false"/>
          <w:sz w:val="24"/>
          <w:szCs w:val="24"/>
        </w:rPr>
        <w:t>from 23.04.2025 to 25.04.2025 t</w:t>
      </w:r>
      <w:r>
        <w:rPr>
          <w:b w:val="false"/>
          <w:bCs w:val="false"/>
          <w:sz w:val="24"/>
          <w:szCs w:val="24"/>
        </w:rPr>
        <w:t>o interact with concerned officials and gather key information required for training and fine-tuning the ‘Gyan Saathi’ AI Chatbot.</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b w:val="false"/>
          <w:bCs w:val="false"/>
          <w:sz w:val="24"/>
          <w:szCs w:val="24"/>
        </w:rPr>
      </w:pPr>
      <w:r>
        <w:rPr>
          <w:b/>
          <w:bCs/>
          <w:sz w:val="24"/>
          <w:szCs w:val="24"/>
        </w:rPr>
        <w:t xml:space="preserve">TA/DA for the move is </w:t>
      </w:r>
      <w:r>
        <w:rPr>
          <w:b/>
          <w:bCs/>
          <w:sz w:val="24"/>
          <w:szCs w:val="24"/>
        </w:rPr>
        <w:t>authorized.</w:t>
      </w:r>
    </w:p>
    <w:p>
      <w:pPr>
        <w:pStyle w:val="Normal"/>
        <w:rPr>
          <w:b/>
          <w:bCs/>
          <w:sz w:val="24"/>
          <w:szCs w:val="24"/>
        </w:rPr>
      </w:pPr>
      <w:r>
        <w:rPr>
          <w:b/>
          <w:bCs/>
          <w:sz w:val="24"/>
          <w:szCs w:val="24"/>
        </w:rPr>
      </w:r>
    </w:p>
    <w:p>
      <w:pPr>
        <w:pStyle w:val="Normal"/>
        <w:rPr>
          <w:b w:val="false"/>
          <w:bCs w:val="false"/>
          <w:sz w:val="22"/>
          <w:szCs w:val="22"/>
        </w:rPr>
      </w:pPr>
      <w:r>
        <w:rPr>
          <w:b w:val="false"/>
          <w:bCs w:val="false"/>
          <w:sz w:val="22"/>
          <w:szCs w:val="22"/>
        </w:rPr>
        <w:t>(</w:t>
      </w:r>
      <w:r>
        <w:rPr>
          <w:b w:val="false"/>
          <w:bCs w:val="false"/>
          <w:sz w:val="24"/>
          <w:szCs w:val="24"/>
        </w:rPr>
        <w:t xml:space="preserve">Auth: </w:t>
      </w:r>
      <w:r>
        <w:rPr>
          <w:b w:val="false"/>
          <w:bCs w:val="false"/>
          <w:sz w:val="24"/>
          <w:szCs w:val="24"/>
        </w:rPr>
        <w:t>e</w:t>
      </w:r>
      <w:r>
        <w:rPr>
          <w:b w:val="false"/>
          <w:bCs w:val="false"/>
          <w:sz w:val="24"/>
          <w:szCs w:val="24"/>
        </w:rPr>
        <w:t xml:space="preserve">Office </w:t>
      </w:r>
      <w:r>
        <w:rPr>
          <w:b w:val="false"/>
          <w:bCs w:val="false"/>
          <w:sz w:val="24"/>
          <w:szCs w:val="24"/>
        </w:rPr>
        <w:t xml:space="preserve">Note# </w:t>
      </w:r>
      <w:r>
        <w:rPr>
          <w:b w:val="false"/>
          <w:bCs w:val="false"/>
          <w:sz w:val="24"/>
          <w:szCs w:val="24"/>
        </w:rPr>
        <w:t>1-3</w:t>
      </w:r>
      <w:r>
        <w:rPr>
          <w:b w:val="false"/>
          <w:bCs w:val="false"/>
          <w:sz w:val="24"/>
          <w:szCs w:val="24"/>
        </w:rPr>
        <w:t xml:space="preserve"> dated: </w:t>
      </w:r>
      <w:r>
        <w:rPr>
          <w:b w:val="false"/>
          <w:bCs w:val="false"/>
          <w:sz w:val="24"/>
          <w:szCs w:val="24"/>
        </w:rPr>
        <w:t>17.04</w:t>
      </w:r>
      <w:r>
        <w:rPr>
          <w:b w:val="false"/>
          <w:bCs w:val="false"/>
          <w:sz w:val="24"/>
          <w:szCs w:val="24"/>
        </w:rPr>
        <w:t>.2025 of efile: ITSYS/115/2025-ITnS</w:t>
      </w:r>
      <w:r>
        <w:rPr>
          <w:b w:val="false"/>
          <w:bCs w:val="false"/>
          <w:sz w:val="22"/>
          <w:szCs w:val="22"/>
        </w:rPr>
        <w:t>)</w:t>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Officials</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119">
        <w:r>
          <w:rPr>
            <w:rFonts w:ascii="Nimbus Roman No9 L" w:hAnsi="Nimbus Roman No9 L"/>
          </w:rPr>
          <w:drawing>
            <wp:anchor distT="0" distB="0" distL="0" distR="0" simplePos="0" relativeHeight="114"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45" name="Image2 Copy 1 Copy 1 Copy 4 Copy 4 Copy 2 Copy 1 Copy 1 Copy 1 Copy 2 Copy 2 Copy 1 Copy 1 Copy 1 Copy 2 Copy 1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2 Copy 1 Copy 1 Copy 4 Copy 4 Copy 2 Copy 1 Copy 1 Copy 1 Copy 2 Copy 2 Copy 1 Copy 1 Copy 1 Copy 2 Copy 1 Copy 1 Copy 2"/>
                      <pic:cNvPicPr>
                        <a:picLocks noChangeAspect="1" noChangeArrowheads="1"/>
                      </pic:cNvPicPr>
                    </pic:nvPicPr>
                    <pic:blipFill>
                      <a:blip r:embed="rId116"/>
                      <a:stretch>
                        <a:fillRect/>
                      </a:stretch>
                    </pic:blipFill>
                    <pic:spPr bwMode="auto">
                      <a:xfrm>
                        <a:off x="0" y="0"/>
                        <a:ext cx="1033780" cy="999490"/>
                      </a:xfrm>
                      <a:prstGeom prst="rect">
                        <a:avLst/>
                      </a:prstGeom>
                      <a:noFill/>
                    </pic:spPr>
                  </pic:pic>
                </a:graphicData>
              </a:graphic>
            </wp:anchor>
          </w:drawing>
          <w:drawing>
            <wp:anchor distT="0" distB="0" distL="0" distR="0" simplePos="0" relativeHeight="115"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46" name="Image1 Copy 1 Copy 1 Copy 1 Copy 4 Copy 4 Copy 2 Copy 1 Copy 1 Copy 1 Copy 2 Copy 2 Copy 1 Copy 1 Copy 1 Copy 2 Copy 1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 Copy 1 Copy 1 Copy 1 Copy 4 Copy 4 Copy 2 Copy 1 Copy 1 Copy 1 Copy 2 Copy 2 Copy 1 Copy 1 Copy 1 Copy 2 Copy 1 Copy 1 Copy 2"/>
                      <pic:cNvPicPr>
                        <a:picLocks noChangeAspect="1" noChangeArrowheads="1"/>
                      </pic:cNvPicPr>
                    </pic:nvPicPr>
                    <pic:blipFill>
                      <a:blip r:embed="rId117">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116"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47" name="Shape 43"/>
                  <a:graphic xmlns:a="http://schemas.openxmlformats.org/drawingml/2006/main">
                    <a:graphicData uri="http://schemas.microsoft.com/office/word/2010/wordprocessingShape">
                      <wps:wsp>
                        <wps:cNvSpPr/>
                        <wps:nvSpPr>
                          <wps:cNvPr id="148" name="Shape 43"/>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117"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49" name="Shape 44"/>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30</w:t>
      </w:r>
      <w:r>
        <w:rPr>
          <w:b w:val="false"/>
          <w:bCs w:val="false"/>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21</w:t>
      </w:r>
      <w:r>
        <w:rPr>
          <w:b/>
          <w:bCs/>
          <w:sz w:val="24"/>
          <w:szCs w:val="24"/>
        </w:rPr>
        <w:t>.04</w:t>
      </w:r>
      <w:r>
        <w:rPr>
          <w:b/>
          <w:bCs/>
          <w:sz w:val="24"/>
          <w:szCs w:val="24"/>
        </w:rPr>
        <w:t>.2025</w:t>
      </w:r>
    </w:p>
    <w:p>
      <w:pPr>
        <w:pStyle w:val="Normal"/>
        <w:spacing w:lineRule="auto" w:line="360"/>
        <w:jc w:val="both"/>
        <w:rPr>
          <w:b w:val="false"/>
          <w:bCs w:val="false"/>
          <w:sz w:val="24"/>
          <w:szCs w:val="24"/>
        </w:rPr>
      </w:pPr>
      <w:r>
        <w:rPr/>
      </w:r>
    </w:p>
    <w:p>
      <w:pPr>
        <w:pStyle w:val="Normal"/>
        <w:jc w:val="center"/>
        <w:rPr/>
      </w:pPr>
      <w:r>
        <w:rPr>
          <w:b/>
          <w:bCs/>
          <w:sz w:val="24"/>
          <w:szCs w:val="24"/>
        </w:rPr>
        <w:t>Sub:</w:t>
      </w:r>
      <w:r>
        <w:rPr>
          <w:b w:val="false"/>
          <w:bCs w:val="false"/>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r>
    </w:p>
    <w:p>
      <w:pPr>
        <w:pStyle w:val="Normal"/>
        <w:spacing w:lineRule="auto" w:line="360"/>
        <w:jc w:val="both"/>
        <w:rPr>
          <w:b w:val="false"/>
          <w:bCs w:val="false"/>
          <w:sz w:val="24"/>
          <w:szCs w:val="24"/>
        </w:rPr>
      </w:pPr>
      <w:r>
        <w:rPr>
          <w:b w:val="false"/>
          <w:bCs w:val="false"/>
          <w:sz w:val="24"/>
          <w:szCs w:val="24"/>
        </w:rPr>
        <w:tab/>
        <w:t>As approved by the Competent Authority, the following officials will proceed on temporary duty to CAPAO, New Delhi, on the dates specified below to provide on-site support and address any technical issues encountered by CAPAO users while using the Agniveer Pay System (Phoenix), thereby ensuring a smooth and error-free closing process.</w:t>
      </w:r>
    </w:p>
    <w:p>
      <w:pPr>
        <w:pStyle w:val="Normal"/>
        <w:spacing w:lineRule="auto" w:line="360"/>
        <w:jc w:val="both"/>
        <w:rPr>
          <w:b w:val="false"/>
          <w:bCs w:val="false"/>
          <w:sz w:val="24"/>
          <w:szCs w:val="24"/>
        </w:rPr>
      </w:pPr>
      <w:r>
        <w:rPr>
          <w:b w:val="false"/>
          <w:bCs w:val="false"/>
          <w:sz w:val="24"/>
          <w:szCs w:val="24"/>
        </w:rPr>
      </w:r>
    </w:p>
    <w:tbl>
      <w:tblPr>
        <w:tblW w:w="5000" w:type="pct"/>
        <w:jc w:val="start"/>
        <w:tblInd w:w="-5" w:type="dxa"/>
        <w:tblLayout w:type="fixed"/>
        <w:tblCellMar>
          <w:top w:w="55" w:type="dxa"/>
          <w:start w:w="55" w:type="dxa"/>
          <w:bottom w:w="55" w:type="dxa"/>
          <w:end w:w="55" w:type="dxa"/>
        </w:tblCellMar>
      </w:tblPr>
      <w:tblGrid>
        <w:gridCol w:w="793"/>
        <w:gridCol w:w="3510"/>
        <w:gridCol w:w="2558"/>
        <w:gridCol w:w="3111"/>
      </w:tblGrid>
      <w:tr>
        <w:trPr/>
        <w:tc>
          <w:tcPr>
            <w:tcW w:w="793" w:type="dxa"/>
            <w:tcBorders>
              <w:top w:val="single" w:sz="4" w:space="0" w:color="000000"/>
              <w:start w:val="single" w:sz="4" w:space="0" w:color="000000"/>
              <w:bottom w:val="single" w:sz="4" w:space="0" w:color="000000"/>
            </w:tcBorders>
          </w:tcPr>
          <w:p>
            <w:pPr>
              <w:pStyle w:val="TableContents"/>
              <w:jc w:val="center"/>
              <w:rPr>
                <w:b/>
                <w:bCs/>
              </w:rPr>
            </w:pPr>
            <w:r>
              <w:rPr>
                <w:b/>
                <w:bCs/>
              </w:rPr>
              <w:t>Sl.No</w:t>
            </w:r>
          </w:p>
        </w:tc>
        <w:tc>
          <w:tcPr>
            <w:tcW w:w="3510" w:type="dxa"/>
            <w:tcBorders>
              <w:top w:val="single" w:sz="4" w:space="0" w:color="000000"/>
              <w:start w:val="single" w:sz="4" w:space="0" w:color="000000"/>
              <w:bottom w:val="single" w:sz="4" w:space="0" w:color="000000"/>
            </w:tcBorders>
          </w:tcPr>
          <w:p>
            <w:pPr>
              <w:pStyle w:val="TableContents"/>
              <w:jc w:val="center"/>
              <w:rPr>
                <w:b/>
                <w:bCs/>
              </w:rPr>
            </w:pPr>
            <w:r>
              <w:rPr>
                <w:b/>
                <w:bCs/>
              </w:rPr>
              <w:t>Name of the Officers</w:t>
            </w:r>
          </w:p>
          <w:p>
            <w:pPr>
              <w:pStyle w:val="TableContents"/>
              <w:jc w:val="center"/>
              <w:rPr>
                <w:b/>
                <w:bCs/>
              </w:rPr>
            </w:pPr>
            <w:r>
              <w:rPr>
                <w:b/>
                <w:bCs/>
              </w:rPr>
              <w:t>(Shri/Smt)</w:t>
            </w:r>
          </w:p>
        </w:tc>
        <w:tc>
          <w:tcPr>
            <w:tcW w:w="2558" w:type="dxa"/>
            <w:tcBorders>
              <w:top w:val="single" w:sz="4" w:space="0" w:color="000000"/>
              <w:start w:val="single" w:sz="4" w:space="0" w:color="000000"/>
              <w:bottom w:val="single" w:sz="4" w:space="0" w:color="000000"/>
            </w:tcBorders>
          </w:tcPr>
          <w:p>
            <w:pPr>
              <w:pStyle w:val="TableContents"/>
              <w:jc w:val="center"/>
              <w:rPr>
                <w:b/>
                <w:bCs/>
              </w:rPr>
            </w:pPr>
            <w:r>
              <w:rPr>
                <w:b/>
                <w:bCs/>
              </w:rPr>
              <w:t>Desgn &amp; Acc. No.</w:t>
            </w:r>
          </w:p>
        </w:tc>
        <w:tc>
          <w:tcPr>
            <w:tcW w:w="3111"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Period of TD</w:t>
            </w:r>
          </w:p>
        </w:tc>
      </w:tr>
      <w:tr>
        <w:trPr/>
        <w:tc>
          <w:tcPr>
            <w:tcW w:w="793" w:type="dxa"/>
            <w:tcBorders>
              <w:start w:val="single" w:sz="4" w:space="0" w:color="000000"/>
              <w:bottom w:val="single" w:sz="4" w:space="0" w:color="000000"/>
            </w:tcBorders>
          </w:tcPr>
          <w:p>
            <w:pPr>
              <w:pStyle w:val="TableContents"/>
              <w:jc w:val="both"/>
              <w:rPr/>
            </w:pPr>
            <w:r>
              <w:rPr/>
              <w:t>1</w:t>
            </w:r>
          </w:p>
        </w:tc>
        <w:tc>
          <w:tcPr>
            <w:tcW w:w="3510" w:type="dxa"/>
            <w:tcBorders>
              <w:start w:val="single" w:sz="4" w:space="0" w:color="000000"/>
              <w:bottom w:val="single" w:sz="4" w:space="0" w:color="000000"/>
            </w:tcBorders>
          </w:tcPr>
          <w:p>
            <w:pPr>
              <w:pStyle w:val="TableContents"/>
              <w:jc w:val="both"/>
              <w:rPr/>
            </w:pPr>
            <w:r>
              <w:rPr/>
              <w:t>Amber Murtuza Ansari</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 xml:space="preserve">AAO </w:t>
            </w:r>
            <w:r>
              <w:rPr>
                <w:b w:val="false"/>
                <w:bCs w:val="false"/>
                <w:sz w:val="26"/>
                <w:szCs w:val="26"/>
              </w:rPr>
              <w:t xml:space="preserve">/ </w:t>
            </w:r>
            <w:r>
              <w:rPr>
                <w:b w:val="false"/>
                <w:bCs w:val="false"/>
                <w:sz w:val="26"/>
                <w:szCs w:val="26"/>
              </w:rPr>
              <w:t>98348067</w:t>
            </w:r>
          </w:p>
        </w:tc>
        <w:tc>
          <w:tcPr>
            <w:tcW w:w="3111" w:type="dxa"/>
            <w:tcBorders>
              <w:start w:val="single" w:sz="4" w:space="0" w:color="000000"/>
              <w:bottom w:val="single" w:sz="4" w:space="0" w:color="000000"/>
              <w:end w:val="single" w:sz="4" w:space="0" w:color="000000"/>
            </w:tcBorders>
          </w:tcPr>
          <w:p>
            <w:pPr>
              <w:pStyle w:val="TableContents"/>
              <w:jc w:val="both"/>
              <w:rPr/>
            </w:pPr>
            <w:r>
              <w:rPr/>
              <w:t xml:space="preserve">23.04.2025 to 25.04.2025 </w:t>
            </w:r>
          </w:p>
        </w:tc>
      </w:tr>
      <w:tr>
        <w:trPr>
          <w:trHeight w:val="379" w:hRule="atLeast"/>
        </w:trPr>
        <w:tc>
          <w:tcPr>
            <w:tcW w:w="793" w:type="dxa"/>
            <w:tcBorders>
              <w:start w:val="single" w:sz="4" w:space="0" w:color="000000"/>
              <w:bottom w:val="single" w:sz="4" w:space="0" w:color="000000"/>
            </w:tcBorders>
          </w:tcPr>
          <w:p>
            <w:pPr>
              <w:pStyle w:val="TableContents"/>
              <w:jc w:val="both"/>
              <w:rPr/>
            </w:pPr>
            <w:r>
              <w:rPr/>
              <w:t>2</w:t>
            </w:r>
          </w:p>
        </w:tc>
        <w:tc>
          <w:tcPr>
            <w:tcW w:w="3510" w:type="dxa"/>
            <w:tcBorders>
              <w:start w:val="single" w:sz="4" w:space="0" w:color="000000"/>
              <w:bottom w:val="single" w:sz="4" w:space="0" w:color="000000"/>
            </w:tcBorders>
          </w:tcPr>
          <w:p>
            <w:pPr>
              <w:pStyle w:val="TableContents"/>
              <w:jc w:val="both"/>
              <w:rPr/>
            </w:pPr>
            <w:r>
              <w:rPr/>
              <w:t>B Vijay Kumar</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Sr.Aud</w:t>
            </w:r>
            <w:r>
              <w:rPr>
                <w:b w:val="false"/>
                <w:bCs w:val="false"/>
                <w:sz w:val="26"/>
                <w:szCs w:val="26"/>
              </w:rPr>
              <w:t xml:space="preserve"> / </w:t>
            </w:r>
            <w:r>
              <w:rPr>
                <w:b w:val="false"/>
                <w:bCs w:val="false"/>
                <w:sz w:val="26"/>
                <w:szCs w:val="26"/>
              </w:rPr>
              <w:t>98345805</w:t>
            </w:r>
          </w:p>
        </w:tc>
        <w:tc>
          <w:tcPr>
            <w:tcW w:w="3111" w:type="dxa"/>
            <w:tcBorders>
              <w:start w:val="single" w:sz="4" w:space="0" w:color="000000"/>
              <w:bottom w:val="single" w:sz="4" w:space="0" w:color="000000"/>
              <w:end w:val="single" w:sz="4" w:space="0" w:color="000000"/>
            </w:tcBorders>
          </w:tcPr>
          <w:p>
            <w:pPr>
              <w:pStyle w:val="TableContents"/>
              <w:jc w:val="both"/>
              <w:rPr/>
            </w:pPr>
            <w:r>
              <w:rPr/>
              <w:t xml:space="preserve">23.04.2025 to 25.04.2025 </w:t>
            </w:r>
          </w:p>
        </w:tc>
      </w:tr>
      <w:tr>
        <w:trPr>
          <w:trHeight w:val="379" w:hRule="atLeast"/>
        </w:trPr>
        <w:tc>
          <w:tcPr>
            <w:tcW w:w="793" w:type="dxa"/>
            <w:tcBorders>
              <w:start w:val="single" w:sz="4" w:space="0" w:color="000000"/>
              <w:bottom w:val="single" w:sz="4" w:space="0" w:color="000000"/>
            </w:tcBorders>
          </w:tcPr>
          <w:p>
            <w:pPr>
              <w:pStyle w:val="TableContents"/>
              <w:jc w:val="both"/>
              <w:rPr/>
            </w:pPr>
            <w:r>
              <w:rPr/>
              <w:t>3</w:t>
            </w:r>
          </w:p>
        </w:tc>
        <w:tc>
          <w:tcPr>
            <w:tcW w:w="3510" w:type="dxa"/>
            <w:tcBorders>
              <w:start w:val="single" w:sz="4" w:space="0" w:color="000000"/>
              <w:bottom w:val="single" w:sz="4" w:space="0" w:color="000000"/>
            </w:tcBorders>
          </w:tcPr>
          <w:p>
            <w:pPr>
              <w:pStyle w:val="TableContents"/>
              <w:jc w:val="both"/>
              <w:rPr/>
            </w:pPr>
            <w:r>
              <w:rPr/>
              <w:t>Kore Vikram</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Sr.Aud / 98345748</w:t>
            </w:r>
          </w:p>
        </w:tc>
        <w:tc>
          <w:tcPr>
            <w:tcW w:w="3111" w:type="dxa"/>
            <w:tcBorders>
              <w:start w:val="single" w:sz="4" w:space="0" w:color="000000"/>
              <w:bottom w:val="single" w:sz="4" w:space="0" w:color="000000"/>
              <w:end w:val="single" w:sz="4" w:space="0" w:color="000000"/>
            </w:tcBorders>
          </w:tcPr>
          <w:p>
            <w:pPr>
              <w:pStyle w:val="TableContents"/>
              <w:jc w:val="both"/>
              <w:rPr/>
            </w:pPr>
            <w:r>
              <w:rPr/>
              <w:t>23.04.2025 to 25.04.2025</w:t>
            </w:r>
          </w:p>
        </w:tc>
      </w:tr>
    </w:tbl>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bCs/>
          <w:sz w:val="24"/>
          <w:szCs w:val="24"/>
        </w:rPr>
        <w:t xml:space="preserve">TA/DA for the move is </w:t>
      </w:r>
      <w:r>
        <w:rPr>
          <w:b/>
          <w:bCs/>
          <w:sz w:val="24"/>
          <w:szCs w:val="24"/>
        </w:rPr>
        <w:t>authorized.</w:t>
      </w:r>
    </w:p>
    <w:p>
      <w:pPr>
        <w:pStyle w:val="Normal"/>
        <w:rPr>
          <w:b/>
          <w:bCs/>
          <w:sz w:val="24"/>
          <w:szCs w:val="24"/>
        </w:rPr>
      </w:pPr>
      <w:r>
        <w:rPr>
          <w:b/>
          <w:bCs/>
          <w:sz w:val="24"/>
          <w:szCs w:val="24"/>
        </w:rPr>
      </w:r>
    </w:p>
    <w:p>
      <w:pPr>
        <w:pStyle w:val="Normal"/>
        <w:rPr>
          <w:b w:val="false"/>
          <w:bCs w:val="false"/>
          <w:sz w:val="22"/>
          <w:szCs w:val="22"/>
        </w:rPr>
      </w:pPr>
      <w:r>
        <w:rPr>
          <w:b w:val="false"/>
          <w:bCs w:val="false"/>
          <w:sz w:val="22"/>
          <w:szCs w:val="22"/>
        </w:rPr>
        <w:t>(</w:t>
      </w:r>
      <w:r>
        <w:rPr>
          <w:b w:val="false"/>
          <w:bCs w:val="false"/>
          <w:sz w:val="24"/>
          <w:szCs w:val="24"/>
        </w:rPr>
        <w:t>Aut</w:t>
      </w:r>
      <w:r>
        <w:rPr>
          <w:b w:val="false"/>
          <w:bCs w:val="false"/>
          <w:sz w:val="24"/>
          <w:szCs w:val="24"/>
        </w:rPr>
        <w:t xml:space="preserve">h: </w:t>
      </w:r>
      <w:r>
        <w:rPr>
          <w:b w:val="false"/>
          <w:bCs w:val="false"/>
          <w:sz w:val="24"/>
          <w:szCs w:val="24"/>
        </w:rPr>
        <w:t xml:space="preserve">eOffice Note # 30 dated: 21.04.2025 of efile No. ITSDC/Agniveer/Phoenix/Temporaryduty </w:t>
      </w:r>
      <w:r>
        <w:rPr>
          <w:b w:val="false"/>
          <w:bCs w:val="false"/>
          <w:sz w:val="22"/>
          <w:szCs w:val="22"/>
        </w:rPr>
        <w:t>)</w:t>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tab/>
      </w:r>
      <w:r>
        <w:rPr>
          <w:b/>
          <w:bCs/>
          <w:sz w:val="24"/>
          <w:szCs w:val="24"/>
        </w:rPr>
        <w:t>(</w:t>
      </w:r>
      <w:r>
        <w:rPr>
          <w:b/>
          <w:bCs/>
          <w:sz w:val="24"/>
          <w:szCs w:val="24"/>
        </w:rPr>
        <w:t>N.V. Girija</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A</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Officials</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123">
        <w:r>
          <w:rPr>
            <w:rFonts w:ascii="Nimbus Roman No9 L" w:hAnsi="Nimbus Roman No9 L"/>
          </w:rPr>
          <w:drawing>
            <wp:anchor distT="0" distB="0" distL="0" distR="0" simplePos="0" relativeHeight="118"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50" name="Image2 Copy 1 Copy 1 Copy 4 Copy 4 Copy 2 Copy 1 Copy 1 Copy 1 Copy 2 Copy 2 Copy 1 Copy 1 Copy 1 Copy 2 Copy 1 Copy 1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2 Copy 1 Copy 1 Copy 4 Copy 4 Copy 2 Copy 1 Copy 1 Copy 1 Copy 2 Copy 2 Copy 1 Copy 1 Copy 1 Copy 2 Copy 1 Copy 1 Copy 2 Copy 1"/>
                      <pic:cNvPicPr>
                        <a:picLocks noChangeAspect="1" noChangeArrowheads="1"/>
                      </pic:cNvPicPr>
                    </pic:nvPicPr>
                    <pic:blipFill>
                      <a:blip r:embed="rId120"/>
                      <a:stretch>
                        <a:fillRect/>
                      </a:stretch>
                    </pic:blipFill>
                    <pic:spPr bwMode="auto">
                      <a:xfrm>
                        <a:off x="0" y="0"/>
                        <a:ext cx="1033780" cy="999490"/>
                      </a:xfrm>
                      <a:prstGeom prst="rect">
                        <a:avLst/>
                      </a:prstGeom>
                      <a:noFill/>
                    </pic:spPr>
                  </pic:pic>
                </a:graphicData>
              </a:graphic>
            </wp:anchor>
          </w:drawing>
          <w:drawing>
            <wp:anchor distT="0" distB="0" distL="0" distR="0" simplePos="0" relativeHeight="119"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51" name="Image1 Copy 1 Copy 1 Copy 1 Copy 4 Copy 4 Copy 2 Copy 1 Copy 1 Copy 1 Copy 2 Copy 2 Copy 1 Copy 1 Copy 1 Copy 2 Copy 1 Copy 1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 Copy 1 Copy 1 Copy 1 Copy 4 Copy 4 Copy 2 Copy 1 Copy 1 Copy 1 Copy 2 Copy 2 Copy 1 Copy 1 Copy 1 Copy 2 Copy 1 Copy 1 Copy 2 Copy 1"/>
                      <pic:cNvPicPr>
                        <a:picLocks noChangeAspect="1" noChangeArrowheads="1"/>
                      </pic:cNvPicPr>
                    </pic:nvPicPr>
                    <pic:blipFill>
                      <a:blip r:embed="rId121">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120"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52" name="Shape 45"/>
                  <a:graphic xmlns:a="http://schemas.openxmlformats.org/drawingml/2006/main">
                    <a:graphicData uri="http://schemas.microsoft.com/office/word/2010/wordprocessingShape">
                      <wps:wsp>
                        <wps:cNvSpPr/>
                        <wps:nvSpPr>
                          <wps:cNvPr id="153" name="Shape 45"/>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121"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54" name="Shape 46"/>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31</w:t>
      </w:r>
      <w:r>
        <w:rPr>
          <w:b w:val="false"/>
          <w:bCs w:val="false"/>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29</w:t>
      </w:r>
      <w:r>
        <w:rPr>
          <w:b/>
          <w:bCs/>
          <w:sz w:val="24"/>
          <w:szCs w:val="24"/>
        </w:rPr>
        <w:t>.04</w:t>
      </w:r>
      <w:r>
        <w:rPr>
          <w:b/>
          <w:bCs/>
          <w:sz w:val="24"/>
          <w:szCs w:val="24"/>
        </w:rPr>
        <w:t>.2025</w:t>
      </w:r>
    </w:p>
    <w:p>
      <w:pPr>
        <w:pStyle w:val="Normal"/>
        <w:spacing w:lineRule="auto" w:line="360"/>
        <w:jc w:val="both"/>
        <w:rPr>
          <w:b w:val="false"/>
          <w:bCs w:val="false"/>
          <w:sz w:val="24"/>
          <w:szCs w:val="24"/>
        </w:rPr>
      </w:pPr>
      <w:r>
        <w:rPr/>
      </w:r>
    </w:p>
    <w:p>
      <w:pPr>
        <w:pStyle w:val="Normal"/>
        <w:jc w:val="center"/>
        <w:rPr/>
      </w:pPr>
      <w:r>
        <w:rPr>
          <w:b/>
          <w:bCs/>
          <w:sz w:val="24"/>
          <w:szCs w:val="24"/>
        </w:rPr>
        <w:t>Sub:</w:t>
      </w:r>
      <w:r>
        <w:rPr>
          <w:b w:val="false"/>
          <w:bCs w:val="false"/>
          <w:sz w:val="24"/>
          <w:szCs w:val="24"/>
        </w:rPr>
        <w:t xml:space="preserve"> </w:t>
      </w:r>
      <w:r>
        <w:rPr>
          <w:b/>
          <w:bCs/>
          <w:sz w:val="24"/>
          <w:szCs w:val="24"/>
        </w:rPr>
        <w:t xml:space="preserve">Extension of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r>
    </w:p>
    <w:p>
      <w:pPr>
        <w:pStyle w:val="Normal"/>
        <w:spacing w:lineRule="auto" w:line="360"/>
        <w:jc w:val="both"/>
        <w:rPr>
          <w:b w:val="false"/>
          <w:bCs w:val="false"/>
          <w:sz w:val="24"/>
          <w:szCs w:val="24"/>
        </w:rPr>
      </w:pPr>
      <w:r>
        <w:rPr>
          <w:rFonts w:ascii="Nimbus Roman No9 L" w:hAnsi="Nimbus Roman No9 L"/>
          <w:b w:val="false"/>
          <w:bCs w:val="false"/>
          <w:sz w:val="26"/>
          <w:szCs w:val="26"/>
          <w:u w:val="none"/>
        </w:rPr>
        <w:tab/>
        <w:t xml:space="preserve">In continuation of this Office Admin Order No. </w:t>
      </w:r>
      <w:r>
        <w:rPr>
          <w:rFonts w:ascii="Nimbus Roman No9 L" w:hAnsi="Nimbus Roman No9 L"/>
          <w:b w:val="false"/>
          <w:bCs w:val="false"/>
          <w:sz w:val="26"/>
          <w:szCs w:val="26"/>
          <w:u w:val="none"/>
        </w:rPr>
        <w:t>30</w:t>
      </w:r>
      <w:r>
        <w:rPr>
          <w:rFonts w:ascii="Nimbus Roman No9 L" w:hAnsi="Nimbus Roman No9 L"/>
          <w:b w:val="false"/>
          <w:bCs w:val="false"/>
          <w:sz w:val="26"/>
          <w:szCs w:val="26"/>
          <w:u w:val="none"/>
        </w:rPr>
        <w:t xml:space="preserve"> dated </w:t>
      </w:r>
      <w:r>
        <w:rPr>
          <w:rFonts w:ascii="Nimbus Roman No9 L" w:hAnsi="Nimbus Roman No9 L"/>
          <w:b w:val="false"/>
          <w:bCs w:val="false"/>
          <w:sz w:val="26"/>
          <w:szCs w:val="26"/>
          <w:u w:val="none"/>
        </w:rPr>
        <w:t>21.04.2025</w:t>
      </w:r>
      <w:r>
        <w:rPr>
          <w:rFonts w:ascii="Nimbus Roman No9 L" w:hAnsi="Nimbus Roman No9 L"/>
          <w:b w:val="false"/>
          <w:bCs w:val="false"/>
          <w:sz w:val="26"/>
          <w:szCs w:val="26"/>
          <w:u w:val="none"/>
        </w:rPr>
        <w:t xml:space="preserve">, the Competent Authority has </w:t>
      </w:r>
      <w:r>
        <w:rPr>
          <w:rFonts w:ascii="Nimbus Roman No9 L" w:hAnsi="Nimbus Roman No9 L"/>
          <w:b w:val="false"/>
          <w:bCs w:val="false"/>
          <w:sz w:val="26"/>
          <w:szCs w:val="26"/>
          <w:u w:val="none"/>
        </w:rPr>
        <w:t>extended the temporary duty of the below mentioned officials</w:t>
      </w:r>
      <w:r>
        <w:rPr>
          <w:rFonts w:ascii="Nimbus Roman No9 L" w:hAnsi="Nimbus Roman No9 L"/>
          <w:b w:val="false"/>
          <w:bCs w:val="false"/>
          <w:sz w:val="26"/>
          <w:szCs w:val="26"/>
          <w:u w:val="none"/>
        </w:rPr>
        <w:t xml:space="preserve">, to </w:t>
      </w:r>
      <w:r>
        <w:rPr>
          <w:rFonts w:ascii="Nimbus Roman No9 L" w:hAnsi="Nimbus Roman No9 L"/>
          <w:b w:val="false"/>
          <w:bCs w:val="false"/>
          <w:sz w:val="26"/>
          <w:szCs w:val="26"/>
          <w:u w:val="none"/>
        </w:rPr>
        <w:t>provide on-site support and address any technical issues encountered by CAPAO users</w:t>
      </w:r>
      <w:r>
        <w:rPr>
          <w:rFonts w:ascii="Nimbus Roman No9 L" w:hAnsi="Nimbus Roman No9 L"/>
          <w:b w:val="false"/>
          <w:bCs w:val="false"/>
          <w:sz w:val="26"/>
          <w:szCs w:val="26"/>
          <w:u w:val="none"/>
        </w:rPr>
        <w:t xml:space="preserve">, </w:t>
      </w:r>
      <w:r>
        <w:rPr>
          <w:rFonts w:ascii="Nimbus Roman No9 L" w:hAnsi="Nimbus Roman No9 L"/>
          <w:b w:val="false"/>
          <w:bCs w:val="false"/>
          <w:sz w:val="26"/>
          <w:szCs w:val="26"/>
          <w:u w:val="none"/>
        </w:rPr>
        <w:t>for the dates mentioned below</w:t>
      </w:r>
      <w:r>
        <w:rPr>
          <w:rFonts w:ascii="Nimbus Roman No9 L" w:hAnsi="Nimbus Roman No9 L"/>
          <w:b w:val="false"/>
          <w:bCs w:val="false"/>
          <w:sz w:val="26"/>
          <w:szCs w:val="26"/>
          <w:u w:val="none"/>
        </w:rPr>
        <w:t xml:space="preserve">. The </w:t>
      </w:r>
      <w:r>
        <w:rPr>
          <w:rFonts w:ascii="Nimbus Roman No9 L" w:hAnsi="Nimbus Roman No9 L"/>
          <w:b w:val="false"/>
          <w:bCs w:val="false"/>
          <w:sz w:val="26"/>
          <w:szCs w:val="26"/>
          <w:u w:val="none"/>
        </w:rPr>
        <w:t>officials</w:t>
      </w:r>
      <w:r>
        <w:rPr>
          <w:rFonts w:ascii="Nimbus Roman No9 L" w:hAnsi="Nimbus Roman No9 L"/>
          <w:b w:val="false"/>
          <w:bCs w:val="false"/>
          <w:sz w:val="26"/>
          <w:szCs w:val="26"/>
          <w:u w:val="none"/>
        </w:rPr>
        <w:t xml:space="preserve"> will </w:t>
      </w:r>
      <w:r>
        <w:rPr>
          <w:rFonts w:ascii="Nimbus Roman No9 L" w:hAnsi="Nimbus Roman No9 L"/>
          <w:b w:val="false"/>
          <w:bCs w:val="false"/>
          <w:sz w:val="26"/>
          <w:szCs w:val="26"/>
          <w:u w:val="none"/>
        </w:rPr>
        <w:t>remain</w:t>
      </w:r>
      <w:r>
        <w:rPr>
          <w:rFonts w:ascii="Nimbus Roman No9 L" w:hAnsi="Nimbus Roman No9 L"/>
          <w:b w:val="false"/>
          <w:bCs w:val="false"/>
          <w:sz w:val="26"/>
          <w:szCs w:val="26"/>
          <w:u w:val="none"/>
        </w:rPr>
        <w:t xml:space="preserve"> on Temporary Duty, and the revised TD period is as follows: </w:t>
      </w:r>
      <w:r>
        <w:rPr>
          <w:rFonts w:ascii="Nimbus Roman No9 L" w:hAnsi="Nimbus Roman No9 L"/>
          <w:b w:val="false"/>
          <w:bCs w:val="false"/>
          <w:sz w:val="26"/>
          <w:szCs w:val="26"/>
          <w:u w:val="none"/>
        </w:rPr>
        <w:t>23.04.2025 to 30.04.2025</w:t>
      </w:r>
      <w:r>
        <w:rPr>
          <w:rFonts w:ascii="Nimbus Roman No9 L" w:hAnsi="Nimbus Roman No9 L"/>
          <w:b w:val="false"/>
          <w:bCs w:val="false"/>
          <w:sz w:val="26"/>
          <w:szCs w:val="26"/>
          <w:u w:val="none"/>
        </w:rPr>
        <w:t>.</w:t>
      </w:r>
    </w:p>
    <w:tbl>
      <w:tblPr>
        <w:tblW w:w="5000" w:type="pct"/>
        <w:jc w:val="start"/>
        <w:tblInd w:w="-5" w:type="dxa"/>
        <w:tblLayout w:type="fixed"/>
        <w:tblCellMar>
          <w:top w:w="55" w:type="dxa"/>
          <w:start w:w="55" w:type="dxa"/>
          <w:bottom w:w="55" w:type="dxa"/>
          <w:end w:w="55" w:type="dxa"/>
        </w:tblCellMar>
      </w:tblPr>
      <w:tblGrid>
        <w:gridCol w:w="793"/>
        <w:gridCol w:w="3510"/>
        <w:gridCol w:w="2558"/>
        <w:gridCol w:w="3111"/>
      </w:tblGrid>
      <w:tr>
        <w:trPr/>
        <w:tc>
          <w:tcPr>
            <w:tcW w:w="793" w:type="dxa"/>
            <w:tcBorders>
              <w:top w:val="single" w:sz="4" w:space="0" w:color="000000"/>
              <w:start w:val="single" w:sz="4" w:space="0" w:color="000000"/>
              <w:bottom w:val="single" w:sz="4" w:space="0" w:color="000000"/>
            </w:tcBorders>
          </w:tcPr>
          <w:p>
            <w:pPr>
              <w:pStyle w:val="TableContents"/>
              <w:jc w:val="center"/>
              <w:rPr>
                <w:b/>
                <w:bCs/>
              </w:rPr>
            </w:pPr>
            <w:r>
              <w:rPr>
                <w:b/>
                <w:bCs/>
              </w:rPr>
              <w:t>Sl.No</w:t>
            </w:r>
          </w:p>
        </w:tc>
        <w:tc>
          <w:tcPr>
            <w:tcW w:w="3510" w:type="dxa"/>
            <w:tcBorders>
              <w:top w:val="single" w:sz="4" w:space="0" w:color="000000"/>
              <w:start w:val="single" w:sz="4" w:space="0" w:color="000000"/>
              <w:bottom w:val="single" w:sz="4" w:space="0" w:color="000000"/>
            </w:tcBorders>
          </w:tcPr>
          <w:p>
            <w:pPr>
              <w:pStyle w:val="TableContents"/>
              <w:jc w:val="center"/>
              <w:rPr>
                <w:b/>
                <w:bCs/>
              </w:rPr>
            </w:pPr>
            <w:r>
              <w:rPr>
                <w:b/>
                <w:bCs/>
              </w:rPr>
              <w:t>Name of the Officers</w:t>
            </w:r>
          </w:p>
          <w:p>
            <w:pPr>
              <w:pStyle w:val="TableContents"/>
              <w:jc w:val="center"/>
              <w:rPr>
                <w:b/>
                <w:bCs/>
              </w:rPr>
            </w:pPr>
            <w:r>
              <w:rPr>
                <w:b/>
                <w:bCs/>
              </w:rPr>
              <w:t>(Shri/Smt)</w:t>
            </w:r>
          </w:p>
        </w:tc>
        <w:tc>
          <w:tcPr>
            <w:tcW w:w="2558" w:type="dxa"/>
            <w:tcBorders>
              <w:top w:val="single" w:sz="4" w:space="0" w:color="000000"/>
              <w:start w:val="single" w:sz="4" w:space="0" w:color="000000"/>
              <w:bottom w:val="single" w:sz="4" w:space="0" w:color="000000"/>
            </w:tcBorders>
          </w:tcPr>
          <w:p>
            <w:pPr>
              <w:pStyle w:val="TableContents"/>
              <w:jc w:val="center"/>
              <w:rPr>
                <w:b/>
                <w:bCs/>
              </w:rPr>
            </w:pPr>
            <w:r>
              <w:rPr>
                <w:b/>
                <w:bCs/>
              </w:rPr>
              <w:t>Desgn &amp; Acc. No.</w:t>
            </w:r>
          </w:p>
        </w:tc>
        <w:tc>
          <w:tcPr>
            <w:tcW w:w="3111"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 xml:space="preserve">Extended </w:t>
            </w:r>
            <w:r>
              <w:rPr>
                <w:b/>
                <w:bCs/>
              </w:rPr>
              <w:t>Period of TD</w:t>
            </w:r>
          </w:p>
        </w:tc>
      </w:tr>
      <w:tr>
        <w:trPr/>
        <w:tc>
          <w:tcPr>
            <w:tcW w:w="793" w:type="dxa"/>
            <w:tcBorders>
              <w:start w:val="single" w:sz="4" w:space="0" w:color="000000"/>
              <w:bottom w:val="single" w:sz="4" w:space="0" w:color="000000"/>
            </w:tcBorders>
          </w:tcPr>
          <w:p>
            <w:pPr>
              <w:pStyle w:val="TableContents"/>
              <w:jc w:val="both"/>
              <w:rPr/>
            </w:pPr>
            <w:r>
              <w:rPr/>
              <w:t>1</w:t>
            </w:r>
          </w:p>
        </w:tc>
        <w:tc>
          <w:tcPr>
            <w:tcW w:w="3510" w:type="dxa"/>
            <w:tcBorders>
              <w:start w:val="single" w:sz="4" w:space="0" w:color="000000"/>
              <w:bottom w:val="single" w:sz="4" w:space="0" w:color="000000"/>
            </w:tcBorders>
          </w:tcPr>
          <w:p>
            <w:pPr>
              <w:pStyle w:val="TableContents"/>
              <w:jc w:val="both"/>
              <w:rPr/>
            </w:pPr>
            <w:r>
              <w:rPr/>
              <w:t>Amber Murtuza Ansari</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 xml:space="preserve">AAO </w:t>
            </w:r>
            <w:r>
              <w:rPr>
                <w:b w:val="false"/>
                <w:bCs w:val="false"/>
                <w:sz w:val="26"/>
                <w:szCs w:val="26"/>
              </w:rPr>
              <w:t xml:space="preserve">/ </w:t>
            </w:r>
            <w:r>
              <w:rPr>
                <w:b w:val="false"/>
                <w:bCs w:val="false"/>
                <w:sz w:val="26"/>
                <w:szCs w:val="26"/>
              </w:rPr>
              <w:t>98348067</w:t>
            </w:r>
          </w:p>
        </w:tc>
        <w:tc>
          <w:tcPr>
            <w:tcW w:w="3111" w:type="dxa"/>
            <w:tcBorders>
              <w:start w:val="single" w:sz="4" w:space="0" w:color="000000"/>
              <w:bottom w:val="single" w:sz="4" w:space="0" w:color="000000"/>
              <w:end w:val="single" w:sz="4" w:space="0" w:color="000000"/>
            </w:tcBorders>
          </w:tcPr>
          <w:p>
            <w:pPr>
              <w:pStyle w:val="TableContents"/>
              <w:jc w:val="both"/>
              <w:rPr/>
            </w:pPr>
            <w:r>
              <w:rPr/>
              <w:t>26.04.2025 to 30.04.2025</w:t>
            </w:r>
          </w:p>
        </w:tc>
      </w:tr>
      <w:tr>
        <w:trPr>
          <w:trHeight w:val="379" w:hRule="atLeast"/>
        </w:trPr>
        <w:tc>
          <w:tcPr>
            <w:tcW w:w="793" w:type="dxa"/>
            <w:tcBorders>
              <w:start w:val="single" w:sz="4" w:space="0" w:color="000000"/>
              <w:bottom w:val="single" w:sz="4" w:space="0" w:color="000000"/>
            </w:tcBorders>
          </w:tcPr>
          <w:p>
            <w:pPr>
              <w:pStyle w:val="TableContents"/>
              <w:jc w:val="both"/>
              <w:rPr/>
            </w:pPr>
            <w:r>
              <w:rPr/>
              <w:t>2</w:t>
            </w:r>
          </w:p>
        </w:tc>
        <w:tc>
          <w:tcPr>
            <w:tcW w:w="3510" w:type="dxa"/>
            <w:tcBorders>
              <w:start w:val="single" w:sz="4" w:space="0" w:color="000000"/>
              <w:bottom w:val="single" w:sz="4" w:space="0" w:color="000000"/>
            </w:tcBorders>
          </w:tcPr>
          <w:p>
            <w:pPr>
              <w:pStyle w:val="TableContents"/>
              <w:jc w:val="both"/>
              <w:rPr/>
            </w:pPr>
            <w:r>
              <w:rPr/>
              <w:t>B Vijay Kumar</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Sr.Aud</w:t>
            </w:r>
            <w:r>
              <w:rPr>
                <w:b w:val="false"/>
                <w:bCs w:val="false"/>
                <w:sz w:val="26"/>
                <w:szCs w:val="26"/>
              </w:rPr>
              <w:t xml:space="preserve"> / </w:t>
            </w:r>
            <w:r>
              <w:rPr>
                <w:b w:val="false"/>
                <w:bCs w:val="false"/>
                <w:sz w:val="26"/>
                <w:szCs w:val="26"/>
              </w:rPr>
              <w:t>98345805</w:t>
            </w:r>
          </w:p>
        </w:tc>
        <w:tc>
          <w:tcPr>
            <w:tcW w:w="3111" w:type="dxa"/>
            <w:tcBorders>
              <w:start w:val="single" w:sz="4" w:space="0" w:color="000000"/>
              <w:bottom w:val="single" w:sz="4" w:space="0" w:color="000000"/>
              <w:end w:val="single" w:sz="4" w:space="0" w:color="000000"/>
            </w:tcBorders>
          </w:tcPr>
          <w:p>
            <w:pPr>
              <w:pStyle w:val="TableContents"/>
              <w:jc w:val="both"/>
              <w:rPr/>
            </w:pPr>
            <w:r>
              <w:rPr/>
              <w:t>26.04.2025 to 30.04.2025</w:t>
            </w:r>
          </w:p>
        </w:tc>
      </w:tr>
      <w:tr>
        <w:trPr>
          <w:trHeight w:val="379" w:hRule="atLeast"/>
        </w:trPr>
        <w:tc>
          <w:tcPr>
            <w:tcW w:w="793" w:type="dxa"/>
            <w:tcBorders>
              <w:start w:val="single" w:sz="4" w:space="0" w:color="000000"/>
              <w:bottom w:val="single" w:sz="4" w:space="0" w:color="000000"/>
            </w:tcBorders>
          </w:tcPr>
          <w:p>
            <w:pPr>
              <w:pStyle w:val="TableContents"/>
              <w:jc w:val="both"/>
              <w:rPr/>
            </w:pPr>
            <w:r>
              <w:rPr/>
              <w:t>3</w:t>
            </w:r>
          </w:p>
        </w:tc>
        <w:tc>
          <w:tcPr>
            <w:tcW w:w="3510" w:type="dxa"/>
            <w:tcBorders>
              <w:start w:val="single" w:sz="4" w:space="0" w:color="000000"/>
              <w:bottom w:val="single" w:sz="4" w:space="0" w:color="000000"/>
            </w:tcBorders>
          </w:tcPr>
          <w:p>
            <w:pPr>
              <w:pStyle w:val="TableContents"/>
              <w:jc w:val="both"/>
              <w:rPr/>
            </w:pPr>
            <w:r>
              <w:rPr/>
              <w:t>Kore Vikram</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Sr.Aud / 98345748</w:t>
            </w:r>
          </w:p>
        </w:tc>
        <w:tc>
          <w:tcPr>
            <w:tcW w:w="3111" w:type="dxa"/>
            <w:tcBorders>
              <w:start w:val="single" w:sz="4" w:space="0" w:color="000000"/>
              <w:bottom w:val="single" w:sz="4" w:space="0" w:color="000000"/>
              <w:end w:val="single" w:sz="4" w:space="0" w:color="000000"/>
            </w:tcBorders>
          </w:tcPr>
          <w:p>
            <w:pPr>
              <w:pStyle w:val="TableContents"/>
              <w:jc w:val="both"/>
              <w:rPr/>
            </w:pPr>
            <w:r>
              <w:rPr/>
              <w:t>26.04.2025 to 30.04.2025</w:t>
            </w:r>
          </w:p>
        </w:tc>
      </w:tr>
    </w:tbl>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bCs/>
          <w:sz w:val="24"/>
          <w:szCs w:val="24"/>
        </w:rPr>
        <w:t xml:space="preserve">TA/DA for the move is </w:t>
      </w:r>
      <w:r>
        <w:rPr>
          <w:b/>
          <w:bCs/>
          <w:sz w:val="24"/>
          <w:szCs w:val="24"/>
        </w:rPr>
        <w:t>authorized.</w:t>
      </w:r>
    </w:p>
    <w:p>
      <w:pPr>
        <w:pStyle w:val="Normal"/>
        <w:rPr>
          <w:b/>
          <w:bCs/>
          <w:sz w:val="24"/>
          <w:szCs w:val="24"/>
        </w:rPr>
      </w:pPr>
      <w:r>
        <w:rPr>
          <w:b/>
          <w:bCs/>
          <w:sz w:val="24"/>
          <w:szCs w:val="24"/>
        </w:rPr>
      </w:r>
    </w:p>
    <w:p>
      <w:pPr>
        <w:pStyle w:val="Normal"/>
        <w:rPr>
          <w:b w:val="false"/>
          <w:bCs w:val="false"/>
          <w:sz w:val="22"/>
          <w:szCs w:val="22"/>
        </w:rPr>
      </w:pPr>
      <w:r>
        <w:rPr>
          <w:b w:val="false"/>
          <w:bCs w:val="false"/>
          <w:sz w:val="22"/>
          <w:szCs w:val="22"/>
        </w:rPr>
        <w:t>(</w:t>
      </w:r>
      <w:r>
        <w:rPr>
          <w:b w:val="false"/>
          <w:bCs w:val="false"/>
          <w:sz w:val="24"/>
          <w:szCs w:val="24"/>
        </w:rPr>
        <w:t>Aut</w:t>
      </w:r>
      <w:r>
        <w:rPr>
          <w:b w:val="false"/>
          <w:bCs w:val="false"/>
          <w:sz w:val="24"/>
          <w:szCs w:val="24"/>
        </w:rPr>
        <w:t xml:space="preserve">h: </w:t>
      </w:r>
      <w:r>
        <w:rPr>
          <w:b w:val="false"/>
          <w:bCs w:val="false"/>
          <w:sz w:val="24"/>
          <w:szCs w:val="24"/>
        </w:rPr>
        <w:t xml:space="preserve">eOffice Note # </w:t>
      </w:r>
      <w:r>
        <w:rPr>
          <w:b w:val="false"/>
          <w:bCs w:val="false"/>
          <w:sz w:val="24"/>
          <w:szCs w:val="24"/>
        </w:rPr>
        <w:t>35-37</w:t>
      </w:r>
      <w:r>
        <w:rPr>
          <w:b w:val="false"/>
          <w:bCs w:val="false"/>
          <w:sz w:val="24"/>
          <w:szCs w:val="24"/>
        </w:rPr>
        <w:t xml:space="preserve"> dated: 2</w:t>
      </w:r>
      <w:r>
        <w:rPr>
          <w:b w:val="false"/>
          <w:bCs w:val="false"/>
          <w:sz w:val="24"/>
          <w:szCs w:val="24"/>
        </w:rPr>
        <w:t>9</w:t>
      </w:r>
      <w:r>
        <w:rPr>
          <w:b w:val="false"/>
          <w:bCs w:val="false"/>
          <w:sz w:val="24"/>
          <w:szCs w:val="24"/>
        </w:rPr>
        <w:t xml:space="preserve">.04.2025 of efile No. ITSDC/Agniveer/Phoenix/Temporaryduty </w:t>
      </w:r>
      <w:r>
        <w:rPr>
          <w:b w:val="false"/>
          <w:bCs w:val="false"/>
          <w:sz w:val="22"/>
          <w:szCs w:val="22"/>
        </w:rPr>
        <w:t>)</w:t>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t xml:space="preserve"> </w:t>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127">
        <w:r>
          <w:rPr>
            <w:rFonts w:ascii="Nimbus Roman No9 L" w:hAnsi="Nimbus Roman No9 L"/>
          </w:rPr>
          <w:drawing>
            <wp:anchor distT="0" distB="0" distL="0" distR="0" simplePos="0" relativeHeight="122"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55" name="Image2 Copy 1 Copy 1 Copy 4 Copy 4 Copy 2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2 Copy 1 Copy 1 Copy 4 Copy 4 Copy 2 Copy 1 Copy 1 Copy 1 Copy 1"/>
                      <pic:cNvPicPr>
                        <a:picLocks noChangeAspect="1" noChangeArrowheads="1"/>
                      </pic:cNvPicPr>
                    </pic:nvPicPr>
                    <pic:blipFill>
                      <a:blip r:embed="rId124"/>
                      <a:stretch>
                        <a:fillRect/>
                      </a:stretch>
                    </pic:blipFill>
                    <pic:spPr bwMode="auto">
                      <a:xfrm>
                        <a:off x="0" y="0"/>
                        <a:ext cx="1033780" cy="999490"/>
                      </a:xfrm>
                      <a:prstGeom prst="rect">
                        <a:avLst/>
                      </a:prstGeom>
                      <a:noFill/>
                    </pic:spPr>
                  </pic:pic>
                </a:graphicData>
              </a:graphic>
            </wp:anchor>
          </w:drawing>
          <w:drawing>
            <wp:anchor distT="0" distB="0" distL="0" distR="0" simplePos="0" relativeHeight="123"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56" name="Image1 Copy 1 Copy 1 Copy 1 Copy 4 Copy 4 Copy 2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 Copy 1 Copy 1 Copy 1 Copy 4 Copy 4 Copy 2 Copy 1 Copy 1 Copy 1 Copy 1"/>
                      <pic:cNvPicPr>
                        <a:picLocks noChangeAspect="1" noChangeArrowheads="1"/>
                      </pic:cNvPicPr>
                    </pic:nvPicPr>
                    <pic:blipFill>
                      <a:blip r:embed="rId125">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124"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57" name="Shape 47"/>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125"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58" name="Shape 48"/>
                  <a:graphic xmlns:a="http://schemas.openxmlformats.org/drawingml/2006/main">
                    <a:graphicData uri="http://schemas.microsoft.com/office/word/2010/wordprocessingShape">
                      <wps:wsp>
                        <wps:cNvSpPr/>
                        <wps:nvSpPr>
                          <wps:cNvPr id="159" name="Shape 48"/>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32</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02</w:t>
      </w:r>
      <w:r>
        <w:rPr>
          <w:b/>
          <w:bCs/>
          <w:sz w:val="24"/>
          <w:szCs w:val="24"/>
        </w:rPr>
        <w:t>.</w:t>
      </w:r>
      <w:r>
        <w:rPr>
          <w:b/>
          <w:bCs/>
          <w:sz w:val="24"/>
          <w:szCs w:val="24"/>
        </w:rPr>
        <w:t>05</w:t>
      </w:r>
      <w:r>
        <w:rPr>
          <w:b/>
          <w:bCs/>
          <w:sz w:val="24"/>
          <w:szCs w:val="24"/>
        </w:rPr>
        <w:t>.202</w:t>
      </w:r>
      <w:r>
        <w:rPr>
          <w:b/>
          <w:bCs/>
          <w:sz w:val="24"/>
          <w:szCs w:val="24"/>
        </w:rPr>
        <w:t>5</w:t>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pPr>
      <w:r>
        <w:rPr/>
        <w:tab/>
        <w:tab/>
      </w:r>
      <w:r>
        <w:rPr>
          <w:b w:val="false"/>
          <w:bCs w:val="false"/>
          <w:sz w:val="24"/>
          <w:szCs w:val="24"/>
        </w:rPr>
        <w:t xml:space="preserve">Having been nominated by the Competent Authority </w:t>
      </w:r>
      <w:r>
        <w:rPr>
          <w:b w:val="false"/>
          <w:bCs w:val="false"/>
          <w:sz w:val="24"/>
          <w:szCs w:val="24"/>
        </w:rPr>
        <w:t xml:space="preserve">as guest faculty to handle offline classes on DOLPHIN at RTC (SR) Bengaluru </w:t>
      </w:r>
      <w:r>
        <w:rPr>
          <w:b w:val="false"/>
          <w:bCs w:val="false"/>
          <w:sz w:val="24"/>
          <w:szCs w:val="24"/>
        </w:rPr>
        <w:t xml:space="preserve">, Shri </w:t>
      </w:r>
      <w:r>
        <w:rPr>
          <w:b w:val="false"/>
          <w:bCs w:val="false"/>
          <w:sz w:val="24"/>
          <w:szCs w:val="24"/>
        </w:rPr>
        <w:t>N. Ramachandran, SAO/98336575</w:t>
      </w:r>
      <w:r>
        <w:rPr>
          <w:b w:val="false"/>
          <w:bCs w:val="false"/>
          <w:sz w:val="24"/>
          <w:szCs w:val="24"/>
        </w:rPr>
        <w:t xml:space="preserve">, will proceed on Temporary Duty to  </w:t>
      </w:r>
      <w:r>
        <w:rPr>
          <w:b w:val="false"/>
          <w:bCs w:val="false"/>
          <w:sz w:val="24"/>
          <w:szCs w:val="24"/>
        </w:rPr>
        <w:t xml:space="preserve">RTC (SR) Bengaluru from </w:t>
      </w:r>
      <w:r>
        <w:rPr>
          <w:b w:val="false"/>
          <w:bCs w:val="false"/>
          <w:sz w:val="24"/>
          <w:szCs w:val="24"/>
        </w:rPr>
        <w:t>05.05.2025 to 06.05.2025</w:t>
      </w:r>
      <w:r>
        <w:rPr>
          <w:b w:val="false"/>
          <w:bCs w:val="false"/>
          <w:sz w:val="24"/>
          <w:szCs w:val="24"/>
        </w:rPr>
        <w:t>.</w:t>
      </w:r>
    </w:p>
    <w:p>
      <w:pPr>
        <w:pStyle w:val="Normal"/>
        <w:spacing w:lineRule="auto" w:line="360"/>
        <w:jc w:val="both"/>
        <w:rPr>
          <w:rFonts w:ascii="Liberation Serif" w:hAnsi="Liberation Serif"/>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val="false"/>
          <w:bCs w:val="false"/>
          <w:sz w:val="24"/>
          <w:szCs w:val="24"/>
        </w:rPr>
        <w:tab/>
      </w:r>
      <w:r>
        <w:rPr>
          <w:b/>
          <w:bCs/>
          <w:sz w:val="24"/>
          <w:szCs w:val="24"/>
        </w:rPr>
        <w:t xml:space="preserve">TA/DA for the move is </w:t>
      </w:r>
      <w:r>
        <w:rPr>
          <w:b/>
          <w:bCs/>
          <w:sz w:val="24"/>
          <w:szCs w:val="24"/>
        </w:rPr>
        <w:t>authorized.</w:t>
      </w:r>
    </w:p>
    <w:p>
      <w:pPr>
        <w:pStyle w:val="Normal"/>
        <w:spacing w:lineRule="auto" w:line="360"/>
        <w:jc w:val="both"/>
        <w:rPr>
          <w:rFonts w:ascii="Liberation Serif" w:hAnsi="Liberation Serif"/>
          <w:b/>
          <w:bCs/>
          <w:sz w:val="24"/>
          <w:szCs w:val="24"/>
        </w:rPr>
      </w:pPr>
      <w:r>
        <w:rPr>
          <w:b/>
          <w:bCs/>
          <w:sz w:val="24"/>
          <w:szCs w:val="24"/>
        </w:rPr>
      </w:r>
    </w:p>
    <w:p>
      <w:pPr>
        <w:pStyle w:val="Normal"/>
        <w:rPr>
          <w:b w:val="false"/>
          <w:bCs w:val="false"/>
          <w:sz w:val="24"/>
          <w:szCs w:val="24"/>
        </w:rPr>
      </w:pPr>
      <w:r>
        <w:rPr>
          <w:b/>
          <w:bCs/>
          <w:sz w:val="24"/>
          <w:szCs w:val="24"/>
        </w:rPr>
        <w:t>(</w:t>
      </w:r>
      <w:r>
        <w:rPr>
          <w:b w:val="false"/>
          <w:bCs w:val="false"/>
          <w:sz w:val="24"/>
          <w:szCs w:val="24"/>
        </w:rPr>
        <w:t>Auth</w:t>
      </w:r>
      <w:r>
        <w:rPr>
          <w:b w:val="false"/>
          <w:bCs w:val="false"/>
          <w:sz w:val="24"/>
          <w:szCs w:val="24"/>
        </w:rPr>
        <w:t>ority</w:t>
      </w:r>
      <w:r>
        <w:rPr>
          <w:b w:val="false"/>
          <w:bCs w:val="false"/>
          <w:sz w:val="24"/>
          <w:szCs w:val="24"/>
        </w:rPr>
        <w:t>:</w:t>
      </w:r>
      <w:r>
        <w:rPr>
          <w:b/>
          <w:bCs/>
          <w:sz w:val="24"/>
          <w:szCs w:val="24"/>
        </w:rPr>
        <w:t xml:space="preserve"> </w:t>
      </w:r>
      <w:r>
        <w:rPr>
          <w:b w:val="false"/>
          <w:bCs w:val="false"/>
          <w:sz w:val="24"/>
          <w:szCs w:val="24"/>
        </w:rPr>
        <w:t xml:space="preserve">e-Office File No. ITSYS/30/2025-ItnS, Office Note # </w:t>
      </w:r>
      <w:r>
        <w:rPr>
          <w:b w:val="false"/>
          <w:bCs w:val="false"/>
          <w:sz w:val="24"/>
          <w:szCs w:val="24"/>
        </w:rPr>
        <w:t>4</w:t>
      </w:r>
      <w:r>
        <w:rPr>
          <w:b w:val="false"/>
          <w:bCs w:val="false"/>
          <w:sz w:val="24"/>
          <w:szCs w:val="24"/>
        </w:rPr>
        <w:t xml:space="preserve"> to #</w:t>
      </w:r>
      <w:r>
        <w:rPr>
          <w:b w:val="false"/>
          <w:bCs w:val="false"/>
          <w:sz w:val="24"/>
          <w:szCs w:val="24"/>
        </w:rPr>
        <w:t>6</w:t>
      </w:r>
      <w:r>
        <w:rPr>
          <w:b/>
          <w:bCs/>
          <w:sz w:val="24"/>
          <w:szCs w:val="24"/>
        </w:rPr>
        <w:t>)</w:t>
      </w:r>
    </w:p>
    <w:p>
      <w:pPr>
        <w:pStyle w:val="Normal"/>
        <w:jc w:val="both"/>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131">
        <w:r>
          <w:rPr>
            <w:rFonts w:ascii="Nimbus Roman No9 L" w:hAnsi="Nimbus Roman No9 L"/>
          </w:rPr>
          <w:drawing>
            <wp:anchor distT="0" distB="0" distL="0" distR="0" simplePos="0" relativeHeight="126"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60" name="Image1 Copy 1 Copy 1 Copy 1 Copy 4 Copy 4 Copy 2 Copy 1 Copy 1 Copy 1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 Copy 1 Copy 1 Copy 1 Copy 4 Copy 4 Copy 2 Copy 1 Copy 1 Copy 1 Copy 1 Copy 2"/>
                      <pic:cNvPicPr>
                        <a:picLocks noChangeAspect="1" noChangeArrowheads="1"/>
                      </pic:cNvPicPr>
                    </pic:nvPicPr>
                    <pic:blipFill>
                      <a:blip r:embed="rId128">
                        <a:grayscl/>
                      </a:blip>
                      <a:stretch>
                        <a:fillRect/>
                      </a:stretch>
                    </pic:blipFill>
                    <pic:spPr bwMode="auto">
                      <a:xfrm>
                        <a:off x="0" y="0"/>
                        <a:ext cx="1007110" cy="1016000"/>
                      </a:xfrm>
                      <a:prstGeom prst="rect">
                        <a:avLst/>
                      </a:prstGeom>
                      <a:noFill/>
                    </pic:spPr>
                  </pic:pic>
                </a:graphicData>
              </a:graphic>
            </wp:anchor>
          </w:drawing>
          <w:drawing>
            <wp:anchor distT="0" distB="0" distL="0" distR="0" simplePos="0" relativeHeight="127"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61" name="Image2 Copy 1 Copy 1 Copy 4 Copy 4 Copy 2 Copy 1 Copy 1 Copy 1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2 Copy 1 Copy 1 Copy 4 Copy 4 Copy 2 Copy 1 Copy 1 Copy 1 Copy 1 Copy 2"/>
                      <pic:cNvPicPr>
                        <a:picLocks noChangeAspect="1" noChangeArrowheads="1"/>
                      </pic:cNvPicPr>
                    </pic:nvPicPr>
                    <pic:blipFill>
                      <a:blip r:embed="rId129"/>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128"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62" name="Shape 49"/>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129"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63" name="Shape 50"/>
                  <a:graphic xmlns:a="http://schemas.openxmlformats.org/drawingml/2006/main">
                    <a:graphicData uri="http://schemas.microsoft.com/office/word/2010/wordprocessingShape">
                      <wps:wsp>
                        <wps:cNvSpPr/>
                        <wps:nvSpPr>
                          <wps:cNvPr id="164" name="Shape 50"/>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3</w:t>
      </w:r>
      <w:r>
        <w:rPr>
          <w:b/>
          <w:bCs/>
          <w:sz w:val="24"/>
          <w:szCs w:val="24"/>
        </w:rPr>
        <w:t>3</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09</w:t>
      </w:r>
      <w:r>
        <w:rPr>
          <w:b/>
          <w:bCs/>
          <w:sz w:val="24"/>
          <w:szCs w:val="24"/>
        </w:rPr>
        <w:t>.</w:t>
      </w:r>
      <w:r>
        <w:rPr>
          <w:b/>
          <w:bCs/>
          <w:sz w:val="24"/>
          <w:szCs w:val="24"/>
        </w:rPr>
        <w:t>05</w:t>
      </w:r>
      <w:r>
        <w:rPr>
          <w:b/>
          <w:bCs/>
          <w:sz w:val="24"/>
          <w:szCs w:val="24"/>
        </w:rPr>
        <w:t>.202</w:t>
      </w:r>
      <w:r>
        <w:rPr>
          <w:b/>
          <w:bCs/>
          <w:sz w:val="24"/>
          <w:szCs w:val="24"/>
        </w:rPr>
        <w:t>5</w:t>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pPr>
      <w:r>
        <w:rPr/>
        <w:tab/>
        <w:tab/>
      </w:r>
      <w:r>
        <w:rPr>
          <w:b w:val="false"/>
          <w:bCs w:val="false"/>
          <w:sz w:val="24"/>
          <w:szCs w:val="24"/>
        </w:rPr>
        <w:t xml:space="preserve">Having been nominated by the Competent Authority, Shri Partha Ghosh, SAO/ 98336948, will proceed on Temporary Duty to the Office of the PCDA, New Delhi, from </w:t>
      </w:r>
      <w:r>
        <w:rPr>
          <w:b w:val="false"/>
          <w:bCs w:val="false"/>
          <w:sz w:val="24"/>
          <w:szCs w:val="24"/>
        </w:rPr>
        <w:t>14</w:t>
      </w:r>
      <w:r>
        <w:rPr>
          <w:b w:val="false"/>
          <w:bCs w:val="false"/>
          <w:sz w:val="24"/>
          <w:szCs w:val="24"/>
        </w:rPr>
        <w:t xml:space="preserve">.05.2025 to 16.05.2025 for the implementation of Tulip and Tulip-PMS </w:t>
      </w:r>
      <w:r>
        <w:rPr>
          <w:b w:val="false"/>
          <w:bCs w:val="false"/>
          <w:sz w:val="24"/>
          <w:szCs w:val="24"/>
        </w:rPr>
        <w:t>in PCDA New Delhi</w:t>
      </w:r>
      <w:r>
        <w:rPr>
          <w:b w:val="false"/>
          <w:bCs w:val="false"/>
          <w:sz w:val="24"/>
          <w:szCs w:val="24"/>
        </w:rPr>
        <w:t>, which will replace the existing SUGAM system.</w:t>
      </w:r>
    </w:p>
    <w:p>
      <w:pPr>
        <w:pStyle w:val="Normal"/>
        <w:spacing w:lineRule="auto" w:line="360"/>
        <w:jc w:val="both"/>
        <w:rPr>
          <w:rFonts w:ascii="Liberation Serif" w:hAnsi="Liberation Serif"/>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val="false"/>
          <w:bCs w:val="false"/>
          <w:sz w:val="24"/>
          <w:szCs w:val="24"/>
        </w:rPr>
        <w:tab/>
      </w:r>
      <w:r>
        <w:rPr>
          <w:b/>
          <w:bCs/>
          <w:sz w:val="24"/>
          <w:szCs w:val="24"/>
        </w:rPr>
        <w:t xml:space="preserve">TA/DA for the move is </w:t>
      </w:r>
      <w:r>
        <w:rPr>
          <w:b/>
          <w:bCs/>
          <w:sz w:val="24"/>
          <w:szCs w:val="24"/>
        </w:rPr>
        <w:t>authorized.</w:t>
      </w:r>
    </w:p>
    <w:p>
      <w:pPr>
        <w:pStyle w:val="Normal"/>
        <w:spacing w:lineRule="auto" w:line="360"/>
        <w:jc w:val="both"/>
        <w:rPr>
          <w:rFonts w:ascii="Liberation Serif" w:hAnsi="Liberation Serif"/>
          <w:b/>
          <w:bCs/>
          <w:sz w:val="24"/>
          <w:szCs w:val="24"/>
        </w:rPr>
      </w:pPr>
      <w:r>
        <w:rPr>
          <w:b/>
          <w:bCs/>
          <w:sz w:val="24"/>
          <w:szCs w:val="24"/>
        </w:rPr>
      </w:r>
    </w:p>
    <w:p>
      <w:pPr>
        <w:pStyle w:val="Normal"/>
        <w:rPr>
          <w:b w:val="false"/>
          <w:bCs w:val="false"/>
          <w:sz w:val="24"/>
          <w:szCs w:val="24"/>
        </w:rPr>
      </w:pPr>
      <w:r>
        <w:rPr>
          <w:b/>
          <w:bCs/>
          <w:sz w:val="24"/>
          <w:szCs w:val="24"/>
        </w:rPr>
        <w:t>(Auth</w:t>
      </w:r>
      <w:r>
        <w:rPr>
          <w:b/>
          <w:bCs/>
          <w:sz w:val="24"/>
          <w:szCs w:val="24"/>
        </w:rPr>
        <w:t>ority</w:t>
      </w:r>
      <w:r>
        <w:rPr>
          <w:b w:val="false"/>
          <w:bCs w:val="false"/>
          <w:sz w:val="24"/>
          <w:szCs w:val="24"/>
        </w:rPr>
        <w:t>:</w:t>
      </w:r>
      <w:r>
        <w:rPr>
          <w:b/>
          <w:bCs/>
          <w:sz w:val="24"/>
          <w:szCs w:val="24"/>
        </w:rPr>
        <w:t xml:space="preserve"> </w:t>
      </w:r>
      <w:r>
        <w:rPr>
          <w:b w:val="false"/>
          <w:bCs w:val="false"/>
          <w:sz w:val="24"/>
          <w:szCs w:val="24"/>
        </w:rPr>
        <w:t>HQrs Office Letter No. I-7080/TULIP/1/2023-IT dated: 08.05.2025</w:t>
      </w:r>
      <w:r>
        <w:rPr>
          <w:b/>
          <w:bCs/>
          <w:sz w:val="24"/>
          <w:szCs w:val="24"/>
        </w:rPr>
        <w:t>)</w:t>
      </w:r>
    </w:p>
    <w:p>
      <w:pPr>
        <w:pStyle w:val="Normal"/>
        <w:rPr>
          <w:b/>
          <w:bCs/>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r>
        <w:br w:type="page"/>
      </w:r>
    </w:p>
    <w:p>
      <w:pPr>
        <w:pStyle w:val="Normal"/>
        <w:ind w:hanging="0" w:start="0" w:end="0"/>
        <w:jc w:val="both"/>
        <w:rPr>
          <w:rFonts w:ascii="Nimbus Roman No9 L" w:hAnsi="Nimbus Roman No9 L"/>
        </w:rPr>
      </w:pPr>
      <w:hyperlink r:id="rId135">
        <w:r>
          <w:rPr>
            <w:rFonts w:ascii="Nimbus Roman No9 L" w:hAnsi="Nimbus Roman No9 L"/>
          </w:rPr>
          <w:drawing>
            <wp:anchor distT="0" distB="0" distL="0" distR="0" simplePos="0" relativeHeight="130" behindDoc="0" locked="0" layoutInCell="0" allowOverlap="1">
              <wp:simplePos x="0" y="0"/>
              <wp:positionH relativeFrom="column">
                <wp:posOffset>-186690</wp:posOffset>
              </wp:positionH>
              <wp:positionV relativeFrom="paragraph">
                <wp:posOffset>37465</wp:posOffset>
              </wp:positionV>
              <wp:extent cx="1057910" cy="1016000"/>
              <wp:effectExtent l="0" t="0" r="0" b="0"/>
              <wp:wrapTopAndBottom/>
              <wp:docPr id="165" name="Image1 Copy 1 Copy 1 Copy 1 Copy 1 Copy 2 Copy 2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 Copy 1 Copy 1 Copy 1 Copy 1 Copy 2 Copy 2 Copy 1 Copy 1 Copy 1 Copy 1"/>
                      <pic:cNvPicPr>
                        <a:picLocks noChangeAspect="1" noChangeArrowheads="1"/>
                      </pic:cNvPicPr>
                    </pic:nvPicPr>
                    <pic:blipFill>
                      <a:blip r:embed="rId132">
                        <a:grayscl/>
                      </a:blip>
                      <a:stretch>
                        <a:fillRect/>
                      </a:stretch>
                    </pic:blipFill>
                    <pic:spPr bwMode="auto">
                      <a:xfrm>
                        <a:off x="0" y="0"/>
                        <a:ext cx="1057910" cy="1016000"/>
                      </a:xfrm>
                      <a:prstGeom prst="rect">
                        <a:avLst/>
                      </a:prstGeom>
                      <a:noFill/>
                    </pic:spPr>
                  </pic:pic>
                </a:graphicData>
              </a:graphic>
            </wp:anchor>
          </w:drawing>
          <w:drawing>
            <wp:anchor distT="0" distB="0" distL="0" distR="0" simplePos="0" relativeHeight="135" behindDoc="0" locked="0" layoutInCell="0" allowOverlap="1">
              <wp:simplePos x="0" y="0"/>
              <wp:positionH relativeFrom="column">
                <wp:posOffset>5377815</wp:posOffset>
              </wp:positionH>
              <wp:positionV relativeFrom="paragraph">
                <wp:posOffset>73025</wp:posOffset>
              </wp:positionV>
              <wp:extent cx="1033780" cy="999490"/>
              <wp:effectExtent l="0" t="0" r="0" b="0"/>
              <wp:wrapTopAndBottom/>
              <wp:docPr id="166" name="Image2 Copy 1 Copy 1 Copy 1 Copy 2 Copy 2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2 Copy 1 Copy 1 Copy 1 Copy 2 Copy 2 Copy 1 Copy 1 Copy 1 Copy 1"/>
                      <pic:cNvPicPr>
                        <a:picLocks noChangeAspect="1" noChangeArrowheads="1"/>
                      </pic:cNvPicPr>
                    </pic:nvPicPr>
                    <pic:blipFill>
                      <a:blip r:embed="rId133"/>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136"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67" name="Shape 51"/>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138" behindDoc="0" locked="0" layoutInCell="1" allowOverlap="1">
                  <wp:simplePos x="0" y="0"/>
                  <wp:positionH relativeFrom="column">
                    <wp:posOffset>-253365</wp:posOffset>
                  </wp:positionH>
                  <wp:positionV relativeFrom="paragraph">
                    <wp:posOffset>-13335</wp:posOffset>
                  </wp:positionV>
                  <wp:extent cx="6743700" cy="1153160"/>
                  <wp:effectExtent l="635" t="635" r="635" b="635"/>
                  <wp:wrapNone/>
                  <wp:docPr id="168" name="Shape 52"/>
                  <a:graphic xmlns:a="http://schemas.openxmlformats.org/drawingml/2006/main">
                    <a:graphicData uri="http://schemas.microsoft.com/office/word/2010/wordprocessingShape">
                      <wps:wsp>
                        <wps:cNvSpPr/>
                        <wps:nvSpPr>
                          <wps:cNvPr id="169" name="Shape 52"/>
                          <wps:cNvSpPr/>
                        </wps:nvSpPr>
                        <wps:spPr>
                          <a:xfrm>
                            <a:off x="0" y="0"/>
                            <a:ext cx="6743880" cy="1153080"/>
                          </a:xfrm>
                          <a:prstGeom prst="rect">
                            <a:avLst/>
                          </a:prstGeom>
                          <a:noFill/>
                          <a:ln w="0">
                            <a:solidFill>
                              <a:srgbClr val="3465A4"/>
                            </a:solidFill>
                          </a:ln>
                        </wps:spPr>
                        <wps:bodyPr/>
                      </wps:wsp>
                    </a:graphicData>
                  </a:graphic>
                </wp:anchor>
              </w:drawing>
            </mc:Choice>
            <mc:Fallback>
              <w:pict>
                <v:rect id="shape_0" stroked="t" o:allowincell="f" style="position:absolute;margin-left:-19.95pt;margin-top:-1.05pt;width:530.95pt;height:90.75pt;mso-wrap-style:none;v-text-anchor:middle">
                  <v:fill o:detectmouseclick="t" on="false"/>
                  <v:stroke color="#3465a4" joinstyle="round" endcap="flat"/>
                  <w10:wrap type="none"/>
                </v:rect>
              </w:pict>
            </mc:Fallback>
          </mc:AlternateContent>
        </w:r>
      </w:hyperlink>
    </w:p>
    <w:p>
      <w:pPr>
        <w:pStyle w:val="Normal"/>
        <w:ind w:hanging="0" w:start="-397" w:end="-227"/>
        <w:rPr>
          <w:b/>
          <w:bCs/>
        </w:rPr>
      </w:pPr>
      <w:r>
        <w:rPr>
          <w:b/>
          <w:bCs/>
        </w:rPr>
        <w:t xml:space="preserve">Admin Order No. </w:t>
      </w:r>
      <w:r>
        <w:rPr>
          <w:b/>
          <w:bCs/>
        </w:rPr>
        <w:t>34</w:t>
      </w:r>
      <w:r>
        <w:rPr>
          <w:b/>
          <w:bCs/>
        </w:rPr>
        <w:tab/>
      </w:r>
      <w:r>
        <w:rPr>
          <w:b/>
          <w:bCs/>
        </w:rPr>
        <w:t xml:space="preserve">  </w:t>
      </w:r>
      <w:r>
        <w:rPr>
          <w:b/>
          <w:bCs/>
        </w:rPr>
        <w:tab/>
        <w:tab/>
        <w:tab/>
        <w:tab/>
        <w:t xml:space="preserve">  </w:t>
        <w:tab/>
        <w:tab/>
        <w:tab/>
        <w:tab/>
        <w:tab/>
        <w:tab/>
        <w:tab/>
        <w:tab/>
        <w:tab/>
        <w:t xml:space="preserve">    </w:t>
        <w:tab/>
        <w:tab/>
        <w:t xml:space="preserve"> </w:t>
        <w:tab/>
        <w:t xml:space="preserve">          </w:t>
        <w:tab/>
        <w:tab/>
        <w:t xml:space="preserve">   </w:t>
      </w:r>
      <w:r>
        <w:rPr>
          <w:b/>
          <w:bCs/>
        </w:rPr>
        <w:t>D</w:t>
      </w:r>
      <w:r>
        <w:rPr>
          <w:b/>
          <w:bCs/>
        </w:rPr>
        <w:t xml:space="preserve">ated: </w:t>
      </w:r>
      <w:r>
        <w:rPr>
          <w:b/>
          <w:bCs/>
        </w:rPr>
        <w:t>2</w:t>
      </w:r>
      <w:r>
        <w:rPr>
          <w:b/>
          <w:bCs/>
        </w:rPr>
        <w:t>2</w:t>
      </w:r>
      <w:r>
        <w:rPr>
          <w:b/>
          <w:bCs/>
        </w:rPr>
        <w:t>.0</w:t>
      </w:r>
      <w:r>
        <w:rPr>
          <w:b/>
          <w:bCs/>
        </w:rPr>
        <w:t>5</w:t>
      </w:r>
      <w:r>
        <w:rPr>
          <w:b/>
          <w:bCs/>
        </w:rPr>
        <w:t>.2025</w:t>
      </w:r>
    </w:p>
    <w:p>
      <w:pPr>
        <w:pStyle w:val="Normal"/>
        <w:ind w:hanging="0" w:start="-397" w:end="0"/>
        <w:jc w:val="center"/>
        <w:rPr/>
      </w:pPr>
      <w:r>
        <w:rPr>
          <w:b/>
          <w:bCs/>
          <w:sz w:val="24"/>
          <w:szCs w:val="24"/>
        </w:rPr>
        <w:t>Sub</w:t>
      </w:r>
      <w:r>
        <w:rPr>
          <w:b/>
          <w:bCs/>
          <w:sz w:val="24"/>
          <w:szCs w:val="24"/>
        </w:rPr>
        <w:t xml:space="preserve">:- Work Distribution – </w:t>
      </w:r>
      <w:r>
        <w:rPr>
          <w:b/>
          <w:bCs/>
          <w:sz w:val="24"/>
          <w:szCs w:val="24"/>
        </w:rPr>
        <w:t>Reg.</w:t>
      </w:r>
    </w:p>
    <w:p>
      <w:pPr>
        <w:pStyle w:val="Normal"/>
        <w:ind w:hanging="0" w:start="-397" w:end="0"/>
        <w:jc w:val="start"/>
        <w:rPr>
          <w:b/>
          <w:bCs/>
          <w:sz w:val="24"/>
          <w:szCs w:val="24"/>
        </w:rPr>
      </w:pPr>
      <w:r>
        <w:rPr/>
      </w:r>
    </w:p>
    <w:p>
      <w:pPr>
        <w:pStyle w:val="Normal"/>
        <w:ind w:hanging="0" w:start="-397" w:end="0"/>
        <w:jc w:val="center"/>
        <w:rPr>
          <w:b/>
          <w:bCs/>
          <w:sz w:val="24"/>
          <w:szCs w:val="24"/>
        </w:rPr>
      </w:pPr>
      <w:r>
        <w:rPr>
          <w:b/>
          <w:bCs/>
          <w:sz w:val="24"/>
          <w:szCs w:val="24"/>
        </w:rPr>
        <w:t>*****</w:t>
      </w:r>
    </w:p>
    <w:p>
      <w:pPr>
        <w:pStyle w:val="Normal"/>
        <w:ind w:hanging="0" w:start="-397" w:end="0"/>
        <w:jc w:val="both"/>
        <w:rPr/>
      </w:pPr>
      <w:r>
        <w:rPr>
          <w:b w:val="false"/>
          <w:bCs w:val="false"/>
          <w:sz w:val="26"/>
          <w:szCs w:val="26"/>
        </w:rPr>
        <w:tab/>
        <w:t xml:space="preserve">      The distribution of work for officers and staff serving in the O/o the CDA (IT &amp; SDC),  Secunderabad is outlined below. </w:t>
      </w:r>
      <w:r>
        <w:rPr>
          <w:b w:val="false"/>
          <w:bCs w:val="false"/>
          <w:sz w:val="26"/>
          <w:szCs w:val="26"/>
        </w:rPr>
        <w:t xml:space="preserve"> </w:t>
      </w:r>
      <w:r>
        <w:rPr>
          <w:b w:val="false"/>
          <w:bCs w:val="false"/>
          <w:sz w:val="26"/>
          <w:szCs w:val="26"/>
        </w:rPr>
        <w:t xml:space="preserve">This Admin order Supersedes </w:t>
      </w:r>
      <w:r>
        <w:rPr>
          <w:b w:val="false"/>
          <w:bCs w:val="false"/>
          <w:sz w:val="26"/>
          <w:szCs w:val="26"/>
        </w:rPr>
        <w:t xml:space="preserve">all earlier </w:t>
      </w:r>
      <w:r>
        <w:rPr>
          <w:b w:val="false"/>
          <w:bCs w:val="false"/>
          <w:sz w:val="26"/>
          <w:szCs w:val="26"/>
        </w:rPr>
        <w:t>Admin order</w:t>
      </w:r>
      <w:r>
        <w:rPr>
          <w:b w:val="false"/>
          <w:bCs w:val="false"/>
          <w:sz w:val="26"/>
          <w:szCs w:val="26"/>
        </w:rPr>
        <w:t>s on the subject matter</w:t>
      </w:r>
    </w:p>
    <w:tbl>
      <w:tblPr>
        <w:tblW w:w="10605" w:type="dxa"/>
        <w:jc w:val="start"/>
        <w:tblInd w:w="-374" w:type="dxa"/>
        <w:tblLayout w:type="fixed"/>
        <w:tblCellMar>
          <w:top w:w="55" w:type="dxa"/>
          <w:start w:w="55" w:type="dxa"/>
          <w:bottom w:w="55" w:type="dxa"/>
          <w:end w:w="55" w:type="dxa"/>
        </w:tblCellMar>
      </w:tblPr>
      <w:tblGrid>
        <w:gridCol w:w="600"/>
        <w:gridCol w:w="2415"/>
        <w:gridCol w:w="5325"/>
        <w:gridCol w:w="2265"/>
      </w:tblGrid>
      <w:tr>
        <w:trPr/>
        <w:tc>
          <w:tcPr>
            <w:tcW w:w="600"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Sl. No.</w:t>
            </w:r>
          </w:p>
        </w:tc>
        <w:tc>
          <w:tcPr>
            <w:tcW w:w="2415"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Name of the Official (Shri/Smt)</w:t>
            </w:r>
          </w:p>
        </w:tc>
        <w:tc>
          <w:tcPr>
            <w:tcW w:w="5325"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Work Allocated</w:t>
            </w:r>
          </w:p>
        </w:tc>
        <w:tc>
          <w:tcPr>
            <w:tcW w:w="2265" w:type="dxa"/>
            <w:tcBorders>
              <w:top w:val="single" w:sz="4" w:space="0" w:color="000000"/>
              <w:start w:val="single" w:sz="4" w:space="0" w:color="000000"/>
              <w:bottom w:val="single" w:sz="4" w:space="0" w:color="000000"/>
              <w:end w:val="single" w:sz="4" w:space="0" w:color="000000"/>
            </w:tcBorders>
            <w:vAlign w:val="center"/>
          </w:tcPr>
          <w:p>
            <w:pPr>
              <w:pStyle w:val="TableContents"/>
              <w:jc w:val="start"/>
              <w:rPr>
                <w:b/>
                <w:bCs/>
                <w:sz w:val="26"/>
                <w:szCs w:val="26"/>
              </w:rPr>
            </w:pPr>
            <w:r>
              <w:rPr>
                <w:b/>
                <w:bCs/>
                <w:sz w:val="26"/>
                <w:szCs w:val="26"/>
              </w:rPr>
              <w:t>Reporting to/</w:t>
            </w:r>
            <w:r>
              <w:rPr>
                <w:b/>
                <w:bCs/>
                <w:sz w:val="26"/>
                <w:szCs w:val="26"/>
              </w:rPr>
              <w:t xml:space="preserve">Samanvyay Tickets escalation </w:t>
            </w:r>
            <w:r>
              <w:rPr>
                <w:b/>
                <w:bCs/>
                <w:sz w:val="26"/>
                <w:szCs w:val="26"/>
              </w:rPr>
              <w:t xml:space="preserve"> (Shri/Smt.)</w:t>
            </w:r>
          </w:p>
        </w:tc>
      </w:tr>
      <w:tr>
        <w:trPr/>
        <w:tc>
          <w:tcPr>
            <w:tcW w:w="600" w:type="dxa"/>
            <w:tcBorders>
              <w:start w:val="single" w:sz="4" w:space="0" w:color="000000"/>
              <w:bottom w:val="single" w:sz="4" w:space="0" w:color="000000"/>
            </w:tcBorders>
            <w:vAlign w:val="center"/>
          </w:tcPr>
          <w:p>
            <w:pPr>
              <w:pStyle w:val="TableContents"/>
              <w:jc w:val="start"/>
              <w:rPr>
                <w:b w:val="false"/>
                <w:bCs w:val="false"/>
                <w:sz w:val="26"/>
                <w:szCs w:val="26"/>
              </w:rPr>
            </w:pPr>
            <w:r>
              <w:rPr>
                <w:b w:val="false"/>
                <w:bCs w:val="false"/>
                <w:sz w:val="26"/>
                <w:szCs w:val="26"/>
              </w:rPr>
              <w:t>1</w:t>
            </w:r>
          </w:p>
        </w:tc>
        <w:tc>
          <w:tcPr>
            <w:tcW w:w="2415" w:type="dxa"/>
            <w:tcBorders>
              <w:start w:val="single" w:sz="4" w:space="0" w:color="000000"/>
              <w:bottom w:val="single" w:sz="4" w:space="0" w:color="000000"/>
            </w:tcBorders>
            <w:vAlign w:val="center"/>
          </w:tcPr>
          <w:p>
            <w:pPr>
              <w:pStyle w:val="TableContents"/>
              <w:spacing w:before="57" w:after="57"/>
              <w:jc w:val="start"/>
              <w:rPr>
                <w:b w:val="false"/>
                <w:bCs w:val="false"/>
                <w:sz w:val="26"/>
                <w:szCs w:val="26"/>
              </w:rPr>
            </w:pPr>
            <w:r>
              <w:rPr>
                <w:b w:val="false"/>
                <w:bCs w:val="false"/>
                <w:sz w:val="26"/>
                <w:szCs w:val="26"/>
              </w:rPr>
              <w:t xml:space="preserve">N V Girija, </w:t>
            </w:r>
            <w:r>
              <w:rPr>
                <w:b w:val="false"/>
                <w:bCs w:val="false"/>
                <w:sz w:val="26"/>
                <w:szCs w:val="26"/>
              </w:rPr>
              <w:t>IDAS, ACDA</w:t>
            </w:r>
          </w:p>
          <w:p>
            <w:pPr>
              <w:pStyle w:val="TableContents"/>
              <w:spacing w:before="57" w:after="57"/>
              <w:rPr/>
            </w:pPr>
            <w:r>
              <w:rPr/>
              <w:t>Mob: 97403 95512</w:t>
            </w:r>
          </w:p>
        </w:tc>
        <w:tc>
          <w:tcPr>
            <w:tcW w:w="5325" w:type="dxa"/>
            <w:tcBorders>
              <w:start w:val="single" w:sz="4" w:space="0" w:color="000000"/>
              <w:bottom w:val="single" w:sz="4" w:space="0" w:color="000000"/>
            </w:tcBorders>
            <w:vAlign w:val="center"/>
          </w:tcPr>
          <w:p>
            <w:pPr>
              <w:pStyle w:val="TableContents"/>
              <w:jc w:val="start"/>
              <w:rPr>
                <w:b w:val="false"/>
                <w:bCs w:val="false"/>
                <w:sz w:val="26"/>
                <w:szCs w:val="26"/>
              </w:rPr>
            </w:pPr>
            <w:r>
              <w:rPr>
                <w:b w:val="false"/>
                <w:bCs w:val="false"/>
                <w:sz w:val="26"/>
                <w:szCs w:val="26"/>
              </w:rPr>
              <w:t>1.</w:t>
              <w:tab/>
              <w:t xml:space="preserve">Dolphin </w:t>
            </w:r>
            <w:r>
              <w:rPr>
                <w:b w:val="false"/>
                <w:bCs w:val="false"/>
                <w:sz w:val="26"/>
                <w:szCs w:val="26"/>
              </w:rPr>
              <w:t>2.0</w:t>
            </w:r>
            <w:r>
              <w:rPr>
                <w:b w:val="false"/>
                <w:bCs w:val="false"/>
                <w:sz w:val="26"/>
                <w:szCs w:val="26"/>
              </w:rPr>
              <w:t xml:space="preserve"> (Domain)</w:t>
            </w:r>
          </w:p>
          <w:p>
            <w:pPr>
              <w:pStyle w:val="TableContents"/>
              <w:jc w:val="start"/>
              <w:rPr>
                <w:b w:val="false"/>
                <w:bCs w:val="false"/>
                <w:sz w:val="26"/>
                <w:szCs w:val="26"/>
              </w:rPr>
            </w:pPr>
            <w:r>
              <w:rPr>
                <w:b w:val="false"/>
                <w:bCs w:val="false"/>
                <w:sz w:val="26"/>
                <w:szCs w:val="26"/>
              </w:rPr>
              <w:t>2.</w:t>
              <w:tab/>
              <w:t>CPGRAMS</w:t>
            </w:r>
          </w:p>
          <w:p>
            <w:pPr>
              <w:pStyle w:val="TableContents"/>
              <w:jc w:val="start"/>
              <w:rPr>
                <w:b w:val="false"/>
                <w:bCs w:val="false"/>
                <w:sz w:val="26"/>
                <w:szCs w:val="26"/>
              </w:rPr>
            </w:pPr>
            <w:r>
              <w:rPr>
                <w:b w:val="false"/>
                <w:bCs w:val="false"/>
                <w:sz w:val="26"/>
                <w:szCs w:val="26"/>
              </w:rPr>
              <w:t>3.</w:t>
              <w:tab/>
              <w:t>RTI</w:t>
            </w:r>
          </w:p>
          <w:p>
            <w:pPr>
              <w:pStyle w:val="TableContents"/>
              <w:jc w:val="start"/>
              <w:rPr>
                <w:b w:val="false"/>
                <w:bCs w:val="false"/>
                <w:sz w:val="26"/>
                <w:szCs w:val="26"/>
              </w:rPr>
            </w:pPr>
            <w:r>
              <w:rPr>
                <w:b w:val="false"/>
                <w:bCs w:val="false"/>
                <w:sz w:val="26"/>
                <w:szCs w:val="26"/>
              </w:rPr>
              <w:t>4.</w:t>
              <w:tab/>
            </w:r>
            <w:r>
              <w:rPr>
                <w:b w:val="false"/>
                <w:bCs w:val="false"/>
                <w:sz w:val="26"/>
                <w:szCs w:val="26"/>
              </w:rPr>
              <w:t xml:space="preserve">Monitoring of </w:t>
            </w:r>
            <w:r>
              <w:rPr>
                <w:b w:val="false"/>
                <w:bCs w:val="false"/>
                <w:sz w:val="26"/>
                <w:szCs w:val="26"/>
              </w:rPr>
              <w:t>Samanvyay Tickets</w:t>
            </w:r>
          </w:p>
        </w:tc>
        <w:tc>
          <w:tcPr>
            <w:tcW w:w="226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r>
        <w:trPr/>
        <w:tc>
          <w:tcPr>
            <w:tcW w:w="600" w:type="dxa"/>
            <w:tcBorders>
              <w:start w:val="single" w:sz="4" w:space="0" w:color="000000"/>
              <w:bottom w:val="single" w:sz="4" w:space="0" w:color="000000"/>
            </w:tcBorders>
            <w:vAlign w:val="center"/>
          </w:tcPr>
          <w:p>
            <w:pPr>
              <w:pStyle w:val="TableContents"/>
              <w:jc w:val="start"/>
              <w:rPr>
                <w:sz w:val="26"/>
                <w:szCs w:val="26"/>
              </w:rPr>
            </w:pPr>
            <w:r>
              <w:rPr>
                <w:sz w:val="26"/>
                <w:szCs w:val="26"/>
              </w:rPr>
              <w:t>2.</w:t>
            </w:r>
          </w:p>
        </w:tc>
        <w:tc>
          <w:tcPr>
            <w:tcW w:w="2415" w:type="dxa"/>
            <w:tcBorders>
              <w:start w:val="single" w:sz="4" w:space="0" w:color="000000"/>
              <w:bottom w:val="single" w:sz="4" w:space="0" w:color="000000"/>
            </w:tcBorders>
            <w:vAlign w:val="center"/>
          </w:tcPr>
          <w:p>
            <w:pPr>
              <w:pStyle w:val="TableContents"/>
              <w:spacing w:before="57" w:after="57"/>
              <w:jc w:val="start"/>
              <w:rPr>
                <w:sz w:val="26"/>
                <w:szCs w:val="26"/>
              </w:rPr>
            </w:pPr>
            <w:r>
              <w:rPr>
                <w:sz w:val="26"/>
                <w:szCs w:val="26"/>
              </w:rPr>
              <w:t xml:space="preserve">C S Chakravarthy, SAO/ </w:t>
            </w:r>
            <w:r>
              <w:rPr>
                <w:sz w:val="26"/>
                <w:szCs w:val="26"/>
              </w:rPr>
              <w:t>9</w:t>
            </w:r>
            <w:r>
              <w:rPr>
                <w:sz w:val="24"/>
                <w:szCs w:val="24"/>
              </w:rPr>
              <w:t>8325986</w:t>
            </w:r>
          </w:p>
          <w:p>
            <w:pPr>
              <w:pStyle w:val="TableContents"/>
              <w:spacing w:before="57" w:after="57"/>
              <w:jc w:val="start"/>
              <w:rPr>
                <w:sz w:val="26"/>
                <w:szCs w:val="26"/>
              </w:rPr>
            </w:pPr>
            <w:r>
              <w:rPr>
                <w:sz w:val="24"/>
                <w:szCs w:val="24"/>
              </w:rPr>
              <w:t>M</w:t>
            </w:r>
            <w:r>
              <w:rPr>
                <w:sz w:val="24"/>
                <w:szCs w:val="24"/>
              </w:rPr>
              <w:t>ob: 94928 63613</w:t>
            </w:r>
          </w:p>
        </w:tc>
        <w:tc>
          <w:tcPr>
            <w:tcW w:w="532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Administration</w:t>
            </w:r>
          </w:p>
          <w:p>
            <w:pPr>
              <w:pStyle w:val="TableContents"/>
              <w:jc w:val="start"/>
              <w:rPr>
                <w:sz w:val="26"/>
                <w:szCs w:val="26"/>
              </w:rPr>
            </w:pPr>
            <w:r>
              <w:rPr>
                <w:sz w:val="26"/>
                <w:szCs w:val="26"/>
              </w:rPr>
              <w:t xml:space="preserve">2. </w:t>
              <w:tab/>
              <w:t xml:space="preserve">Tulip – </w:t>
            </w:r>
            <w:r>
              <w:rPr>
                <w:sz w:val="26"/>
                <w:szCs w:val="26"/>
              </w:rPr>
              <w:t>Records Section</w:t>
            </w:r>
            <w:r>
              <w:rPr>
                <w:sz w:val="26"/>
                <w:szCs w:val="26"/>
              </w:rPr>
              <w:t xml:space="preserve">, </w:t>
            </w:r>
            <w:r>
              <w:rPr>
                <w:sz w:val="26"/>
                <w:szCs w:val="26"/>
              </w:rPr>
              <w:t>OJAS Module</w:t>
            </w:r>
            <w:r>
              <w:rPr>
                <w:sz w:val="26"/>
                <w:szCs w:val="26"/>
              </w:rPr>
              <w:t xml:space="preserve">, </w:t>
              <w:tab/>
              <w:t>EASY Module</w:t>
            </w:r>
          </w:p>
          <w:p>
            <w:pPr>
              <w:pStyle w:val="TableContents"/>
              <w:jc w:val="start"/>
              <w:rPr>
                <w:sz w:val="26"/>
                <w:szCs w:val="26"/>
              </w:rPr>
            </w:pPr>
            <w:r>
              <w:rPr>
                <w:sz w:val="26"/>
                <w:szCs w:val="26"/>
              </w:rPr>
              <w:t xml:space="preserve">3. </w:t>
              <w:tab/>
              <w:t xml:space="preserve">DTS </w:t>
            </w:r>
            <w:r>
              <w:rPr>
                <w:sz w:val="26"/>
                <w:szCs w:val="26"/>
              </w:rPr>
              <w:t>Lite</w:t>
            </w:r>
          </w:p>
          <w:p>
            <w:pPr>
              <w:pStyle w:val="TableContents"/>
              <w:jc w:val="start"/>
              <w:rPr>
                <w:sz w:val="26"/>
                <w:szCs w:val="26"/>
              </w:rPr>
            </w:pPr>
            <w:r>
              <w:rPr>
                <w:sz w:val="26"/>
                <w:szCs w:val="26"/>
              </w:rPr>
              <w:t>4.</w:t>
              <w:tab/>
              <w:t>T1 Resolver – Tulip &amp; Tulip-PMS</w:t>
            </w:r>
            <w:r>
              <w:rPr>
                <w:sz w:val="26"/>
                <w:szCs w:val="26"/>
              </w:rPr>
              <w:t xml:space="preserve"> </w:t>
            </w:r>
          </w:p>
          <w:p>
            <w:pPr>
              <w:pStyle w:val="TableContents"/>
              <w:jc w:val="start"/>
              <w:rPr>
                <w:sz w:val="26"/>
                <w:szCs w:val="26"/>
              </w:rPr>
            </w:pPr>
            <w:r>
              <w:rPr>
                <w:sz w:val="26"/>
                <w:szCs w:val="26"/>
              </w:rPr>
              <w:t xml:space="preserve">5.  HAL Module </w:t>
            </w:r>
            <w:r>
              <w:rPr>
                <w:sz w:val="26"/>
                <w:szCs w:val="26"/>
              </w:rPr>
              <w:t xml:space="preserve">Development </w:t>
            </w:r>
            <w:r>
              <w:rPr>
                <w:sz w:val="26"/>
                <w:szCs w:val="26"/>
              </w:rPr>
              <w:t>In-Charge</w:t>
            </w:r>
          </w:p>
          <w:p>
            <w:pPr>
              <w:pStyle w:val="TableContents"/>
              <w:jc w:val="start"/>
              <w:rPr>
                <w:sz w:val="26"/>
                <w:szCs w:val="26"/>
              </w:rPr>
            </w:pPr>
            <w:r>
              <w:rPr>
                <w:sz w:val="26"/>
                <w:szCs w:val="26"/>
              </w:rPr>
              <w:t xml:space="preserve">6.  </w:t>
            </w:r>
            <w:r>
              <w:rPr>
                <w:sz w:val="26"/>
                <w:szCs w:val="26"/>
              </w:rPr>
              <w:t xml:space="preserve">IFA Agent </w:t>
            </w:r>
            <w:r>
              <w:rPr>
                <w:sz w:val="26"/>
                <w:szCs w:val="26"/>
              </w:rPr>
              <w:t>(AI)</w:t>
            </w:r>
          </w:p>
        </w:tc>
        <w:tc>
          <w:tcPr>
            <w:tcW w:w="226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r>
        <w:trPr/>
        <w:tc>
          <w:tcPr>
            <w:tcW w:w="600" w:type="dxa"/>
            <w:tcBorders>
              <w:start w:val="single" w:sz="4" w:space="0" w:color="000000"/>
              <w:bottom w:val="single" w:sz="4" w:space="0" w:color="000000"/>
            </w:tcBorders>
            <w:vAlign w:val="center"/>
          </w:tcPr>
          <w:p>
            <w:pPr>
              <w:pStyle w:val="TableContents"/>
              <w:jc w:val="start"/>
              <w:rPr>
                <w:sz w:val="26"/>
                <w:szCs w:val="26"/>
              </w:rPr>
            </w:pPr>
            <w:r>
              <w:rPr>
                <w:sz w:val="26"/>
                <w:szCs w:val="26"/>
              </w:rPr>
              <w:t>3.</w:t>
            </w:r>
          </w:p>
        </w:tc>
        <w:tc>
          <w:tcPr>
            <w:tcW w:w="2415" w:type="dxa"/>
            <w:tcBorders>
              <w:start w:val="single" w:sz="4" w:space="0" w:color="000000"/>
              <w:bottom w:val="single" w:sz="4" w:space="0" w:color="000000"/>
            </w:tcBorders>
            <w:vAlign w:val="center"/>
          </w:tcPr>
          <w:p>
            <w:pPr>
              <w:pStyle w:val="TableContents"/>
              <w:jc w:val="start"/>
              <w:rPr>
                <w:sz w:val="26"/>
                <w:szCs w:val="26"/>
              </w:rPr>
            </w:pPr>
            <w:r>
              <w:rPr>
                <w:sz w:val="26"/>
                <w:szCs w:val="26"/>
              </w:rPr>
            </w:r>
          </w:p>
          <w:p>
            <w:pPr>
              <w:pStyle w:val="TableContents"/>
              <w:jc w:val="start"/>
              <w:rPr/>
            </w:pPr>
            <w:r>
              <w:rPr>
                <w:sz w:val="26"/>
                <w:szCs w:val="26"/>
              </w:rPr>
              <w:t xml:space="preserve">Santosh Chandran, SAO/ </w:t>
            </w:r>
            <w:r>
              <w:rPr>
                <w:sz w:val="26"/>
                <w:szCs w:val="26"/>
              </w:rPr>
              <w:t>9</w:t>
            </w:r>
            <w:r>
              <w:rPr>
                <w:sz w:val="26"/>
                <w:szCs w:val="26"/>
              </w:rPr>
              <w:t>8333999</w:t>
            </w:r>
          </w:p>
          <w:p>
            <w:pPr>
              <w:pStyle w:val="TableContents"/>
              <w:jc w:val="start"/>
              <w:rPr/>
            </w:pPr>
            <w:r>
              <w:rPr>
                <w:sz w:val="26"/>
                <w:szCs w:val="26"/>
              </w:rPr>
              <w:t>M</w:t>
            </w:r>
            <w:r>
              <w:rPr>
                <w:sz w:val="26"/>
                <w:szCs w:val="26"/>
              </w:rPr>
              <w:t>ob: 93405 51221</w:t>
            </w:r>
          </w:p>
          <w:p>
            <w:pPr>
              <w:pStyle w:val="TableContents"/>
              <w:jc w:val="start"/>
              <w:rPr>
                <w:sz w:val="24"/>
                <w:szCs w:val="24"/>
              </w:rPr>
            </w:pPr>
            <w:r>
              <w:rPr>
                <w:sz w:val="24"/>
                <w:szCs w:val="24"/>
              </w:rPr>
            </w:r>
          </w:p>
        </w:tc>
        <w:tc>
          <w:tcPr>
            <w:tcW w:w="532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 xml:space="preserve">Dolphin 2.0 </w:t>
            </w:r>
          </w:p>
          <w:p>
            <w:pPr>
              <w:pStyle w:val="TableContents"/>
              <w:jc w:val="start"/>
              <w:rPr>
                <w:sz w:val="26"/>
                <w:szCs w:val="26"/>
              </w:rPr>
            </w:pPr>
            <w:r>
              <w:rPr>
                <w:sz w:val="26"/>
                <w:szCs w:val="26"/>
              </w:rPr>
              <w:t xml:space="preserve">2. </w:t>
              <w:tab/>
              <w:t xml:space="preserve">Falcon </w:t>
            </w:r>
          </w:p>
          <w:p>
            <w:pPr>
              <w:pStyle w:val="TableContents"/>
              <w:jc w:val="start"/>
              <w:rPr>
                <w:sz w:val="26"/>
                <w:szCs w:val="26"/>
              </w:rPr>
            </w:pPr>
            <w:r>
              <w:rPr>
                <w:sz w:val="26"/>
                <w:szCs w:val="26"/>
              </w:rPr>
              <w:t>3.</w:t>
              <w:tab/>
              <w:t>e-Rakshaawa</w:t>
            </w:r>
            <w:r>
              <w:rPr>
                <w:sz w:val="26"/>
                <w:szCs w:val="26"/>
              </w:rPr>
              <w:t>as</w:t>
            </w:r>
            <w:r>
              <w:rPr>
                <w:sz w:val="26"/>
                <w:szCs w:val="26"/>
              </w:rPr>
              <w:t xml:space="preserve"> (Dolphin </w:t>
            </w:r>
            <w:r>
              <w:rPr>
                <w:sz w:val="26"/>
                <w:szCs w:val="26"/>
              </w:rPr>
              <w:t>2.0</w:t>
            </w:r>
            <w:r>
              <w:rPr>
                <w:sz w:val="26"/>
                <w:szCs w:val="26"/>
              </w:rPr>
              <w:t xml:space="preserve"> </w:t>
              <w:tab/>
              <w:t>&amp; Falcon end)</w:t>
            </w:r>
          </w:p>
          <w:p>
            <w:pPr>
              <w:pStyle w:val="TableContents"/>
              <w:jc w:val="start"/>
              <w:rPr>
                <w:sz w:val="26"/>
                <w:szCs w:val="26"/>
              </w:rPr>
            </w:pPr>
            <w:r>
              <w:rPr>
                <w:sz w:val="26"/>
                <w:szCs w:val="26"/>
              </w:rPr>
              <w:t xml:space="preserve">4. </w:t>
              <w:tab/>
              <w:t xml:space="preserve">Centralized Dolphin </w:t>
            </w:r>
            <w:r>
              <w:rPr>
                <w:sz w:val="26"/>
                <w:szCs w:val="26"/>
              </w:rPr>
              <w:t>2.0</w:t>
            </w:r>
            <w:r>
              <w:rPr>
                <w:sz w:val="26"/>
                <w:szCs w:val="26"/>
              </w:rPr>
              <w:t xml:space="preserve"> </w:t>
              <w:tab/>
              <w:t>Dashboard</w:t>
            </w:r>
          </w:p>
          <w:p>
            <w:pPr>
              <w:pStyle w:val="TableContents"/>
              <w:jc w:val="start"/>
              <w:rPr>
                <w:sz w:val="26"/>
                <w:szCs w:val="26"/>
              </w:rPr>
            </w:pPr>
            <w:r>
              <w:rPr>
                <w:sz w:val="26"/>
                <w:szCs w:val="26"/>
              </w:rPr>
              <w:t>5.</w:t>
              <w:tab/>
              <w:t>T2 Resolver – Falcon</w:t>
            </w:r>
          </w:p>
          <w:p>
            <w:pPr>
              <w:pStyle w:val="TableContents"/>
              <w:jc w:val="start"/>
              <w:rPr>
                <w:sz w:val="26"/>
                <w:szCs w:val="26"/>
              </w:rPr>
            </w:pPr>
            <w:r>
              <w:rPr>
                <w:sz w:val="26"/>
                <w:szCs w:val="26"/>
              </w:rPr>
              <w:t>6.  T1 Resolver – Dolphin 2.0</w:t>
            </w:r>
          </w:p>
        </w:tc>
        <w:tc>
          <w:tcPr>
            <w:tcW w:w="226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r>
        <w:trPr/>
        <w:tc>
          <w:tcPr>
            <w:tcW w:w="60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4.</w:t>
            </w:r>
          </w:p>
        </w:tc>
        <w:tc>
          <w:tcPr>
            <w:tcW w:w="2415"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K. Rama Devi, SAO/ </w:t>
            </w:r>
            <w:r>
              <w:rPr>
                <w:sz w:val="26"/>
                <w:szCs w:val="26"/>
              </w:rPr>
              <w:t>98321463</w:t>
            </w:r>
          </w:p>
          <w:p>
            <w:pPr>
              <w:pStyle w:val="TableContents"/>
              <w:jc w:val="start"/>
              <w:rPr>
                <w:sz w:val="26"/>
                <w:szCs w:val="26"/>
              </w:rPr>
            </w:pPr>
            <w:r>
              <w:rPr>
                <w:sz w:val="26"/>
                <w:szCs w:val="26"/>
              </w:rPr>
              <w:t>Mob: 94404 98468</w:t>
            </w:r>
          </w:p>
        </w:tc>
        <w:tc>
          <w:tcPr>
            <w:tcW w:w="5325"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 xml:space="preserve">Dolphin </w:t>
            </w:r>
            <w:r>
              <w:rPr>
                <w:sz w:val="26"/>
                <w:szCs w:val="26"/>
              </w:rPr>
              <w:t>2.0</w:t>
            </w:r>
          </w:p>
          <w:p>
            <w:pPr>
              <w:pStyle w:val="TableContents"/>
              <w:jc w:val="start"/>
              <w:rPr>
                <w:sz w:val="26"/>
                <w:szCs w:val="26"/>
              </w:rPr>
            </w:pPr>
            <w:r>
              <w:rPr>
                <w:sz w:val="26"/>
                <w:szCs w:val="26"/>
              </w:rPr>
              <w:t>2.</w:t>
              <w:tab/>
              <w:t xml:space="preserve">T2 Resolver – Dolphin </w:t>
            </w:r>
            <w:r>
              <w:rPr>
                <w:sz w:val="26"/>
                <w:szCs w:val="26"/>
              </w:rPr>
              <w:t>2.0</w:t>
            </w:r>
          </w:p>
        </w:tc>
        <w:tc>
          <w:tcPr>
            <w:tcW w:w="226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 xml:space="preserve">Reporting to </w:t>
            </w:r>
            <w:r>
              <w:rPr>
                <w:sz w:val="26"/>
                <w:szCs w:val="26"/>
              </w:rPr>
              <w:t>N V Girija, IDAS, ACDA</w:t>
            </w:r>
          </w:p>
        </w:tc>
      </w:tr>
      <w:tr>
        <w:trPr/>
        <w:tc>
          <w:tcPr>
            <w:tcW w:w="600" w:type="dxa"/>
            <w:vMerge w:val="continue"/>
            <w:tcBorders>
              <w:start w:val="single" w:sz="4" w:space="0" w:color="000000"/>
              <w:bottom w:val="single" w:sz="4" w:space="0" w:color="000000"/>
            </w:tcBorders>
            <w:vAlign w:val="center"/>
          </w:tcPr>
          <w:p>
            <w:pPr>
              <w:pStyle w:val="Normal"/>
              <w:rPr/>
            </w:pPr>
            <w:r>
              <w:rPr/>
            </w:r>
          </w:p>
        </w:tc>
        <w:tc>
          <w:tcPr>
            <w:tcW w:w="2415" w:type="dxa"/>
            <w:vMerge w:val="continue"/>
            <w:tcBorders>
              <w:start w:val="single" w:sz="4" w:space="0" w:color="000000"/>
              <w:bottom w:val="single" w:sz="4" w:space="0" w:color="000000"/>
            </w:tcBorders>
            <w:vAlign w:val="center"/>
          </w:tcPr>
          <w:p>
            <w:pPr>
              <w:pStyle w:val="Normal"/>
              <w:rPr/>
            </w:pPr>
            <w:r>
              <w:rPr/>
            </w:r>
          </w:p>
        </w:tc>
        <w:tc>
          <w:tcPr>
            <w:tcW w:w="5325" w:type="dxa"/>
            <w:vMerge w:val="continue"/>
            <w:tcBorders>
              <w:start w:val="single" w:sz="4" w:space="0" w:color="000000"/>
              <w:bottom w:val="single" w:sz="4" w:space="0" w:color="000000"/>
            </w:tcBorders>
            <w:vAlign w:val="center"/>
          </w:tcPr>
          <w:p>
            <w:pPr>
              <w:pStyle w:val="Normal"/>
              <w:rPr/>
            </w:pPr>
            <w:r>
              <w:rPr/>
            </w:r>
          </w:p>
        </w:tc>
        <w:tc>
          <w:tcPr>
            <w:tcW w:w="2265" w:type="dxa"/>
            <w:tcBorders>
              <w:start w:val="single" w:sz="4" w:space="0" w:color="000000"/>
              <w:bottom w:val="single" w:sz="4" w:space="0" w:color="000000"/>
              <w:end w:val="single" w:sz="4" w:space="0" w:color="000000"/>
            </w:tcBorders>
            <w:vAlign w:val="center"/>
          </w:tcPr>
          <w:p>
            <w:pPr>
              <w:pStyle w:val="TableContents"/>
              <w:jc w:val="start"/>
              <w:rPr/>
            </w:pPr>
            <w:r>
              <w:rPr/>
              <w:t xml:space="preserve">Santosh Chandran, SAO </w:t>
            </w:r>
            <w:r>
              <w:rPr/>
              <w:t>(</w:t>
            </w:r>
            <w:r>
              <w:rPr>
                <w:sz w:val="26"/>
                <w:szCs w:val="26"/>
              </w:rPr>
              <w:t xml:space="preserve">T1 Resolver – Dolphin </w:t>
            </w:r>
            <w:r>
              <w:rPr>
                <w:sz w:val="26"/>
                <w:szCs w:val="26"/>
              </w:rPr>
              <w:t>2.0</w:t>
            </w:r>
            <w:r>
              <w:rPr>
                <w:sz w:val="26"/>
                <w:szCs w:val="26"/>
              </w:rPr>
              <w:t>)</w:t>
            </w:r>
          </w:p>
        </w:tc>
      </w:tr>
      <w:tr>
        <w:trPr/>
        <w:tc>
          <w:tcPr>
            <w:tcW w:w="600" w:type="dxa"/>
            <w:tcBorders>
              <w:start w:val="single" w:sz="4" w:space="0" w:color="000000"/>
              <w:bottom w:val="single" w:sz="4" w:space="0" w:color="000000"/>
            </w:tcBorders>
            <w:vAlign w:val="center"/>
          </w:tcPr>
          <w:p>
            <w:pPr>
              <w:pStyle w:val="TableContents"/>
              <w:jc w:val="start"/>
              <w:rPr>
                <w:sz w:val="26"/>
                <w:szCs w:val="26"/>
              </w:rPr>
            </w:pPr>
            <w:r>
              <w:rPr>
                <w:sz w:val="26"/>
                <w:szCs w:val="26"/>
              </w:rPr>
              <w:t>5.</w:t>
            </w:r>
          </w:p>
        </w:tc>
        <w:tc>
          <w:tcPr>
            <w:tcW w:w="2415"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V. Naga Prasad, SAO/ </w:t>
            </w:r>
            <w:r>
              <w:rPr>
                <w:sz w:val="26"/>
                <w:szCs w:val="26"/>
              </w:rPr>
              <w:t>9</w:t>
            </w:r>
            <w:r>
              <w:rPr>
                <w:sz w:val="26"/>
                <w:szCs w:val="26"/>
              </w:rPr>
              <w:t>8335515</w:t>
            </w:r>
          </w:p>
          <w:p>
            <w:pPr>
              <w:pStyle w:val="TableContents"/>
              <w:jc w:val="start"/>
              <w:rPr>
                <w:sz w:val="26"/>
                <w:szCs w:val="26"/>
              </w:rPr>
            </w:pPr>
            <w:r>
              <w:rPr>
                <w:sz w:val="26"/>
                <w:szCs w:val="26"/>
              </w:rPr>
              <w:t xml:space="preserve">Mob: </w:t>
            </w:r>
            <w:r>
              <w:rPr>
                <w:sz w:val="26"/>
                <w:szCs w:val="26"/>
              </w:rPr>
              <w:t>96189 51807</w:t>
            </w:r>
          </w:p>
        </w:tc>
        <w:tc>
          <w:tcPr>
            <w:tcW w:w="532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Tulip – Civilian Pay</w:t>
            </w:r>
          </w:p>
          <w:p>
            <w:pPr>
              <w:pStyle w:val="TableContents"/>
              <w:jc w:val="start"/>
              <w:rPr>
                <w:sz w:val="26"/>
                <w:szCs w:val="26"/>
              </w:rPr>
            </w:pPr>
            <w:r>
              <w:rPr>
                <w:sz w:val="26"/>
                <w:szCs w:val="26"/>
              </w:rPr>
              <w:t>2.</w:t>
              <w:tab/>
            </w:r>
            <w:r>
              <w:rPr>
                <w:sz w:val="26"/>
                <w:szCs w:val="26"/>
              </w:rPr>
              <w:t xml:space="preserve">Integration of GEM </w:t>
              <w:tab/>
              <w:t xml:space="preserve">portal </w:t>
              <w:tab/>
              <w:t xml:space="preserve">to Honeyb and </w:t>
              <w:tab/>
              <w:t xml:space="preserve">Honeyb to </w:t>
              <w:tab/>
              <w:t>Tulip Server</w:t>
            </w:r>
          </w:p>
          <w:p>
            <w:pPr>
              <w:pStyle w:val="TableContents"/>
              <w:jc w:val="start"/>
              <w:rPr>
                <w:sz w:val="26"/>
                <w:szCs w:val="26"/>
              </w:rPr>
            </w:pPr>
            <w:r>
              <w:rPr>
                <w:sz w:val="26"/>
                <w:szCs w:val="26"/>
              </w:rPr>
              <w:t>3</w:t>
            </w:r>
            <w:r>
              <w:rPr>
                <w:sz w:val="26"/>
                <w:szCs w:val="26"/>
              </w:rPr>
              <w:t>.</w:t>
              <w:tab/>
              <w:t>e-Rakshaawa</w:t>
            </w:r>
            <w:r>
              <w:rPr>
                <w:sz w:val="26"/>
                <w:szCs w:val="26"/>
              </w:rPr>
              <w:t>as</w:t>
            </w:r>
            <w:r>
              <w:rPr>
                <w:sz w:val="26"/>
                <w:szCs w:val="26"/>
              </w:rPr>
              <w:t xml:space="preserve"> (Tulip - </w:t>
              <w:tab/>
            </w:r>
            <w:r>
              <w:rPr>
                <w:sz w:val="26"/>
                <w:szCs w:val="26"/>
              </w:rPr>
              <w:t>Civilian Pay</w:t>
            </w:r>
            <w:r>
              <w:rPr>
                <w:sz w:val="26"/>
                <w:szCs w:val="26"/>
              </w:rPr>
              <w:t>)</w:t>
            </w:r>
          </w:p>
          <w:p>
            <w:pPr>
              <w:pStyle w:val="TableContents"/>
              <w:jc w:val="start"/>
              <w:rPr>
                <w:sz w:val="26"/>
                <w:szCs w:val="26"/>
                <w:shd w:fill="FFFF00" w:val="clear"/>
              </w:rPr>
            </w:pPr>
            <w:r>
              <w:rPr>
                <w:sz w:val="26"/>
                <w:szCs w:val="26"/>
                <w:shd w:fill="FFFF00" w:val="clear"/>
              </w:rPr>
              <w:t>4.</w:t>
              <w:tab/>
              <w:t xml:space="preserve"> </w:t>
            </w:r>
            <w:r>
              <w:rPr>
                <w:sz w:val="26"/>
                <w:szCs w:val="26"/>
                <w:shd w:fill="FFFF00" w:val="clear"/>
              </w:rPr>
              <w:t>T</w:t>
            </w:r>
            <w:r>
              <w:rPr>
                <w:sz w:val="26"/>
                <w:szCs w:val="26"/>
                <w:shd w:fill="FFFF00" w:val="clear"/>
              </w:rPr>
              <w:t>1</w:t>
            </w:r>
            <w:r>
              <w:rPr>
                <w:sz w:val="26"/>
                <w:szCs w:val="26"/>
                <w:shd w:fill="FFFF00" w:val="clear"/>
              </w:rPr>
              <w:t xml:space="preserve"> Resolver – Tulip &amp; Tulip-PMS</w:t>
            </w:r>
          </w:p>
          <w:p>
            <w:pPr>
              <w:pStyle w:val="TableContents"/>
              <w:jc w:val="start"/>
              <w:rPr>
                <w:sz w:val="26"/>
                <w:szCs w:val="26"/>
              </w:rPr>
            </w:pPr>
            <w:r>
              <w:rPr>
                <w:sz w:val="26"/>
                <w:szCs w:val="26"/>
              </w:rPr>
              <w:t xml:space="preserve">5.   </w:t>
            </w:r>
            <w:r>
              <w:rPr>
                <w:sz w:val="26"/>
                <w:szCs w:val="26"/>
              </w:rPr>
              <w:t xml:space="preserve">IFA Agent </w:t>
            </w:r>
            <w:r>
              <w:rPr>
                <w:sz w:val="26"/>
                <w:szCs w:val="26"/>
              </w:rPr>
              <w:t>(AI)</w:t>
            </w:r>
          </w:p>
        </w:tc>
        <w:tc>
          <w:tcPr>
            <w:tcW w:w="226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bl>
    <w:p>
      <w:pPr>
        <w:pStyle w:val="Normal"/>
        <w:ind w:hanging="0" w:start="0" w:end="0"/>
        <w:jc w:val="end"/>
        <w:rPr>
          <w:rFonts w:ascii="Nimbus Roman No9 L" w:hAnsi="Nimbus Roman No9 L"/>
          <w:b/>
          <w:bCs/>
          <w:sz w:val="26"/>
          <w:szCs w:val="26"/>
        </w:rPr>
      </w:pPr>
      <w:r>
        <w:rPr>
          <w:rFonts w:ascii="Nimbus Roman No9 L" w:hAnsi="Nimbus Roman No9 L"/>
          <w:b/>
          <w:bCs/>
          <w:sz w:val="26"/>
          <w:szCs w:val="26"/>
        </w:rPr>
        <w:t>1</w:t>
      </w:r>
      <w:r>
        <w:br w:type="page"/>
      </w:r>
    </w:p>
    <w:tbl>
      <w:tblPr>
        <w:tblW w:w="10665" w:type="dxa"/>
        <w:jc w:val="start"/>
        <w:tblInd w:w="-404" w:type="dxa"/>
        <w:tblLayout w:type="fixed"/>
        <w:tblCellMar>
          <w:top w:w="55" w:type="dxa"/>
          <w:start w:w="55" w:type="dxa"/>
          <w:bottom w:w="55" w:type="dxa"/>
          <w:end w:w="55" w:type="dxa"/>
        </w:tblCellMar>
      </w:tblPr>
      <w:tblGrid>
        <w:gridCol w:w="630"/>
        <w:gridCol w:w="2430"/>
        <w:gridCol w:w="5100"/>
        <w:gridCol w:w="2505"/>
      </w:tblGrid>
      <w:tr>
        <w:trPr/>
        <w:tc>
          <w:tcPr>
            <w:tcW w:w="630" w:type="dxa"/>
            <w:tcBorders>
              <w:top w:val="single" w:sz="4" w:space="0" w:color="000000"/>
              <w:start w:val="single" w:sz="4" w:space="0" w:color="000000"/>
              <w:bottom w:val="single" w:sz="4" w:space="0" w:color="000000"/>
            </w:tcBorders>
            <w:vAlign w:val="center"/>
          </w:tcPr>
          <w:p>
            <w:pPr>
              <w:pStyle w:val="TableContents"/>
              <w:pageBreakBefore/>
              <w:jc w:val="start"/>
              <w:rPr>
                <w:b/>
                <w:bCs/>
                <w:sz w:val="26"/>
                <w:szCs w:val="26"/>
              </w:rPr>
            </w:pPr>
            <w:r>
              <w:rPr>
                <w:b/>
                <w:bCs/>
                <w:sz w:val="26"/>
                <w:szCs w:val="26"/>
              </w:rPr>
              <w:t>Sl. No.</w:t>
            </w:r>
          </w:p>
        </w:tc>
        <w:tc>
          <w:tcPr>
            <w:tcW w:w="2430"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Name of the Official (Shri/Smt)</w:t>
            </w:r>
          </w:p>
        </w:tc>
        <w:tc>
          <w:tcPr>
            <w:tcW w:w="5100"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Work Allocated</w:t>
            </w:r>
          </w:p>
        </w:tc>
        <w:tc>
          <w:tcPr>
            <w:tcW w:w="2505" w:type="dxa"/>
            <w:tcBorders>
              <w:top w:val="single" w:sz="4" w:space="0" w:color="000000"/>
              <w:start w:val="single" w:sz="4" w:space="0" w:color="000000"/>
              <w:bottom w:val="single" w:sz="4" w:space="0" w:color="000000"/>
              <w:end w:val="single" w:sz="4" w:space="0" w:color="000000"/>
            </w:tcBorders>
            <w:vAlign w:val="center"/>
          </w:tcPr>
          <w:p>
            <w:pPr>
              <w:pStyle w:val="TableContents"/>
              <w:jc w:val="start"/>
              <w:rPr>
                <w:b/>
                <w:bCs/>
                <w:sz w:val="26"/>
                <w:szCs w:val="26"/>
              </w:rPr>
            </w:pPr>
            <w:r>
              <w:rPr>
                <w:b/>
                <w:bCs/>
                <w:sz w:val="26"/>
                <w:szCs w:val="26"/>
              </w:rPr>
              <w:t>Reporting to//</w:t>
            </w:r>
            <w:r>
              <w:rPr>
                <w:b/>
                <w:bCs/>
                <w:sz w:val="26"/>
                <w:szCs w:val="26"/>
              </w:rPr>
              <w:t xml:space="preserve">Samanvyay Tickets escalation </w:t>
            </w:r>
            <w:r>
              <w:rPr>
                <w:b/>
                <w:bCs/>
                <w:sz w:val="26"/>
                <w:szCs w:val="26"/>
              </w:rPr>
              <w:t xml:space="preserve"> (Shri/Smt.)</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6.</w:t>
            </w:r>
          </w:p>
        </w:tc>
        <w:tc>
          <w:tcPr>
            <w:tcW w:w="2430"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R. Raveendra Prasad, SAO/ </w:t>
            </w:r>
            <w:r>
              <w:rPr>
                <w:sz w:val="26"/>
                <w:szCs w:val="26"/>
              </w:rPr>
              <w:t>98336522</w:t>
            </w:r>
          </w:p>
          <w:p>
            <w:pPr>
              <w:pStyle w:val="TableContents"/>
              <w:jc w:val="start"/>
              <w:rPr>
                <w:sz w:val="26"/>
                <w:szCs w:val="26"/>
              </w:rPr>
            </w:pPr>
            <w:r>
              <w:rPr>
                <w:sz w:val="26"/>
                <w:szCs w:val="26"/>
              </w:rPr>
              <w:t>Mob: 80748 96042</w:t>
            </w:r>
          </w:p>
        </w:tc>
        <w:tc>
          <w:tcPr>
            <w:tcW w:w="5100" w:type="dxa"/>
            <w:tcBorders>
              <w:start w:val="single" w:sz="4" w:space="0" w:color="000000"/>
              <w:bottom w:val="single" w:sz="4" w:space="0" w:color="000000"/>
            </w:tcBorders>
            <w:vAlign w:val="center"/>
          </w:tcPr>
          <w:p>
            <w:pPr>
              <w:pStyle w:val="TableContents"/>
              <w:jc w:val="start"/>
              <w:rPr>
                <w:sz w:val="26"/>
                <w:szCs w:val="26"/>
              </w:rPr>
            </w:pPr>
            <w:r>
              <w:rPr>
                <w:sz w:val="26"/>
                <w:szCs w:val="26"/>
              </w:rPr>
              <w:t>1</w:t>
            </w:r>
            <w:r>
              <w:rPr>
                <w:sz w:val="26"/>
                <w:szCs w:val="26"/>
              </w:rPr>
              <w:t>.</w:t>
              <w:tab/>
              <w:t xml:space="preserve">DTS </w:t>
            </w:r>
            <w:r>
              <w:rPr>
                <w:sz w:val="26"/>
                <w:szCs w:val="26"/>
              </w:rPr>
              <w:t>Lite</w:t>
            </w:r>
          </w:p>
          <w:p>
            <w:pPr>
              <w:pStyle w:val="TableContents"/>
              <w:jc w:val="start"/>
              <w:rPr>
                <w:sz w:val="26"/>
                <w:szCs w:val="26"/>
              </w:rPr>
            </w:pPr>
            <w:r>
              <w:rPr>
                <w:sz w:val="26"/>
                <w:szCs w:val="26"/>
              </w:rPr>
              <w:t>2</w:t>
            </w:r>
            <w:r>
              <w:rPr>
                <w:sz w:val="26"/>
                <w:szCs w:val="26"/>
              </w:rPr>
              <w:t>.</w:t>
              <w:tab/>
              <w:t xml:space="preserve">Samanvyay (In-charge </w:t>
              <w:tab/>
              <w:t xml:space="preserve">&amp; </w:t>
              <w:tab/>
              <w:t xml:space="preserve">Monitoring of </w:t>
              <w:tab/>
              <w:t xml:space="preserve">Pending </w:t>
              <w:tab/>
              <w:t>Tickets)</w:t>
            </w:r>
          </w:p>
          <w:p>
            <w:pPr>
              <w:pStyle w:val="TableContents"/>
              <w:jc w:val="start"/>
              <w:rPr>
                <w:sz w:val="26"/>
                <w:szCs w:val="26"/>
              </w:rPr>
            </w:pPr>
            <w:r>
              <w:rPr>
                <w:sz w:val="26"/>
                <w:szCs w:val="26"/>
              </w:rPr>
              <w:t>3</w:t>
            </w:r>
            <w:r>
              <w:rPr>
                <w:sz w:val="26"/>
                <w:szCs w:val="26"/>
              </w:rPr>
              <w:t>.</w:t>
              <w:tab/>
              <w:t xml:space="preserve">T1 Resolver – </w:t>
              <w:tab/>
              <w:t>Samanvyay</w:t>
            </w:r>
          </w:p>
          <w:p>
            <w:pPr>
              <w:pStyle w:val="TableContents"/>
              <w:jc w:val="start"/>
              <w:rPr>
                <w:sz w:val="26"/>
                <w:szCs w:val="26"/>
              </w:rPr>
            </w:pPr>
            <w:r>
              <w:rPr>
                <w:sz w:val="26"/>
                <w:szCs w:val="26"/>
              </w:rPr>
              <w:t>4</w:t>
            </w:r>
            <w:r>
              <w:rPr>
                <w:sz w:val="26"/>
                <w:szCs w:val="26"/>
              </w:rPr>
              <w:t xml:space="preserve">.   HAL Module </w:t>
            </w:r>
            <w:r>
              <w:rPr>
                <w:sz w:val="26"/>
                <w:szCs w:val="26"/>
              </w:rPr>
              <w:t>Development</w:t>
            </w:r>
          </w:p>
        </w:tc>
        <w:tc>
          <w:tcPr>
            <w:tcW w:w="250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r>
        <w:trPr/>
        <w:tc>
          <w:tcPr>
            <w:tcW w:w="6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7.</w:t>
            </w:r>
          </w:p>
        </w:tc>
        <w:tc>
          <w:tcPr>
            <w:tcW w:w="24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V Udaya Kiran, SAO/ 98336528</w:t>
            </w:r>
          </w:p>
          <w:p>
            <w:pPr>
              <w:pStyle w:val="TableContents"/>
              <w:spacing w:before="57" w:after="57"/>
              <w:rPr/>
            </w:pPr>
            <w:r>
              <w:rPr/>
              <w:t xml:space="preserve">Mob: </w:t>
            </w:r>
            <w:r>
              <w:rPr/>
              <w:t>96188 87990</w:t>
            </w:r>
          </w:p>
        </w:tc>
        <w:tc>
          <w:tcPr>
            <w:tcW w:w="510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w:t>
              <w:tab/>
              <w:t>Networking</w:t>
            </w:r>
          </w:p>
          <w:p>
            <w:pPr>
              <w:pStyle w:val="TableContents"/>
              <w:jc w:val="start"/>
              <w:rPr>
                <w:sz w:val="26"/>
                <w:szCs w:val="26"/>
              </w:rPr>
            </w:pPr>
            <w:r>
              <w:rPr>
                <w:sz w:val="26"/>
                <w:szCs w:val="26"/>
              </w:rPr>
              <w:t>2.</w:t>
              <w:tab/>
              <w:t xml:space="preserve">Tulip PMS – </w:t>
              <w:tab/>
              <w:t>Troubleshooting</w:t>
            </w:r>
          </w:p>
          <w:p>
            <w:pPr>
              <w:pStyle w:val="TableContents"/>
              <w:jc w:val="start"/>
              <w:rPr>
                <w:sz w:val="26"/>
                <w:szCs w:val="26"/>
              </w:rPr>
            </w:pPr>
            <w:r>
              <w:rPr>
                <w:sz w:val="26"/>
                <w:szCs w:val="26"/>
              </w:rPr>
              <w:t>3.</w:t>
              <w:tab/>
              <w:t>Tulip – Troubleshooting</w:t>
            </w:r>
          </w:p>
          <w:p>
            <w:pPr>
              <w:pStyle w:val="TableContents"/>
              <w:jc w:val="start"/>
              <w:rPr>
                <w:sz w:val="26"/>
                <w:szCs w:val="26"/>
              </w:rPr>
            </w:pPr>
            <w:r>
              <w:rPr>
                <w:sz w:val="26"/>
                <w:szCs w:val="26"/>
              </w:rPr>
              <w:t>4.</w:t>
              <w:tab/>
              <w:t>Tulip PMS –</w:t>
              <w:tab/>
            </w:r>
            <w:r>
              <w:rPr>
                <w:sz w:val="26"/>
                <w:szCs w:val="26"/>
              </w:rPr>
              <w:t xml:space="preserve">Development </w:t>
              <w:tab/>
            </w:r>
            <w:r>
              <w:rPr>
                <w:sz w:val="26"/>
                <w:szCs w:val="26"/>
              </w:rPr>
              <w:t xml:space="preserve">(Excluding </w:t>
              <w:tab/>
              <w:t>Admin Pay)</w:t>
            </w:r>
          </w:p>
          <w:p>
            <w:pPr>
              <w:pStyle w:val="TableContents"/>
              <w:jc w:val="start"/>
              <w:rPr>
                <w:sz w:val="26"/>
                <w:szCs w:val="26"/>
              </w:rPr>
            </w:pPr>
            <w:r>
              <w:rPr>
                <w:sz w:val="26"/>
                <w:szCs w:val="26"/>
              </w:rPr>
              <w:t>5.</w:t>
              <w:tab/>
              <w:t>Git &amp; Docker</w:t>
            </w:r>
          </w:p>
          <w:p>
            <w:pPr>
              <w:pStyle w:val="TableContents"/>
              <w:jc w:val="start"/>
              <w:rPr>
                <w:sz w:val="26"/>
                <w:szCs w:val="26"/>
              </w:rPr>
            </w:pPr>
            <w:r>
              <w:rPr>
                <w:sz w:val="26"/>
                <w:szCs w:val="26"/>
              </w:rPr>
              <w:t>6.</w:t>
              <w:tab/>
              <w:t xml:space="preserve">Tulip 2.0 Code </w:t>
              <w:tab/>
              <w:t>Testing/evaluating</w:t>
            </w:r>
          </w:p>
          <w:p>
            <w:pPr>
              <w:pStyle w:val="TableContents"/>
              <w:jc w:val="start"/>
              <w:rPr>
                <w:sz w:val="26"/>
                <w:szCs w:val="26"/>
              </w:rPr>
            </w:pPr>
            <w:r>
              <w:rPr>
                <w:sz w:val="26"/>
                <w:szCs w:val="26"/>
              </w:rPr>
              <w:t>7.</w:t>
              <w:tab/>
            </w:r>
            <w:r>
              <w:rPr>
                <w:sz w:val="26"/>
                <w:szCs w:val="26"/>
              </w:rPr>
              <w:t>T</w:t>
            </w:r>
            <w:r>
              <w:rPr>
                <w:sz w:val="26"/>
                <w:szCs w:val="26"/>
              </w:rPr>
              <w:t>2</w:t>
            </w:r>
            <w:r>
              <w:rPr>
                <w:sz w:val="26"/>
                <w:szCs w:val="26"/>
              </w:rPr>
              <w:t xml:space="preserve"> Resolver – Tulip &amp; Tulip-PMS</w:t>
            </w:r>
          </w:p>
          <w:p>
            <w:pPr>
              <w:pStyle w:val="TableContents"/>
              <w:jc w:val="start"/>
              <w:rPr>
                <w:sz w:val="26"/>
                <w:szCs w:val="26"/>
              </w:rPr>
            </w:pPr>
            <w:r>
              <w:rPr>
                <w:sz w:val="26"/>
                <w:szCs w:val="26"/>
              </w:rPr>
              <w:t>8.  PCDA New Delhi Module development in Tulip</w:t>
            </w:r>
          </w:p>
        </w:tc>
        <w:tc>
          <w:tcPr>
            <w:tcW w:w="250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r>
        <w:trPr>
          <w:trHeight w:val="2035" w:hRule="atLeast"/>
        </w:trPr>
        <w:tc>
          <w:tcPr>
            <w:tcW w:w="630" w:type="dxa"/>
            <w:vMerge w:val="continue"/>
            <w:tcBorders>
              <w:start w:val="single" w:sz="4" w:space="0" w:color="000000"/>
              <w:bottom w:val="single" w:sz="4" w:space="0" w:color="000000"/>
            </w:tcBorders>
            <w:vAlign w:val="center"/>
          </w:tcPr>
          <w:p>
            <w:pPr>
              <w:pStyle w:val="Normal"/>
              <w:rPr/>
            </w:pPr>
            <w:r>
              <w:rPr/>
            </w:r>
          </w:p>
        </w:tc>
        <w:tc>
          <w:tcPr>
            <w:tcW w:w="2430" w:type="dxa"/>
            <w:vMerge w:val="continue"/>
            <w:tcBorders>
              <w:start w:val="single" w:sz="4" w:space="0" w:color="000000"/>
              <w:bottom w:val="single" w:sz="4" w:space="0" w:color="000000"/>
            </w:tcBorders>
            <w:vAlign w:val="center"/>
          </w:tcPr>
          <w:p>
            <w:pPr>
              <w:pStyle w:val="Normal"/>
              <w:rPr/>
            </w:pPr>
            <w:r>
              <w:rPr/>
            </w:r>
          </w:p>
        </w:tc>
        <w:tc>
          <w:tcPr>
            <w:tcW w:w="5100" w:type="dxa"/>
            <w:vMerge w:val="continue"/>
            <w:tcBorders>
              <w:start w:val="single" w:sz="4" w:space="0" w:color="000000"/>
              <w:bottom w:val="single" w:sz="4" w:space="0" w:color="000000"/>
            </w:tcBorders>
            <w:vAlign w:val="center"/>
          </w:tcPr>
          <w:p>
            <w:pPr>
              <w:pStyle w:val="Normal"/>
              <w:rPr/>
            </w:pPr>
            <w:r>
              <w:rPr/>
            </w:r>
          </w:p>
        </w:tc>
        <w:tc>
          <w:tcPr>
            <w:tcW w:w="250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 xml:space="preserve">Partha Ghosh, SAO </w:t>
            </w:r>
          </w:p>
          <w:p>
            <w:pPr>
              <w:pStyle w:val="TableContents"/>
              <w:jc w:val="start"/>
              <w:rPr>
                <w:sz w:val="26"/>
                <w:szCs w:val="26"/>
              </w:rPr>
            </w:pPr>
            <w:r>
              <w:rPr>
                <w:sz w:val="26"/>
                <w:szCs w:val="26"/>
              </w:rPr>
              <w:t>(T1 Resolver – Tulip/Tulip-PMS</w:t>
            </w:r>
            <w:r>
              <w:rPr>
                <w:sz w:val="26"/>
                <w:szCs w:val="26"/>
              </w:rPr>
              <w:t>)</w:t>
            </w:r>
          </w:p>
        </w:tc>
      </w:tr>
      <w:tr>
        <w:trPr/>
        <w:tc>
          <w:tcPr>
            <w:tcW w:w="6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8.</w:t>
            </w:r>
          </w:p>
        </w:tc>
        <w:tc>
          <w:tcPr>
            <w:tcW w:w="24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N. Rama Chandran, SAO/ 98336575</w:t>
            </w:r>
          </w:p>
          <w:p>
            <w:pPr>
              <w:pStyle w:val="TableContents"/>
              <w:jc w:val="start"/>
              <w:rPr>
                <w:sz w:val="26"/>
                <w:szCs w:val="26"/>
              </w:rPr>
            </w:pPr>
            <w:r>
              <w:rPr>
                <w:sz w:val="26"/>
                <w:szCs w:val="26"/>
              </w:rPr>
              <w:t>Mob: 94407 45550</w:t>
            </w:r>
          </w:p>
        </w:tc>
        <w:tc>
          <w:tcPr>
            <w:tcW w:w="510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 xml:space="preserve">Dolphin </w:t>
            </w:r>
            <w:r>
              <w:rPr>
                <w:sz w:val="26"/>
                <w:szCs w:val="26"/>
              </w:rPr>
              <w:t>2.0</w:t>
            </w:r>
          </w:p>
          <w:p>
            <w:pPr>
              <w:pStyle w:val="TableContents"/>
              <w:jc w:val="start"/>
              <w:rPr>
                <w:sz w:val="26"/>
                <w:szCs w:val="26"/>
              </w:rPr>
            </w:pPr>
            <w:r>
              <w:rPr>
                <w:sz w:val="26"/>
                <w:szCs w:val="26"/>
              </w:rPr>
              <w:t>2.</w:t>
              <w:tab/>
            </w:r>
            <w:r>
              <w:rPr>
                <w:sz w:val="26"/>
                <w:szCs w:val="26"/>
              </w:rPr>
              <w:t xml:space="preserve">T2 Resolver – Dolphin </w:t>
            </w:r>
            <w:r>
              <w:rPr>
                <w:sz w:val="26"/>
                <w:szCs w:val="26"/>
              </w:rPr>
              <w:t>2.0</w:t>
            </w:r>
          </w:p>
        </w:tc>
        <w:tc>
          <w:tcPr>
            <w:tcW w:w="250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 xml:space="preserve">N V Girija, IDAS, ACDA </w:t>
            </w:r>
            <w:r>
              <w:rPr>
                <w:sz w:val="26"/>
                <w:szCs w:val="26"/>
              </w:rPr>
              <w:t>(Dolphin - Domain)</w:t>
            </w:r>
          </w:p>
        </w:tc>
      </w:tr>
      <w:tr>
        <w:trPr>
          <w:trHeight w:val="1085" w:hRule="atLeast"/>
        </w:trPr>
        <w:tc>
          <w:tcPr>
            <w:tcW w:w="630" w:type="dxa"/>
            <w:vMerge w:val="continue"/>
            <w:tcBorders>
              <w:start w:val="single" w:sz="4" w:space="0" w:color="000000"/>
              <w:bottom w:val="single" w:sz="4" w:space="0" w:color="000000"/>
            </w:tcBorders>
            <w:vAlign w:val="center"/>
          </w:tcPr>
          <w:p>
            <w:pPr>
              <w:pStyle w:val="Normal"/>
              <w:rPr/>
            </w:pPr>
            <w:r>
              <w:rPr/>
            </w:r>
          </w:p>
        </w:tc>
        <w:tc>
          <w:tcPr>
            <w:tcW w:w="2430" w:type="dxa"/>
            <w:vMerge w:val="continue"/>
            <w:tcBorders>
              <w:start w:val="single" w:sz="4" w:space="0" w:color="000000"/>
              <w:bottom w:val="single" w:sz="4" w:space="0" w:color="000000"/>
            </w:tcBorders>
            <w:vAlign w:val="center"/>
          </w:tcPr>
          <w:p>
            <w:pPr>
              <w:pStyle w:val="Normal"/>
              <w:rPr/>
            </w:pPr>
            <w:r>
              <w:rPr/>
            </w:r>
          </w:p>
        </w:tc>
        <w:tc>
          <w:tcPr>
            <w:tcW w:w="5100" w:type="dxa"/>
            <w:vMerge w:val="continue"/>
            <w:tcBorders>
              <w:start w:val="single" w:sz="4" w:space="0" w:color="000000"/>
              <w:bottom w:val="single" w:sz="4" w:space="0" w:color="000000"/>
            </w:tcBorders>
            <w:vAlign w:val="center"/>
          </w:tcPr>
          <w:p>
            <w:pPr>
              <w:pStyle w:val="Normal"/>
              <w:rPr/>
            </w:pPr>
            <w:r>
              <w:rPr/>
            </w:r>
          </w:p>
        </w:tc>
        <w:tc>
          <w:tcPr>
            <w:tcW w:w="250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Partha Ghosh,</w:t>
            </w:r>
            <w:r>
              <w:rPr>
                <w:sz w:val="26"/>
                <w:szCs w:val="26"/>
              </w:rPr>
              <w:t>SAO</w:t>
            </w:r>
          </w:p>
          <w:p>
            <w:pPr>
              <w:pStyle w:val="TableContents"/>
              <w:jc w:val="start"/>
              <w:rPr>
                <w:sz w:val="26"/>
                <w:szCs w:val="26"/>
              </w:rPr>
            </w:pPr>
            <w:r>
              <w:rPr>
                <w:sz w:val="26"/>
                <w:szCs w:val="26"/>
              </w:rPr>
              <w:t>(T1 Resolver - Dolphin)</w:t>
            </w:r>
          </w:p>
        </w:tc>
      </w:tr>
      <w:tr>
        <w:trPr>
          <w:trHeight w:val="3060" w:hRule="atLeast"/>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9. </w:t>
            </w:r>
          </w:p>
        </w:tc>
        <w:tc>
          <w:tcPr>
            <w:tcW w:w="2430" w:type="dxa"/>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Partha Ghosh, SAO/ </w:t>
            </w:r>
            <w:r>
              <w:rPr>
                <w:sz w:val="26"/>
                <w:szCs w:val="26"/>
              </w:rPr>
              <w:t>9</w:t>
            </w:r>
            <w:r>
              <w:rPr>
                <w:sz w:val="26"/>
                <w:szCs w:val="26"/>
              </w:rPr>
              <w:t>8336948</w:t>
            </w:r>
          </w:p>
          <w:p>
            <w:pPr>
              <w:pStyle w:val="TableContents"/>
              <w:spacing w:before="57" w:after="57"/>
              <w:jc w:val="start"/>
              <w:rPr>
                <w:sz w:val="26"/>
                <w:szCs w:val="26"/>
              </w:rPr>
            </w:pPr>
            <w:r>
              <w:rPr>
                <w:sz w:val="26"/>
                <w:szCs w:val="26"/>
              </w:rPr>
              <w:t>Mob: 78935 21651</w:t>
            </w:r>
          </w:p>
        </w:tc>
        <w:tc>
          <w:tcPr>
            <w:tcW w:w="5100"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Skylark</w:t>
            </w:r>
          </w:p>
          <w:p>
            <w:pPr>
              <w:pStyle w:val="TableContents"/>
              <w:jc w:val="start"/>
              <w:rPr>
                <w:sz w:val="26"/>
                <w:szCs w:val="26"/>
              </w:rPr>
            </w:pPr>
            <w:r>
              <w:rPr>
                <w:sz w:val="26"/>
                <w:szCs w:val="26"/>
              </w:rPr>
              <w:t>2.</w:t>
              <w:tab/>
              <w:t>Falcon/</w:t>
            </w:r>
            <w:r>
              <w:rPr>
                <w:sz w:val="26"/>
                <w:szCs w:val="26"/>
              </w:rPr>
              <w:t xml:space="preserve">Dolphin </w:t>
            </w:r>
            <w:r>
              <w:rPr>
                <w:sz w:val="26"/>
                <w:szCs w:val="26"/>
              </w:rPr>
              <w:t>2.0</w:t>
            </w:r>
          </w:p>
          <w:p>
            <w:pPr>
              <w:pStyle w:val="TableContents"/>
              <w:jc w:val="start"/>
              <w:rPr>
                <w:sz w:val="26"/>
                <w:szCs w:val="26"/>
              </w:rPr>
            </w:pPr>
            <w:r>
              <w:rPr>
                <w:sz w:val="26"/>
                <w:szCs w:val="26"/>
              </w:rPr>
              <w:t>3.</w:t>
              <w:tab/>
              <w:t xml:space="preserve">Tulip 2.0 – Head </w:t>
              <w:tab/>
              <w:t xml:space="preserve">Programmer &amp; </w:t>
              <w:tab/>
              <w:t xml:space="preserve">Technical </w:t>
              <w:tab/>
              <w:t>Lead</w:t>
            </w:r>
          </w:p>
          <w:p>
            <w:pPr>
              <w:pStyle w:val="TableContents"/>
              <w:jc w:val="start"/>
              <w:rPr>
                <w:sz w:val="26"/>
                <w:szCs w:val="26"/>
              </w:rPr>
            </w:pPr>
            <w:r>
              <w:rPr>
                <w:sz w:val="26"/>
                <w:szCs w:val="26"/>
              </w:rPr>
              <w:t>4.</w:t>
              <w:tab/>
              <w:t xml:space="preserve">Phoenix </w:t>
            </w:r>
            <w:r>
              <w:rPr>
                <w:sz w:val="26"/>
                <w:szCs w:val="26"/>
              </w:rPr>
              <w:t>(</w:t>
            </w:r>
            <w:r>
              <w:rPr>
                <w:sz w:val="26"/>
                <w:szCs w:val="26"/>
              </w:rPr>
              <w:t xml:space="preserve">Agniveer Pay </w:t>
              <w:tab/>
              <w:t>System</w:t>
            </w:r>
            <w:r>
              <w:rPr>
                <w:sz w:val="26"/>
                <w:szCs w:val="26"/>
              </w:rPr>
              <w:t>)</w:t>
            </w:r>
            <w:r>
              <w:rPr>
                <w:sz w:val="26"/>
                <w:szCs w:val="26"/>
              </w:rPr>
              <w:t xml:space="preserve">  –  </w:t>
            </w:r>
            <w:r>
              <w:rPr>
                <w:sz w:val="26"/>
                <w:szCs w:val="26"/>
              </w:rPr>
              <w:t xml:space="preserve">Head </w:t>
              <w:tab/>
              <w:t xml:space="preserve">Programmer &amp; </w:t>
              <w:tab/>
              <w:t xml:space="preserve">Technical </w:t>
              <w:tab/>
              <w:t>Lead</w:t>
            </w:r>
          </w:p>
          <w:p>
            <w:pPr>
              <w:pStyle w:val="TableContents"/>
              <w:jc w:val="start"/>
              <w:rPr>
                <w:sz w:val="26"/>
                <w:szCs w:val="26"/>
              </w:rPr>
            </w:pPr>
            <w:r>
              <w:rPr>
                <w:sz w:val="26"/>
                <w:szCs w:val="26"/>
              </w:rPr>
              <w:t>5.</w:t>
              <w:tab/>
              <w:t xml:space="preserve">T1 Resolver – Falcon, Dolphin </w:t>
            </w:r>
            <w:r>
              <w:rPr>
                <w:sz w:val="26"/>
                <w:szCs w:val="26"/>
              </w:rPr>
              <w:t>2.0</w:t>
            </w:r>
            <w:r>
              <w:rPr>
                <w:sz w:val="26"/>
                <w:szCs w:val="26"/>
              </w:rPr>
              <w:t>, Tulip &amp; Tulip- PMS</w:t>
            </w:r>
          </w:p>
          <w:p>
            <w:pPr>
              <w:pStyle w:val="TableContents"/>
              <w:jc w:val="start"/>
              <w:rPr>
                <w:sz w:val="26"/>
                <w:szCs w:val="26"/>
              </w:rPr>
            </w:pPr>
            <w:r>
              <w:rPr>
                <w:sz w:val="26"/>
                <w:szCs w:val="26"/>
              </w:rPr>
              <w:t>6.  PCDA New Delhi Module development in Tulip</w:t>
            </w:r>
          </w:p>
        </w:tc>
        <w:tc>
          <w:tcPr>
            <w:tcW w:w="250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r>
        <w:trPr/>
        <w:tc>
          <w:tcPr>
            <w:tcW w:w="6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10.</w:t>
            </w:r>
          </w:p>
        </w:tc>
        <w:tc>
          <w:tcPr>
            <w:tcW w:w="24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T Vanaja, SAO/ 98336642</w:t>
            </w:r>
          </w:p>
          <w:p>
            <w:pPr>
              <w:pStyle w:val="TableContents"/>
              <w:spacing w:before="57" w:after="57"/>
              <w:jc w:val="start"/>
              <w:rPr>
                <w:sz w:val="26"/>
                <w:szCs w:val="26"/>
              </w:rPr>
            </w:pPr>
            <w:r>
              <w:rPr>
                <w:sz w:val="26"/>
                <w:szCs w:val="26"/>
              </w:rPr>
              <w:t>Mob: 94413 00769</w:t>
            </w:r>
          </w:p>
        </w:tc>
        <w:tc>
          <w:tcPr>
            <w:tcW w:w="510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w:t>
              <w:tab/>
              <w:t>Tulip – Troubleshooting</w:t>
            </w:r>
          </w:p>
          <w:p>
            <w:pPr>
              <w:pStyle w:val="TableContents"/>
              <w:jc w:val="start"/>
              <w:rPr>
                <w:sz w:val="26"/>
                <w:szCs w:val="26"/>
              </w:rPr>
            </w:pPr>
            <w:r>
              <w:rPr>
                <w:sz w:val="26"/>
                <w:szCs w:val="26"/>
              </w:rPr>
              <w:t xml:space="preserve">2. </w:t>
              <w:tab/>
              <w:t xml:space="preserve">Tulip 2.0 Code </w:t>
              <w:tab/>
              <w:t>Testing/Evaluation</w:t>
            </w:r>
          </w:p>
          <w:p>
            <w:pPr>
              <w:pStyle w:val="TableContents"/>
              <w:jc w:val="start"/>
              <w:rPr>
                <w:sz w:val="26"/>
                <w:szCs w:val="26"/>
              </w:rPr>
            </w:pPr>
            <w:r>
              <w:rPr>
                <w:sz w:val="26"/>
                <w:szCs w:val="26"/>
              </w:rPr>
              <w:t>3.</w:t>
              <w:tab/>
              <w:t>e-Rakshaawa</w:t>
            </w:r>
            <w:r>
              <w:rPr>
                <w:sz w:val="26"/>
                <w:szCs w:val="26"/>
              </w:rPr>
              <w:t>as</w:t>
            </w:r>
            <w:r>
              <w:rPr>
                <w:sz w:val="26"/>
                <w:szCs w:val="26"/>
              </w:rPr>
              <w:t xml:space="preserve"> (Tulip-</w:t>
              <w:tab/>
              <w:t>PMS end)</w:t>
            </w:r>
            <w:r>
              <w:rPr>
                <w:sz w:val="26"/>
                <w:szCs w:val="26"/>
              </w:rPr>
              <w:t xml:space="preserve"> </w:t>
            </w:r>
          </w:p>
          <w:p>
            <w:pPr>
              <w:pStyle w:val="TableContents"/>
              <w:jc w:val="start"/>
              <w:rPr>
                <w:sz w:val="26"/>
                <w:szCs w:val="26"/>
              </w:rPr>
            </w:pPr>
            <w:r>
              <w:rPr>
                <w:sz w:val="26"/>
                <w:szCs w:val="26"/>
              </w:rPr>
              <w:t>4.</w:t>
              <w:tab/>
            </w:r>
            <w:r>
              <w:rPr>
                <w:sz w:val="26"/>
                <w:szCs w:val="26"/>
              </w:rPr>
              <w:t xml:space="preserve">Tulip PMS – </w:t>
              <w:tab/>
              <w:t>Troubleshooting</w:t>
            </w:r>
          </w:p>
          <w:p>
            <w:pPr>
              <w:pStyle w:val="TableContents"/>
              <w:jc w:val="start"/>
              <w:rPr>
                <w:sz w:val="26"/>
                <w:szCs w:val="26"/>
              </w:rPr>
            </w:pPr>
            <w:r>
              <w:rPr>
                <w:sz w:val="26"/>
                <w:szCs w:val="26"/>
              </w:rPr>
              <w:t>5.</w:t>
              <w:tab/>
            </w:r>
            <w:r>
              <w:rPr>
                <w:sz w:val="26"/>
                <w:szCs w:val="26"/>
              </w:rPr>
              <w:t>T</w:t>
            </w:r>
            <w:r>
              <w:rPr>
                <w:sz w:val="26"/>
                <w:szCs w:val="26"/>
              </w:rPr>
              <w:t>2</w:t>
            </w:r>
            <w:r>
              <w:rPr>
                <w:sz w:val="26"/>
                <w:szCs w:val="26"/>
              </w:rPr>
              <w:t xml:space="preserve"> Resolver – Tulip &amp; </w:t>
              <w:tab/>
              <w:t>Tulip-PMS</w:t>
            </w:r>
          </w:p>
        </w:tc>
        <w:tc>
          <w:tcPr>
            <w:tcW w:w="250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M Siva Shankar,IDAS, Jt.CDA</w:t>
            </w:r>
          </w:p>
        </w:tc>
      </w:tr>
      <w:tr>
        <w:trPr>
          <w:trHeight w:val="1033" w:hRule="atLeast"/>
        </w:trPr>
        <w:tc>
          <w:tcPr>
            <w:tcW w:w="630" w:type="dxa"/>
            <w:vMerge w:val="continue"/>
            <w:tcBorders>
              <w:start w:val="single" w:sz="4" w:space="0" w:color="000000"/>
              <w:bottom w:val="single" w:sz="4" w:space="0" w:color="000000"/>
            </w:tcBorders>
            <w:vAlign w:val="center"/>
          </w:tcPr>
          <w:p>
            <w:pPr>
              <w:pStyle w:val="Normal"/>
              <w:rPr/>
            </w:pPr>
            <w:r>
              <w:rPr/>
            </w:r>
          </w:p>
        </w:tc>
        <w:tc>
          <w:tcPr>
            <w:tcW w:w="2430" w:type="dxa"/>
            <w:vMerge w:val="continue"/>
            <w:tcBorders>
              <w:start w:val="single" w:sz="4" w:space="0" w:color="000000"/>
              <w:bottom w:val="single" w:sz="4" w:space="0" w:color="000000"/>
            </w:tcBorders>
            <w:vAlign w:val="center"/>
          </w:tcPr>
          <w:p>
            <w:pPr>
              <w:pStyle w:val="Normal"/>
              <w:rPr/>
            </w:pPr>
            <w:r>
              <w:rPr/>
            </w:r>
          </w:p>
        </w:tc>
        <w:tc>
          <w:tcPr>
            <w:tcW w:w="5100" w:type="dxa"/>
            <w:vMerge w:val="continue"/>
            <w:tcBorders>
              <w:start w:val="single" w:sz="4" w:space="0" w:color="000000"/>
              <w:bottom w:val="single" w:sz="4" w:space="0" w:color="000000"/>
            </w:tcBorders>
            <w:vAlign w:val="center"/>
          </w:tcPr>
          <w:p>
            <w:pPr>
              <w:pStyle w:val="Normal"/>
              <w:rPr/>
            </w:pPr>
            <w:r>
              <w:rPr/>
            </w:r>
          </w:p>
        </w:tc>
        <w:tc>
          <w:tcPr>
            <w:tcW w:w="250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 xml:space="preserve">Partha Ghosh, SAO </w:t>
            </w:r>
          </w:p>
          <w:p>
            <w:pPr>
              <w:pStyle w:val="TableContents"/>
              <w:jc w:val="start"/>
              <w:rPr>
                <w:sz w:val="26"/>
                <w:szCs w:val="26"/>
              </w:rPr>
            </w:pPr>
            <w:r>
              <w:rPr>
                <w:sz w:val="26"/>
                <w:szCs w:val="26"/>
              </w:rPr>
              <w:t>(T1 Resolver – Tulip/Tulip-PMS</w:t>
            </w:r>
            <w:r>
              <w:rPr>
                <w:sz w:val="26"/>
                <w:szCs w:val="26"/>
              </w:rPr>
              <w:t>)</w:t>
            </w:r>
          </w:p>
        </w:tc>
      </w:tr>
      <w:tr>
        <w:trPr>
          <w:trHeight w:val="1031" w:hRule="atLeast"/>
        </w:trPr>
        <w:tc>
          <w:tcPr>
            <w:tcW w:w="6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11.</w:t>
            </w:r>
          </w:p>
        </w:tc>
        <w:tc>
          <w:tcPr>
            <w:tcW w:w="24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S Vijaya Bhaskar Rao, AAO/ </w:t>
            </w:r>
            <w:r>
              <w:rPr>
                <w:sz w:val="26"/>
                <w:szCs w:val="26"/>
              </w:rPr>
              <w:t>9</w:t>
            </w:r>
            <w:r>
              <w:rPr>
                <w:sz w:val="26"/>
                <w:szCs w:val="26"/>
              </w:rPr>
              <w:t>8334027</w:t>
            </w:r>
          </w:p>
          <w:p>
            <w:pPr>
              <w:pStyle w:val="TableContents"/>
              <w:jc w:val="start"/>
              <w:rPr>
                <w:sz w:val="26"/>
                <w:szCs w:val="26"/>
              </w:rPr>
            </w:pPr>
            <w:r>
              <w:rPr>
                <w:sz w:val="26"/>
                <w:szCs w:val="26"/>
              </w:rPr>
              <w:t>Mob: 91777 79018</w:t>
            </w:r>
          </w:p>
        </w:tc>
        <w:tc>
          <w:tcPr>
            <w:tcW w:w="510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w:t>
              <w:tab/>
              <w:t>Tulip – Troubleshooting</w:t>
            </w:r>
          </w:p>
          <w:p>
            <w:pPr>
              <w:pStyle w:val="TableContents"/>
              <w:jc w:val="start"/>
              <w:rPr>
                <w:sz w:val="26"/>
                <w:szCs w:val="26"/>
              </w:rPr>
            </w:pPr>
            <w:r>
              <w:rPr>
                <w:sz w:val="26"/>
                <w:szCs w:val="26"/>
              </w:rPr>
              <w:t>2.</w:t>
              <w:tab/>
              <w:t xml:space="preserve">Tulip 2.0 Code </w:t>
              <w:tab/>
              <w:t>Testing/Evaluation</w:t>
            </w:r>
          </w:p>
          <w:p>
            <w:pPr>
              <w:pStyle w:val="TableContents"/>
              <w:jc w:val="start"/>
              <w:rPr>
                <w:sz w:val="26"/>
                <w:szCs w:val="26"/>
              </w:rPr>
            </w:pPr>
            <w:r>
              <w:rPr>
                <w:sz w:val="26"/>
                <w:szCs w:val="26"/>
              </w:rPr>
              <w:t>3.</w:t>
              <w:tab/>
            </w:r>
            <w:r>
              <w:rPr>
                <w:sz w:val="26"/>
                <w:szCs w:val="26"/>
              </w:rPr>
              <w:t xml:space="preserve">Tulip PMS – </w:t>
              <w:tab/>
              <w:t>Troubleshooting</w:t>
            </w:r>
          </w:p>
          <w:p>
            <w:pPr>
              <w:pStyle w:val="TableContents"/>
              <w:jc w:val="start"/>
              <w:rPr>
                <w:sz w:val="26"/>
                <w:szCs w:val="26"/>
              </w:rPr>
            </w:pPr>
            <w:r>
              <w:rPr>
                <w:sz w:val="26"/>
                <w:szCs w:val="26"/>
              </w:rPr>
              <w:t>4.</w:t>
              <w:tab/>
            </w:r>
            <w:r>
              <w:rPr>
                <w:sz w:val="26"/>
                <w:szCs w:val="26"/>
              </w:rPr>
              <w:t>T</w:t>
            </w:r>
            <w:r>
              <w:rPr>
                <w:sz w:val="26"/>
                <w:szCs w:val="26"/>
              </w:rPr>
              <w:t>2</w:t>
            </w:r>
            <w:r>
              <w:rPr>
                <w:sz w:val="26"/>
                <w:szCs w:val="26"/>
              </w:rPr>
              <w:t xml:space="preserve"> Resolver – Tulip &amp; Tulip-PMS</w:t>
            </w:r>
          </w:p>
          <w:p>
            <w:pPr>
              <w:pStyle w:val="TableContents"/>
              <w:jc w:val="start"/>
              <w:rPr>
                <w:sz w:val="26"/>
                <w:szCs w:val="26"/>
              </w:rPr>
            </w:pPr>
            <w:r>
              <w:rPr>
                <w:sz w:val="26"/>
                <w:szCs w:val="26"/>
              </w:rPr>
              <w:t>5.  PCDA New Delhi Module development in Tulip</w:t>
            </w:r>
          </w:p>
        </w:tc>
        <w:tc>
          <w:tcPr>
            <w:tcW w:w="250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C</w:t>
            </w:r>
            <w:r>
              <w:rPr>
                <w:sz w:val="26"/>
                <w:szCs w:val="26"/>
              </w:rPr>
              <w:t>S</w:t>
            </w:r>
            <w:r>
              <w:rPr>
                <w:sz w:val="26"/>
                <w:szCs w:val="26"/>
              </w:rPr>
              <w:t xml:space="preserve"> Chakravarthy,SAO</w:t>
            </w:r>
            <w:r>
              <w:rPr>
                <w:sz w:val="24"/>
                <w:szCs w:val="24"/>
              </w:rPr>
              <w:t xml:space="preserve"> </w:t>
            </w:r>
            <w:r>
              <w:rPr>
                <w:sz w:val="24"/>
                <w:szCs w:val="24"/>
              </w:rPr>
              <w:t>(</w:t>
            </w:r>
            <w:r>
              <w:rPr>
                <w:sz w:val="24"/>
                <w:szCs w:val="24"/>
              </w:rPr>
              <w:t>T1 Resolver –</w:t>
            </w:r>
            <w:r>
              <w:rPr>
                <w:sz w:val="24"/>
                <w:szCs w:val="24"/>
              </w:rPr>
              <w:t xml:space="preserve"> Tulip/</w:t>
            </w:r>
            <w:r>
              <w:rPr>
                <w:sz w:val="24"/>
                <w:szCs w:val="24"/>
              </w:rPr>
              <w:t>Tulip- PMS</w:t>
            </w:r>
            <w:r>
              <w:rPr>
                <w:sz w:val="24"/>
                <w:szCs w:val="24"/>
              </w:rPr>
              <w:t xml:space="preserve"> )</w:t>
            </w:r>
          </w:p>
        </w:tc>
      </w:tr>
      <w:tr>
        <w:trPr>
          <w:trHeight w:val="1080" w:hRule="atLeast"/>
        </w:trPr>
        <w:tc>
          <w:tcPr>
            <w:tcW w:w="630" w:type="dxa"/>
            <w:vMerge w:val="continue"/>
            <w:tcBorders>
              <w:start w:val="single" w:sz="4" w:space="0" w:color="000000"/>
              <w:bottom w:val="single" w:sz="4" w:space="0" w:color="000000"/>
            </w:tcBorders>
            <w:vAlign w:val="center"/>
          </w:tcPr>
          <w:p>
            <w:pPr>
              <w:pStyle w:val="Normal"/>
              <w:rPr/>
            </w:pPr>
            <w:r>
              <w:rPr/>
            </w:r>
          </w:p>
        </w:tc>
        <w:tc>
          <w:tcPr>
            <w:tcW w:w="2430" w:type="dxa"/>
            <w:vMerge w:val="continue"/>
            <w:tcBorders>
              <w:start w:val="single" w:sz="4" w:space="0" w:color="000000"/>
              <w:bottom w:val="single" w:sz="4" w:space="0" w:color="000000"/>
            </w:tcBorders>
            <w:vAlign w:val="center"/>
          </w:tcPr>
          <w:p>
            <w:pPr>
              <w:pStyle w:val="Normal"/>
              <w:rPr/>
            </w:pPr>
            <w:r>
              <w:rPr/>
            </w:r>
          </w:p>
        </w:tc>
        <w:tc>
          <w:tcPr>
            <w:tcW w:w="5100" w:type="dxa"/>
            <w:vMerge w:val="continue"/>
            <w:tcBorders>
              <w:start w:val="single" w:sz="4" w:space="0" w:color="000000"/>
              <w:bottom w:val="single" w:sz="4" w:space="0" w:color="000000"/>
            </w:tcBorders>
            <w:vAlign w:val="center"/>
          </w:tcPr>
          <w:p>
            <w:pPr>
              <w:pStyle w:val="Normal"/>
              <w:rPr/>
            </w:pPr>
            <w:r>
              <w:rPr/>
            </w:r>
          </w:p>
        </w:tc>
        <w:tc>
          <w:tcPr>
            <w:tcW w:w="2505"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4"/>
                <w:szCs w:val="24"/>
              </w:rPr>
              <w:t xml:space="preserve">Partha Ghosh, SAO </w:t>
            </w:r>
            <w:r>
              <w:rPr>
                <w:sz w:val="24"/>
                <w:szCs w:val="24"/>
              </w:rPr>
              <w:t xml:space="preserve"> </w:t>
            </w:r>
          </w:p>
          <w:p>
            <w:pPr>
              <w:pStyle w:val="TableContents"/>
              <w:jc w:val="start"/>
              <w:rPr>
                <w:sz w:val="26"/>
                <w:szCs w:val="26"/>
              </w:rPr>
            </w:pPr>
            <w:r>
              <w:rPr>
                <w:sz w:val="24"/>
                <w:szCs w:val="24"/>
              </w:rPr>
              <w:t>(</w:t>
            </w:r>
            <w:r>
              <w:rPr>
                <w:sz w:val="24"/>
                <w:szCs w:val="24"/>
              </w:rPr>
              <w:t>PCDA New Delhi Module</w:t>
            </w:r>
            <w:r>
              <w:rPr>
                <w:sz w:val="24"/>
                <w:szCs w:val="24"/>
              </w:rPr>
              <w:t>)</w:t>
            </w:r>
          </w:p>
        </w:tc>
      </w:tr>
    </w:tbl>
    <w:p>
      <w:pPr>
        <w:pStyle w:val="Normal"/>
        <w:ind w:hanging="0" w:start="0" w:end="0"/>
        <w:jc w:val="end"/>
        <w:rPr>
          <w:b/>
          <w:bCs/>
        </w:rPr>
      </w:pPr>
      <w:r>
        <w:rPr>
          <w:b/>
          <w:bCs/>
        </w:rPr>
        <w:t>2</w:t>
      </w:r>
    </w:p>
    <w:tbl>
      <w:tblPr>
        <w:tblW w:w="10665" w:type="dxa"/>
        <w:jc w:val="start"/>
        <w:tblInd w:w="-404" w:type="dxa"/>
        <w:tblLayout w:type="fixed"/>
        <w:tblCellMar>
          <w:top w:w="55" w:type="dxa"/>
          <w:start w:w="55" w:type="dxa"/>
          <w:bottom w:w="55" w:type="dxa"/>
          <w:end w:w="55" w:type="dxa"/>
        </w:tblCellMar>
      </w:tblPr>
      <w:tblGrid>
        <w:gridCol w:w="630"/>
        <w:gridCol w:w="2430"/>
        <w:gridCol w:w="4875"/>
        <w:gridCol w:w="2730"/>
      </w:tblGrid>
      <w:tr>
        <w:trPr>
          <w:trHeight w:val="675" w:hRule="atLeast"/>
        </w:trPr>
        <w:tc>
          <w:tcPr>
            <w:tcW w:w="630"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Sl. No</w:t>
            </w:r>
          </w:p>
        </w:tc>
        <w:tc>
          <w:tcPr>
            <w:tcW w:w="2430"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Name of the Official (Shri/Smt)</w:t>
            </w:r>
          </w:p>
        </w:tc>
        <w:tc>
          <w:tcPr>
            <w:tcW w:w="4875"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Work Allocated</w:t>
            </w:r>
          </w:p>
        </w:tc>
        <w:tc>
          <w:tcPr>
            <w:tcW w:w="2730" w:type="dxa"/>
            <w:tcBorders>
              <w:top w:val="single" w:sz="4" w:space="0" w:color="000000"/>
              <w:start w:val="single" w:sz="4" w:space="0" w:color="000000"/>
              <w:bottom w:val="single" w:sz="4" w:space="0" w:color="000000"/>
              <w:end w:val="single" w:sz="4" w:space="0" w:color="000000"/>
            </w:tcBorders>
            <w:vAlign w:val="center"/>
          </w:tcPr>
          <w:p>
            <w:pPr>
              <w:pStyle w:val="TableContents"/>
              <w:jc w:val="start"/>
              <w:rPr>
                <w:b/>
                <w:bCs/>
                <w:sz w:val="24"/>
                <w:szCs w:val="24"/>
              </w:rPr>
            </w:pPr>
            <w:r>
              <w:rPr>
                <w:b/>
                <w:bCs/>
                <w:sz w:val="24"/>
                <w:szCs w:val="24"/>
              </w:rPr>
              <w:t>Reporting to (Shri/Smt.)</w:t>
            </w:r>
          </w:p>
        </w:tc>
      </w:tr>
      <w:tr>
        <w:trPr/>
        <w:tc>
          <w:tcPr>
            <w:tcW w:w="630" w:type="dxa"/>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2</w:t>
            </w:r>
            <w:r>
              <w:rPr>
                <w:sz w:val="24"/>
                <w:szCs w:val="24"/>
              </w:rPr>
              <w:t>.</w:t>
            </w:r>
          </w:p>
        </w:tc>
        <w:tc>
          <w:tcPr>
            <w:tcW w:w="2430" w:type="dxa"/>
            <w:tcBorders>
              <w:start w:val="single" w:sz="4" w:space="0" w:color="000000"/>
              <w:bottom w:val="single" w:sz="4" w:space="0" w:color="000000"/>
            </w:tcBorders>
            <w:vAlign w:val="center"/>
          </w:tcPr>
          <w:p>
            <w:pPr>
              <w:pStyle w:val="TableContents"/>
              <w:jc w:val="start"/>
              <w:rPr>
                <w:sz w:val="24"/>
                <w:szCs w:val="24"/>
              </w:rPr>
            </w:pPr>
            <w:r>
              <w:rPr>
                <w:sz w:val="24"/>
                <w:szCs w:val="24"/>
              </w:rPr>
              <w:t>A Deepak, AAO/ 98343170</w:t>
            </w:r>
          </w:p>
          <w:p>
            <w:pPr>
              <w:pStyle w:val="TableContents"/>
              <w:jc w:val="start"/>
              <w:rPr>
                <w:sz w:val="24"/>
                <w:szCs w:val="24"/>
              </w:rPr>
            </w:pPr>
            <w:r>
              <w:rPr>
                <w:sz w:val="24"/>
                <w:szCs w:val="24"/>
              </w:rPr>
              <w:t>Mob: 81118 55833</w:t>
            </w:r>
          </w:p>
        </w:tc>
        <w:tc>
          <w:tcPr>
            <w:tcW w:w="4875" w:type="dxa"/>
            <w:tcBorders>
              <w:start w:val="single" w:sz="4" w:space="0" w:color="000000"/>
              <w:bottom w:val="single" w:sz="4" w:space="0" w:color="000000"/>
            </w:tcBorders>
            <w:vAlign w:val="center"/>
          </w:tcPr>
          <w:p>
            <w:pPr>
              <w:pStyle w:val="TableContents"/>
              <w:jc w:val="start"/>
              <w:rPr>
                <w:sz w:val="24"/>
                <w:szCs w:val="24"/>
              </w:rPr>
            </w:pPr>
            <w:r>
              <w:rPr>
                <w:sz w:val="24"/>
                <w:szCs w:val="24"/>
              </w:rPr>
              <w:t>1.</w:t>
              <w:tab/>
            </w:r>
            <w:r>
              <w:rPr>
                <w:sz w:val="24"/>
                <w:szCs w:val="24"/>
              </w:rPr>
              <w:t xml:space="preserve">Phoenix </w:t>
            </w:r>
            <w:r>
              <w:rPr>
                <w:sz w:val="24"/>
                <w:szCs w:val="24"/>
              </w:rPr>
              <w:t xml:space="preserve">(Agniveer </w:t>
              <w:tab/>
              <w:t>PaySystem)</w:t>
            </w:r>
          </w:p>
          <w:p>
            <w:pPr>
              <w:pStyle w:val="TableContents"/>
              <w:jc w:val="start"/>
              <w:rPr>
                <w:sz w:val="24"/>
                <w:szCs w:val="24"/>
              </w:rPr>
            </w:pPr>
            <w:r>
              <w:rPr>
                <w:sz w:val="24"/>
                <w:szCs w:val="24"/>
              </w:rPr>
              <w:t>2.</w:t>
              <w:tab/>
            </w:r>
            <w:r>
              <w:rPr>
                <w:sz w:val="24"/>
                <w:szCs w:val="24"/>
              </w:rPr>
              <w:t>T3&amp;</w:t>
            </w:r>
            <w:r>
              <w:rPr>
                <w:sz w:val="24"/>
                <w:szCs w:val="24"/>
              </w:rPr>
              <w:t>T2 Resolver - Phoenix</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Partha Ghosh, SAO</w:t>
            </w:r>
          </w:p>
        </w:tc>
      </w:tr>
      <w:tr>
        <w:trPr/>
        <w:tc>
          <w:tcPr>
            <w:tcW w:w="630" w:type="dxa"/>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3</w:t>
            </w:r>
            <w:r>
              <w:rPr>
                <w:sz w:val="24"/>
                <w:szCs w:val="24"/>
              </w:rPr>
              <w:t>.</w:t>
            </w:r>
          </w:p>
        </w:tc>
        <w:tc>
          <w:tcPr>
            <w:tcW w:w="2430" w:type="dxa"/>
            <w:tcBorders>
              <w:start w:val="single" w:sz="4" w:space="0" w:color="000000"/>
              <w:bottom w:val="single" w:sz="4" w:space="0" w:color="000000"/>
            </w:tcBorders>
            <w:vAlign w:val="center"/>
          </w:tcPr>
          <w:p>
            <w:pPr>
              <w:pStyle w:val="TableContents"/>
              <w:jc w:val="start"/>
              <w:rPr>
                <w:sz w:val="24"/>
                <w:szCs w:val="24"/>
              </w:rPr>
            </w:pPr>
            <w:r>
              <w:rPr>
                <w:sz w:val="24"/>
                <w:szCs w:val="24"/>
              </w:rPr>
              <w:t>Piyush Handa, AAO/ 98349936</w:t>
            </w:r>
          </w:p>
          <w:p>
            <w:pPr>
              <w:pStyle w:val="TableContents"/>
              <w:jc w:val="start"/>
              <w:rPr>
                <w:sz w:val="24"/>
                <w:szCs w:val="24"/>
              </w:rPr>
            </w:pPr>
            <w:r>
              <w:rPr>
                <w:sz w:val="24"/>
                <w:szCs w:val="24"/>
              </w:rPr>
              <w:t>Mob: 83758 16090</w:t>
            </w:r>
          </w:p>
        </w:tc>
        <w:tc>
          <w:tcPr>
            <w:tcW w:w="4875"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Phoenix </w:t>
            </w:r>
            <w:r>
              <w:rPr>
                <w:sz w:val="24"/>
                <w:szCs w:val="24"/>
              </w:rPr>
              <w:t>(Agniveer PaySystem)</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Partha Ghosh, SAO</w:t>
            </w:r>
          </w:p>
        </w:tc>
      </w:tr>
      <w:tr>
        <w:trPr>
          <w:trHeight w:val="659" w:hRule="atLeast"/>
        </w:trPr>
        <w:tc>
          <w:tcPr>
            <w:tcW w:w="630" w:type="dxa"/>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4</w:t>
            </w:r>
            <w:r>
              <w:rPr>
                <w:sz w:val="24"/>
                <w:szCs w:val="24"/>
              </w:rPr>
              <w:t>.</w:t>
            </w:r>
          </w:p>
        </w:tc>
        <w:tc>
          <w:tcPr>
            <w:tcW w:w="2430" w:type="dxa"/>
            <w:tcBorders>
              <w:start w:val="single" w:sz="4" w:space="0" w:color="000000"/>
              <w:bottom w:val="single" w:sz="4" w:space="0" w:color="000000"/>
            </w:tcBorders>
            <w:vAlign w:val="center"/>
          </w:tcPr>
          <w:p>
            <w:pPr>
              <w:pStyle w:val="TableContents"/>
              <w:jc w:val="start"/>
              <w:rPr>
                <w:sz w:val="24"/>
                <w:szCs w:val="24"/>
              </w:rPr>
            </w:pPr>
            <w:r>
              <w:rPr>
                <w:sz w:val="24"/>
                <w:szCs w:val="24"/>
              </w:rPr>
              <w:t>Kunal Gurbani, A</w:t>
            </w:r>
            <w:r>
              <w:rPr>
                <w:sz w:val="24"/>
                <w:szCs w:val="24"/>
              </w:rPr>
              <w:t>AO</w:t>
            </w:r>
            <w:r>
              <w:rPr>
                <w:sz w:val="24"/>
                <w:szCs w:val="24"/>
              </w:rPr>
              <w:t xml:space="preserve">/ </w:t>
            </w:r>
            <w:r>
              <w:rPr>
                <w:sz w:val="24"/>
                <w:szCs w:val="24"/>
              </w:rPr>
              <w:t>9</w:t>
            </w:r>
            <w:r>
              <w:rPr>
                <w:sz w:val="24"/>
                <w:szCs w:val="24"/>
              </w:rPr>
              <w:t>8351133</w:t>
            </w:r>
          </w:p>
          <w:p>
            <w:pPr>
              <w:pStyle w:val="TableContents"/>
              <w:jc w:val="start"/>
              <w:rPr>
                <w:sz w:val="24"/>
                <w:szCs w:val="24"/>
              </w:rPr>
            </w:pPr>
            <w:r>
              <w:rPr>
                <w:sz w:val="24"/>
                <w:szCs w:val="24"/>
              </w:rPr>
              <w:t>Mob: 85109 09084</w:t>
            </w:r>
          </w:p>
        </w:tc>
        <w:tc>
          <w:tcPr>
            <w:tcW w:w="4875" w:type="dxa"/>
            <w:tcBorders>
              <w:start w:val="single" w:sz="4" w:space="0" w:color="000000"/>
              <w:bottom w:val="single" w:sz="4" w:space="0" w:color="000000"/>
            </w:tcBorders>
            <w:vAlign w:val="center"/>
          </w:tcPr>
          <w:p>
            <w:pPr>
              <w:pStyle w:val="TableContents"/>
              <w:jc w:val="start"/>
              <w:rPr>
                <w:sz w:val="24"/>
                <w:szCs w:val="24"/>
              </w:rPr>
            </w:pPr>
            <w:r>
              <w:rPr>
                <w:sz w:val="24"/>
                <w:szCs w:val="24"/>
              </w:rPr>
              <w:t>Cyber Security Related</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K M Siva Shankar,IDAS, Jt.CDA</w:t>
            </w:r>
          </w:p>
        </w:tc>
      </w:tr>
      <w:tr>
        <w:trPr>
          <w:trHeight w:val="659" w:hRule="atLeast"/>
        </w:trPr>
        <w:tc>
          <w:tcPr>
            <w:tcW w:w="630" w:type="dxa"/>
            <w:vMerge w:val="restart"/>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5</w:t>
            </w:r>
            <w:r>
              <w:rPr>
                <w:sz w:val="24"/>
                <w:szCs w:val="24"/>
              </w:rPr>
              <w:t>.</w:t>
            </w:r>
          </w:p>
        </w:tc>
        <w:tc>
          <w:tcPr>
            <w:tcW w:w="2430" w:type="dxa"/>
            <w:vMerge w:val="restart"/>
            <w:tcBorders>
              <w:start w:val="single" w:sz="4" w:space="0" w:color="000000"/>
              <w:bottom w:val="single" w:sz="4" w:space="0" w:color="000000"/>
            </w:tcBorders>
            <w:vAlign w:val="center"/>
          </w:tcPr>
          <w:p>
            <w:pPr>
              <w:pStyle w:val="TableContents"/>
              <w:jc w:val="start"/>
              <w:rPr>
                <w:sz w:val="24"/>
                <w:szCs w:val="24"/>
              </w:rPr>
            </w:pPr>
            <w:r>
              <w:rPr>
                <w:sz w:val="24"/>
                <w:szCs w:val="24"/>
              </w:rPr>
              <w:t>K V N Prasad, AAO/ 98341398</w:t>
            </w:r>
          </w:p>
          <w:p>
            <w:pPr>
              <w:pStyle w:val="TableContents"/>
              <w:jc w:val="start"/>
              <w:rPr>
                <w:sz w:val="24"/>
                <w:szCs w:val="24"/>
              </w:rPr>
            </w:pPr>
            <w:r>
              <w:rPr>
                <w:sz w:val="24"/>
                <w:szCs w:val="24"/>
              </w:rPr>
              <w:t>Mob: 87909 24029</w:t>
            </w:r>
          </w:p>
        </w:tc>
        <w:tc>
          <w:tcPr>
            <w:tcW w:w="4875" w:type="dxa"/>
            <w:vMerge w:val="restart"/>
            <w:tcBorders>
              <w:start w:val="single" w:sz="4" w:space="0" w:color="000000"/>
              <w:bottom w:val="single" w:sz="4" w:space="0" w:color="000000"/>
            </w:tcBorders>
            <w:vAlign w:val="center"/>
          </w:tcPr>
          <w:p>
            <w:pPr>
              <w:pStyle w:val="TableContents"/>
              <w:jc w:val="start"/>
              <w:rPr>
                <w:sz w:val="24"/>
                <w:szCs w:val="24"/>
              </w:rPr>
            </w:pPr>
            <w:r>
              <w:rPr>
                <w:sz w:val="24"/>
                <w:szCs w:val="24"/>
              </w:rPr>
              <w:t>1.</w:t>
              <w:tab/>
              <w:t>Administration</w:t>
            </w:r>
          </w:p>
          <w:p>
            <w:pPr>
              <w:pStyle w:val="TableContents"/>
              <w:jc w:val="start"/>
              <w:rPr>
                <w:sz w:val="24"/>
                <w:szCs w:val="24"/>
              </w:rPr>
            </w:pPr>
            <w:r>
              <w:rPr>
                <w:sz w:val="24"/>
                <w:szCs w:val="24"/>
              </w:rPr>
              <w:t>2.</w:t>
              <w:tab/>
              <w:t>Networking</w:t>
            </w:r>
          </w:p>
          <w:p>
            <w:pPr>
              <w:pStyle w:val="TableContents"/>
              <w:jc w:val="start"/>
              <w:rPr>
                <w:sz w:val="24"/>
                <w:szCs w:val="24"/>
              </w:rPr>
            </w:pPr>
            <w:r>
              <w:rPr>
                <w:sz w:val="24"/>
                <w:szCs w:val="24"/>
              </w:rPr>
              <w:t>3.</w:t>
              <w:tab/>
              <w:t xml:space="preserve">Tulip 2.0 Testing </w:t>
              <w:tab/>
              <w:t>(Automation)</w:t>
            </w:r>
          </w:p>
          <w:p>
            <w:pPr>
              <w:pStyle w:val="TableContents"/>
              <w:jc w:val="start"/>
              <w:rPr>
                <w:sz w:val="24"/>
                <w:szCs w:val="24"/>
              </w:rPr>
            </w:pPr>
            <w:r>
              <w:rPr>
                <w:sz w:val="24"/>
                <w:szCs w:val="24"/>
              </w:rPr>
              <w:t>4.</w:t>
              <w:tab/>
              <w:t>Git &amp; Docker</w:t>
            </w:r>
          </w:p>
          <w:p>
            <w:pPr>
              <w:pStyle w:val="TableContents"/>
              <w:jc w:val="start"/>
              <w:rPr>
                <w:sz w:val="24"/>
                <w:szCs w:val="24"/>
              </w:rPr>
            </w:pPr>
            <w:r>
              <w:rPr>
                <w:sz w:val="24"/>
                <w:szCs w:val="24"/>
              </w:rPr>
              <w:t>5.</w:t>
              <w:tab/>
              <w:t>Tulip 2.0 Domain</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C S Chakravarthy, SAO</w:t>
            </w:r>
            <w:r>
              <w:rPr>
                <w:sz w:val="24"/>
                <w:szCs w:val="24"/>
              </w:rPr>
              <w:t xml:space="preserve"> </w:t>
            </w:r>
            <w:r>
              <w:rPr>
                <w:sz w:val="24"/>
                <w:szCs w:val="24"/>
              </w:rPr>
              <w:t>(</w:t>
            </w:r>
            <w:r>
              <w:rPr>
                <w:sz w:val="24"/>
                <w:szCs w:val="24"/>
              </w:rPr>
              <w:t>For Admin</w:t>
            </w:r>
            <w:r>
              <w:rPr>
                <w:sz w:val="24"/>
                <w:szCs w:val="24"/>
              </w:rPr>
              <w:t>)</w:t>
            </w:r>
          </w:p>
        </w:tc>
      </w:tr>
      <w:tr>
        <w:trPr>
          <w:trHeight w:val="630" w:hRule="atLeast"/>
        </w:trPr>
        <w:tc>
          <w:tcPr>
            <w:tcW w:w="630" w:type="dxa"/>
            <w:vMerge w:val="continue"/>
            <w:tcBorders>
              <w:start w:val="single" w:sz="4" w:space="0" w:color="000000"/>
              <w:bottom w:val="single" w:sz="4" w:space="0" w:color="000000"/>
            </w:tcBorders>
            <w:vAlign w:val="center"/>
          </w:tcPr>
          <w:p>
            <w:pPr>
              <w:pStyle w:val="Normal"/>
              <w:rPr/>
            </w:pPr>
            <w:r>
              <w:rPr/>
            </w:r>
          </w:p>
        </w:tc>
        <w:tc>
          <w:tcPr>
            <w:tcW w:w="2430" w:type="dxa"/>
            <w:vMerge w:val="continue"/>
            <w:tcBorders>
              <w:start w:val="single" w:sz="4" w:space="0" w:color="000000"/>
              <w:bottom w:val="single" w:sz="4" w:space="0" w:color="000000"/>
            </w:tcBorders>
            <w:vAlign w:val="center"/>
          </w:tcPr>
          <w:p>
            <w:pPr>
              <w:pStyle w:val="Normal"/>
              <w:rPr/>
            </w:pPr>
            <w:r>
              <w:rPr/>
            </w:r>
          </w:p>
        </w:tc>
        <w:tc>
          <w:tcPr>
            <w:tcW w:w="4875" w:type="dxa"/>
            <w:vMerge w:val="continue"/>
            <w:tcBorders>
              <w:start w:val="single" w:sz="4" w:space="0" w:color="000000"/>
              <w:bottom w:val="single" w:sz="4" w:space="0" w:color="000000"/>
            </w:tcBorders>
            <w:vAlign w:val="center"/>
          </w:tcPr>
          <w:p>
            <w:pPr>
              <w:pStyle w:val="Normal"/>
              <w:rPr/>
            </w:pPr>
            <w:r>
              <w:rPr/>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V Udaya Kiran, SAO</w:t>
            </w:r>
          </w:p>
          <w:p>
            <w:pPr>
              <w:pStyle w:val="TableContents"/>
              <w:jc w:val="start"/>
              <w:rPr>
                <w:sz w:val="24"/>
                <w:szCs w:val="24"/>
              </w:rPr>
            </w:pPr>
            <w:r>
              <w:rPr>
                <w:sz w:val="24"/>
                <w:szCs w:val="24"/>
              </w:rPr>
              <w:t>(For Networking/ Git/Docker)</w:t>
            </w:r>
          </w:p>
        </w:tc>
      </w:tr>
      <w:tr>
        <w:trPr/>
        <w:tc>
          <w:tcPr>
            <w:tcW w:w="630" w:type="dxa"/>
            <w:vMerge w:val="continue"/>
            <w:tcBorders>
              <w:start w:val="single" w:sz="4" w:space="0" w:color="000000"/>
              <w:bottom w:val="single" w:sz="4" w:space="0" w:color="000000"/>
            </w:tcBorders>
            <w:vAlign w:val="center"/>
          </w:tcPr>
          <w:p>
            <w:pPr>
              <w:pStyle w:val="Normal"/>
              <w:rPr/>
            </w:pPr>
            <w:r>
              <w:rPr/>
            </w:r>
          </w:p>
        </w:tc>
        <w:tc>
          <w:tcPr>
            <w:tcW w:w="2430" w:type="dxa"/>
            <w:vMerge w:val="continue"/>
            <w:tcBorders>
              <w:start w:val="single" w:sz="4" w:space="0" w:color="000000"/>
              <w:bottom w:val="single" w:sz="4" w:space="0" w:color="000000"/>
            </w:tcBorders>
            <w:vAlign w:val="center"/>
          </w:tcPr>
          <w:p>
            <w:pPr>
              <w:pStyle w:val="Normal"/>
              <w:rPr/>
            </w:pPr>
            <w:r>
              <w:rPr/>
            </w:r>
          </w:p>
        </w:tc>
        <w:tc>
          <w:tcPr>
            <w:tcW w:w="4875" w:type="dxa"/>
            <w:vMerge w:val="continue"/>
            <w:tcBorders>
              <w:start w:val="single" w:sz="4" w:space="0" w:color="000000"/>
              <w:bottom w:val="single" w:sz="4" w:space="0" w:color="000000"/>
            </w:tcBorders>
            <w:vAlign w:val="center"/>
          </w:tcPr>
          <w:p>
            <w:pPr>
              <w:pStyle w:val="Normal"/>
              <w:rPr/>
            </w:pPr>
            <w:r>
              <w:rPr/>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Partha Ghosh, SAO</w:t>
            </w:r>
          </w:p>
          <w:p>
            <w:pPr>
              <w:pStyle w:val="TableContents"/>
              <w:jc w:val="start"/>
              <w:rPr>
                <w:sz w:val="24"/>
                <w:szCs w:val="24"/>
              </w:rPr>
            </w:pPr>
            <w:r>
              <w:rPr>
                <w:sz w:val="24"/>
                <w:szCs w:val="24"/>
              </w:rPr>
              <w:t>(For Tulip 2.0)</w:t>
            </w:r>
          </w:p>
        </w:tc>
      </w:tr>
      <w:tr>
        <w:trPr/>
        <w:tc>
          <w:tcPr>
            <w:tcW w:w="630" w:type="dxa"/>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6</w:t>
            </w:r>
            <w:r>
              <w:rPr>
                <w:sz w:val="24"/>
                <w:szCs w:val="24"/>
              </w:rPr>
              <w:t>.</w:t>
            </w:r>
          </w:p>
        </w:tc>
        <w:tc>
          <w:tcPr>
            <w:tcW w:w="2430" w:type="dxa"/>
            <w:tcBorders>
              <w:start w:val="single" w:sz="4" w:space="0" w:color="000000"/>
              <w:bottom w:val="single" w:sz="4" w:space="0" w:color="000000"/>
            </w:tcBorders>
            <w:vAlign w:val="center"/>
          </w:tcPr>
          <w:p>
            <w:pPr>
              <w:pStyle w:val="TableContents"/>
              <w:jc w:val="start"/>
              <w:rPr>
                <w:sz w:val="24"/>
                <w:szCs w:val="24"/>
              </w:rPr>
            </w:pPr>
            <w:r>
              <w:rPr>
                <w:sz w:val="24"/>
                <w:szCs w:val="24"/>
              </w:rPr>
              <w:t>Amber Murtuza Ansari, AAO/ 98348067</w:t>
            </w:r>
          </w:p>
          <w:p>
            <w:pPr>
              <w:pStyle w:val="TableContents"/>
              <w:jc w:val="start"/>
              <w:rPr>
                <w:sz w:val="24"/>
                <w:szCs w:val="24"/>
              </w:rPr>
            </w:pPr>
            <w:r>
              <w:rPr>
                <w:sz w:val="24"/>
                <w:szCs w:val="24"/>
              </w:rPr>
              <w:t xml:space="preserve">Mob: </w:t>
            </w:r>
            <w:r>
              <w:rPr>
                <w:sz w:val="24"/>
                <w:szCs w:val="24"/>
              </w:rPr>
              <w:t>98042 25042</w:t>
            </w:r>
          </w:p>
        </w:tc>
        <w:tc>
          <w:tcPr>
            <w:tcW w:w="4875" w:type="dxa"/>
            <w:tcBorders>
              <w:start w:val="single" w:sz="4" w:space="0" w:color="000000"/>
              <w:bottom w:val="single" w:sz="4" w:space="0" w:color="000000"/>
            </w:tcBorders>
            <w:vAlign w:val="center"/>
          </w:tcPr>
          <w:p>
            <w:pPr>
              <w:pStyle w:val="TableContents"/>
              <w:jc w:val="start"/>
              <w:rPr>
                <w:sz w:val="24"/>
                <w:szCs w:val="24"/>
              </w:rPr>
            </w:pPr>
            <w:r>
              <w:rPr>
                <w:sz w:val="24"/>
                <w:szCs w:val="24"/>
              </w:rPr>
              <w:t>1.</w:t>
              <w:tab/>
            </w:r>
            <w:r>
              <w:rPr>
                <w:sz w:val="24"/>
                <w:szCs w:val="24"/>
              </w:rPr>
              <w:t xml:space="preserve">Phoenix </w:t>
            </w:r>
            <w:r>
              <w:rPr>
                <w:sz w:val="24"/>
                <w:szCs w:val="24"/>
              </w:rPr>
              <w:t xml:space="preserve">(Agniveer </w:t>
              <w:tab/>
              <w:t>PaySystem)</w:t>
            </w:r>
          </w:p>
          <w:p>
            <w:pPr>
              <w:pStyle w:val="TableContents"/>
              <w:jc w:val="start"/>
              <w:rPr>
                <w:sz w:val="24"/>
                <w:szCs w:val="24"/>
              </w:rPr>
            </w:pPr>
            <w:r>
              <w:rPr>
                <w:sz w:val="24"/>
                <w:szCs w:val="24"/>
              </w:rPr>
              <w:t>2.</w:t>
              <w:tab/>
              <w:t>T1 Resolver - Phoenix</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 xml:space="preserve">Partha Ghosh, SAO </w:t>
            </w:r>
          </w:p>
        </w:tc>
      </w:tr>
      <w:tr>
        <w:trPr/>
        <w:tc>
          <w:tcPr>
            <w:tcW w:w="630" w:type="dxa"/>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7</w:t>
            </w:r>
            <w:r>
              <w:rPr>
                <w:sz w:val="24"/>
                <w:szCs w:val="24"/>
              </w:rPr>
              <w:t>.</w:t>
            </w:r>
          </w:p>
        </w:tc>
        <w:tc>
          <w:tcPr>
            <w:tcW w:w="2430"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K Naveen Kumar, AAO/ </w:t>
            </w:r>
            <w:r>
              <w:rPr>
                <w:sz w:val="24"/>
                <w:szCs w:val="24"/>
              </w:rPr>
              <w:t>9</w:t>
            </w:r>
            <w:r>
              <w:rPr>
                <w:sz w:val="24"/>
                <w:szCs w:val="24"/>
              </w:rPr>
              <w:t>8345826</w:t>
            </w:r>
          </w:p>
          <w:p>
            <w:pPr>
              <w:pStyle w:val="TableContents"/>
              <w:jc w:val="start"/>
              <w:rPr>
                <w:sz w:val="24"/>
                <w:szCs w:val="24"/>
              </w:rPr>
            </w:pPr>
            <w:r>
              <w:rPr>
                <w:sz w:val="24"/>
                <w:szCs w:val="24"/>
              </w:rPr>
              <w:t>Mob: 99891 52052</w:t>
            </w:r>
          </w:p>
        </w:tc>
        <w:tc>
          <w:tcPr>
            <w:tcW w:w="4875" w:type="dxa"/>
            <w:tcBorders>
              <w:start w:val="single" w:sz="4" w:space="0" w:color="000000"/>
              <w:bottom w:val="single" w:sz="4" w:space="0" w:color="000000"/>
            </w:tcBorders>
            <w:vAlign w:val="center"/>
          </w:tcPr>
          <w:p>
            <w:pPr>
              <w:pStyle w:val="TableContents"/>
              <w:jc w:val="start"/>
              <w:rPr>
                <w:sz w:val="24"/>
                <w:szCs w:val="24"/>
              </w:rPr>
            </w:pPr>
            <w:r>
              <w:rPr>
                <w:sz w:val="24"/>
                <w:szCs w:val="24"/>
              </w:rPr>
              <w:t>1.</w:t>
              <w:tab/>
            </w:r>
            <w:r>
              <w:rPr>
                <w:sz w:val="24"/>
                <w:szCs w:val="24"/>
              </w:rPr>
              <w:t>Tulip 2.0 Development</w:t>
            </w:r>
          </w:p>
          <w:p>
            <w:pPr>
              <w:pStyle w:val="TableContents"/>
              <w:jc w:val="start"/>
              <w:rPr>
                <w:sz w:val="24"/>
                <w:szCs w:val="24"/>
              </w:rPr>
            </w:pPr>
            <w:r>
              <w:rPr>
                <w:sz w:val="24"/>
                <w:szCs w:val="24"/>
              </w:rPr>
              <w:t>2.</w:t>
              <w:tab/>
            </w:r>
            <w:r>
              <w:rPr>
                <w:sz w:val="24"/>
                <w:szCs w:val="24"/>
              </w:rPr>
              <w:t>T</w:t>
            </w:r>
            <w:r>
              <w:rPr>
                <w:sz w:val="24"/>
                <w:szCs w:val="24"/>
              </w:rPr>
              <w:t>2</w:t>
            </w:r>
            <w:r>
              <w:rPr>
                <w:sz w:val="24"/>
                <w:szCs w:val="24"/>
              </w:rPr>
              <w:t xml:space="preserve"> Resolver – Tulip &amp; </w:t>
              <w:tab/>
              <w:t>Tulip-PMS</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 xml:space="preserve">Partha Ghosh, SAO </w:t>
            </w:r>
          </w:p>
        </w:tc>
      </w:tr>
      <w:tr>
        <w:trPr/>
        <w:tc>
          <w:tcPr>
            <w:tcW w:w="630" w:type="dxa"/>
            <w:tcBorders>
              <w:start w:val="single" w:sz="4" w:space="0" w:color="000000"/>
              <w:bottom w:val="single" w:sz="4" w:space="0" w:color="000000"/>
            </w:tcBorders>
            <w:vAlign w:val="center"/>
          </w:tcPr>
          <w:p>
            <w:pPr>
              <w:pStyle w:val="TableContents"/>
              <w:jc w:val="start"/>
              <w:rPr>
                <w:sz w:val="24"/>
                <w:szCs w:val="24"/>
                <w:shd w:fill="auto" w:val="clear"/>
              </w:rPr>
            </w:pPr>
            <w:r>
              <w:rPr>
                <w:sz w:val="24"/>
                <w:szCs w:val="24"/>
                <w:shd w:fill="auto" w:val="clear"/>
              </w:rPr>
              <w:t>1</w:t>
            </w:r>
            <w:r>
              <w:rPr>
                <w:sz w:val="24"/>
                <w:szCs w:val="24"/>
                <w:shd w:fill="auto" w:val="clear"/>
              </w:rPr>
              <w:t>8</w:t>
            </w:r>
            <w:r>
              <w:rPr>
                <w:sz w:val="24"/>
                <w:szCs w:val="24"/>
                <w:shd w:fill="auto" w:val="clear"/>
              </w:rPr>
              <w:t>.</w:t>
            </w:r>
          </w:p>
        </w:tc>
        <w:tc>
          <w:tcPr>
            <w:tcW w:w="2430" w:type="dxa"/>
            <w:tcBorders>
              <w:start w:val="single" w:sz="4" w:space="0" w:color="000000"/>
              <w:bottom w:val="single" w:sz="4" w:space="0" w:color="000000"/>
            </w:tcBorders>
            <w:vAlign w:val="center"/>
          </w:tcPr>
          <w:p>
            <w:pPr>
              <w:pStyle w:val="TableContents"/>
              <w:jc w:val="start"/>
              <w:rPr>
                <w:sz w:val="24"/>
                <w:szCs w:val="24"/>
                <w:shd w:fill="auto" w:val="clear"/>
              </w:rPr>
            </w:pPr>
            <w:r>
              <w:rPr>
                <w:sz w:val="24"/>
                <w:szCs w:val="24"/>
                <w:shd w:fill="auto" w:val="clear"/>
              </w:rPr>
              <w:t xml:space="preserve">Shaik Naseer Ahmed, SA/ </w:t>
            </w:r>
            <w:r>
              <w:rPr>
                <w:sz w:val="24"/>
                <w:szCs w:val="24"/>
                <w:shd w:fill="auto" w:val="clear"/>
              </w:rPr>
              <w:t>98345</w:t>
            </w:r>
            <w:r>
              <w:rPr>
                <w:sz w:val="24"/>
                <w:szCs w:val="24"/>
                <w:shd w:fill="auto" w:val="clear"/>
              </w:rPr>
              <w:t>652</w:t>
            </w:r>
          </w:p>
          <w:p>
            <w:pPr>
              <w:pStyle w:val="TableContents"/>
              <w:jc w:val="start"/>
              <w:rPr>
                <w:sz w:val="24"/>
                <w:szCs w:val="24"/>
                <w:shd w:fill="auto" w:val="clear"/>
              </w:rPr>
            </w:pPr>
            <w:r>
              <w:rPr>
                <w:sz w:val="24"/>
                <w:szCs w:val="24"/>
                <w:shd w:fill="auto" w:val="clear"/>
              </w:rPr>
              <w:t>Mob: 90141 48589</w:t>
            </w:r>
          </w:p>
        </w:tc>
        <w:tc>
          <w:tcPr>
            <w:tcW w:w="4875" w:type="dxa"/>
            <w:tcBorders>
              <w:start w:val="single" w:sz="4" w:space="0" w:color="000000"/>
              <w:bottom w:val="single" w:sz="4" w:space="0" w:color="000000"/>
            </w:tcBorders>
            <w:vAlign w:val="center"/>
          </w:tcPr>
          <w:p>
            <w:pPr>
              <w:pStyle w:val="TableContents"/>
              <w:jc w:val="start"/>
              <w:rPr>
                <w:sz w:val="24"/>
                <w:szCs w:val="24"/>
                <w:shd w:fill="auto" w:val="clear"/>
              </w:rPr>
            </w:pPr>
            <w:r>
              <w:rPr>
                <w:sz w:val="24"/>
                <w:szCs w:val="24"/>
                <w:shd w:fill="auto" w:val="clear"/>
              </w:rPr>
              <w:t>1.</w:t>
              <w:tab/>
              <w:t>Gyan Saathi (AI Chatbot)</w:t>
            </w:r>
          </w:p>
          <w:p>
            <w:pPr>
              <w:pStyle w:val="TableContents"/>
              <w:jc w:val="start"/>
              <w:rPr>
                <w:sz w:val="24"/>
                <w:szCs w:val="24"/>
                <w:shd w:fill="auto" w:val="clear"/>
              </w:rPr>
            </w:pPr>
            <w:r>
              <w:rPr>
                <w:sz w:val="24"/>
                <w:szCs w:val="24"/>
                <w:shd w:fill="auto" w:val="clear"/>
              </w:rPr>
              <w:t>2.</w:t>
              <w:tab/>
              <w:t xml:space="preserve">Automatic Bill Passing in </w:t>
              <w:tab/>
              <w:t>Tulip (AI)</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4"/>
                <w:szCs w:val="24"/>
                <w:shd w:fill="auto" w:val="clear"/>
              </w:rPr>
            </w:pPr>
            <w:r>
              <w:rPr>
                <w:sz w:val="24"/>
                <w:szCs w:val="24"/>
                <w:shd w:fill="auto" w:val="clear"/>
              </w:rPr>
              <w:t>K V N Prasad, AAO</w:t>
            </w:r>
          </w:p>
        </w:tc>
      </w:tr>
      <w:tr>
        <w:trPr/>
        <w:tc>
          <w:tcPr>
            <w:tcW w:w="630" w:type="dxa"/>
            <w:tcBorders>
              <w:start w:val="single" w:sz="4" w:space="0" w:color="000000"/>
              <w:bottom w:val="single" w:sz="4" w:space="0" w:color="000000"/>
            </w:tcBorders>
            <w:vAlign w:val="center"/>
          </w:tcPr>
          <w:p>
            <w:pPr>
              <w:pStyle w:val="TableContents"/>
              <w:jc w:val="start"/>
              <w:rPr>
                <w:sz w:val="24"/>
                <w:szCs w:val="24"/>
              </w:rPr>
            </w:pPr>
            <w:r>
              <w:rPr>
                <w:sz w:val="24"/>
                <w:szCs w:val="24"/>
              </w:rPr>
              <w:t>19</w:t>
            </w:r>
            <w:r>
              <w:rPr>
                <w:sz w:val="24"/>
                <w:szCs w:val="24"/>
              </w:rPr>
              <w:t>.</w:t>
            </w:r>
          </w:p>
        </w:tc>
        <w:tc>
          <w:tcPr>
            <w:tcW w:w="2430"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V Karthik, </w:t>
            </w:r>
            <w:r>
              <w:rPr>
                <w:sz w:val="24"/>
                <w:szCs w:val="24"/>
              </w:rPr>
              <w:t>SA</w:t>
            </w:r>
            <w:r>
              <w:rPr>
                <w:sz w:val="24"/>
                <w:szCs w:val="24"/>
              </w:rPr>
              <w:t xml:space="preserve">/ </w:t>
            </w:r>
            <w:r>
              <w:rPr>
                <w:sz w:val="24"/>
                <w:szCs w:val="24"/>
              </w:rPr>
              <w:t>9</w:t>
            </w:r>
            <w:r>
              <w:rPr>
                <w:sz w:val="24"/>
                <w:szCs w:val="24"/>
              </w:rPr>
              <w:t>8345750</w:t>
            </w:r>
          </w:p>
          <w:p>
            <w:pPr>
              <w:pStyle w:val="TableContents"/>
              <w:jc w:val="start"/>
              <w:rPr>
                <w:sz w:val="24"/>
                <w:szCs w:val="24"/>
              </w:rPr>
            </w:pPr>
            <w:r>
              <w:rPr>
                <w:sz w:val="24"/>
                <w:szCs w:val="24"/>
              </w:rPr>
              <w:t>Mob: 97031 44205</w:t>
            </w:r>
          </w:p>
        </w:tc>
        <w:tc>
          <w:tcPr>
            <w:tcW w:w="4875" w:type="dxa"/>
            <w:tcBorders>
              <w:start w:val="single" w:sz="4" w:space="0" w:color="000000"/>
              <w:bottom w:val="single" w:sz="4" w:space="0" w:color="000000"/>
            </w:tcBorders>
            <w:vAlign w:val="center"/>
          </w:tcPr>
          <w:p>
            <w:pPr>
              <w:pStyle w:val="TableContents"/>
              <w:jc w:val="start"/>
              <w:rPr>
                <w:sz w:val="24"/>
                <w:szCs w:val="24"/>
              </w:rPr>
            </w:pPr>
            <w:r>
              <w:rPr>
                <w:sz w:val="24"/>
                <w:szCs w:val="24"/>
              </w:rPr>
              <w:t>1.</w:t>
              <w:tab/>
            </w:r>
            <w:r>
              <w:rPr>
                <w:sz w:val="24"/>
                <w:szCs w:val="24"/>
              </w:rPr>
              <w:t>Tulip 2.0 Development</w:t>
            </w:r>
          </w:p>
          <w:p>
            <w:pPr>
              <w:pStyle w:val="TableContents"/>
              <w:jc w:val="start"/>
              <w:rPr>
                <w:sz w:val="24"/>
                <w:szCs w:val="24"/>
              </w:rPr>
            </w:pPr>
            <w:r>
              <w:rPr>
                <w:sz w:val="24"/>
                <w:szCs w:val="24"/>
              </w:rPr>
              <w:t>2.</w:t>
              <w:tab/>
            </w:r>
            <w:r>
              <w:rPr>
                <w:sz w:val="24"/>
                <w:szCs w:val="24"/>
              </w:rPr>
              <w:t xml:space="preserve"> </w:t>
            </w:r>
            <w:r>
              <w:rPr>
                <w:sz w:val="24"/>
                <w:szCs w:val="24"/>
              </w:rPr>
              <w:t>T</w:t>
            </w:r>
            <w:r>
              <w:rPr>
                <w:sz w:val="24"/>
                <w:szCs w:val="24"/>
              </w:rPr>
              <w:t>3</w:t>
            </w:r>
            <w:r>
              <w:rPr>
                <w:sz w:val="24"/>
                <w:szCs w:val="24"/>
              </w:rPr>
              <w:t xml:space="preserve"> Resolver – Tulip &amp; </w:t>
              <w:tab/>
              <w:t>Tulip-PMS</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K Naveen Kumar, AAO</w:t>
            </w:r>
            <w:r>
              <w:rPr>
                <w:sz w:val="24"/>
                <w:szCs w:val="24"/>
              </w:rPr>
              <w:t xml:space="preserve"> </w:t>
            </w:r>
          </w:p>
        </w:tc>
      </w:tr>
      <w:tr>
        <w:trPr/>
        <w:tc>
          <w:tcPr>
            <w:tcW w:w="630" w:type="dxa"/>
            <w:tcBorders>
              <w:start w:val="single" w:sz="4" w:space="0" w:color="000000"/>
              <w:bottom w:val="single" w:sz="4" w:space="0" w:color="000000"/>
            </w:tcBorders>
            <w:vAlign w:val="center"/>
          </w:tcPr>
          <w:p>
            <w:pPr>
              <w:pStyle w:val="TableContents"/>
              <w:jc w:val="start"/>
              <w:rPr>
                <w:sz w:val="24"/>
                <w:szCs w:val="24"/>
              </w:rPr>
            </w:pPr>
            <w:r>
              <w:rPr>
                <w:sz w:val="24"/>
                <w:szCs w:val="24"/>
              </w:rPr>
              <w:t>20</w:t>
            </w:r>
            <w:r>
              <w:rPr>
                <w:sz w:val="24"/>
                <w:szCs w:val="24"/>
              </w:rPr>
              <w:t>.</w:t>
            </w:r>
          </w:p>
        </w:tc>
        <w:tc>
          <w:tcPr>
            <w:tcW w:w="2430" w:type="dxa"/>
            <w:tcBorders>
              <w:start w:val="single" w:sz="4" w:space="0" w:color="000000"/>
              <w:bottom w:val="single" w:sz="4" w:space="0" w:color="000000"/>
            </w:tcBorders>
            <w:vAlign w:val="center"/>
          </w:tcPr>
          <w:p>
            <w:pPr>
              <w:pStyle w:val="TableContents"/>
              <w:jc w:val="both"/>
              <w:rPr>
                <w:sz w:val="24"/>
                <w:szCs w:val="24"/>
              </w:rPr>
            </w:pPr>
            <w:r>
              <w:rPr>
                <w:sz w:val="24"/>
                <w:szCs w:val="24"/>
              </w:rPr>
              <w:t>Shik</w:t>
            </w:r>
            <w:r>
              <w:rPr>
                <w:sz w:val="24"/>
                <w:szCs w:val="24"/>
              </w:rPr>
              <w:t>h</w:t>
            </w:r>
            <w:r>
              <w:rPr>
                <w:sz w:val="24"/>
                <w:szCs w:val="24"/>
              </w:rPr>
              <w:t xml:space="preserve">ar Srivastava, </w:t>
            </w:r>
            <w:r>
              <w:rPr>
                <w:sz w:val="24"/>
                <w:szCs w:val="24"/>
              </w:rPr>
              <w:t xml:space="preserve">SA/ </w:t>
            </w:r>
            <w:r>
              <w:rPr>
                <w:sz w:val="24"/>
                <w:szCs w:val="24"/>
              </w:rPr>
              <w:t>98345759</w:t>
            </w:r>
          </w:p>
          <w:p>
            <w:pPr>
              <w:pStyle w:val="TableContents"/>
              <w:jc w:val="both"/>
              <w:rPr>
                <w:sz w:val="24"/>
                <w:szCs w:val="24"/>
              </w:rPr>
            </w:pPr>
            <w:r>
              <w:rPr>
                <w:sz w:val="24"/>
                <w:szCs w:val="24"/>
              </w:rPr>
              <w:t>Mob: 88864 88892</w:t>
            </w:r>
          </w:p>
        </w:tc>
        <w:tc>
          <w:tcPr>
            <w:tcW w:w="4875" w:type="dxa"/>
            <w:tcBorders>
              <w:start w:val="single" w:sz="4" w:space="0" w:color="000000"/>
              <w:bottom w:val="single" w:sz="4" w:space="0" w:color="000000"/>
            </w:tcBorders>
            <w:vAlign w:val="center"/>
          </w:tcPr>
          <w:p>
            <w:pPr>
              <w:pStyle w:val="TableContents"/>
              <w:jc w:val="start"/>
              <w:rPr>
                <w:sz w:val="24"/>
                <w:szCs w:val="24"/>
              </w:rPr>
            </w:pPr>
            <w:r>
              <w:rPr>
                <w:sz w:val="24"/>
                <w:szCs w:val="24"/>
              </w:rPr>
              <w:t>1.</w:t>
              <w:tab/>
              <w:t>Falcon</w:t>
            </w:r>
          </w:p>
          <w:p>
            <w:pPr>
              <w:pStyle w:val="TableContents"/>
              <w:jc w:val="start"/>
              <w:rPr>
                <w:sz w:val="24"/>
                <w:szCs w:val="24"/>
              </w:rPr>
            </w:pPr>
            <w:r>
              <w:rPr>
                <w:sz w:val="24"/>
                <w:szCs w:val="24"/>
              </w:rPr>
              <w:t>2.</w:t>
              <w:tab/>
              <w:t>T3 Resolver - Falcon</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Partha Ghosh, SAO</w:t>
            </w:r>
          </w:p>
        </w:tc>
      </w:tr>
      <w:tr>
        <w:trPr/>
        <w:tc>
          <w:tcPr>
            <w:tcW w:w="630" w:type="dxa"/>
            <w:tcBorders>
              <w:start w:val="single" w:sz="4" w:space="0" w:color="000000"/>
              <w:bottom w:val="single" w:sz="4" w:space="0" w:color="000000"/>
            </w:tcBorders>
            <w:vAlign w:val="center"/>
          </w:tcPr>
          <w:p>
            <w:pPr>
              <w:pStyle w:val="TableContents"/>
              <w:jc w:val="start"/>
              <w:rPr>
                <w:sz w:val="24"/>
                <w:szCs w:val="24"/>
              </w:rPr>
            </w:pPr>
            <w:r>
              <w:rPr>
                <w:sz w:val="24"/>
                <w:szCs w:val="24"/>
              </w:rPr>
              <w:t>2</w:t>
            </w:r>
            <w:r>
              <w:rPr>
                <w:sz w:val="24"/>
                <w:szCs w:val="24"/>
              </w:rPr>
              <w:t>1</w:t>
            </w:r>
            <w:r>
              <w:rPr>
                <w:sz w:val="24"/>
                <w:szCs w:val="24"/>
              </w:rPr>
              <w:t>.</w:t>
            </w:r>
          </w:p>
        </w:tc>
        <w:tc>
          <w:tcPr>
            <w:tcW w:w="2430"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Kore Vikram, </w:t>
            </w:r>
            <w:r>
              <w:rPr>
                <w:sz w:val="24"/>
                <w:szCs w:val="24"/>
              </w:rPr>
              <w:t>SA</w:t>
            </w:r>
            <w:r>
              <w:rPr>
                <w:sz w:val="24"/>
                <w:szCs w:val="24"/>
              </w:rPr>
              <w:t>/98345748</w:t>
            </w:r>
          </w:p>
          <w:p>
            <w:pPr>
              <w:pStyle w:val="TableContents"/>
              <w:jc w:val="start"/>
              <w:rPr>
                <w:sz w:val="24"/>
                <w:szCs w:val="24"/>
              </w:rPr>
            </w:pPr>
            <w:r>
              <w:rPr>
                <w:sz w:val="24"/>
                <w:szCs w:val="24"/>
              </w:rPr>
              <w:t>Mob: 80089 54060</w:t>
            </w:r>
          </w:p>
        </w:tc>
        <w:tc>
          <w:tcPr>
            <w:tcW w:w="4875" w:type="dxa"/>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w:t>
              <w:tab/>
            </w:r>
            <w:r>
              <w:rPr>
                <w:sz w:val="24"/>
                <w:szCs w:val="24"/>
              </w:rPr>
              <w:t xml:space="preserve">Dolphin </w:t>
            </w:r>
            <w:r>
              <w:rPr>
                <w:sz w:val="24"/>
                <w:szCs w:val="24"/>
              </w:rPr>
              <w:t>2.0</w:t>
            </w:r>
          </w:p>
          <w:p>
            <w:pPr>
              <w:pStyle w:val="TableContents"/>
              <w:jc w:val="start"/>
              <w:rPr>
                <w:sz w:val="24"/>
                <w:szCs w:val="24"/>
              </w:rPr>
            </w:pPr>
            <w:r>
              <w:rPr>
                <w:sz w:val="24"/>
                <w:szCs w:val="24"/>
              </w:rPr>
              <w:t>2</w:t>
            </w:r>
            <w:r>
              <w:rPr>
                <w:sz w:val="24"/>
                <w:szCs w:val="24"/>
              </w:rPr>
              <w:t>.</w:t>
              <w:tab/>
            </w:r>
            <w:r>
              <w:rPr>
                <w:sz w:val="24"/>
                <w:szCs w:val="24"/>
              </w:rPr>
              <w:t>T</w:t>
            </w:r>
            <w:r>
              <w:rPr>
                <w:sz w:val="24"/>
                <w:szCs w:val="24"/>
              </w:rPr>
              <w:t>3</w:t>
            </w:r>
            <w:r>
              <w:rPr>
                <w:sz w:val="24"/>
                <w:szCs w:val="24"/>
              </w:rPr>
              <w:t xml:space="preserve"> Resolver –  </w:t>
            </w:r>
            <w:r>
              <w:rPr>
                <w:sz w:val="24"/>
                <w:szCs w:val="24"/>
              </w:rPr>
              <w:t xml:space="preserve">Dolphin </w:t>
            </w:r>
            <w:r>
              <w:rPr>
                <w:sz w:val="24"/>
                <w:szCs w:val="24"/>
              </w:rPr>
              <w:t>2.0</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N. Rama Chandran, SAO</w:t>
            </w:r>
          </w:p>
        </w:tc>
      </w:tr>
      <w:tr>
        <w:trPr/>
        <w:tc>
          <w:tcPr>
            <w:tcW w:w="630" w:type="dxa"/>
            <w:tcBorders>
              <w:start w:val="single" w:sz="4" w:space="0" w:color="000000"/>
              <w:bottom w:val="single" w:sz="4" w:space="0" w:color="000000"/>
            </w:tcBorders>
            <w:vAlign w:val="center"/>
          </w:tcPr>
          <w:p>
            <w:pPr>
              <w:pStyle w:val="TableContents"/>
              <w:jc w:val="start"/>
              <w:rPr>
                <w:sz w:val="24"/>
                <w:szCs w:val="24"/>
              </w:rPr>
            </w:pPr>
            <w:r>
              <w:rPr>
                <w:sz w:val="24"/>
                <w:szCs w:val="24"/>
              </w:rPr>
              <w:t>2</w:t>
            </w:r>
            <w:r>
              <w:rPr>
                <w:sz w:val="24"/>
                <w:szCs w:val="24"/>
              </w:rPr>
              <w:t>2</w:t>
            </w:r>
            <w:r>
              <w:rPr>
                <w:sz w:val="24"/>
                <w:szCs w:val="24"/>
              </w:rPr>
              <w:t>.</w:t>
            </w:r>
          </w:p>
        </w:tc>
        <w:tc>
          <w:tcPr>
            <w:tcW w:w="2430"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B Vijay Kumar, </w:t>
            </w:r>
            <w:r>
              <w:rPr>
                <w:sz w:val="24"/>
                <w:szCs w:val="24"/>
              </w:rPr>
              <w:t>SA</w:t>
            </w:r>
            <w:r>
              <w:rPr>
                <w:sz w:val="24"/>
                <w:szCs w:val="24"/>
              </w:rPr>
              <w:t>/98345805</w:t>
            </w:r>
          </w:p>
          <w:p>
            <w:pPr>
              <w:pStyle w:val="TableContents"/>
              <w:jc w:val="start"/>
              <w:rPr>
                <w:sz w:val="24"/>
                <w:szCs w:val="24"/>
              </w:rPr>
            </w:pPr>
            <w:r>
              <w:rPr>
                <w:sz w:val="24"/>
                <w:szCs w:val="24"/>
              </w:rPr>
              <w:t>Mob: 99497 02821</w:t>
            </w:r>
          </w:p>
        </w:tc>
        <w:tc>
          <w:tcPr>
            <w:tcW w:w="4875" w:type="dxa"/>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w:t>
              <w:tab/>
            </w:r>
            <w:r>
              <w:rPr>
                <w:sz w:val="24"/>
                <w:szCs w:val="24"/>
              </w:rPr>
              <w:t xml:space="preserve">Dolphin </w:t>
            </w:r>
            <w:r>
              <w:rPr>
                <w:sz w:val="24"/>
                <w:szCs w:val="24"/>
              </w:rPr>
              <w:t>2.0</w:t>
            </w:r>
          </w:p>
          <w:p>
            <w:pPr>
              <w:pStyle w:val="TableContents"/>
              <w:jc w:val="start"/>
              <w:rPr>
                <w:sz w:val="24"/>
                <w:szCs w:val="24"/>
              </w:rPr>
            </w:pPr>
            <w:r>
              <w:rPr>
                <w:sz w:val="24"/>
                <w:szCs w:val="24"/>
              </w:rPr>
              <w:t>2</w:t>
            </w:r>
            <w:r>
              <w:rPr>
                <w:sz w:val="24"/>
                <w:szCs w:val="24"/>
              </w:rPr>
              <w:t>.</w:t>
              <w:tab/>
            </w:r>
            <w:r>
              <w:rPr>
                <w:sz w:val="24"/>
                <w:szCs w:val="24"/>
              </w:rPr>
              <w:t>T</w:t>
            </w:r>
            <w:r>
              <w:rPr>
                <w:sz w:val="24"/>
                <w:szCs w:val="24"/>
              </w:rPr>
              <w:t>3</w:t>
            </w:r>
            <w:r>
              <w:rPr>
                <w:sz w:val="24"/>
                <w:szCs w:val="24"/>
              </w:rPr>
              <w:t xml:space="preserve"> Resolver –  </w:t>
            </w:r>
            <w:r>
              <w:rPr>
                <w:sz w:val="24"/>
                <w:szCs w:val="24"/>
              </w:rPr>
              <w:t xml:space="preserve">Dolphin </w:t>
            </w:r>
            <w:r>
              <w:rPr>
                <w:sz w:val="24"/>
                <w:szCs w:val="24"/>
              </w:rPr>
              <w:t>2.0</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K. Rama Devi, SAO</w:t>
            </w:r>
          </w:p>
        </w:tc>
      </w:tr>
      <w:tr>
        <w:trPr>
          <w:trHeight w:val="1083" w:hRule="atLeast"/>
        </w:trPr>
        <w:tc>
          <w:tcPr>
            <w:tcW w:w="630" w:type="dxa"/>
            <w:vMerge w:val="restart"/>
            <w:tcBorders>
              <w:start w:val="single" w:sz="4" w:space="0" w:color="000000"/>
              <w:bottom w:val="single" w:sz="4" w:space="0" w:color="000000"/>
            </w:tcBorders>
            <w:vAlign w:val="center"/>
          </w:tcPr>
          <w:p>
            <w:pPr>
              <w:pStyle w:val="TableContents"/>
              <w:jc w:val="start"/>
              <w:rPr>
                <w:sz w:val="24"/>
                <w:szCs w:val="24"/>
              </w:rPr>
            </w:pPr>
            <w:r>
              <w:rPr>
                <w:sz w:val="24"/>
                <w:szCs w:val="24"/>
              </w:rPr>
              <w:t>2</w:t>
            </w:r>
            <w:r>
              <w:rPr>
                <w:sz w:val="24"/>
                <w:szCs w:val="24"/>
              </w:rPr>
              <w:t>3</w:t>
            </w:r>
            <w:r>
              <w:rPr>
                <w:sz w:val="24"/>
                <w:szCs w:val="24"/>
              </w:rPr>
              <w:t>.</w:t>
            </w:r>
          </w:p>
        </w:tc>
        <w:tc>
          <w:tcPr>
            <w:tcW w:w="2430" w:type="dxa"/>
            <w:vMerge w:val="restart"/>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Y P V S Prasad, Aud/ </w:t>
            </w:r>
            <w:r>
              <w:rPr>
                <w:sz w:val="24"/>
                <w:szCs w:val="24"/>
              </w:rPr>
              <w:t>9</w:t>
            </w:r>
            <w:r>
              <w:rPr>
                <w:sz w:val="24"/>
                <w:szCs w:val="24"/>
              </w:rPr>
              <w:t>8345854</w:t>
            </w:r>
          </w:p>
          <w:p>
            <w:pPr>
              <w:pStyle w:val="TableContents"/>
              <w:jc w:val="start"/>
              <w:rPr>
                <w:sz w:val="24"/>
                <w:szCs w:val="24"/>
              </w:rPr>
            </w:pPr>
            <w:r>
              <w:rPr>
                <w:sz w:val="24"/>
                <w:szCs w:val="24"/>
              </w:rPr>
              <w:t>Mob: 91608 72197</w:t>
            </w:r>
          </w:p>
        </w:tc>
        <w:tc>
          <w:tcPr>
            <w:tcW w:w="4875" w:type="dxa"/>
            <w:vMerge w:val="restart"/>
            <w:tcBorders>
              <w:start w:val="single" w:sz="4" w:space="0" w:color="000000"/>
              <w:bottom w:val="single" w:sz="4" w:space="0" w:color="000000"/>
            </w:tcBorders>
            <w:vAlign w:val="center"/>
          </w:tcPr>
          <w:p>
            <w:pPr>
              <w:pStyle w:val="TableContents"/>
              <w:jc w:val="start"/>
              <w:rPr>
                <w:sz w:val="24"/>
                <w:szCs w:val="24"/>
              </w:rPr>
            </w:pPr>
            <w:r>
              <w:rPr>
                <w:sz w:val="24"/>
                <w:szCs w:val="24"/>
              </w:rPr>
              <w:t>1.</w:t>
              <w:tab/>
              <w:t>Administration</w:t>
            </w:r>
          </w:p>
          <w:p>
            <w:pPr>
              <w:pStyle w:val="TableContents"/>
              <w:jc w:val="start"/>
              <w:rPr>
                <w:sz w:val="24"/>
                <w:szCs w:val="24"/>
              </w:rPr>
            </w:pPr>
            <w:r>
              <w:rPr>
                <w:sz w:val="24"/>
                <w:szCs w:val="24"/>
              </w:rPr>
              <w:t>2.</w:t>
              <w:tab/>
              <w:t>Documentation</w:t>
            </w:r>
          </w:p>
          <w:p>
            <w:pPr>
              <w:pStyle w:val="TableContents"/>
              <w:jc w:val="start"/>
              <w:rPr>
                <w:sz w:val="24"/>
                <w:szCs w:val="24"/>
              </w:rPr>
            </w:pPr>
            <w:r>
              <w:rPr>
                <w:sz w:val="24"/>
                <w:szCs w:val="24"/>
              </w:rPr>
              <w:t>3.</w:t>
              <w:tab/>
              <w:t xml:space="preserve">Tulip 2.0 Testing </w:t>
              <w:tab/>
              <w:t>(Automation)</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 xml:space="preserve">K V N Prasad, AAO </w:t>
            </w:r>
          </w:p>
          <w:p>
            <w:pPr>
              <w:pStyle w:val="TableContents"/>
              <w:jc w:val="start"/>
              <w:rPr>
                <w:sz w:val="24"/>
                <w:szCs w:val="24"/>
              </w:rPr>
            </w:pPr>
            <w:r>
              <w:rPr>
                <w:sz w:val="24"/>
                <w:szCs w:val="24"/>
              </w:rPr>
              <w:t>(For Admin).</w:t>
            </w:r>
          </w:p>
        </w:tc>
      </w:tr>
      <w:tr>
        <w:trPr>
          <w:trHeight w:val="990" w:hRule="atLeast"/>
        </w:trPr>
        <w:tc>
          <w:tcPr>
            <w:tcW w:w="630" w:type="dxa"/>
            <w:vMerge w:val="continue"/>
            <w:tcBorders>
              <w:start w:val="single" w:sz="4" w:space="0" w:color="000000"/>
              <w:bottom w:val="single" w:sz="4" w:space="0" w:color="000000"/>
            </w:tcBorders>
            <w:vAlign w:val="center"/>
          </w:tcPr>
          <w:p>
            <w:pPr>
              <w:pStyle w:val="Normal"/>
              <w:rPr/>
            </w:pPr>
            <w:r>
              <w:rPr/>
            </w:r>
          </w:p>
        </w:tc>
        <w:tc>
          <w:tcPr>
            <w:tcW w:w="2430" w:type="dxa"/>
            <w:vMerge w:val="continue"/>
            <w:tcBorders>
              <w:start w:val="single" w:sz="4" w:space="0" w:color="000000"/>
              <w:bottom w:val="single" w:sz="4" w:space="0" w:color="000000"/>
            </w:tcBorders>
            <w:vAlign w:val="center"/>
          </w:tcPr>
          <w:p>
            <w:pPr>
              <w:pStyle w:val="Normal"/>
              <w:rPr/>
            </w:pPr>
            <w:r>
              <w:rPr/>
            </w:r>
          </w:p>
        </w:tc>
        <w:tc>
          <w:tcPr>
            <w:tcW w:w="4875" w:type="dxa"/>
            <w:vMerge w:val="continue"/>
            <w:tcBorders>
              <w:start w:val="single" w:sz="4" w:space="0" w:color="000000"/>
              <w:bottom w:val="single" w:sz="4" w:space="0" w:color="000000"/>
            </w:tcBorders>
            <w:vAlign w:val="center"/>
          </w:tcPr>
          <w:p>
            <w:pPr>
              <w:pStyle w:val="Normal"/>
              <w:rPr/>
            </w:pPr>
            <w:r>
              <w:rPr/>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Naveen Kumar, AAO</w:t>
            </w:r>
          </w:p>
          <w:p>
            <w:pPr>
              <w:pStyle w:val="TableContents"/>
              <w:jc w:val="start"/>
              <w:rPr>
                <w:sz w:val="26"/>
                <w:szCs w:val="26"/>
              </w:rPr>
            </w:pPr>
            <w:r>
              <w:rPr>
                <w:sz w:val="26"/>
                <w:szCs w:val="26"/>
              </w:rPr>
              <w:t>( For Tulip 2.0)</w:t>
            </w:r>
          </w:p>
        </w:tc>
      </w:tr>
    </w:tbl>
    <w:p>
      <w:pPr>
        <w:pStyle w:val="Normal"/>
        <w:ind w:hanging="0" w:start="0" w:end="0"/>
        <w:jc w:val="center"/>
        <w:rPr>
          <w:rFonts w:ascii="Nimbus Roman No9 L" w:hAnsi="Nimbus Roman No9 L"/>
          <w:b/>
          <w:bCs/>
          <w:sz w:val="26"/>
          <w:szCs w:val="26"/>
        </w:rPr>
      </w:pPr>
      <w:r>
        <w:rPr>
          <w:rFonts w:ascii="Nimbus Roman No9 L" w:hAnsi="Nimbus Roman No9 L"/>
          <w:b/>
          <w:bCs/>
          <w:sz w:val="26"/>
          <w:szCs w:val="26"/>
        </w:rPr>
        <w:tab/>
        <w:tab/>
        <w:tab/>
        <w:tab/>
        <w:tab/>
        <w:tab/>
        <w:tab/>
        <w:tab/>
        <w:tab/>
        <w:tab/>
        <w:tab/>
        <w:tab/>
        <w:tab/>
        <w:tab/>
        <w:tab/>
        <w:tab/>
        <w:tab/>
        <w:tab/>
        <w:tab/>
        <w:tab/>
        <w:tab/>
        <w:tab/>
        <w:tab/>
        <w:tab/>
        <w:tab/>
        <w:tab/>
        <w:tab/>
        <w:tab/>
        <w:tab/>
        <w:tab/>
      </w:r>
      <w:r>
        <w:rPr>
          <w:rFonts w:ascii="Nimbus Roman No9 L" w:hAnsi="Nimbus Roman No9 L"/>
          <w:b/>
          <w:bCs/>
          <w:sz w:val="26"/>
          <w:szCs w:val="26"/>
        </w:rPr>
        <w:t>3</w:t>
      </w:r>
      <w:r>
        <w:br w:type="page"/>
      </w:r>
    </w:p>
    <w:tbl>
      <w:tblPr>
        <w:tblW w:w="10665" w:type="dxa"/>
        <w:jc w:val="start"/>
        <w:tblInd w:w="-389" w:type="dxa"/>
        <w:tblLayout w:type="fixed"/>
        <w:tblCellMar>
          <w:top w:w="55" w:type="dxa"/>
          <w:start w:w="55" w:type="dxa"/>
          <w:bottom w:w="55" w:type="dxa"/>
          <w:end w:w="55" w:type="dxa"/>
        </w:tblCellMar>
      </w:tblPr>
      <w:tblGrid>
        <w:gridCol w:w="630"/>
        <w:gridCol w:w="3780"/>
        <w:gridCol w:w="3525"/>
        <w:gridCol w:w="2730"/>
      </w:tblGrid>
      <w:tr>
        <w:trPr/>
        <w:tc>
          <w:tcPr>
            <w:tcW w:w="630" w:type="dxa"/>
            <w:tcBorders>
              <w:top w:val="single" w:sz="4" w:space="0" w:color="000000"/>
              <w:start w:val="single" w:sz="4" w:space="0" w:color="000000"/>
              <w:bottom w:val="single" w:sz="4" w:space="0" w:color="000000"/>
            </w:tcBorders>
            <w:vAlign w:val="center"/>
          </w:tcPr>
          <w:p>
            <w:pPr>
              <w:pStyle w:val="TableContents"/>
              <w:pageBreakBefore/>
              <w:jc w:val="start"/>
              <w:rPr>
                <w:b/>
                <w:bCs/>
                <w:sz w:val="26"/>
                <w:szCs w:val="26"/>
              </w:rPr>
            </w:pPr>
            <w:r>
              <w:rPr>
                <w:b/>
                <w:bCs/>
                <w:sz w:val="26"/>
                <w:szCs w:val="26"/>
              </w:rPr>
              <w:t>Sl. No.</w:t>
            </w:r>
          </w:p>
        </w:tc>
        <w:tc>
          <w:tcPr>
            <w:tcW w:w="3780"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Name of the Official (Shri/Smt)</w:t>
            </w:r>
          </w:p>
        </w:tc>
        <w:tc>
          <w:tcPr>
            <w:tcW w:w="3525" w:type="dxa"/>
            <w:tcBorders>
              <w:top w:val="single" w:sz="4" w:space="0" w:color="000000"/>
              <w:start w:val="single" w:sz="4" w:space="0" w:color="000000"/>
              <w:bottom w:val="single" w:sz="4" w:space="0" w:color="000000"/>
            </w:tcBorders>
            <w:vAlign w:val="center"/>
          </w:tcPr>
          <w:p>
            <w:pPr>
              <w:pStyle w:val="TableContents"/>
              <w:jc w:val="start"/>
              <w:rPr>
                <w:b/>
                <w:bCs/>
                <w:sz w:val="26"/>
                <w:szCs w:val="26"/>
              </w:rPr>
            </w:pPr>
            <w:r>
              <w:rPr>
                <w:b/>
                <w:bCs/>
                <w:sz w:val="26"/>
                <w:szCs w:val="26"/>
              </w:rPr>
              <w:t>Work Allocated</w:t>
            </w:r>
          </w:p>
        </w:tc>
        <w:tc>
          <w:tcPr>
            <w:tcW w:w="2730" w:type="dxa"/>
            <w:tcBorders>
              <w:top w:val="single" w:sz="4" w:space="0" w:color="000000"/>
              <w:start w:val="single" w:sz="4" w:space="0" w:color="000000"/>
              <w:bottom w:val="single" w:sz="4" w:space="0" w:color="000000"/>
              <w:end w:val="single" w:sz="4" w:space="0" w:color="000000"/>
            </w:tcBorders>
            <w:vAlign w:val="center"/>
          </w:tcPr>
          <w:p>
            <w:pPr>
              <w:pStyle w:val="TableContents"/>
              <w:jc w:val="start"/>
              <w:rPr>
                <w:b/>
                <w:bCs/>
                <w:sz w:val="26"/>
                <w:szCs w:val="26"/>
              </w:rPr>
            </w:pPr>
            <w:r>
              <w:rPr>
                <w:b/>
                <w:bCs/>
                <w:sz w:val="26"/>
                <w:szCs w:val="26"/>
              </w:rPr>
              <w:t>Reporting to (Shri..Smt.)</w:t>
            </w:r>
          </w:p>
        </w:tc>
      </w:tr>
      <w:tr>
        <w:trPr>
          <w:trHeight w:val="658" w:hRule="atLeast"/>
        </w:trPr>
        <w:tc>
          <w:tcPr>
            <w:tcW w:w="6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2</w:t>
            </w:r>
            <w:r>
              <w:rPr>
                <w:sz w:val="26"/>
                <w:szCs w:val="26"/>
              </w:rPr>
              <w:t>4</w:t>
            </w:r>
            <w:r>
              <w:rPr>
                <w:sz w:val="26"/>
                <w:szCs w:val="26"/>
              </w:rPr>
              <w:t>.</w:t>
            </w:r>
          </w:p>
        </w:tc>
        <w:tc>
          <w:tcPr>
            <w:tcW w:w="378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K Sai Kiran Reddy, Aud/ 98345856</w:t>
            </w:r>
          </w:p>
          <w:p>
            <w:pPr>
              <w:pStyle w:val="TableContents"/>
              <w:jc w:val="start"/>
              <w:rPr>
                <w:sz w:val="26"/>
                <w:szCs w:val="26"/>
              </w:rPr>
            </w:pPr>
            <w:r>
              <w:rPr>
                <w:sz w:val="26"/>
                <w:szCs w:val="26"/>
              </w:rPr>
              <w:t>Mob: 90147 50248</w:t>
            </w:r>
          </w:p>
        </w:tc>
        <w:tc>
          <w:tcPr>
            <w:tcW w:w="3525"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w:t>
              <w:tab/>
              <w:t>Tulip 2.0 Development</w:t>
            </w:r>
          </w:p>
          <w:p>
            <w:pPr>
              <w:pStyle w:val="TableContents"/>
              <w:jc w:val="start"/>
              <w:rPr>
                <w:sz w:val="26"/>
                <w:szCs w:val="26"/>
              </w:rPr>
            </w:pPr>
            <w:r>
              <w:rPr>
                <w:sz w:val="26"/>
                <w:szCs w:val="26"/>
              </w:rPr>
              <w:t>2.</w:t>
              <w:tab/>
              <w:t>Samanvyay</w:t>
            </w:r>
          </w:p>
          <w:p>
            <w:pPr>
              <w:pStyle w:val="TableContents"/>
              <w:jc w:val="start"/>
              <w:rPr>
                <w:sz w:val="26"/>
                <w:szCs w:val="26"/>
              </w:rPr>
            </w:pPr>
            <w:r>
              <w:rPr>
                <w:sz w:val="26"/>
                <w:szCs w:val="26"/>
              </w:rPr>
              <w:t>3.</w:t>
              <w:tab/>
              <w:t xml:space="preserve">T3 &amp; T2 Resolver - </w:t>
              <w:tab/>
              <w:t>Samanvyay</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Naveen Kumar, AAO</w:t>
            </w:r>
          </w:p>
          <w:p>
            <w:pPr>
              <w:pStyle w:val="TableContents"/>
              <w:jc w:val="start"/>
              <w:rPr>
                <w:sz w:val="26"/>
                <w:szCs w:val="26"/>
              </w:rPr>
            </w:pPr>
            <w:r>
              <w:rPr>
                <w:sz w:val="26"/>
                <w:szCs w:val="26"/>
              </w:rPr>
              <w:t>( For Tulip 2.0)</w:t>
            </w:r>
          </w:p>
        </w:tc>
      </w:tr>
      <w:tr>
        <w:trPr>
          <w:trHeight w:val="658" w:hRule="atLeast"/>
        </w:trPr>
        <w:tc>
          <w:tcPr>
            <w:tcW w:w="630" w:type="dxa"/>
            <w:vMerge w:val="continue"/>
            <w:tcBorders>
              <w:start w:val="single" w:sz="4" w:space="0" w:color="000000"/>
              <w:bottom w:val="single" w:sz="4" w:space="0" w:color="000000"/>
            </w:tcBorders>
            <w:vAlign w:val="center"/>
          </w:tcPr>
          <w:p>
            <w:pPr>
              <w:pStyle w:val="Normal"/>
              <w:rPr/>
            </w:pPr>
            <w:r>
              <w:rPr/>
            </w:r>
          </w:p>
        </w:tc>
        <w:tc>
          <w:tcPr>
            <w:tcW w:w="3780" w:type="dxa"/>
            <w:vMerge w:val="continue"/>
            <w:tcBorders>
              <w:start w:val="single" w:sz="4" w:space="0" w:color="000000"/>
              <w:bottom w:val="single" w:sz="4" w:space="0" w:color="000000"/>
            </w:tcBorders>
            <w:vAlign w:val="center"/>
          </w:tcPr>
          <w:p>
            <w:pPr>
              <w:pStyle w:val="Normal"/>
              <w:rPr/>
            </w:pPr>
            <w:r>
              <w:rPr/>
            </w:r>
          </w:p>
        </w:tc>
        <w:tc>
          <w:tcPr>
            <w:tcW w:w="3525" w:type="dxa"/>
            <w:vMerge w:val="continue"/>
            <w:tcBorders>
              <w:start w:val="single" w:sz="4" w:space="0" w:color="000000"/>
              <w:bottom w:val="single" w:sz="4" w:space="0" w:color="000000"/>
            </w:tcBorders>
            <w:vAlign w:val="center"/>
          </w:tcPr>
          <w:p>
            <w:pPr>
              <w:pStyle w:val="Normal"/>
              <w:rPr/>
            </w:pPr>
            <w:r>
              <w:rPr/>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R</w:t>
            </w:r>
            <w:r>
              <w:rPr>
                <w:sz w:val="26"/>
                <w:szCs w:val="26"/>
              </w:rPr>
              <w:t xml:space="preserve">. Raveendra Prasad, SAO </w:t>
            </w:r>
            <w:r>
              <w:rPr>
                <w:sz w:val="26"/>
                <w:szCs w:val="26"/>
              </w:rPr>
              <w:t>(For Samanvyay</w:t>
            </w:r>
            <w:r>
              <w:rPr>
                <w:sz w:val="26"/>
                <w:szCs w:val="26"/>
              </w:rPr>
              <w:t>)</w:t>
            </w:r>
          </w:p>
        </w:tc>
      </w:tr>
      <w:tr>
        <w:trPr>
          <w:trHeight w:val="567" w:hRule="atLeast"/>
        </w:trPr>
        <w:tc>
          <w:tcPr>
            <w:tcW w:w="6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2</w:t>
            </w:r>
            <w:r>
              <w:rPr>
                <w:sz w:val="26"/>
                <w:szCs w:val="26"/>
              </w:rPr>
              <w:t>5</w:t>
            </w:r>
            <w:r>
              <w:rPr>
                <w:sz w:val="26"/>
                <w:szCs w:val="26"/>
              </w:rPr>
              <w:t>.</w:t>
            </w:r>
          </w:p>
        </w:tc>
        <w:tc>
          <w:tcPr>
            <w:tcW w:w="378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A Siva Rama Krishna, Aud/ </w:t>
            </w:r>
            <w:r>
              <w:rPr>
                <w:sz w:val="26"/>
                <w:szCs w:val="26"/>
              </w:rPr>
              <w:t>9</w:t>
            </w:r>
            <w:r>
              <w:rPr>
                <w:sz w:val="26"/>
                <w:szCs w:val="26"/>
              </w:rPr>
              <w:t>8345872</w:t>
            </w:r>
          </w:p>
          <w:p>
            <w:pPr>
              <w:pStyle w:val="TableContents"/>
              <w:jc w:val="start"/>
              <w:rPr>
                <w:sz w:val="26"/>
                <w:szCs w:val="26"/>
              </w:rPr>
            </w:pPr>
            <w:r>
              <w:rPr>
                <w:sz w:val="26"/>
                <w:szCs w:val="26"/>
              </w:rPr>
              <w:t>Mob: 99662 10001</w:t>
            </w:r>
          </w:p>
        </w:tc>
        <w:tc>
          <w:tcPr>
            <w:tcW w:w="3525"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Tulip 2.0 Development</w:t>
            </w:r>
          </w:p>
          <w:p>
            <w:pPr>
              <w:pStyle w:val="TableContents"/>
              <w:jc w:val="start"/>
              <w:rPr>
                <w:sz w:val="26"/>
                <w:szCs w:val="26"/>
              </w:rPr>
            </w:pPr>
            <w:r>
              <w:rPr>
                <w:sz w:val="26"/>
                <w:szCs w:val="26"/>
              </w:rPr>
              <w:t xml:space="preserve">2.   T3 Resolver – Tulip &amp;            Tulip-PMS </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 xml:space="preserve">K Naveen Kumar, AAO </w:t>
            </w:r>
            <w:r>
              <w:rPr>
                <w:sz w:val="26"/>
                <w:szCs w:val="26"/>
              </w:rPr>
              <w:t>(For Tulip 2.0)</w:t>
            </w:r>
          </w:p>
        </w:tc>
      </w:tr>
      <w:tr>
        <w:trPr/>
        <w:tc>
          <w:tcPr>
            <w:tcW w:w="630" w:type="dxa"/>
            <w:vMerge w:val="continue"/>
            <w:tcBorders>
              <w:start w:val="single" w:sz="4" w:space="0" w:color="000000"/>
              <w:bottom w:val="single" w:sz="4" w:space="0" w:color="000000"/>
            </w:tcBorders>
            <w:vAlign w:val="center"/>
          </w:tcPr>
          <w:p>
            <w:pPr>
              <w:pStyle w:val="Normal"/>
              <w:rPr/>
            </w:pPr>
            <w:r>
              <w:rPr/>
            </w:r>
          </w:p>
        </w:tc>
        <w:tc>
          <w:tcPr>
            <w:tcW w:w="3780" w:type="dxa"/>
            <w:vMerge w:val="continue"/>
            <w:tcBorders>
              <w:start w:val="single" w:sz="4" w:space="0" w:color="000000"/>
              <w:bottom w:val="single" w:sz="4" w:space="0" w:color="000000"/>
            </w:tcBorders>
            <w:vAlign w:val="center"/>
          </w:tcPr>
          <w:p>
            <w:pPr>
              <w:pStyle w:val="Normal"/>
              <w:rPr/>
            </w:pPr>
            <w:r>
              <w:rPr/>
            </w:r>
          </w:p>
        </w:tc>
        <w:tc>
          <w:tcPr>
            <w:tcW w:w="3525" w:type="dxa"/>
            <w:vMerge w:val="continue"/>
            <w:tcBorders>
              <w:start w:val="single" w:sz="4" w:space="0" w:color="000000"/>
              <w:bottom w:val="single" w:sz="4" w:space="0" w:color="000000"/>
            </w:tcBorders>
            <w:vAlign w:val="center"/>
          </w:tcPr>
          <w:p>
            <w:pPr>
              <w:pStyle w:val="Normal"/>
              <w:rPr/>
            </w:pPr>
            <w:r>
              <w:rPr/>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T Vanaja, SAO (T2 Resolver &amp; to monitor Samanvyay Tickets)</w:t>
            </w:r>
          </w:p>
        </w:tc>
      </w:tr>
      <w:tr>
        <w:trPr/>
        <w:tc>
          <w:tcPr>
            <w:tcW w:w="6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2</w:t>
            </w:r>
            <w:r>
              <w:rPr>
                <w:sz w:val="26"/>
                <w:szCs w:val="26"/>
              </w:rPr>
              <w:t>6</w:t>
            </w:r>
            <w:r>
              <w:rPr>
                <w:sz w:val="26"/>
                <w:szCs w:val="26"/>
              </w:rPr>
              <w:t>.</w:t>
            </w:r>
          </w:p>
        </w:tc>
        <w:tc>
          <w:tcPr>
            <w:tcW w:w="378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Ch Siva Prasad, Aud/ </w:t>
            </w:r>
            <w:r>
              <w:rPr>
                <w:sz w:val="26"/>
                <w:szCs w:val="26"/>
              </w:rPr>
              <w:t>9</w:t>
            </w:r>
            <w:r>
              <w:rPr>
                <w:sz w:val="26"/>
                <w:szCs w:val="26"/>
              </w:rPr>
              <w:t>8345942</w:t>
            </w:r>
          </w:p>
          <w:p>
            <w:pPr>
              <w:pStyle w:val="TableContents"/>
              <w:jc w:val="start"/>
              <w:rPr>
                <w:sz w:val="26"/>
                <w:szCs w:val="26"/>
              </w:rPr>
            </w:pPr>
            <w:r>
              <w:rPr>
                <w:sz w:val="26"/>
                <w:szCs w:val="26"/>
              </w:rPr>
              <w:t>Mob: 78937 58143</w:t>
            </w:r>
          </w:p>
        </w:tc>
        <w:tc>
          <w:tcPr>
            <w:tcW w:w="3525"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 xml:space="preserve">Tulip 2.0 Development </w:t>
            </w:r>
          </w:p>
          <w:p>
            <w:pPr>
              <w:pStyle w:val="TableContents"/>
              <w:jc w:val="start"/>
              <w:rPr>
                <w:sz w:val="26"/>
                <w:szCs w:val="26"/>
              </w:rPr>
            </w:pPr>
            <w:r>
              <w:rPr>
                <w:sz w:val="26"/>
                <w:szCs w:val="26"/>
              </w:rPr>
              <w:t>2.</w:t>
              <w:tab/>
              <w:t>T3 Resolver – Tulip &amp; Tulip-</w:t>
              <w:tab/>
              <w:t>PMS</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 xml:space="preserve">K Naveen Kumar, AAO </w:t>
            </w:r>
            <w:r>
              <w:rPr>
                <w:sz w:val="26"/>
                <w:szCs w:val="26"/>
              </w:rPr>
              <w:t>(For Tulip 2.0)</w:t>
            </w:r>
          </w:p>
        </w:tc>
      </w:tr>
      <w:tr>
        <w:trPr/>
        <w:tc>
          <w:tcPr>
            <w:tcW w:w="630" w:type="dxa"/>
            <w:vMerge w:val="continue"/>
            <w:tcBorders>
              <w:start w:val="single" w:sz="4" w:space="0" w:color="000000"/>
              <w:bottom w:val="single" w:sz="4" w:space="0" w:color="000000"/>
            </w:tcBorders>
            <w:vAlign w:val="center"/>
          </w:tcPr>
          <w:p>
            <w:pPr>
              <w:pStyle w:val="Normal"/>
              <w:rPr/>
            </w:pPr>
            <w:r>
              <w:rPr/>
            </w:r>
          </w:p>
        </w:tc>
        <w:tc>
          <w:tcPr>
            <w:tcW w:w="3780" w:type="dxa"/>
            <w:vMerge w:val="continue"/>
            <w:tcBorders>
              <w:start w:val="single" w:sz="4" w:space="0" w:color="000000"/>
              <w:bottom w:val="single" w:sz="4" w:space="0" w:color="000000"/>
            </w:tcBorders>
            <w:vAlign w:val="center"/>
          </w:tcPr>
          <w:p>
            <w:pPr>
              <w:pStyle w:val="Normal"/>
              <w:rPr/>
            </w:pPr>
            <w:r>
              <w:rPr/>
            </w:r>
          </w:p>
        </w:tc>
        <w:tc>
          <w:tcPr>
            <w:tcW w:w="3525" w:type="dxa"/>
            <w:vMerge w:val="continue"/>
            <w:tcBorders>
              <w:start w:val="single" w:sz="4" w:space="0" w:color="000000"/>
              <w:bottom w:val="single" w:sz="4" w:space="0" w:color="000000"/>
            </w:tcBorders>
            <w:vAlign w:val="center"/>
          </w:tcPr>
          <w:p>
            <w:pPr>
              <w:pStyle w:val="Normal"/>
              <w:rPr/>
            </w:pPr>
            <w:r>
              <w:rPr/>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V Udaya Kiran, SAO (T2 Resolver &amp; to monitor Samanvyay Tickets)</w:t>
            </w:r>
          </w:p>
        </w:tc>
      </w:tr>
      <w:tr>
        <w:trPr/>
        <w:tc>
          <w:tcPr>
            <w:tcW w:w="6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2</w:t>
            </w:r>
            <w:r>
              <w:rPr>
                <w:sz w:val="26"/>
                <w:szCs w:val="26"/>
              </w:rPr>
              <w:t>7</w:t>
            </w:r>
            <w:r>
              <w:rPr>
                <w:sz w:val="26"/>
                <w:szCs w:val="26"/>
              </w:rPr>
              <w:t>.</w:t>
            </w:r>
          </w:p>
        </w:tc>
        <w:tc>
          <w:tcPr>
            <w:tcW w:w="378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 xml:space="preserve">B Vinay Sai Teja, Aud/ </w:t>
            </w:r>
            <w:r>
              <w:rPr>
                <w:sz w:val="26"/>
                <w:szCs w:val="26"/>
              </w:rPr>
              <w:t>9</w:t>
            </w:r>
            <w:r>
              <w:rPr>
                <w:sz w:val="26"/>
                <w:szCs w:val="26"/>
              </w:rPr>
              <w:t>8345943</w:t>
            </w:r>
          </w:p>
          <w:p>
            <w:pPr>
              <w:pStyle w:val="TableContents"/>
              <w:jc w:val="start"/>
              <w:rPr>
                <w:sz w:val="26"/>
                <w:szCs w:val="26"/>
              </w:rPr>
            </w:pPr>
            <w:r>
              <w:rPr>
                <w:sz w:val="26"/>
                <w:szCs w:val="26"/>
              </w:rPr>
              <w:t>Mob: 95503 94742</w:t>
            </w:r>
          </w:p>
        </w:tc>
        <w:tc>
          <w:tcPr>
            <w:tcW w:w="3525"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Tulip 2.0 Development</w:t>
            </w:r>
          </w:p>
          <w:p>
            <w:pPr>
              <w:pStyle w:val="TableContents"/>
              <w:jc w:val="start"/>
              <w:rPr>
                <w:sz w:val="26"/>
                <w:szCs w:val="26"/>
              </w:rPr>
            </w:pPr>
            <w:r>
              <w:rPr>
                <w:sz w:val="26"/>
                <w:szCs w:val="26"/>
              </w:rPr>
              <w:t>2.</w:t>
              <w:tab/>
              <w:t>T3 Resolver – Tulip &amp; Tulip-</w:t>
              <w:tab/>
              <w:t>PMS</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 xml:space="preserve">K Naveen Kumar, AAO </w:t>
            </w:r>
            <w:r>
              <w:rPr>
                <w:sz w:val="26"/>
                <w:szCs w:val="26"/>
              </w:rPr>
              <w:t>(For Tulip 2.0)</w:t>
            </w:r>
          </w:p>
        </w:tc>
      </w:tr>
      <w:tr>
        <w:trPr/>
        <w:tc>
          <w:tcPr>
            <w:tcW w:w="630" w:type="dxa"/>
            <w:vMerge w:val="continue"/>
            <w:tcBorders>
              <w:start w:val="single" w:sz="4" w:space="0" w:color="000000"/>
              <w:bottom w:val="single" w:sz="4" w:space="0" w:color="000000"/>
            </w:tcBorders>
            <w:vAlign w:val="center"/>
          </w:tcPr>
          <w:p>
            <w:pPr>
              <w:pStyle w:val="Normal"/>
              <w:rPr/>
            </w:pPr>
            <w:r>
              <w:rPr/>
            </w:r>
          </w:p>
        </w:tc>
        <w:tc>
          <w:tcPr>
            <w:tcW w:w="3780" w:type="dxa"/>
            <w:vMerge w:val="continue"/>
            <w:tcBorders>
              <w:start w:val="single" w:sz="4" w:space="0" w:color="000000"/>
              <w:bottom w:val="single" w:sz="4" w:space="0" w:color="000000"/>
            </w:tcBorders>
            <w:vAlign w:val="center"/>
          </w:tcPr>
          <w:p>
            <w:pPr>
              <w:pStyle w:val="Normal"/>
              <w:rPr/>
            </w:pPr>
            <w:r>
              <w:rPr/>
            </w:r>
          </w:p>
        </w:tc>
        <w:tc>
          <w:tcPr>
            <w:tcW w:w="3525" w:type="dxa"/>
            <w:vMerge w:val="continue"/>
            <w:tcBorders>
              <w:start w:val="single" w:sz="4" w:space="0" w:color="000000"/>
              <w:bottom w:val="single" w:sz="4" w:space="0" w:color="000000"/>
            </w:tcBorders>
            <w:vAlign w:val="center"/>
          </w:tcPr>
          <w:p>
            <w:pPr>
              <w:pStyle w:val="Normal"/>
              <w:rPr/>
            </w:pPr>
            <w:r>
              <w:rPr/>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V Naga Prasad, SAO (T2 Resolver &amp; to monitor Samanvyay Tickets)</w:t>
            </w:r>
          </w:p>
        </w:tc>
      </w:tr>
      <w:tr>
        <w:trPr/>
        <w:tc>
          <w:tcPr>
            <w:tcW w:w="63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2</w:t>
            </w:r>
            <w:r>
              <w:rPr>
                <w:sz w:val="26"/>
                <w:szCs w:val="26"/>
              </w:rPr>
              <w:t>8</w:t>
            </w:r>
            <w:r>
              <w:rPr>
                <w:sz w:val="26"/>
                <w:szCs w:val="26"/>
              </w:rPr>
              <w:t>.</w:t>
            </w:r>
          </w:p>
        </w:tc>
        <w:tc>
          <w:tcPr>
            <w:tcW w:w="3780"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G Pavan Kumar, Aud/ 8345944</w:t>
            </w:r>
          </w:p>
          <w:p>
            <w:pPr>
              <w:pStyle w:val="TableContents"/>
              <w:jc w:val="start"/>
              <w:rPr>
                <w:sz w:val="26"/>
                <w:szCs w:val="26"/>
              </w:rPr>
            </w:pPr>
            <w:r>
              <w:rPr>
                <w:sz w:val="26"/>
                <w:szCs w:val="26"/>
              </w:rPr>
              <w:t>Mob: 99083 99338</w:t>
            </w:r>
          </w:p>
        </w:tc>
        <w:tc>
          <w:tcPr>
            <w:tcW w:w="3525" w:type="dxa"/>
            <w:vMerge w:val="restart"/>
            <w:tcBorders>
              <w:start w:val="single" w:sz="4" w:space="0" w:color="000000"/>
              <w:bottom w:val="single" w:sz="4" w:space="0" w:color="000000"/>
            </w:tcBorders>
            <w:vAlign w:val="center"/>
          </w:tcPr>
          <w:p>
            <w:pPr>
              <w:pStyle w:val="TableContents"/>
              <w:jc w:val="start"/>
              <w:rPr>
                <w:sz w:val="26"/>
                <w:szCs w:val="26"/>
              </w:rPr>
            </w:pPr>
            <w:r>
              <w:rPr>
                <w:sz w:val="26"/>
                <w:szCs w:val="26"/>
              </w:rPr>
              <w:t>1.</w:t>
              <w:tab/>
            </w:r>
            <w:r>
              <w:rPr>
                <w:sz w:val="26"/>
                <w:szCs w:val="26"/>
              </w:rPr>
              <w:t xml:space="preserve">Tulip 2.0 Development </w:t>
            </w:r>
          </w:p>
          <w:p>
            <w:pPr>
              <w:pStyle w:val="TableContents"/>
              <w:jc w:val="start"/>
              <w:rPr>
                <w:sz w:val="26"/>
                <w:szCs w:val="26"/>
              </w:rPr>
            </w:pPr>
            <w:r>
              <w:rPr>
                <w:sz w:val="26"/>
                <w:szCs w:val="26"/>
              </w:rPr>
              <w:t>2.</w:t>
              <w:tab/>
              <w:t>T3 Resolver – Tulip &amp; Tulip- PMS</w:t>
            </w:r>
          </w:p>
          <w:p>
            <w:pPr>
              <w:pStyle w:val="TableContents"/>
              <w:jc w:val="start"/>
              <w:rPr>
                <w:sz w:val="26"/>
                <w:szCs w:val="26"/>
              </w:rPr>
            </w:pPr>
            <w:r>
              <w:rPr>
                <w:sz w:val="26"/>
                <w:szCs w:val="26"/>
              </w:rPr>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 xml:space="preserve">K Naveen Kumar, AAO </w:t>
            </w:r>
            <w:r>
              <w:rPr>
                <w:sz w:val="26"/>
                <w:szCs w:val="26"/>
              </w:rPr>
              <w:t>(For Tulip 2.0)</w:t>
            </w:r>
          </w:p>
        </w:tc>
      </w:tr>
      <w:tr>
        <w:trPr/>
        <w:tc>
          <w:tcPr>
            <w:tcW w:w="630" w:type="dxa"/>
            <w:vMerge w:val="continue"/>
            <w:tcBorders>
              <w:start w:val="single" w:sz="4" w:space="0" w:color="000000"/>
              <w:bottom w:val="single" w:sz="4" w:space="0" w:color="000000"/>
            </w:tcBorders>
            <w:vAlign w:val="center"/>
          </w:tcPr>
          <w:p>
            <w:pPr>
              <w:pStyle w:val="Normal"/>
              <w:rPr/>
            </w:pPr>
            <w:r>
              <w:rPr/>
            </w:r>
          </w:p>
        </w:tc>
        <w:tc>
          <w:tcPr>
            <w:tcW w:w="3780" w:type="dxa"/>
            <w:vMerge w:val="continue"/>
            <w:tcBorders>
              <w:start w:val="single" w:sz="4" w:space="0" w:color="000000"/>
              <w:bottom w:val="single" w:sz="4" w:space="0" w:color="000000"/>
            </w:tcBorders>
            <w:vAlign w:val="center"/>
          </w:tcPr>
          <w:p>
            <w:pPr>
              <w:pStyle w:val="Normal"/>
              <w:rPr/>
            </w:pPr>
            <w:r>
              <w:rPr/>
            </w:r>
          </w:p>
        </w:tc>
        <w:tc>
          <w:tcPr>
            <w:tcW w:w="3525" w:type="dxa"/>
            <w:vMerge w:val="continue"/>
            <w:tcBorders>
              <w:start w:val="single" w:sz="4" w:space="0" w:color="000000"/>
              <w:bottom w:val="single" w:sz="4" w:space="0" w:color="000000"/>
            </w:tcBorders>
            <w:vAlign w:val="center"/>
          </w:tcPr>
          <w:p>
            <w:pPr>
              <w:pStyle w:val="Normal"/>
              <w:rPr/>
            </w:pPr>
            <w:r>
              <w:rPr/>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S Vijaya Bhaskar, AAO(T2 Resolver &amp; to monitor Samanvyay Tickets)</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29</w:t>
            </w:r>
            <w:r>
              <w:rPr>
                <w:sz w:val="26"/>
                <w:szCs w:val="26"/>
              </w:rPr>
              <w:t>.</w:t>
            </w:r>
          </w:p>
        </w:tc>
        <w:tc>
          <w:tcPr>
            <w:tcW w:w="3780" w:type="dxa"/>
            <w:tcBorders>
              <w:start w:val="single" w:sz="4" w:space="0" w:color="000000"/>
              <w:bottom w:val="single" w:sz="4" w:space="0" w:color="000000"/>
            </w:tcBorders>
            <w:vAlign w:val="center"/>
          </w:tcPr>
          <w:p>
            <w:pPr>
              <w:pStyle w:val="TableContents"/>
              <w:jc w:val="start"/>
              <w:rPr>
                <w:sz w:val="26"/>
                <w:szCs w:val="26"/>
              </w:rPr>
            </w:pPr>
            <w:r>
              <w:rPr>
                <w:sz w:val="26"/>
                <w:szCs w:val="26"/>
              </w:rPr>
              <w:t>Gautham Sukhaboghi, Aud/ 98340923</w:t>
            </w:r>
          </w:p>
          <w:p>
            <w:pPr>
              <w:pStyle w:val="TableContents"/>
              <w:jc w:val="start"/>
              <w:rPr>
                <w:sz w:val="26"/>
                <w:szCs w:val="26"/>
              </w:rPr>
            </w:pPr>
            <w:r>
              <w:rPr>
                <w:sz w:val="26"/>
                <w:szCs w:val="26"/>
              </w:rPr>
              <w:t>Mob: 81878 51551</w:t>
            </w:r>
          </w:p>
        </w:tc>
        <w:tc>
          <w:tcPr>
            <w:tcW w:w="352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Forensic Audit (AI)</w:t>
            </w:r>
          </w:p>
          <w:p>
            <w:pPr>
              <w:pStyle w:val="TableContents"/>
              <w:jc w:val="start"/>
              <w:rPr>
                <w:sz w:val="26"/>
                <w:szCs w:val="26"/>
              </w:rPr>
            </w:pPr>
            <w:r>
              <w:rPr>
                <w:sz w:val="26"/>
                <w:szCs w:val="26"/>
              </w:rPr>
              <w:t>2.</w:t>
              <w:tab/>
              <w:t>IFA Agent (AI)</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V N Prasad, AAO</w:t>
            </w:r>
          </w:p>
        </w:tc>
      </w:tr>
      <w:tr>
        <w:trPr/>
        <w:tc>
          <w:tcPr>
            <w:tcW w:w="630" w:type="dxa"/>
            <w:tcBorders>
              <w:start w:val="single" w:sz="4" w:space="0" w:color="000000"/>
              <w:bottom w:val="single" w:sz="4" w:space="0" w:color="000000"/>
            </w:tcBorders>
            <w:vAlign w:val="center"/>
          </w:tcPr>
          <w:p>
            <w:pPr>
              <w:pStyle w:val="TableContents"/>
              <w:jc w:val="start"/>
              <w:rPr>
                <w:sz w:val="26"/>
                <w:szCs w:val="26"/>
              </w:rPr>
            </w:pPr>
            <w:r>
              <w:rPr>
                <w:sz w:val="26"/>
                <w:szCs w:val="26"/>
              </w:rPr>
              <w:t>3</w:t>
            </w:r>
            <w:r>
              <w:rPr>
                <w:sz w:val="26"/>
                <w:szCs w:val="26"/>
              </w:rPr>
              <w:t>0</w:t>
            </w:r>
            <w:r>
              <w:rPr>
                <w:sz w:val="26"/>
                <w:szCs w:val="26"/>
              </w:rPr>
              <w:t>.</w:t>
            </w:r>
          </w:p>
        </w:tc>
        <w:tc>
          <w:tcPr>
            <w:tcW w:w="3780" w:type="dxa"/>
            <w:tcBorders>
              <w:start w:val="single" w:sz="4" w:space="0" w:color="000000"/>
              <w:bottom w:val="single" w:sz="4" w:space="0" w:color="000000"/>
            </w:tcBorders>
            <w:vAlign w:val="center"/>
          </w:tcPr>
          <w:p>
            <w:pPr>
              <w:pStyle w:val="TableContents"/>
              <w:jc w:val="start"/>
              <w:rPr>
                <w:sz w:val="26"/>
                <w:szCs w:val="26"/>
              </w:rPr>
            </w:pPr>
            <w:r>
              <w:rPr>
                <w:sz w:val="26"/>
                <w:szCs w:val="26"/>
              </w:rPr>
              <w:t>K N Anudeep, Aud/ 98352779</w:t>
            </w:r>
          </w:p>
          <w:p>
            <w:pPr>
              <w:pStyle w:val="TableContents"/>
              <w:jc w:val="start"/>
              <w:rPr>
                <w:sz w:val="26"/>
                <w:szCs w:val="26"/>
              </w:rPr>
            </w:pPr>
            <w:r>
              <w:rPr>
                <w:sz w:val="26"/>
                <w:szCs w:val="26"/>
              </w:rPr>
              <w:t>Mob: 90522 50093</w:t>
            </w:r>
          </w:p>
        </w:tc>
        <w:tc>
          <w:tcPr>
            <w:tcW w:w="3525" w:type="dxa"/>
            <w:tcBorders>
              <w:start w:val="single" w:sz="4" w:space="0" w:color="000000"/>
              <w:bottom w:val="single" w:sz="4" w:space="0" w:color="000000"/>
            </w:tcBorders>
            <w:vAlign w:val="center"/>
          </w:tcPr>
          <w:p>
            <w:pPr>
              <w:pStyle w:val="TableContents"/>
              <w:jc w:val="start"/>
              <w:rPr>
                <w:sz w:val="26"/>
                <w:szCs w:val="26"/>
              </w:rPr>
            </w:pPr>
            <w:r>
              <w:rPr>
                <w:sz w:val="26"/>
                <w:szCs w:val="26"/>
              </w:rPr>
              <w:t>1.</w:t>
              <w:tab/>
              <w:t>Dolphin</w:t>
            </w:r>
          </w:p>
          <w:p>
            <w:pPr>
              <w:pStyle w:val="TableContents"/>
              <w:jc w:val="start"/>
              <w:rPr>
                <w:sz w:val="26"/>
                <w:szCs w:val="26"/>
              </w:rPr>
            </w:pPr>
            <w:r>
              <w:rPr>
                <w:sz w:val="26"/>
                <w:szCs w:val="26"/>
              </w:rPr>
              <w:t>2.</w:t>
              <w:tab/>
              <w:t>T3 Resolver – Dolphin</w:t>
            </w:r>
          </w:p>
        </w:tc>
        <w:tc>
          <w:tcPr>
            <w:tcW w:w="2730" w:type="dxa"/>
            <w:tcBorders>
              <w:start w:val="single" w:sz="4" w:space="0" w:color="000000"/>
              <w:bottom w:val="single" w:sz="4" w:space="0" w:color="000000"/>
              <w:end w:val="single" w:sz="4" w:space="0" w:color="000000"/>
            </w:tcBorders>
            <w:vAlign w:val="center"/>
          </w:tcPr>
          <w:p>
            <w:pPr>
              <w:pStyle w:val="TableContents"/>
              <w:jc w:val="start"/>
              <w:rPr>
                <w:sz w:val="26"/>
                <w:szCs w:val="26"/>
              </w:rPr>
            </w:pPr>
            <w:r>
              <w:rPr>
                <w:sz w:val="26"/>
                <w:szCs w:val="26"/>
              </w:rPr>
              <w:t>K. Rama Devi, SAO</w:t>
            </w:r>
          </w:p>
        </w:tc>
      </w:tr>
    </w:tbl>
    <w:p>
      <w:pPr>
        <w:pStyle w:val="Normal"/>
        <w:ind w:hanging="0" w:start="0" w:end="0"/>
        <w:jc w:val="start"/>
        <w:rPr>
          <w:b/>
          <w:bCs/>
          <w:sz w:val="26"/>
          <w:szCs w:val="26"/>
        </w:rPr>
      </w:pPr>
      <w:r>
        <w:rPr>
          <w:rFonts w:ascii="Nimbus Roman No9 L" w:hAnsi="Nimbus Roman No9 L"/>
          <w:b/>
          <w:bCs/>
          <w:sz w:val="26"/>
          <w:szCs w:val="26"/>
        </w:rPr>
        <w:t xml:space="preserve">** </w:t>
      </w:r>
      <w:r>
        <w:rPr>
          <w:rFonts w:ascii="Nimbus Roman No9 L" w:hAnsi="Nimbus Roman No9 L"/>
          <w:b w:val="false"/>
          <w:bCs w:val="false"/>
          <w:sz w:val="26"/>
          <w:szCs w:val="26"/>
        </w:rPr>
        <w:t xml:space="preserve">A weekly status report of pending Samanvyay tickets, categorized by project and task holder, </w:t>
        <w:tab/>
        <w:t>must be submitted to CDA (IT&amp;SDC) at the end of each week</w:t>
      </w:r>
      <w:r>
        <w:rPr>
          <w:rFonts w:ascii="Nimbus Roman No9 L" w:hAnsi="Nimbus Roman No9 L"/>
          <w:b w:val="false"/>
          <w:bCs w:val="false"/>
          <w:sz w:val="26"/>
          <w:szCs w:val="26"/>
        </w:rPr>
        <w:t>.</w:t>
      </w:r>
      <w:r>
        <w:rPr>
          <w:b/>
          <w:bCs/>
          <w:sz w:val="24"/>
          <w:szCs w:val="24"/>
        </w:rPr>
        <w:tab/>
        <w:tab/>
        <w:tab/>
        <w:tab/>
      </w:r>
    </w:p>
    <w:p>
      <w:pPr>
        <w:pStyle w:val="Normal"/>
        <w:jc w:val="end"/>
        <w:rPr>
          <w:b/>
          <w:bCs/>
          <w:sz w:val="24"/>
          <w:szCs w:val="24"/>
        </w:rPr>
      </w:pPr>
      <w:r>
        <w:rPr>
          <w:b/>
          <w:bCs/>
          <w:sz w:val="24"/>
          <w:szCs w:val="24"/>
        </w:rPr>
      </w:r>
    </w:p>
    <w:p>
      <w:pPr>
        <w:pStyle w:val="Normal"/>
        <w:jc w:val="end"/>
        <w:rPr>
          <w:b/>
          <w:bCs/>
          <w:sz w:val="24"/>
          <w:szCs w:val="24"/>
        </w:rPr>
      </w:pPr>
      <w:r>
        <w:rPr>
          <w:b/>
          <w:bCs/>
          <w:sz w:val="24"/>
          <w:szCs w:val="24"/>
        </w:rPr>
      </w:r>
    </w:p>
    <w:p>
      <w:pPr>
        <w:pStyle w:val="Normal"/>
        <w:jc w:val="end"/>
        <w:rPr>
          <w:b/>
          <w:bCs/>
          <w:sz w:val="26"/>
          <w:szCs w:val="26"/>
        </w:rPr>
      </w:pPr>
      <w:r>
        <w:rPr>
          <w:b/>
          <w:bCs/>
          <w:sz w:val="24"/>
          <w:szCs w:val="24"/>
        </w:rPr>
        <w:tab/>
        <w:tab/>
        <w:tab/>
        <w:tab/>
        <w:tab/>
        <w:tab/>
        <w:tab/>
        <w:tab/>
        <w:tab/>
        <w:tab/>
        <w:tab/>
        <w:tab/>
        <w:tab/>
        <w:tab/>
        <w:tab/>
        <w:tab/>
        <w:tab/>
        <w:tab/>
        <w:tab/>
        <w:tab/>
        <w:tab/>
        <w:t xml:space="preserve">       (K.M. Siva </w:t>
      </w:r>
      <w:r>
        <w:rPr>
          <w:b/>
          <w:bCs/>
          <w:sz w:val="24"/>
          <w:szCs w:val="24"/>
        </w:rPr>
        <w:t>Sankar, IDAS)</w:t>
      </w:r>
      <w:r>
        <w:rPr>
          <w:b/>
          <w:bCs/>
          <w:sz w:val="24"/>
          <w:szCs w:val="24"/>
        </w:rPr>
        <w:tab/>
        <w:tab/>
        <w:tab/>
        <w:tab/>
        <w:tab/>
        <w:tab/>
        <w:tab/>
      </w:r>
      <w:r>
        <w:rPr>
          <w:b/>
          <w:bCs/>
          <w:sz w:val="24"/>
          <w:szCs w:val="24"/>
        </w:rPr>
        <w:tab/>
        <w:tab/>
        <w:tab/>
        <w:tab/>
        <w:tab/>
        <w:tab/>
        <w:tab/>
        <w:tab/>
        <w:tab/>
        <w:tab/>
        <w:tab/>
        <w:tab/>
      </w:r>
      <w:r>
        <w:rPr>
          <w:b/>
          <w:bCs/>
          <w:sz w:val="24"/>
          <w:szCs w:val="24"/>
        </w:rPr>
        <w:t>J</w:t>
      </w:r>
      <w:r>
        <w:rPr>
          <w:b/>
          <w:bCs/>
          <w:sz w:val="24"/>
          <w:szCs w:val="24"/>
        </w:rPr>
        <w:t>t.</w:t>
      </w:r>
      <w:r>
        <w:rPr>
          <w:b/>
          <w:bCs/>
          <w:sz w:val="24"/>
          <w:szCs w:val="24"/>
        </w:rPr>
        <w:t>CDA ( IT &amp; SDC )</w:t>
      </w:r>
    </w:p>
    <w:p>
      <w:pPr>
        <w:pStyle w:val="Normal"/>
        <w:jc w:val="both"/>
        <w:rPr>
          <w:b w:val="false"/>
          <w:bCs w:val="false"/>
          <w:sz w:val="24"/>
          <w:szCs w:val="24"/>
        </w:rPr>
      </w:pPr>
      <w:r>
        <w:rPr>
          <w:b w:val="false"/>
          <w:bCs w:val="false"/>
          <w:sz w:val="24"/>
          <w:szCs w:val="24"/>
        </w:rPr>
        <w:t>C</w:t>
      </w:r>
      <w:r>
        <w:rPr>
          <w:b w:val="false"/>
          <w:bCs w:val="false"/>
          <w:sz w:val="24"/>
          <w:szCs w:val="24"/>
        </w:rPr>
        <w:t>opy to</w:t>
      </w:r>
    </w:p>
    <w:p>
      <w:pPr>
        <w:pStyle w:val="Normal"/>
        <w:jc w:val="both"/>
        <w:rPr>
          <w:b w:val="false"/>
          <w:bCs w:val="false"/>
          <w:sz w:val="24"/>
          <w:szCs w:val="24"/>
        </w:rPr>
      </w:pPr>
      <w:r>
        <w:rPr>
          <w:b w:val="false"/>
          <w:bCs w:val="false"/>
          <w:sz w:val="24"/>
          <w:szCs w:val="24"/>
        </w:rPr>
        <w:t>1</w:t>
      </w:r>
      <w:r>
        <w:rPr>
          <w:b w:val="false"/>
          <w:bCs w:val="false"/>
          <w:sz w:val="24"/>
          <w:szCs w:val="24"/>
        </w:rPr>
        <w:t>.</w:t>
        <w:tab/>
      </w:r>
      <w:r>
        <w:rPr>
          <w:b w:val="false"/>
          <w:bCs w:val="false"/>
          <w:sz w:val="24"/>
          <w:szCs w:val="24"/>
        </w:rPr>
        <w:t>Admin Order</w:t>
      </w:r>
      <w:r>
        <w:rPr>
          <w:b w:val="false"/>
          <w:bCs w:val="false"/>
          <w:sz w:val="24"/>
          <w:szCs w:val="24"/>
        </w:rPr>
        <w:t>s</w:t>
      </w:r>
      <w:r>
        <w:rPr>
          <w:b w:val="false"/>
          <w:bCs w:val="false"/>
          <w:sz w:val="24"/>
          <w:szCs w:val="24"/>
        </w:rPr>
        <w:t xml:space="preserve"> File</w:t>
      </w:r>
    </w:p>
    <w:p>
      <w:pPr>
        <w:pStyle w:val="Normal"/>
        <w:jc w:val="both"/>
        <w:rPr>
          <w:b w:val="false"/>
          <w:bCs w:val="false"/>
          <w:sz w:val="24"/>
          <w:szCs w:val="24"/>
        </w:rPr>
      </w:pPr>
      <w:r>
        <w:rPr>
          <w:b w:val="false"/>
          <w:bCs w:val="false"/>
          <w:sz w:val="24"/>
          <w:szCs w:val="24"/>
        </w:rPr>
        <w:t>2</w:t>
      </w:r>
      <w:r>
        <w:rPr>
          <w:b w:val="false"/>
          <w:bCs w:val="false"/>
          <w:sz w:val="24"/>
          <w:szCs w:val="24"/>
        </w:rPr>
        <w:t>.</w:t>
        <w:tab/>
      </w:r>
      <w:r>
        <w:rPr>
          <w:b w:val="false"/>
          <w:bCs w:val="false"/>
          <w:sz w:val="24"/>
          <w:szCs w:val="24"/>
        </w:rPr>
        <w:t>Officers &amp; Staff Concerne</w:t>
      </w:r>
      <w:r>
        <w:rPr>
          <w:b w:val="false"/>
          <w:bCs w:val="false"/>
          <w:sz w:val="24"/>
          <w:szCs w:val="24"/>
        </w:rPr>
        <w:t>d</w:t>
      </w:r>
    </w:p>
    <w:p>
      <w:pPr>
        <w:pStyle w:val="Normal"/>
        <w:jc w:val="both"/>
        <w:rPr>
          <w:b w:val="false"/>
          <w:bCs w:val="false"/>
          <w:sz w:val="24"/>
          <w:szCs w:val="24"/>
        </w:rPr>
      </w:pPr>
      <w:r>
        <w:rPr>
          <w:b w:val="false"/>
          <w:bCs w:val="false"/>
          <w:sz w:val="24"/>
          <w:szCs w:val="24"/>
        </w:rPr>
        <w:t>3</w:t>
      </w:r>
      <w:r>
        <w:rPr>
          <w:b w:val="false"/>
          <w:bCs w:val="false"/>
          <w:sz w:val="24"/>
          <w:szCs w:val="24"/>
        </w:rPr>
        <w:t>.</w:t>
        <w:tab/>
        <w:t>IT</w:t>
      </w:r>
      <w:r>
        <w:rPr>
          <w:b w:val="false"/>
          <w:bCs w:val="false"/>
          <w:sz w:val="24"/>
          <w:szCs w:val="24"/>
        </w:rPr>
        <w:t>&amp;S Wing</w:t>
      </w:r>
      <w:r>
        <w:rPr>
          <w:b w:val="false"/>
          <w:bCs w:val="false"/>
          <w:sz w:val="24"/>
          <w:szCs w:val="24"/>
        </w:rPr>
        <w:t>, HQrs Office</w:t>
      </w:r>
    </w:p>
    <w:p>
      <w:pPr>
        <w:pStyle w:val="Normal"/>
        <w:jc w:val="end"/>
        <w:rPr>
          <w:b w:val="false"/>
          <w:bCs w:val="false"/>
          <w:sz w:val="20"/>
          <w:szCs w:val="20"/>
        </w:rPr>
      </w:pPr>
      <w:r>
        <w:rPr>
          <w:b/>
          <w:bCs/>
          <w:sz w:val="24"/>
          <w:szCs w:val="24"/>
        </w:rPr>
        <w:t xml:space="preserve">( </w:t>
      </w:r>
      <w:r>
        <w:rPr>
          <w:b/>
          <w:bCs/>
          <w:sz w:val="24"/>
          <w:szCs w:val="24"/>
        </w:rPr>
        <w:t>C. S. Chakravarthy</w:t>
      </w:r>
      <w:r>
        <w:rPr>
          <w:b/>
          <w:bCs/>
          <w:sz w:val="24"/>
          <w:szCs w:val="24"/>
        </w:rPr>
        <w:t>)</w:t>
      </w:r>
    </w:p>
    <w:p>
      <w:pPr>
        <w:pStyle w:val="Normal"/>
        <w:jc w:val="end"/>
        <w:rPr>
          <w:b/>
          <w:bCs/>
          <w:sz w:val="24"/>
          <w:szCs w:val="24"/>
        </w:rPr>
      </w:pPr>
      <w:r>
        <w:rPr>
          <w:b/>
          <w:bCs/>
          <w:sz w:val="24"/>
          <w:szCs w:val="24"/>
        </w:rPr>
        <w:t>Sr. Accounts Officer</w:t>
      </w:r>
      <w:r>
        <w:br w:type="page"/>
      </w:r>
    </w:p>
    <w:p>
      <w:pPr>
        <w:pStyle w:val="Normal"/>
        <w:ind w:hanging="0" w:start="0" w:end="0"/>
        <w:jc w:val="both"/>
        <w:rPr>
          <w:rFonts w:ascii="Nimbus Roman No9 L" w:hAnsi="Nimbus Roman No9 L"/>
        </w:rPr>
      </w:pPr>
      <w:hyperlink r:id="rId139">
        <w:r>
          <w:rPr>
            <w:rFonts w:ascii="Nimbus Roman No9 L" w:hAnsi="Nimbus Roman No9 L"/>
          </w:rPr>
          <w:drawing>
            <wp:anchor distT="0" distB="0" distL="0" distR="0" simplePos="0" relativeHeight="139"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70" name="Image2 Copy 1 Copy 1 Copy 4 Copy 4 Copy 2 Copy 1 Copy 1 Copy 1 Copy 1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2 Copy 1 Copy 1 Copy 4 Copy 4 Copy 2 Copy 1 Copy 1 Copy 1 Copy 1 Copy 2 Copy 1"/>
                      <pic:cNvPicPr>
                        <a:picLocks noChangeAspect="1" noChangeArrowheads="1"/>
                      </pic:cNvPicPr>
                    </pic:nvPicPr>
                    <pic:blipFill>
                      <a:blip r:embed="rId136"/>
                      <a:stretch>
                        <a:fillRect/>
                      </a:stretch>
                    </pic:blipFill>
                    <pic:spPr bwMode="auto">
                      <a:xfrm>
                        <a:off x="0" y="0"/>
                        <a:ext cx="1033780" cy="999490"/>
                      </a:xfrm>
                      <a:prstGeom prst="rect">
                        <a:avLst/>
                      </a:prstGeom>
                      <a:noFill/>
                    </pic:spPr>
                  </pic:pic>
                </a:graphicData>
              </a:graphic>
            </wp:anchor>
          </w:drawing>
          <w:drawing>
            <wp:anchor distT="0" distB="0" distL="0" distR="0" simplePos="0" relativeHeight="140"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71" name="Image1 Copy 1 Copy 1 Copy 1 Copy 4 Copy 4 Copy 2 Copy 1 Copy 1 Copy 1 Copy 1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1 Copy 1 Copy 1 Copy 1 Copy 4 Copy 4 Copy 2 Copy 1 Copy 1 Copy 1 Copy 1 Copy 2 Copy 1"/>
                      <pic:cNvPicPr>
                        <a:picLocks noChangeAspect="1" noChangeArrowheads="1"/>
                      </pic:cNvPicPr>
                    </pic:nvPicPr>
                    <pic:blipFill>
                      <a:blip r:embed="rId137">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141"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72" name="Shape 55"/>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142"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73" name="Shape 56"/>
                  <a:graphic xmlns:a="http://schemas.openxmlformats.org/drawingml/2006/main">
                    <a:graphicData uri="http://schemas.microsoft.com/office/word/2010/wordprocessingShape">
                      <wps:wsp>
                        <wps:cNvSpPr/>
                        <wps:nvSpPr>
                          <wps:cNvPr id="174" name="Shape 56"/>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35</w:t>
      </w:r>
      <w:r>
        <w:rPr>
          <w:b/>
          <w:bCs/>
          <w:sz w:val="24"/>
          <w:szCs w:val="24"/>
        </w:rPr>
        <w:tab/>
      </w:r>
      <w:r>
        <w:rPr>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21</w:t>
      </w:r>
      <w:r>
        <w:rPr>
          <w:b/>
          <w:bCs/>
          <w:sz w:val="24"/>
          <w:szCs w:val="24"/>
        </w:rPr>
        <w:t>.</w:t>
      </w:r>
      <w:r>
        <w:rPr>
          <w:b/>
          <w:bCs/>
          <w:sz w:val="24"/>
          <w:szCs w:val="24"/>
        </w:rPr>
        <w:t>05</w:t>
      </w:r>
      <w:r>
        <w:rPr>
          <w:b/>
          <w:bCs/>
          <w:sz w:val="24"/>
          <w:szCs w:val="24"/>
        </w:rPr>
        <w:t>.202</w:t>
      </w:r>
      <w:r>
        <w:rPr>
          <w:b/>
          <w:bCs/>
          <w:sz w:val="24"/>
          <w:szCs w:val="24"/>
        </w:rPr>
        <w:t>5</w:t>
      </w:r>
    </w:p>
    <w:p>
      <w:pPr>
        <w:pStyle w:val="Normal"/>
        <w:rPr>
          <w:b/>
          <w:bCs/>
          <w:sz w:val="24"/>
          <w:szCs w:val="24"/>
        </w:rPr>
      </w:pPr>
      <w:r>
        <w:rPr>
          <w:b/>
          <w:bCs/>
          <w:sz w:val="24"/>
          <w:szCs w:val="24"/>
        </w:rPr>
      </w:r>
    </w:p>
    <w:p>
      <w:pPr>
        <w:pStyle w:val="Normal"/>
        <w:jc w:val="center"/>
        <w:rPr/>
      </w:pPr>
      <w:r>
        <w:rPr>
          <w:b/>
          <w:bCs/>
          <w:sz w:val="24"/>
          <w:szCs w:val="24"/>
        </w:rPr>
        <w:t>Sub:</w:t>
      </w:r>
      <w:r>
        <w:rPr>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pPr>
      <w:r>
        <w:rPr/>
      </w:r>
    </w:p>
    <w:p>
      <w:pPr>
        <w:pStyle w:val="Normal"/>
        <w:spacing w:lineRule="auto" w:line="360"/>
        <w:jc w:val="both"/>
        <w:rPr>
          <w:rFonts w:ascii="Liberation Serif" w:hAnsi="Liberation Serif"/>
          <w:b w:val="false"/>
          <w:bCs w:val="false"/>
          <w:sz w:val="24"/>
          <w:szCs w:val="24"/>
        </w:rPr>
      </w:pPr>
      <w:r>
        <w:rPr>
          <w:b w:val="false"/>
          <w:bCs w:val="false"/>
          <w:sz w:val="24"/>
          <w:szCs w:val="24"/>
        </w:rPr>
        <w:tab/>
        <w:t xml:space="preserve">Having been nominated by the Competent Authority, Shri K. M. Siva Shankar, IDAS, </w:t>
      </w:r>
      <w:r>
        <w:rPr>
          <w:b w:val="false"/>
          <w:bCs w:val="false"/>
          <w:sz w:val="24"/>
          <w:szCs w:val="24"/>
        </w:rPr>
        <w:t>Jt.</w:t>
      </w:r>
      <w:r>
        <w:rPr>
          <w:b w:val="false"/>
          <w:bCs w:val="false"/>
          <w:sz w:val="24"/>
          <w:szCs w:val="24"/>
        </w:rPr>
        <w:t xml:space="preserve"> CDA, will proceed on Temporary Duty (TD) to Mumbai to attend the FinAI Summit 2025, scheduled to be held on 23.05.2025 and organized by Tech Observer Infomedia (P) Ltd.</w:t>
      </w:r>
    </w:p>
    <w:p>
      <w:pPr>
        <w:pStyle w:val="Normal"/>
        <w:spacing w:lineRule="auto" w:line="360"/>
        <w:jc w:val="both"/>
        <w:rPr>
          <w:rFonts w:ascii="Liberation Serif" w:hAnsi="Liberation Serif"/>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val="false"/>
          <w:bCs w:val="false"/>
          <w:sz w:val="24"/>
          <w:szCs w:val="24"/>
        </w:rPr>
        <w:tab/>
      </w:r>
      <w:r>
        <w:rPr>
          <w:b/>
          <w:bCs/>
          <w:sz w:val="24"/>
          <w:szCs w:val="24"/>
        </w:rPr>
        <w:t xml:space="preserve">TA/DA for the move is </w:t>
      </w:r>
      <w:r>
        <w:rPr>
          <w:b/>
          <w:bCs/>
          <w:sz w:val="24"/>
          <w:szCs w:val="24"/>
        </w:rPr>
        <w:t>authorized.</w:t>
      </w:r>
    </w:p>
    <w:p>
      <w:pPr>
        <w:pStyle w:val="Normal"/>
        <w:spacing w:lineRule="auto" w:line="360"/>
        <w:jc w:val="both"/>
        <w:rPr>
          <w:rFonts w:ascii="Liberation Serif" w:hAnsi="Liberation Serif"/>
          <w:b/>
          <w:bCs/>
          <w:sz w:val="24"/>
          <w:szCs w:val="24"/>
        </w:rPr>
      </w:pPr>
      <w:r>
        <w:rPr>
          <w:b/>
          <w:bCs/>
          <w:sz w:val="24"/>
          <w:szCs w:val="24"/>
        </w:rPr>
      </w:r>
    </w:p>
    <w:p>
      <w:pPr>
        <w:pStyle w:val="Normal"/>
        <w:rPr>
          <w:b w:val="false"/>
          <w:bCs w:val="false"/>
          <w:sz w:val="24"/>
          <w:szCs w:val="24"/>
        </w:rPr>
      </w:pPr>
      <w:r>
        <w:rPr>
          <w:b/>
          <w:bCs/>
          <w:sz w:val="24"/>
          <w:szCs w:val="24"/>
        </w:rPr>
        <w:t>(Auth</w:t>
      </w:r>
      <w:r>
        <w:rPr>
          <w:b/>
          <w:bCs/>
          <w:sz w:val="24"/>
          <w:szCs w:val="24"/>
        </w:rPr>
        <w:t>ority</w:t>
      </w:r>
      <w:r>
        <w:rPr>
          <w:b w:val="false"/>
          <w:bCs w:val="false"/>
          <w:sz w:val="24"/>
          <w:szCs w:val="24"/>
        </w:rPr>
        <w:t>:</w:t>
      </w:r>
      <w:r>
        <w:rPr>
          <w:b/>
          <w:bCs/>
          <w:sz w:val="24"/>
          <w:szCs w:val="24"/>
        </w:rPr>
        <w:t xml:space="preserve"> </w:t>
      </w:r>
      <w:r>
        <w:rPr>
          <w:b w:val="false"/>
          <w:bCs w:val="false"/>
          <w:sz w:val="24"/>
          <w:szCs w:val="24"/>
        </w:rPr>
        <w:t xml:space="preserve">HQrs Office Letter No. </w:t>
      </w:r>
      <w:r>
        <w:rPr>
          <w:b w:val="false"/>
          <w:bCs w:val="false"/>
          <w:sz w:val="24"/>
          <w:szCs w:val="24"/>
        </w:rPr>
        <w:t>IT&amp;S/6/Training/General</w:t>
      </w:r>
      <w:r>
        <w:rPr>
          <w:b w:val="false"/>
          <w:bCs w:val="false"/>
          <w:sz w:val="24"/>
          <w:szCs w:val="24"/>
        </w:rPr>
        <w:t xml:space="preserve"> dated: </w:t>
      </w:r>
      <w:r>
        <w:rPr>
          <w:b w:val="false"/>
          <w:bCs w:val="false"/>
          <w:sz w:val="24"/>
          <w:szCs w:val="24"/>
        </w:rPr>
        <w:t>14</w:t>
      </w:r>
      <w:r>
        <w:rPr>
          <w:b w:val="false"/>
          <w:bCs w:val="false"/>
          <w:sz w:val="24"/>
          <w:szCs w:val="24"/>
        </w:rPr>
        <w:t>.05.2025</w:t>
      </w:r>
      <w:r>
        <w:rPr>
          <w:b/>
          <w:bCs/>
          <w:sz w:val="24"/>
          <w:szCs w:val="24"/>
        </w:rPr>
        <w:t>)</w:t>
      </w:r>
    </w:p>
    <w:p>
      <w:pPr>
        <w:pStyle w:val="Normal"/>
        <w:rPr>
          <w:b/>
          <w:bCs/>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w:t>
      </w:r>
      <w:r>
        <w:rPr>
          <w:b/>
          <w:bCs/>
          <w:sz w:val="24"/>
          <w:szCs w:val="24"/>
        </w:rPr>
        <w:t>K.M. Siva Shankar</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J</w:t>
      </w:r>
      <w:r>
        <w:rPr>
          <w:b/>
          <w:bCs/>
          <w:sz w:val="24"/>
          <w:szCs w:val="24"/>
        </w:rPr>
        <w:t>t.</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Officer</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143">
        <w:r>
          <w:rPr>
            <w:rFonts w:ascii="Nimbus Roman No9 L" w:hAnsi="Nimbus Roman No9 L"/>
          </w:rPr>
          <w:drawing>
            <wp:anchor distT="0" distB="0" distL="0" distR="0" simplePos="0" relativeHeight="137"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75" name="Image1 Copy 1 Copy 1 Copy 1 Copy 4 Copy 4 Copy 2 Copy 1 Copy 1 Copy 1 Copy 2 Copy 2 Copy 1 Copy 1 Copy 1 Copy 2 Copy 1 Copy 1 Copy 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 Copy 1 Copy 1 Copy 1 Copy 4 Copy 4 Copy 2 Copy 1 Copy 1 Copy 1 Copy 2 Copy 2 Copy 1 Copy 1 Copy 1 Copy 2 Copy 1 Copy 1 Copy 2 Copy 2"/>
                      <pic:cNvPicPr>
                        <a:picLocks noChangeAspect="1" noChangeArrowheads="1"/>
                      </pic:cNvPicPr>
                    </pic:nvPicPr>
                    <pic:blipFill>
                      <a:blip r:embed="rId140">
                        <a:grayscl/>
                      </a:blip>
                      <a:stretch>
                        <a:fillRect/>
                      </a:stretch>
                    </pic:blipFill>
                    <pic:spPr bwMode="auto">
                      <a:xfrm>
                        <a:off x="0" y="0"/>
                        <a:ext cx="1007110" cy="1016000"/>
                      </a:xfrm>
                      <a:prstGeom prst="rect">
                        <a:avLst/>
                      </a:prstGeom>
                      <a:noFill/>
                    </pic:spPr>
                  </pic:pic>
                </a:graphicData>
              </a:graphic>
            </wp:anchor>
          </w:drawing>
          <w:drawing>
            <wp:anchor distT="0" distB="0" distL="0" distR="0" simplePos="0" relativeHeight="143"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76" name="Image2 Copy 1 Copy 1 Copy 4 Copy 4 Copy 2 Copy 1 Copy 1 Copy 1 Copy 2 Copy 2 Copy 1 Copy 1 Copy 1 Copy 2 Copy 1 Copy 1 Copy 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2 Copy 1 Copy 1 Copy 4 Copy 4 Copy 2 Copy 1 Copy 1 Copy 1 Copy 2 Copy 2 Copy 1 Copy 1 Copy 1 Copy 2 Copy 1 Copy 1 Copy 2 Copy 2"/>
                      <pic:cNvPicPr>
                        <a:picLocks noChangeAspect="1" noChangeArrowheads="1"/>
                      </pic:cNvPicPr>
                    </pic:nvPicPr>
                    <pic:blipFill>
                      <a:blip r:embed="rId141"/>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144"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77" name="Shape 57"/>
                  <a:graphic xmlns:a="http://schemas.openxmlformats.org/drawingml/2006/main">
                    <a:graphicData uri="http://schemas.microsoft.com/office/word/2010/wordprocessingShape">
                      <wps:wsp>
                        <wps:cNvSpPr/>
                        <wps:nvSpPr>
                          <wps:cNvPr id="178" name="Shape 57"/>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146"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79" name="Shape 58"/>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36</w:t>
      </w:r>
      <w:r>
        <w:rPr>
          <w:b w:val="false"/>
          <w:bCs w:val="false"/>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22</w:t>
      </w:r>
      <w:r>
        <w:rPr>
          <w:b/>
          <w:bCs/>
          <w:sz w:val="24"/>
          <w:szCs w:val="24"/>
        </w:rPr>
        <w:t>.</w:t>
      </w:r>
      <w:r>
        <w:rPr>
          <w:b/>
          <w:bCs/>
          <w:sz w:val="24"/>
          <w:szCs w:val="24"/>
        </w:rPr>
        <w:t>05</w:t>
      </w:r>
      <w:r>
        <w:rPr>
          <w:b/>
          <w:bCs/>
          <w:sz w:val="24"/>
          <w:szCs w:val="24"/>
        </w:rPr>
        <w:t>.2025</w:t>
      </w:r>
    </w:p>
    <w:p>
      <w:pPr>
        <w:pStyle w:val="Normal"/>
        <w:spacing w:lineRule="auto" w:line="360"/>
        <w:jc w:val="both"/>
        <w:rPr>
          <w:b w:val="false"/>
          <w:bCs w:val="false"/>
          <w:sz w:val="24"/>
          <w:szCs w:val="24"/>
        </w:rPr>
      </w:pPr>
      <w:r>
        <w:rPr/>
      </w:r>
    </w:p>
    <w:p>
      <w:pPr>
        <w:pStyle w:val="Normal"/>
        <w:jc w:val="center"/>
        <w:rPr/>
      </w:pPr>
      <w:r>
        <w:rPr>
          <w:b/>
          <w:bCs/>
          <w:sz w:val="24"/>
          <w:szCs w:val="24"/>
        </w:rPr>
        <w:t>Sub:</w:t>
      </w:r>
      <w:r>
        <w:rPr>
          <w:b w:val="false"/>
          <w:bCs w:val="false"/>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r>
    </w:p>
    <w:p>
      <w:pPr>
        <w:pStyle w:val="Normal"/>
        <w:spacing w:lineRule="auto" w:line="360"/>
        <w:jc w:val="both"/>
        <w:rPr>
          <w:b w:val="false"/>
          <w:bCs w:val="false"/>
          <w:sz w:val="24"/>
          <w:szCs w:val="24"/>
        </w:rPr>
      </w:pPr>
      <w:r>
        <w:rPr>
          <w:b w:val="false"/>
          <w:bCs w:val="false"/>
          <w:sz w:val="24"/>
          <w:szCs w:val="24"/>
        </w:rPr>
        <w:tab/>
        <w:t>As approved by the Competent Authority, the following officials will proceed on temporary duty to CAPAO, New Delhi, on the dates specified below to provide on-site support and address any technical issues encountered by CAPAO users while using the Agniveer Pay System (Phoenix), thereby ensuring a smooth and error-free closing process.</w:t>
      </w:r>
    </w:p>
    <w:p>
      <w:pPr>
        <w:pStyle w:val="Normal"/>
        <w:spacing w:lineRule="auto" w:line="360"/>
        <w:jc w:val="both"/>
        <w:rPr>
          <w:b w:val="false"/>
          <w:bCs w:val="false"/>
          <w:sz w:val="24"/>
          <w:szCs w:val="24"/>
        </w:rPr>
      </w:pPr>
      <w:r>
        <w:rPr>
          <w:b w:val="false"/>
          <w:bCs w:val="false"/>
          <w:sz w:val="24"/>
          <w:szCs w:val="24"/>
        </w:rPr>
      </w:r>
    </w:p>
    <w:tbl>
      <w:tblPr>
        <w:tblW w:w="5000" w:type="pct"/>
        <w:jc w:val="start"/>
        <w:tblInd w:w="-5" w:type="dxa"/>
        <w:tblLayout w:type="fixed"/>
        <w:tblCellMar>
          <w:top w:w="55" w:type="dxa"/>
          <w:start w:w="55" w:type="dxa"/>
          <w:bottom w:w="55" w:type="dxa"/>
          <w:end w:w="55" w:type="dxa"/>
        </w:tblCellMar>
      </w:tblPr>
      <w:tblGrid>
        <w:gridCol w:w="792"/>
        <w:gridCol w:w="3510"/>
        <w:gridCol w:w="2558"/>
        <w:gridCol w:w="3112"/>
      </w:tblGrid>
      <w:tr>
        <w:trPr/>
        <w:tc>
          <w:tcPr>
            <w:tcW w:w="792" w:type="dxa"/>
            <w:tcBorders>
              <w:top w:val="single" w:sz="4" w:space="0" w:color="000000"/>
              <w:start w:val="single" w:sz="4" w:space="0" w:color="000000"/>
              <w:bottom w:val="single" w:sz="4" w:space="0" w:color="000000"/>
            </w:tcBorders>
          </w:tcPr>
          <w:p>
            <w:pPr>
              <w:pStyle w:val="TableContents"/>
              <w:jc w:val="center"/>
              <w:rPr>
                <w:b/>
                <w:bCs/>
              </w:rPr>
            </w:pPr>
            <w:r>
              <w:rPr>
                <w:b/>
                <w:bCs/>
              </w:rPr>
              <w:t>Sl.No</w:t>
            </w:r>
          </w:p>
        </w:tc>
        <w:tc>
          <w:tcPr>
            <w:tcW w:w="3510" w:type="dxa"/>
            <w:tcBorders>
              <w:top w:val="single" w:sz="4" w:space="0" w:color="000000"/>
              <w:start w:val="single" w:sz="4" w:space="0" w:color="000000"/>
              <w:bottom w:val="single" w:sz="4" w:space="0" w:color="000000"/>
            </w:tcBorders>
          </w:tcPr>
          <w:p>
            <w:pPr>
              <w:pStyle w:val="TableContents"/>
              <w:jc w:val="center"/>
              <w:rPr>
                <w:b/>
                <w:bCs/>
              </w:rPr>
            </w:pPr>
            <w:r>
              <w:rPr>
                <w:b/>
                <w:bCs/>
              </w:rPr>
              <w:t>Name of the Officers</w:t>
            </w:r>
          </w:p>
          <w:p>
            <w:pPr>
              <w:pStyle w:val="TableContents"/>
              <w:jc w:val="center"/>
              <w:rPr>
                <w:b/>
                <w:bCs/>
              </w:rPr>
            </w:pPr>
            <w:r>
              <w:rPr>
                <w:b/>
                <w:bCs/>
              </w:rPr>
              <w:t>(Shri/Smt)</w:t>
            </w:r>
          </w:p>
        </w:tc>
        <w:tc>
          <w:tcPr>
            <w:tcW w:w="2558" w:type="dxa"/>
            <w:tcBorders>
              <w:top w:val="single" w:sz="4" w:space="0" w:color="000000"/>
              <w:start w:val="single" w:sz="4" w:space="0" w:color="000000"/>
              <w:bottom w:val="single" w:sz="4" w:space="0" w:color="000000"/>
            </w:tcBorders>
          </w:tcPr>
          <w:p>
            <w:pPr>
              <w:pStyle w:val="TableContents"/>
              <w:jc w:val="center"/>
              <w:rPr>
                <w:b/>
                <w:bCs/>
              </w:rPr>
            </w:pPr>
            <w:r>
              <w:rPr>
                <w:b/>
                <w:bCs/>
              </w:rPr>
              <w:t>Desgn &amp; Acc. No.</w:t>
            </w:r>
          </w:p>
        </w:tc>
        <w:tc>
          <w:tcPr>
            <w:tcW w:w="3112"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Period of TD</w:t>
            </w:r>
          </w:p>
        </w:tc>
      </w:tr>
      <w:tr>
        <w:trPr/>
        <w:tc>
          <w:tcPr>
            <w:tcW w:w="792" w:type="dxa"/>
            <w:tcBorders>
              <w:start w:val="single" w:sz="4" w:space="0" w:color="000000"/>
              <w:bottom w:val="single" w:sz="4" w:space="0" w:color="000000"/>
            </w:tcBorders>
          </w:tcPr>
          <w:p>
            <w:pPr>
              <w:pStyle w:val="TableContents"/>
              <w:jc w:val="both"/>
              <w:rPr/>
            </w:pPr>
            <w:r>
              <w:rPr/>
              <w:t>1</w:t>
            </w:r>
          </w:p>
        </w:tc>
        <w:tc>
          <w:tcPr>
            <w:tcW w:w="3510" w:type="dxa"/>
            <w:tcBorders>
              <w:start w:val="single" w:sz="4" w:space="0" w:color="000000"/>
              <w:bottom w:val="single" w:sz="4" w:space="0" w:color="000000"/>
            </w:tcBorders>
          </w:tcPr>
          <w:p>
            <w:pPr>
              <w:pStyle w:val="TableContents"/>
              <w:jc w:val="both"/>
              <w:rPr/>
            </w:pPr>
            <w:r>
              <w:rPr/>
              <w:t>Amber Murtuza Ansari</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 xml:space="preserve">AAO </w:t>
            </w:r>
            <w:r>
              <w:rPr>
                <w:b w:val="false"/>
                <w:bCs w:val="false"/>
                <w:sz w:val="26"/>
                <w:szCs w:val="26"/>
              </w:rPr>
              <w:t xml:space="preserve">/ </w:t>
            </w:r>
            <w:r>
              <w:rPr>
                <w:b w:val="false"/>
                <w:bCs w:val="false"/>
                <w:sz w:val="26"/>
                <w:szCs w:val="26"/>
              </w:rPr>
              <w:t>98348067</w:t>
            </w:r>
          </w:p>
        </w:tc>
        <w:tc>
          <w:tcPr>
            <w:tcW w:w="3112" w:type="dxa"/>
            <w:tcBorders>
              <w:start w:val="single" w:sz="4" w:space="0" w:color="000000"/>
              <w:bottom w:val="single" w:sz="4" w:space="0" w:color="000000"/>
              <w:end w:val="single" w:sz="4" w:space="0" w:color="000000"/>
            </w:tcBorders>
          </w:tcPr>
          <w:p>
            <w:pPr>
              <w:pStyle w:val="TableContents"/>
              <w:jc w:val="both"/>
              <w:rPr/>
            </w:pPr>
            <w:r>
              <w:rPr/>
              <w:t>27.05.2025 to 30.05.2025</w:t>
            </w:r>
          </w:p>
        </w:tc>
      </w:tr>
      <w:tr>
        <w:trPr>
          <w:trHeight w:val="379" w:hRule="atLeast"/>
        </w:trPr>
        <w:tc>
          <w:tcPr>
            <w:tcW w:w="792" w:type="dxa"/>
            <w:tcBorders>
              <w:start w:val="single" w:sz="4" w:space="0" w:color="000000"/>
              <w:bottom w:val="single" w:sz="4" w:space="0" w:color="000000"/>
            </w:tcBorders>
          </w:tcPr>
          <w:p>
            <w:pPr>
              <w:pStyle w:val="TableContents"/>
              <w:jc w:val="both"/>
              <w:rPr/>
            </w:pPr>
            <w:r>
              <w:rPr/>
              <w:t>2</w:t>
            </w:r>
          </w:p>
        </w:tc>
        <w:tc>
          <w:tcPr>
            <w:tcW w:w="3510" w:type="dxa"/>
            <w:tcBorders>
              <w:start w:val="single" w:sz="4" w:space="0" w:color="000000"/>
              <w:bottom w:val="single" w:sz="4" w:space="0" w:color="000000"/>
            </w:tcBorders>
          </w:tcPr>
          <w:p>
            <w:pPr>
              <w:pStyle w:val="TableContents"/>
              <w:jc w:val="both"/>
              <w:rPr/>
            </w:pPr>
            <w:r>
              <w:rPr/>
              <w:t>Kore Vikram</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Sr.Aud / 98345748</w:t>
            </w:r>
          </w:p>
        </w:tc>
        <w:tc>
          <w:tcPr>
            <w:tcW w:w="3112" w:type="dxa"/>
            <w:tcBorders>
              <w:start w:val="single" w:sz="4" w:space="0" w:color="000000"/>
              <w:bottom w:val="single" w:sz="4" w:space="0" w:color="000000"/>
              <w:end w:val="single" w:sz="4" w:space="0" w:color="000000"/>
            </w:tcBorders>
          </w:tcPr>
          <w:p>
            <w:pPr>
              <w:pStyle w:val="TableContents"/>
              <w:jc w:val="both"/>
              <w:rPr/>
            </w:pPr>
            <w:r>
              <w:rPr/>
              <w:t>27.05.2025 to 30.05.2025</w:t>
            </w:r>
          </w:p>
        </w:tc>
      </w:tr>
    </w:tbl>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bCs/>
          <w:sz w:val="24"/>
          <w:szCs w:val="24"/>
        </w:rPr>
        <w:t xml:space="preserve">TA/DA for the move is </w:t>
      </w:r>
      <w:r>
        <w:rPr>
          <w:b/>
          <w:bCs/>
          <w:sz w:val="24"/>
          <w:szCs w:val="24"/>
        </w:rPr>
        <w:t>authorized.</w:t>
      </w:r>
    </w:p>
    <w:p>
      <w:pPr>
        <w:pStyle w:val="Normal"/>
        <w:rPr>
          <w:b/>
          <w:bCs/>
          <w:sz w:val="24"/>
          <w:szCs w:val="24"/>
        </w:rPr>
      </w:pPr>
      <w:r>
        <w:rPr>
          <w:b/>
          <w:bCs/>
          <w:sz w:val="24"/>
          <w:szCs w:val="24"/>
        </w:rPr>
      </w:r>
    </w:p>
    <w:p>
      <w:pPr>
        <w:pStyle w:val="Normal"/>
        <w:rPr>
          <w:b w:val="false"/>
          <w:bCs w:val="false"/>
          <w:sz w:val="22"/>
          <w:szCs w:val="22"/>
        </w:rPr>
      </w:pPr>
      <w:r>
        <w:rPr>
          <w:b w:val="false"/>
          <w:bCs w:val="false"/>
          <w:sz w:val="22"/>
          <w:szCs w:val="22"/>
        </w:rPr>
        <w:t>(</w:t>
      </w:r>
      <w:r>
        <w:rPr>
          <w:b w:val="false"/>
          <w:bCs w:val="false"/>
          <w:sz w:val="24"/>
          <w:szCs w:val="24"/>
        </w:rPr>
        <w:t>Aut</w:t>
      </w:r>
      <w:r>
        <w:rPr>
          <w:b w:val="false"/>
          <w:bCs w:val="false"/>
          <w:sz w:val="24"/>
          <w:szCs w:val="24"/>
        </w:rPr>
        <w:t xml:space="preserve">h: </w:t>
      </w:r>
      <w:r>
        <w:rPr>
          <w:b w:val="false"/>
          <w:bCs w:val="false"/>
          <w:sz w:val="24"/>
          <w:szCs w:val="24"/>
        </w:rPr>
        <w:t xml:space="preserve">eOffice Note # </w:t>
      </w:r>
      <w:r>
        <w:rPr>
          <w:b w:val="false"/>
          <w:bCs w:val="false"/>
          <w:sz w:val="24"/>
          <w:szCs w:val="24"/>
        </w:rPr>
        <w:t>5-9</w:t>
      </w:r>
      <w:r>
        <w:rPr>
          <w:b w:val="false"/>
          <w:bCs w:val="false"/>
          <w:sz w:val="24"/>
          <w:szCs w:val="24"/>
        </w:rPr>
        <w:t xml:space="preserve"> dated:</w:t>
      </w:r>
      <w:r>
        <w:rPr>
          <w:b w:val="false"/>
          <w:bCs w:val="false"/>
          <w:sz w:val="24"/>
          <w:szCs w:val="24"/>
        </w:rPr>
        <w:t>23.05.2025</w:t>
      </w:r>
      <w:r>
        <w:rPr>
          <w:b w:val="false"/>
          <w:bCs w:val="false"/>
          <w:sz w:val="24"/>
          <w:szCs w:val="24"/>
        </w:rPr>
        <w:t xml:space="preserve">  of efile No. ITSYS/115/2025-ITnS</w:t>
      </w:r>
      <w:r>
        <w:rPr>
          <w:b w:val="false"/>
          <w:bCs w:val="false"/>
          <w:sz w:val="22"/>
          <w:szCs w:val="22"/>
        </w:rPr>
        <w:t>)</w:t>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val="false"/>
          <w:bCs w:val="false"/>
          <w:sz w:val="24"/>
          <w:szCs w:val="24"/>
        </w:rPr>
      </w:pPr>
      <w:r>
        <w:rPr>
          <w:b w:val="false"/>
          <w:bCs w:val="false"/>
          <w:sz w:val="24"/>
          <w:szCs w:val="24"/>
        </w:rPr>
        <w:tab/>
        <w:tab/>
        <w:tab/>
        <w:tab/>
        <w:tab/>
        <w:tab/>
        <w:tab/>
        <w:tab/>
        <w:tab/>
        <w:tab/>
        <w:tab/>
        <w:tab/>
        <w:tab/>
        <w:tab/>
        <w:tab/>
        <w:tab/>
        <w:tab/>
        <w:tab/>
        <w:tab/>
        <w:tab/>
        <w:tab/>
        <w:tab/>
        <w:tab/>
      </w:r>
      <w:r>
        <w:rPr>
          <w:b/>
          <w:bCs/>
          <w:sz w:val="24"/>
          <w:szCs w:val="24"/>
        </w:rPr>
        <w:t>(</w:t>
      </w:r>
      <w:r>
        <w:rPr>
          <w:b/>
          <w:bCs/>
          <w:sz w:val="24"/>
          <w:szCs w:val="24"/>
        </w:rPr>
        <w:t>N. V Girija, IDAS</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A</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Officials</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147">
        <w:r>
          <w:rPr>
            <w:rFonts w:ascii="Nimbus Roman No9 L" w:hAnsi="Nimbus Roman No9 L"/>
          </w:rPr>
          <mc:AlternateContent>
            <mc:Choice Requires="wps">
              <w:drawing>
                <wp:anchor distT="0" distB="0" distL="0" distR="0" simplePos="0" relativeHeight="145"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80" name="Shape 59"/>
                  <a:graphic xmlns:a="http://schemas.openxmlformats.org/drawingml/2006/main">
                    <a:graphicData uri="http://schemas.microsoft.com/office/word/2010/wordprocessingShape">
                      <wps:wsp>
                        <wps:cNvSpPr/>
                        <wps:nvSpPr>
                          <wps:cNvPr id="181" name="Shape 59"/>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w:drawing>
            <wp:anchor distT="0" distB="0" distL="0" distR="0" simplePos="0" relativeHeight="147"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82" name="Image2 Copy 1 Copy 1 Copy 4 Copy 4 Copy 2 Copy 1 Copy 1 Copy 1 Copy 2 Copy 2 Copy 1 Copy 1 Copy 1 Copy 2 Copy 1 Copy 1 Copy 2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2 Copy 1 Copy 1 Copy 4 Copy 4 Copy 2 Copy 1 Copy 1 Copy 1 Copy 2 Copy 2 Copy 1 Copy 1 Copy 1 Copy 2 Copy 1 Copy 1 Copy 2 Copy 2 Copy 1"/>
                      <pic:cNvPicPr>
                        <a:picLocks noChangeAspect="1" noChangeArrowheads="1"/>
                      </pic:cNvPicPr>
                    </pic:nvPicPr>
                    <pic:blipFill>
                      <a:blip r:embed="rId144"/>
                      <a:stretch>
                        <a:fillRect/>
                      </a:stretch>
                    </pic:blipFill>
                    <pic:spPr bwMode="auto">
                      <a:xfrm>
                        <a:off x="0" y="0"/>
                        <a:ext cx="1033780" cy="999490"/>
                      </a:xfrm>
                      <a:prstGeom prst="rect">
                        <a:avLst/>
                      </a:prstGeom>
                      <a:noFill/>
                    </pic:spPr>
                  </pic:pic>
                </a:graphicData>
              </a:graphic>
            </wp:anchor>
          </w:drawing>
          <w:drawing>
            <wp:anchor distT="0" distB="0" distL="0" distR="0" simplePos="0" relativeHeight="148"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83" name="Image1 Copy 1 Copy 1 Copy 1 Copy 4 Copy 4 Copy 2 Copy 1 Copy 1 Copy 1 Copy 2 Copy 2 Copy 1 Copy 1 Copy 1 Copy 2 Copy 1 Copy 1 Copy 2 Copy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1 Copy 1 Copy 1 Copy 1 Copy 4 Copy 4 Copy 2 Copy 1 Copy 1 Copy 1 Copy 2 Copy 2 Copy 1 Copy 1 Copy 1 Copy 2 Copy 1 Copy 1 Copy 2 Copy 2 Copy 1"/>
                      <pic:cNvPicPr>
                        <a:picLocks noChangeAspect="1" noChangeArrowheads="1"/>
                      </pic:cNvPicPr>
                    </pic:nvPicPr>
                    <pic:blipFill>
                      <a:blip r:embed="rId145">
                        <a:grayscl/>
                      </a:blip>
                      <a:stretch>
                        <a:fillRect/>
                      </a:stretch>
                    </pic:blipFill>
                    <pic:spPr bwMode="auto">
                      <a:xfrm>
                        <a:off x="0" y="0"/>
                        <a:ext cx="1007110" cy="1016000"/>
                      </a:xfrm>
                      <a:prstGeom prst="rect">
                        <a:avLst/>
                      </a:prstGeom>
                      <a:noFill/>
                    </pic:spPr>
                  </pic:pic>
                </a:graphicData>
              </a:graphic>
            </wp:anchor>
          </w:drawing>
          <mc:AlternateContent>
            <mc:Choice Requires="wps">
              <w:drawing>
                <wp:anchor distT="0" distB="0" distL="0" distR="0" simplePos="0" relativeHeight="149"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84" name="Shape 60"/>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37</w:t>
      </w:r>
      <w:r>
        <w:rPr>
          <w:b w:val="false"/>
          <w:bCs w:val="false"/>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29</w:t>
      </w:r>
      <w:r>
        <w:rPr>
          <w:b/>
          <w:bCs/>
          <w:sz w:val="24"/>
          <w:szCs w:val="24"/>
        </w:rPr>
        <w:t>.</w:t>
      </w:r>
      <w:r>
        <w:rPr>
          <w:b/>
          <w:bCs/>
          <w:sz w:val="24"/>
          <w:szCs w:val="24"/>
        </w:rPr>
        <w:t>05</w:t>
      </w:r>
      <w:r>
        <w:rPr>
          <w:b/>
          <w:bCs/>
          <w:sz w:val="24"/>
          <w:szCs w:val="24"/>
        </w:rPr>
        <w:t>.2025</w:t>
      </w:r>
    </w:p>
    <w:p>
      <w:pPr>
        <w:pStyle w:val="Normal"/>
        <w:spacing w:lineRule="auto" w:line="360"/>
        <w:jc w:val="both"/>
        <w:rPr>
          <w:b w:val="false"/>
          <w:bCs w:val="false"/>
          <w:sz w:val="24"/>
          <w:szCs w:val="24"/>
        </w:rPr>
      </w:pPr>
      <w:r>
        <w:rPr/>
      </w:r>
    </w:p>
    <w:p>
      <w:pPr>
        <w:pStyle w:val="Normal"/>
        <w:jc w:val="center"/>
        <w:rPr/>
      </w:pPr>
      <w:r>
        <w:rPr>
          <w:b/>
          <w:bCs/>
          <w:sz w:val="24"/>
          <w:szCs w:val="24"/>
        </w:rPr>
        <w:t>Sub:</w:t>
      </w:r>
      <w:r>
        <w:rPr>
          <w:b w:val="false"/>
          <w:bCs w:val="false"/>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r>
    </w:p>
    <w:p>
      <w:pPr>
        <w:pStyle w:val="Normal"/>
        <w:spacing w:lineRule="auto" w:line="360"/>
        <w:jc w:val="both"/>
        <w:rPr>
          <w:b w:val="false"/>
          <w:bCs w:val="false"/>
          <w:sz w:val="24"/>
          <w:szCs w:val="24"/>
        </w:rPr>
      </w:pPr>
      <w:r>
        <w:rPr>
          <w:b w:val="false"/>
          <w:bCs w:val="false"/>
          <w:sz w:val="24"/>
          <w:szCs w:val="24"/>
        </w:rPr>
        <w:tab/>
      </w:r>
      <w:r>
        <w:rPr>
          <w:b w:val="false"/>
          <w:bCs w:val="false"/>
          <w:sz w:val="24"/>
          <w:szCs w:val="24"/>
        </w:rPr>
        <w:t>As approved by the Competent Authority, Shri K. M. Siva Shankar, IDAS, Jt.CDA, will proceed on temporary duty</w:t>
      </w:r>
      <w:r>
        <w:rPr>
          <w:b w:val="false"/>
          <w:bCs w:val="false"/>
          <w:sz w:val="24"/>
          <w:szCs w:val="24"/>
        </w:rPr>
        <w:t xml:space="preserve"> </w:t>
      </w:r>
      <w:r>
        <w:rPr>
          <w:b w:val="false"/>
          <w:bCs w:val="false"/>
          <w:sz w:val="24"/>
          <w:szCs w:val="24"/>
        </w:rPr>
        <w:t xml:space="preserve">to </w:t>
      </w:r>
      <w:r>
        <w:rPr>
          <w:b w:val="false"/>
          <w:bCs w:val="false"/>
          <w:sz w:val="24"/>
          <w:szCs w:val="24"/>
        </w:rPr>
        <w:t>CDA Chennai</w:t>
      </w:r>
      <w:r>
        <w:rPr>
          <w:b w:val="false"/>
          <w:bCs w:val="false"/>
          <w:sz w:val="24"/>
          <w:szCs w:val="24"/>
        </w:rPr>
        <w:t xml:space="preserve"> </w:t>
      </w:r>
      <w:r>
        <w:rPr>
          <w:b w:val="false"/>
          <w:bCs w:val="false"/>
          <w:sz w:val="24"/>
          <w:szCs w:val="24"/>
        </w:rPr>
        <w:t>and Accounts Office (AO) Navy, Chennai from 02.06.2025 to 05.06.2025</w:t>
      </w:r>
      <w:r>
        <w:rPr>
          <w:b w:val="false"/>
          <w:bCs w:val="false"/>
          <w:sz w:val="24"/>
          <w:szCs w:val="24"/>
        </w:rPr>
        <w:t xml:space="preserve"> </w:t>
      </w:r>
      <w:r>
        <w:rPr>
          <w:b w:val="false"/>
          <w:bCs w:val="false"/>
          <w:sz w:val="24"/>
          <w:szCs w:val="24"/>
        </w:rPr>
        <w:t>to facilitate and streamline the preparatory activities associated with Tulip 2.0</w:t>
      </w:r>
      <w:r>
        <w:rPr>
          <w:b w:val="false"/>
          <w:bCs w:val="false"/>
          <w:sz w:val="24"/>
          <w:szCs w:val="24"/>
        </w:rPr>
        <w:t xml:space="preserve"> and </w:t>
      </w:r>
      <w:r>
        <w:rPr>
          <w:b w:val="false"/>
          <w:bCs w:val="false"/>
          <w:sz w:val="24"/>
          <w:szCs w:val="24"/>
        </w:rPr>
        <w:t xml:space="preserve">IRIS </w:t>
      </w:r>
      <w:r>
        <w:rPr>
          <w:b w:val="false"/>
          <w:bCs w:val="false"/>
          <w:sz w:val="24"/>
          <w:szCs w:val="24"/>
        </w:rPr>
        <w:t xml:space="preserve">projects. </w:t>
      </w:r>
    </w:p>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bCs/>
          <w:sz w:val="24"/>
          <w:szCs w:val="24"/>
        </w:rPr>
        <w:t xml:space="preserve">TA/DA for the move is </w:t>
      </w:r>
      <w:r>
        <w:rPr>
          <w:b/>
          <w:bCs/>
          <w:sz w:val="24"/>
          <w:szCs w:val="24"/>
        </w:rPr>
        <w:t>authorized.</w:t>
      </w:r>
    </w:p>
    <w:p>
      <w:pPr>
        <w:pStyle w:val="Normal"/>
        <w:rPr>
          <w:b/>
          <w:bCs/>
          <w:sz w:val="24"/>
          <w:szCs w:val="24"/>
        </w:rPr>
      </w:pPr>
      <w:r>
        <w:rPr>
          <w:b/>
          <w:bCs/>
          <w:sz w:val="24"/>
          <w:szCs w:val="24"/>
        </w:rPr>
      </w:r>
    </w:p>
    <w:p>
      <w:pPr>
        <w:pStyle w:val="Normal"/>
        <w:rPr>
          <w:b w:val="false"/>
          <w:bCs w:val="false"/>
          <w:sz w:val="22"/>
          <w:szCs w:val="22"/>
        </w:rPr>
      </w:pPr>
      <w:r>
        <w:rPr>
          <w:b w:val="false"/>
          <w:bCs w:val="false"/>
          <w:sz w:val="22"/>
          <w:szCs w:val="22"/>
        </w:rPr>
        <w:t>(</w:t>
      </w:r>
      <w:r>
        <w:rPr>
          <w:b/>
          <w:bCs/>
          <w:sz w:val="24"/>
          <w:szCs w:val="24"/>
        </w:rPr>
        <w:t>Aut</w:t>
      </w:r>
      <w:r>
        <w:rPr>
          <w:b/>
          <w:bCs/>
          <w:sz w:val="24"/>
          <w:szCs w:val="24"/>
        </w:rPr>
        <w:t>h</w:t>
      </w:r>
      <w:r>
        <w:rPr>
          <w:b/>
          <w:bCs/>
          <w:sz w:val="24"/>
          <w:szCs w:val="24"/>
        </w:rPr>
        <w:t>ority</w:t>
      </w:r>
      <w:r>
        <w:rPr>
          <w:b w:val="false"/>
          <w:bCs w:val="false"/>
          <w:sz w:val="24"/>
          <w:szCs w:val="24"/>
        </w:rPr>
        <w:t xml:space="preserve">: </w:t>
      </w:r>
      <w:r>
        <w:rPr>
          <w:b w:val="false"/>
          <w:bCs w:val="false"/>
          <w:sz w:val="24"/>
          <w:szCs w:val="24"/>
        </w:rPr>
        <w:t>CDA (IT&amp;SDC) Secunderabad Office Note No. IT&amp;SDC/Estt/Vol-VI dated: 28.05.2025</w:t>
      </w:r>
      <w:r>
        <w:rPr>
          <w:b w:val="false"/>
          <w:bCs w:val="false"/>
          <w:sz w:val="22"/>
          <w:szCs w:val="22"/>
        </w:rPr>
        <w:t>)</w:t>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val="false"/>
          <w:bCs w:val="false"/>
          <w:sz w:val="24"/>
          <w:szCs w:val="24"/>
        </w:rPr>
      </w:pPr>
      <w:r>
        <w:rPr>
          <w:b w:val="false"/>
          <w:bCs w:val="false"/>
          <w:sz w:val="24"/>
          <w:szCs w:val="24"/>
        </w:rPr>
        <w:tab/>
        <w:tab/>
        <w:tab/>
        <w:tab/>
        <w:tab/>
        <w:tab/>
        <w:tab/>
        <w:tab/>
        <w:tab/>
        <w:tab/>
        <w:tab/>
        <w:tab/>
        <w:tab/>
        <w:tab/>
        <w:tab/>
        <w:tab/>
        <w:tab/>
        <w:tab/>
        <w:tab/>
        <w:tab/>
        <w:tab/>
        <w:tab/>
        <w:t xml:space="preserve">         </w:t>
      </w:r>
      <w:r>
        <w:rPr>
          <w:b/>
          <w:bCs/>
          <w:sz w:val="24"/>
          <w:szCs w:val="24"/>
        </w:rPr>
        <w:t>(K.M. Siva Shankar)</w:t>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 xml:space="preserve"> </w:t>
      </w:r>
      <w:r>
        <w:rPr>
          <w:b/>
          <w:bCs/>
          <w:sz w:val="24"/>
          <w:szCs w:val="24"/>
        </w:rPr>
        <w:t>Jt.CDA (IT &amp; SDC)</w:t>
      </w:r>
    </w:p>
    <w:p>
      <w:pPr>
        <w:pStyle w:val="Normal"/>
        <w:rPr>
          <w:b/>
          <w:bCs/>
          <w:sz w:val="24"/>
          <w:szCs w:val="24"/>
        </w:rPr>
      </w:pPr>
      <w:r>
        <w:rPr>
          <w:b/>
          <w:bCs/>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 AN -I Section O/o CDA, Secunderabad – For Publishing Part II O.O</w:t>
      </w:r>
    </w:p>
    <w:p>
      <w:pPr>
        <w:pStyle w:val="Normal"/>
        <w:rPr>
          <w:b w:val="false"/>
          <w:bCs w:val="false"/>
          <w:sz w:val="24"/>
          <w:szCs w:val="24"/>
        </w:rPr>
      </w:pPr>
      <w:r>
        <w:rPr>
          <w:b w:val="false"/>
          <w:bCs w:val="false"/>
          <w:sz w:val="24"/>
          <w:szCs w:val="24"/>
        </w:rPr>
        <w:t>2. AN -Pay Section O/o CDA, Secunderabad</w:t>
      </w:r>
    </w:p>
    <w:p>
      <w:pPr>
        <w:pStyle w:val="Normal"/>
        <w:rPr>
          <w:b w:val="false"/>
          <w:bCs w:val="false"/>
          <w:sz w:val="24"/>
          <w:szCs w:val="24"/>
        </w:rPr>
      </w:pPr>
      <w:r>
        <w:rPr>
          <w:b w:val="false"/>
          <w:bCs w:val="false"/>
          <w:sz w:val="24"/>
          <w:szCs w:val="24"/>
        </w:rPr>
        <w:t>3. Officer Concerned</w:t>
      </w:r>
    </w:p>
    <w:p>
      <w:pPr>
        <w:pStyle w:val="Normal"/>
        <w:rPr>
          <w:b/>
          <w:bCs/>
        </w:rPr>
      </w:pPr>
      <w:r>
        <w:rPr>
          <w:b w:val="false"/>
          <w:bCs w:val="false"/>
          <w:sz w:val="24"/>
          <w:szCs w:val="24"/>
        </w:rPr>
      </w:r>
    </w:p>
    <w:p>
      <w:pPr>
        <w:pStyle w:val="Normal"/>
        <w:rPr>
          <w:b/>
          <w:bCs/>
        </w:rPr>
      </w:pPr>
      <w:r>
        <w:rPr>
          <w:b w:val="false"/>
          <w:bCs w:val="false"/>
          <w:sz w:val="24"/>
          <w:szCs w:val="24"/>
        </w:rPr>
      </w:r>
    </w:p>
    <w:p>
      <w:pPr>
        <w:pStyle w:val="Normal"/>
        <w:rPr>
          <w:b/>
          <w:bCs/>
        </w:rPr>
      </w:pPr>
      <w:r>
        <w:rPr>
          <w:b w:val="false"/>
          <w:bCs w:val="false"/>
          <w:sz w:val="24"/>
          <w:szCs w:val="24"/>
        </w:rPr>
      </w:r>
    </w:p>
    <w:p>
      <w:pPr>
        <w:pStyle w:val="Normal"/>
        <w:rPr>
          <w:b/>
          <w:bCs/>
        </w:rPr>
      </w:pPr>
      <w:r>
        <w:rPr>
          <w:b w:val="false"/>
          <w:bCs w:val="false"/>
          <w:sz w:val="24"/>
          <w:szCs w:val="24"/>
        </w:rPr>
      </w:r>
    </w:p>
    <w:p>
      <w:pPr>
        <w:pStyle w:val="Normal"/>
        <w:rPr>
          <w:b/>
          <w:bCs/>
          <w:sz w:val="24"/>
          <w:szCs w:val="24"/>
        </w:rPr>
      </w:pPr>
      <w:r>
        <w:rPr>
          <w:b/>
          <w:bCs/>
          <w:sz w:val="24"/>
          <w:szCs w:val="24"/>
        </w:rPr>
        <w:tab/>
        <w:tab/>
        <w:tab/>
        <w:tab/>
        <w:tab/>
        <w:tab/>
        <w:tab/>
        <w:tab/>
        <w:tab/>
        <w:tab/>
        <w:tab/>
        <w:tab/>
        <w:tab/>
        <w:tab/>
        <w:tab/>
        <w:tab/>
        <w:tab/>
        <w:tab/>
        <w:tab/>
        <w:tab/>
        <w:tab/>
        <w:tab/>
        <w:t xml:space="preserve">        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 IT &amp; SDC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r>
        <w:br w:type="page"/>
      </w:r>
    </w:p>
    <w:p>
      <w:pPr>
        <w:pStyle w:val="Normal"/>
        <w:ind w:hanging="0" w:start="0" w:end="0"/>
        <w:jc w:val="both"/>
        <w:rPr>
          <w:rFonts w:ascii="Nimbus Roman No9 L" w:hAnsi="Nimbus Roman No9 L"/>
        </w:rPr>
      </w:pPr>
      <w:hyperlink r:id="rId150">
        <w:r>
          <w:rPr>
            <w:rFonts w:ascii="Nimbus Roman No9 L" w:hAnsi="Nimbus Roman No9 L"/>
          </w:rPr>
          <w:drawing>
            <wp:anchor distT="0" distB="0" distL="0" distR="0" simplePos="0" relativeHeight="150" behindDoc="0" locked="0" layoutInCell="0" allowOverlap="1">
              <wp:simplePos x="0" y="0"/>
              <wp:positionH relativeFrom="column">
                <wp:posOffset>-186690</wp:posOffset>
              </wp:positionH>
              <wp:positionV relativeFrom="paragraph">
                <wp:posOffset>37465</wp:posOffset>
              </wp:positionV>
              <wp:extent cx="1057910" cy="1016000"/>
              <wp:effectExtent l="0" t="0" r="0" b="0"/>
              <wp:wrapTopAndBottom/>
              <wp:docPr id="185" name="Image1 Copy 1 Copy 1 Copy 1 Copy 1 Copy 2 Copy 2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 Copy 1 Copy 1 Copy 1 Copy 1 Copy 2 Copy 2 Copy 1 Copy 1 Copy 1 Copy 1 Copy 1"/>
                      <pic:cNvPicPr>
                        <a:picLocks noChangeAspect="1" noChangeArrowheads="1"/>
                      </pic:cNvPicPr>
                    </pic:nvPicPr>
                    <pic:blipFill>
                      <a:blip r:embed="rId148">
                        <a:grayscl/>
                      </a:blip>
                      <a:stretch>
                        <a:fillRect/>
                      </a:stretch>
                    </pic:blipFill>
                    <pic:spPr bwMode="auto">
                      <a:xfrm>
                        <a:off x="0" y="0"/>
                        <a:ext cx="1057910" cy="1016000"/>
                      </a:xfrm>
                      <a:prstGeom prst="rect">
                        <a:avLst/>
                      </a:prstGeom>
                      <a:noFill/>
                    </pic:spPr>
                  </pic:pic>
                </a:graphicData>
              </a:graphic>
            </wp:anchor>
          </w:drawing>
          <mc:AlternateContent>
            <mc:Choice Requires="wps">
              <w:drawing>
                <wp:anchor distT="0" distB="0" distL="0" distR="0" simplePos="0" relativeHeight="151"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86" name="Shape 61"/>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drawing>
            <wp:anchor distT="0" distB="0" distL="0" distR="0" simplePos="0" relativeHeight="152" behindDoc="0" locked="0" layoutInCell="0" allowOverlap="1">
              <wp:simplePos x="0" y="0"/>
              <wp:positionH relativeFrom="column">
                <wp:posOffset>5377815</wp:posOffset>
              </wp:positionH>
              <wp:positionV relativeFrom="paragraph">
                <wp:posOffset>73025</wp:posOffset>
              </wp:positionV>
              <wp:extent cx="1033780" cy="999490"/>
              <wp:effectExtent l="0" t="0" r="0" b="0"/>
              <wp:wrapTopAndBottom/>
              <wp:docPr id="187" name="Image2 Copy 1 Copy 1 Copy 1 Copy 2 Copy 2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2 Copy 1 Copy 1 Copy 1 Copy 2 Copy 2 Copy 1 Copy 1 Copy 1 Copy 1 Copy 1"/>
                      <pic:cNvPicPr>
                        <a:picLocks noChangeAspect="1" noChangeArrowheads="1"/>
                      </pic:cNvPicPr>
                    </pic:nvPicPr>
                    <pic:blipFill>
                      <a:blip r:embed="rId151"/>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153" behindDoc="0" locked="0" layoutInCell="1" allowOverlap="1">
                  <wp:simplePos x="0" y="0"/>
                  <wp:positionH relativeFrom="column">
                    <wp:posOffset>-253365</wp:posOffset>
                  </wp:positionH>
                  <wp:positionV relativeFrom="paragraph">
                    <wp:posOffset>-13335</wp:posOffset>
                  </wp:positionV>
                  <wp:extent cx="6743700" cy="1153160"/>
                  <wp:effectExtent l="635" t="635" r="635" b="635"/>
                  <wp:wrapNone/>
                  <wp:docPr id="188" name="Shape 62"/>
                  <a:graphic xmlns:a="http://schemas.openxmlformats.org/drawingml/2006/main">
                    <a:graphicData uri="http://schemas.microsoft.com/office/word/2010/wordprocessingShape">
                      <wps:wsp>
                        <wps:cNvSpPr/>
                        <wps:nvSpPr>
                          <wps:cNvPr id="189" name="Shape 62"/>
                          <wps:cNvSpPr/>
                        </wps:nvSpPr>
                        <wps:spPr>
                          <a:xfrm>
                            <a:off x="0" y="0"/>
                            <a:ext cx="6743880" cy="1153080"/>
                          </a:xfrm>
                          <a:prstGeom prst="rect">
                            <a:avLst/>
                          </a:prstGeom>
                          <a:noFill/>
                          <a:ln w="0">
                            <a:solidFill>
                              <a:srgbClr val="3465A4"/>
                            </a:solidFill>
                          </a:ln>
                        </wps:spPr>
                        <wps:bodyPr/>
                      </wps:wsp>
                    </a:graphicData>
                  </a:graphic>
                </wp:anchor>
              </w:drawing>
            </mc:Choice>
            <mc:Fallback>
              <w:pict>
                <v:rect id="shape_0" stroked="t" o:allowincell="f" style="position:absolute;margin-left:-19.95pt;margin-top:-1.05pt;width:530.95pt;height:90.75pt;mso-wrap-style:none;v-text-anchor:middle">
                  <v:fill o:detectmouseclick="t" on="false"/>
                  <v:stroke color="#3465a4" joinstyle="round" endcap="flat"/>
                  <w10:wrap type="none"/>
                </v:rect>
              </w:pict>
            </mc:Fallback>
          </mc:AlternateContent>
        </w:r>
      </w:hyperlink>
    </w:p>
    <w:p>
      <w:pPr>
        <w:pStyle w:val="Normal"/>
        <w:ind w:hanging="0" w:start="-397" w:end="-227"/>
        <w:rPr>
          <w:b/>
          <w:bCs/>
        </w:rPr>
      </w:pPr>
      <w:r>
        <w:rPr>
          <w:b/>
          <w:bCs/>
        </w:rPr>
        <w:t xml:space="preserve">Admin Order No. </w:t>
      </w:r>
      <w:r>
        <w:rPr>
          <w:b/>
          <w:bCs/>
        </w:rPr>
        <w:t>38</w:t>
      </w:r>
      <w:r>
        <w:rPr>
          <w:b/>
          <w:bCs/>
        </w:rPr>
        <w:tab/>
      </w:r>
      <w:r>
        <w:rPr>
          <w:b/>
          <w:bCs/>
        </w:rPr>
        <w:t xml:space="preserve">  </w:t>
      </w:r>
      <w:r>
        <w:rPr>
          <w:b/>
          <w:bCs/>
        </w:rPr>
        <w:tab/>
        <w:tab/>
        <w:tab/>
        <w:tab/>
        <w:t xml:space="preserve">    </w:t>
        <w:tab/>
        <w:tab/>
        <w:t xml:space="preserve"> </w:t>
        <w:tab/>
        <w:t xml:space="preserve">          </w:t>
        <w:tab/>
        <w:tab/>
        <w:t xml:space="preserve">   </w:t>
      </w:r>
      <w:r>
        <w:rPr>
          <w:b/>
          <w:bCs/>
        </w:rPr>
        <w:t>D</w:t>
      </w:r>
      <w:r>
        <w:rPr>
          <w:b/>
          <w:bCs/>
        </w:rPr>
        <w:t xml:space="preserve">ated: </w:t>
      </w:r>
      <w:r>
        <w:rPr>
          <w:b/>
          <w:bCs/>
        </w:rPr>
        <w:t>30</w:t>
      </w:r>
      <w:r>
        <w:rPr>
          <w:b/>
          <w:bCs/>
        </w:rPr>
        <w:t>.0</w:t>
      </w:r>
      <w:r>
        <w:rPr>
          <w:b/>
          <w:bCs/>
        </w:rPr>
        <w:t>5</w:t>
      </w:r>
      <w:r>
        <w:rPr>
          <w:b/>
          <w:bCs/>
        </w:rPr>
        <w:t>.2025</w:t>
      </w:r>
    </w:p>
    <w:p>
      <w:pPr>
        <w:pStyle w:val="Normal"/>
        <w:ind w:hanging="0" w:start="-397" w:end="0"/>
        <w:jc w:val="center"/>
        <w:rPr>
          <w:sz w:val="24"/>
          <w:szCs w:val="24"/>
        </w:rPr>
      </w:pPr>
      <w:r>
        <w:rPr>
          <w:b/>
          <w:bCs/>
          <w:sz w:val="24"/>
          <w:szCs w:val="24"/>
        </w:rPr>
        <w:t>Sub</w:t>
      </w:r>
      <w:r>
        <w:rPr>
          <w:b/>
          <w:bCs/>
          <w:sz w:val="24"/>
          <w:szCs w:val="24"/>
        </w:rPr>
        <w:t xml:space="preserve">:- Work Distribution – </w:t>
      </w:r>
      <w:r>
        <w:rPr>
          <w:b/>
          <w:bCs/>
          <w:sz w:val="24"/>
          <w:szCs w:val="24"/>
        </w:rPr>
        <w:t>Reg.</w:t>
      </w:r>
    </w:p>
    <w:p>
      <w:pPr>
        <w:pStyle w:val="Normal"/>
        <w:ind w:hanging="0" w:start="-397" w:end="0"/>
        <w:jc w:val="start"/>
        <w:rPr>
          <w:b/>
          <w:bCs/>
        </w:rPr>
      </w:pPr>
      <w:r>
        <w:rPr>
          <w:sz w:val="24"/>
          <w:szCs w:val="24"/>
        </w:rPr>
      </w:r>
    </w:p>
    <w:p>
      <w:pPr>
        <w:pStyle w:val="Normal"/>
        <w:ind w:hanging="0" w:start="-397" w:end="0"/>
        <w:jc w:val="center"/>
        <w:rPr>
          <w:b/>
          <w:bCs/>
          <w:sz w:val="24"/>
          <w:szCs w:val="24"/>
        </w:rPr>
      </w:pPr>
      <w:r>
        <w:rPr>
          <w:b/>
          <w:bCs/>
          <w:sz w:val="24"/>
          <w:szCs w:val="24"/>
        </w:rPr>
        <w:t>*****</w:t>
      </w:r>
    </w:p>
    <w:p>
      <w:pPr>
        <w:pStyle w:val="Normal"/>
        <w:ind w:hanging="0" w:start="-397" w:end="0"/>
        <w:jc w:val="both"/>
        <w:rPr>
          <w:sz w:val="24"/>
          <w:szCs w:val="24"/>
        </w:rPr>
      </w:pPr>
      <w:r>
        <w:rPr>
          <w:b w:val="false"/>
          <w:bCs w:val="false"/>
          <w:sz w:val="24"/>
          <w:szCs w:val="24"/>
        </w:rPr>
        <w:tab/>
        <w:t xml:space="preserve">      The distribution of work for officers and staff serving in the O/o the CDA (IT &amp; SDC),  Secunderabad is outlined below. </w:t>
      </w:r>
      <w:r>
        <w:rPr>
          <w:b w:val="false"/>
          <w:bCs w:val="false"/>
          <w:sz w:val="24"/>
          <w:szCs w:val="24"/>
        </w:rPr>
        <w:t xml:space="preserve"> </w:t>
      </w:r>
      <w:r>
        <w:rPr>
          <w:b w:val="false"/>
          <w:bCs w:val="false"/>
          <w:sz w:val="24"/>
          <w:szCs w:val="24"/>
        </w:rPr>
        <w:t xml:space="preserve">This Admin order Supersedes </w:t>
      </w:r>
      <w:r>
        <w:rPr>
          <w:b w:val="false"/>
          <w:bCs w:val="false"/>
          <w:sz w:val="24"/>
          <w:szCs w:val="24"/>
        </w:rPr>
        <w:t xml:space="preserve">all earlier </w:t>
      </w:r>
      <w:r>
        <w:rPr>
          <w:b w:val="false"/>
          <w:bCs w:val="false"/>
          <w:sz w:val="24"/>
          <w:szCs w:val="24"/>
        </w:rPr>
        <w:t>Admin order</w:t>
      </w:r>
      <w:r>
        <w:rPr>
          <w:b w:val="false"/>
          <w:bCs w:val="false"/>
          <w:sz w:val="24"/>
          <w:szCs w:val="24"/>
        </w:rPr>
        <w:t>s on the subject matter</w:t>
      </w:r>
      <w:r>
        <w:rPr>
          <w:b w:val="false"/>
          <w:bCs w:val="false"/>
          <w:sz w:val="24"/>
          <w:szCs w:val="24"/>
        </w:rPr>
        <w:t>.</w:t>
      </w:r>
    </w:p>
    <w:tbl>
      <w:tblPr>
        <w:tblW w:w="10605" w:type="dxa"/>
        <w:jc w:val="start"/>
        <w:tblInd w:w="-374" w:type="dxa"/>
        <w:tblLayout w:type="fixed"/>
        <w:tblCellMar>
          <w:top w:w="55" w:type="dxa"/>
          <w:start w:w="55" w:type="dxa"/>
          <w:bottom w:w="55" w:type="dxa"/>
          <w:end w:w="55" w:type="dxa"/>
        </w:tblCellMar>
      </w:tblPr>
      <w:tblGrid>
        <w:gridCol w:w="494"/>
        <w:gridCol w:w="1990"/>
        <w:gridCol w:w="4087"/>
        <w:gridCol w:w="2044"/>
        <w:gridCol w:w="1990"/>
      </w:tblGrid>
      <w:tr>
        <w:trPr/>
        <w:tc>
          <w:tcPr>
            <w:tcW w:w="494"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Sl. No.</w:t>
            </w:r>
          </w:p>
        </w:tc>
        <w:tc>
          <w:tcPr>
            <w:tcW w:w="1990"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Name of the Official (Shri/Smt)</w:t>
            </w:r>
          </w:p>
        </w:tc>
        <w:tc>
          <w:tcPr>
            <w:tcW w:w="4087"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Work Allocated</w:t>
            </w:r>
          </w:p>
        </w:tc>
        <w:tc>
          <w:tcPr>
            <w:tcW w:w="2044"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Reporting to</w:t>
            </w:r>
            <w:r>
              <w:rPr>
                <w:b/>
                <w:bCs/>
                <w:sz w:val="24"/>
                <w:szCs w:val="24"/>
              </w:rPr>
              <w:t xml:space="preserve"> </w:t>
            </w:r>
            <w:r>
              <w:rPr>
                <w:b/>
                <w:bCs/>
                <w:sz w:val="24"/>
                <w:szCs w:val="24"/>
              </w:rPr>
              <w:t xml:space="preserve"> (Shri/Smt.)</w:t>
            </w:r>
          </w:p>
        </w:tc>
        <w:tc>
          <w:tcPr>
            <w:tcW w:w="1990" w:type="dxa"/>
            <w:tcBorders>
              <w:top w:val="single" w:sz="4" w:space="0" w:color="000000"/>
              <w:start w:val="single" w:sz="4" w:space="0" w:color="000000"/>
              <w:bottom w:val="single" w:sz="4" w:space="0" w:color="000000"/>
              <w:end w:val="single" w:sz="4" w:space="0" w:color="000000"/>
            </w:tcBorders>
            <w:vAlign w:val="center"/>
          </w:tcPr>
          <w:p>
            <w:pPr>
              <w:pStyle w:val="TableContents"/>
              <w:jc w:val="start"/>
              <w:rPr>
                <w:b/>
                <w:bCs/>
                <w:sz w:val="24"/>
                <w:szCs w:val="24"/>
              </w:rPr>
            </w:pPr>
            <w:r>
              <w:rPr>
                <w:b/>
                <w:bCs/>
                <w:sz w:val="24"/>
                <w:szCs w:val="24"/>
              </w:rPr>
              <w:t>Samanvyay</w:t>
            </w:r>
          </w:p>
          <w:p>
            <w:pPr>
              <w:pStyle w:val="TableContents"/>
              <w:jc w:val="start"/>
              <w:rPr>
                <w:b/>
                <w:bCs/>
                <w:sz w:val="24"/>
                <w:szCs w:val="24"/>
              </w:rPr>
            </w:pPr>
            <w:r>
              <w:rPr>
                <w:b/>
                <w:bCs/>
                <w:sz w:val="24"/>
                <w:szCs w:val="24"/>
              </w:rPr>
              <w:t xml:space="preserve">(T2/T1 </w:t>
            </w:r>
            <w:r>
              <w:rPr>
                <w:b/>
                <w:bCs/>
                <w:sz w:val="24"/>
                <w:szCs w:val="24"/>
              </w:rPr>
              <w:t>resolver</w:t>
            </w:r>
            <w:r>
              <w:rPr>
                <w:b/>
                <w:bCs/>
                <w:sz w:val="24"/>
                <w:szCs w:val="24"/>
              </w:rPr>
              <w:t>)</w:t>
            </w:r>
          </w:p>
        </w:tc>
      </w:tr>
      <w:tr>
        <w:trPr/>
        <w:tc>
          <w:tcPr>
            <w:tcW w:w="494" w:type="dxa"/>
            <w:tcBorders>
              <w:start w:val="single" w:sz="4" w:space="0" w:color="000000"/>
              <w:bottom w:val="single" w:sz="4" w:space="0" w:color="000000"/>
            </w:tcBorders>
            <w:vAlign w:val="center"/>
          </w:tcPr>
          <w:p>
            <w:pPr>
              <w:pStyle w:val="TableContents"/>
              <w:jc w:val="start"/>
              <w:rPr>
                <w:b w:val="false"/>
                <w:bCs w:val="false"/>
                <w:sz w:val="24"/>
                <w:szCs w:val="24"/>
              </w:rPr>
            </w:pPr>
            <w:r>
              <w:rPr>
                <w:b w:val="false"/>
                <w:bCs w:val="false"/>
                <w:sz w:val="24"/>
                <w:szCs w:val="24"/>
              </w:rPr>
              <w:t>1</w:t>
            </w:r>
          </w:p>
        </w:tc>
        <w:tc>
          <w:tcPr>
            <w:tcW w:w="1990" w:type="dxa"/>
            <w:tcBorders>
              <w:start w:val="single" w:sz="4" w:space="0" w:color="000000"/>
              <w:bottom w:val="single" w:sz="4" w:space="0" w:color="000000"/>
            </w:tcBorders>
            <w:vAlign w:val="center"/>
          </w:tcPr>
          <w:p>
            <w:pPr>
              <w:pStyle w:val="TableContents"/>
              <w:spacing w:before="57" w:after="57"/>
              <w:jc w:val="start"/>
              <w:rPr>
                <w:b w:val="false"/>
                <w:bCs w:val="false"/>
                <w:sz w:val="24"/>
                <w:szCs w:val="24"/>
              </w:rPr>
            </w:pPr>
            <w:r>
              <w:rPr>
                <w:b w:val="false"/>
                <w:bCs w:val="false"/>
                <w:sz w:val="24"/>
                <w:szCs w:val="24"/>
              </w:rPr>
              <w:t xml:space="preserve">N V Girija, </w:t>
            </w:r>
            <w:r>
              <w:rPr>
                <w:b w:val="false"/>
                <w:bCs w:val="false"/>
                <w:sz w:val="24"/>
                <w:szCs w:val="24"/>
              </w:rPr>
              <w:t>IDAS, ACDA</w:t>
            </w:r>
          </w:p>
          <w:p>
            <w:pPr>
              <w:pStyle w:val="TableContents"/>
              <w:spacing w:before="57" w:after="57"/>
              <w:rPr>
                <w:sz w:val="24"/>
                <w:szCs w:val="24"/>
              </w:rPr>
            </w:pPr>
            <w:r>
              <w:rPr>
                <w:sz w:val="24"/>
                <w:szCs w:val="24"/>
              </w:rPr>
              <w:t>Mob: 97403 95512</w:t>
            </w:r>
          </w:p>
        </w:tc>
        <w:tc>
          <w:tcPr>
            <w:tcW w:w="4087" w:type="dxa"/>
            <w:tcBorders>
              <w:start w:val="single" w:sz="4" w:space="0" w:color="000000"/>
              <w:bottom w:val="single" w:sz="4" w:space="0" w:color="000000"/>
            </w:tcBorders>
            <w:vAlign w:val="center"/>
          </w:tcPr>
          <w:p>
            <w:pPr>
              <w:pStyle w:val="TableContents"/>
              <w:jc w:val="start"/>
              <w:rPr>
                <w:b w:val="false"/>
                <w:bCs w:val="false"/>
                <w:sz w:val="24"/>
                <w:szCs w:val="24"/>
              </w:rPr>
            </w:pPr>
            <w:r>
              <w:rPr>
                <w:b w:val="false"/>
                <w:bCs w:val="false"/>
                <w:sz w:val="24"/>
                <w:szCs w:val="24"/>
              </w:rPr>
              <w:t xml:space="preserve">1. Dolphin </w:t>
            </w:r>
            <w:r>
              <w:rPr>
                <w:b w:val="false"/>
                <w:bCs w:val="false"/>
                <w:sz w:val="24"/>
                <w:szCs w:val="24"/>
              </w:rPr>
              <w:t>2.0</w:t>
            </w:r>
            <w:r>
              <w:rPr>
                <w:b w:val="false"/>
                <w:bCs w:val="false"/>
                <w:sz w:val="24"/>
                <w:szCs w:val="24"/>
              </w:rPr>
              <w:t xml:space="preserve"> (Domain)</w:t>
            </w:r>
          </w:p>
          <w:p>
            <w:pPr>
              <w:pStyle w:val="TableContents"/>
              <w:jc w:val="start"/>
              <w:rPr>
                <w:b w:val="false"/>
                <w:bCs w:val="false"/>
                <w:sz w:val="24"/>
                <w:szCs w:val="24"/>
              </w:rPr>
            </w:pPr>
            <w:r>
              <w:rPr>
                <w:b w:val="false"/>
                <w:bCs w:val="false"/>
                <w:sz w:val="24"/>
                <w:szCs w:val="24"/>
              </w:rPr>
              <w:t>2. CPGRAMS</w:t>
            </w:r>
          </w:p>
          <w:p>
            <w:pPr>
              <w:pStyle w:val="TableContents"/>
              <w:jc w:val="start"/>
              <w:rPr>
                <w:b w:val="false"/>
                <w:bCs w:val="false"/>
                <w:sz w:val="24"/>
                <w:szCs w:val="24"/>
              </w:rPr>
            </w:pPr>
            <w:r>
              <w:rPr>
                <w:b w:val="false"/>
                <w:bCs w:val="false"/>
                <w:sz w:val="24"/>
                <w:szCs w:val="24"/>
              </w:rPr>
              <w:t>3. RTI</w:t>
            </w:r>
          </w:p>
          <w:p>
            <w:pPr>
              <w:pStyle w:val="TableContents"/>
              <w:jc w:val="start"/>
              <w:rPr>
                <w:b w:val="false"/>
                <w:bCs w:val="false"/>
                <w:sz w:val="24"/>
                <w:szCs w:val="24"/>
              </w:rPr>
            </w:pPr>
            <w:r>
              <w:rPr>
                <w:b w:val="false"/>
                <w:bCs w:val="false"/>
                <w:sz w:val="24"/>
                <w:szCs w:val="24"/>
              </w:rPr>
              <w:t xml:space="preserve">4. </w:t>
            </w:r>
            <w:r>
              <w:rPr>
                <w:b w:val="false"/>
                <w:bCs w:val="false"/>
                <w:sz w:val="24"/>
                <w:szCs w:val="24"/>
              </w:rPr>
              <w:t xml:space="preserve">Monitoring of </w:t>
            </w:r>
            <w:r>
              <w:rPr>
                <w:b w:val="false"/>
                <w:bCs w:val="false"/>
                <w:sz w:val="24"/>
                <w:szCs w:val="24"/>
              </w:rPr>
              <w:t>Samanvyay Tickets</w:t>
            </w:r>
          </w:p>
        </w:tc>
        <w:tc>
          <w:tcPr>
            <w:tcW w:w="2044" w:type="dxa"/>
            <w:tcBorders>
              <w:start w:val="single" w:sz="4" w:space="0" w:color="000000"/>
              <w:bottom w:val="single" w:sz="4" w:space="0" w:color="000000"/>
            </w:tcBorders>
            <w:vAlign w:val="center"/>
          </w:tcPr>
          <w:p>
            <w:pPr>
              <w:pStyle w:val="TableContents"/>
              <w:jc w:val="start"/>
              <w:rPr>
                <w:sz w:val="24"/>
                <w:szCs w:val="24"/>
              </w:rPr>
            </w:pPr>
            <w:r>
              <w:rPr>
                <w:sz w:val="24"/>
                <w:szCs w:val="24"/>
              </w:rPr>
              <w:t>K M Siva Shankar,IDAS, Jt.CDA</w:t>
            </w:r>
          </w:p>
        </w:tc>
        <w:tc>
          <w:tcPr>
            <w:tcW w:w="1990" w:type="dxa"/>
            <w:tcBorders>
              <w:start w:val="single" w:sz="4" w:space="0" w:color="000000"/>
              <w:bottom w:val="single" w:sz="4" w:space="0" w:color="000000"/>
              <w:end w:val="single" w:sz="4" w:space="0" w:color="000000"/>
            </w:tcBorders>
            <w:vAlign w:val="center"/>
          </w:tcPr>
          <w:p>
            <w:pPr>
              <w:pStyle w:val="TableContents"/>
              <w:jc w:val="center"/>
              <w:rPr>
                <w:sz w:val="24"/>
                <w:szCs w:val="24"/>
              </w:rPr>
            </w:pPr>
            <w:r>
              <w:rPr>
                <w:sz w:val="24"/>
                <w:szCs w:val="24"/>
              </w:rPr>
              <w:t>-</w:t>
            </w:r>
          </w:p>
        </w:tc>
      </w:tr>
      <w:tr>
        <w:trPr/>
        <w:tc>
          <w:tcPr>
            <w:tcW w:w="494" w:type="dxa"/>
            <w:tcBorders>
              <w:start w:val="single" w:sz="4" w:space="0" w:color="000000"/>
              <w:bottom w:val="single" w:sz="4" w:space="0" w:color="000000"/>
            </w:tcBorders>
            <w:vAlign w:val="center"/>
          </w:tcPr>
          <w:p>
            <w:pPr>
              <w:pStyle w:val="TableContents"/>
              <w:jc w:val="start"/>
              <w:rPr>
                <w:sz w:val="24"/>
                <w:szCs w:val="24"/>
              </w:rPr>
            </w:pPr>
            <w:r>
              <w:rPr>
                <w:sz w:val="24"/>
                <w:szCs w:val="24"/>
              </w:rPr>
              <w:t>2.</w:t>
            </w:r>
          </w:p>
        </w:tc>
        <w:tc>
          <w:tcPr>
            <w:tcW w:w="1990" w:type="dxa"/>
            <w:tcBorders>
              <w:start w:val="single" w:sz="4" w:space="0" w:color="000000"/>
              <w:bottom w:val="single" w:sz="4" w:space="0" w:color="000000"/>
            </w:tcBorders>
            <w:vAlign w:val="center"/>
          </w:tcPr>
          <w:p>
            <w:pPr>
              <w:pStyle w:val="TableContents"/>
              <w:spacing w:before="57" w:after="57"/>
              <w:jc w:val="start"/>
              <w:rPr>
                <w:sz w:val="24"/>
                <w:szCs w:val="24"/>
              </w:rPr>
            </w:pPr>
            <w:r>
              <w:rPr>
                <w:sz w:val="24"/>
                <w:szCs w:val="24"/>
              </w:rPr>
              <w:t xml:space="preserve">C S Chakravarthy, SAO/ </w:t>
            </w:r>
            <w:r>
              <w:rPr>
                <w:sz w:val="24"/>
                <w:szCs w:val="24"/>
              </w:rPr>
              <w:t>9</w:t>
            </w:r>
            <w:r>
              <w:rPr>
                <w:sz w:val="24"/>
                <w:szCs w:val="24"/>
              </w:rPr>
              <w:t>8325986</w:t>
            </w:r>
          </w:p>
          <w:p>
            <w:pPr>
              <w:pStyle w:val="TableContents"/>
              <w:spacing w:before="57" w:after="57"/>
              <w:jc w:val="start"/>
              <w:rPr>
                <w:sz w:val="24"/>
                <w:szCs w:val="24"/>
              </w:rPr>
            </w:pPr>
            <w:r>
              <w:rPr>
                <w:sz w:val="24"/>
                <w:szCs w:val="24"/>
              </w:rPr>
              <w:t>M</w:t>
            </w:r>
            <w:r>
              <w:rPr>
                <w:sz w:val="24"/>
                <w:szCs w:val="24"/>
              </w:rPr>
              <w:t>ob: 94928 63613</w:t>
            </w:r>
          </w:p>
        </w:tc>
        <w:tc>
          <w:tcPr>
            <w:tcW w:w="4087" w:type="dxa"/>
            <w:tcBorders>
              <w:start w:val="single" w:sz="4" w:space="0" w:color="000000"/>
              <w:bottom w:val="single" w:sz="4" w:space="0" w:color="000000"/>
            </w:tcBorders>
            <w:vAlign w:val="center"/>
          </w:tcPr>
          <w:p>
            <w:pPr>
              <w:pStyle w:val="TableContents"/>
              <w:jc w:val="start"/>
              <w:rPr>
                <w:sz w:val="24"/>
                <w:szCs w:val="24"/>
              </w:rPr>
            </w:pPr>
            <w:r>
              <w:rPr>
                <w:sz w:val="24"/>
                <w:szCs w:val="24"/>
              </w:rPr>
              <w:t>1. Administration</w:t>
            </w:r>
          </w:p>
          <w:p>
            <w:pPr>
              <w:pStyle w:val="TableContents"/>
              <w:jc w:val="start"/>
              <w:rPr>
                <w:sz w:val="24"/>
                <w:szCs w:val="24"/>
              </w:rPr>
            </w:pPr>
            <w:r>
              <w:rPr>
                <w:sz w:val="24"/>
                <w:szCs w:val="24"/>
              </w:rPr>
              <w:t xml:space="preserve">2. Tulip – </w:t>
            </w:r>
            <w:r>
              <w:rPr>
                <w:sz w:val="24"/>
                <w:szCs w:val="24"/>
              </w:rPr>
              <w:t>Records Section</w:t>
            </w:r>
            <w:r>
              <w:rPr>
                <w:sz w:val="24"/>
                <w:szCs w:val="24"/>
              </w:rPr>
              <w:t xml:space="preserve">, </w:t>
            </w:r>
            <w:r>
              <w:rPr>
                <w:sz w:val="24"/>
                <w:szCs w:val="24"/>
              </w:rPr>
              <w:t>OJAS Module</w:t>
            </w:r>
            <w:r>
              <w:rPr>
                <w:sz w:val="24"/>
                <w:szCs w:val="24"/>
              </w:rPr>
              <w:t>, EASY Module</w:t>
            </w:r>
          </w:p>
          <w:p>
            <w:pPr>
              <w:pStyle w:val="TableContents"/>
              <w:jc w:val="start"/>
              <w:rPr>
                <w:sz w:val="24"/>
                <w:szCs w:val="24"/>
              </w:rPr>
            </w:pPr>
            <w:r>
              <w:rPr>
                <w:sz w:val="24"/>
                <w:szCs w:val="24"/>
              </w:rPr>
              <w:t xml:space="preserve">3. DTS </w:t>
            </w:r>
            <w:r>
              <w:rPr>
                <w:sz w:val="24"/>
                <w:szCs w:val="24"/>
              </w:rPr>
              <w:t>Lite</w:t>
            </w:r>
          </w:p>
          <w:p>
            <w:pPr>
              <w:pStyle w:val="TableContents"/>
              <w:jc w:val="start"/>
              <w:rPr>
                <w:sz w:val="24"/>
                <w:szCs w:val="24"/>
              </w:rPr>
            </w:pPr>
            <w:r>
              <w:rPr>
                <w:sz w:val="24"/>
                <w:szCs w:val="24"/>
              </w:rPr>
              <w:t>4. T1 Resolver – Tulip &amp; Tulip - PMS</w:t>
            </w:r>
            <w:r>
              <w:rPr>
                <w:sz w:val="24"/>
                <w:szCs w:val="24"/>
              </w:rPr>
              <w:t xml:space="preserve"> </w:t>
            </w:r>
          </w:p>
          <w:p>
            <w:pPr>
              <w:pStyle w:val="TableContents"/>
              <w:jc w:val="start"/>
              <w:rPr>
                <w:sz w:val="24"/>
                <w:szCs w:val="24"/>
              </w:rPr>
            </w:pPr>
            <w:r>
              <w:rPr>
                <w:sz w:val="24"/>
                <w:szCs w:val="24"/>
              </w:rPr>
              <w:t xml:space="preserve">5. HAL Module </w:t>
            </w:r>
            <w:r>
              <w:rPr>
                <w:sz w:val="24"/>
                <w:szCs w:val="24"/>
              </w:rPr>
              <w:t xml:space="preserve">Development </w:t>
            </w:r>
            <w:r>
              <w:rPr>
                <w:sz w:val="24"/>
                <w:szCs w:val="24"/>
              </w:rPr>
              <w:t>In-Charge</w:t>
            </w:r>
          </w:p>
          <w:p>
            <w:pPr>
              <w:pStyle w:val="TableContents"/>
              <w:jc w:val="start"/>
              <w:rPr>
                <w:sz w:val="24"/>
                <w:szCs w:val="24"/>
              </w:rPr>
            </w:pPr>
            <w:r>
              <w:rPr>
                <w:sz w:val="24"/>
                <w:szCs w:val="24"/>
              </w:rPr>
              <w:t xml:space="preserve">6. </w:t>
            </w:r>
            <w:r>
              <w:rPr>
                <w:sz w:val="24"/>
                <w:szCs w:val="24"/>
              </w:rPr>
              <w:t xml:space="preserve">IFA Agent </w:t>
            </w:r>
            <w:r>
              <w:rPr>
                <w:sz w:val="24"/>
                <w:szCs w:val="24"/>
              </w:rPr>
              <w:t>(AI)</w:t>
            </w:r>
          </w:p>
        </w:tc>
        <w:tc>
          <w:tcPr>
            <w:tcW w:w="2044" w:type="dxa"/>
            <w:tcBorders>
              <w:start w:val="single" w:sz="4" w:space="0" w:color="000000"/>
              <w:bottom w:val="single" w:sz="4" w:space="0" w:color="000000"/>
            </w:tcBorders>
            <w:vAlign w:val="center"/>
          </w:tcPr>
          <w:p>
            <w:pPr>
              <w:pStyle w:val="TableContents"/>
              <w:jc w:val="start"/>
              <w:rPr>
                <w:sz w:val="24"/>
                <w:szCs w:val="24"/>
              </w:rPr>
            </w:pPr>
            <w:r>
              <w:rPr>
                <w:sz w:val="24"/>
                <w:szCs w:val="24"/>
              </w:rPr>
              <w:t>K M Siva Shankar,IDAS, Jt.CDA</w:t>
            </w:r>
          </w:p>
        </w:tc>
        <w:tc>
          <w:tcPr>
            <w:tcW w:w="1990" w:type="dxa"/>
            <w:tcBorders>
              <w:start w:val="single" w:sz="4" w:space="0" w:color="000000"/>
              <w:bottom w:val="single" w:sz="4" w:space="0" w:color="000000"/>
              <w:end w:val="single" w:sz="4" w:space="0" w:color="000000"/>
            </w:tcBorders>
            <w:vAlign w:val="center"/>
          </w:tcPr>
          <w:p>
            <w:pPr>
              <w:pStyle w:val="TableContents"/>
              <w:jc w:val="center"/>
              <w:rPr>
                <w:sz w:val="24"/>
                <w:szCs w:val="24"/>
              </w:rPr>
            </w:pPr>
            <w:r>
              <w:rPr>
                <w:sz w:val="24"/>
                <w:szCs w:val="24"/>
              </w:rPr>
              <w:t>-</w:t>
            </w:r>
          </w:p>
        </w:tc>
      </w:tr>
      <w:tr>
        <w:trPr/>
        <w:tc>
          <w:tcPr>
            <w:tcW w:w="494" w:type="dxa"/>
            <w:tcBorders>
              <w:start w:val="single" w:sz="4" w:space="0" w:color="000000"/>
              <w:bottom w:val="single" w:sz="4" w:space="0" w:color="000000"/>
            </w:tcBorders>
            <w:vAlign w:val="center"/>
          </w:tcPr>
          <w:p>
            <w:pPr>
              <w:pStyle w:val="TableContents"/>
              <w:jc w:val="start"/>
              <w:rPr>
                <w:sz w:val="24"/>
                <w:szCs w:val="24"/>
              </w:rPr>
            </w:pPr>
            <w:r>
              <w:rPr>
                <w:sz w:val="24"/>
                <w:szCs w:val="24"/>
              </w:rPr>
              <w:t>3.</w:t>
            </w:r>
          </w:p>
        </w:tc>
        <w:tc>
          <w:tcPr>
            <w:tcW w:w="1990" w:type="dxa"/>
            <w:tcBorders>
              <w:start w:val="single" w:sz="4" w:space="0" w:color="000000"/>
              <w:bottom w:val="single" w:sz="4" w:space="0" w:color="000000"/>
            </w:tcBorders>
            <w:vAlign w:val="center"/>
          </w:tcPr>
          <w:p>
            <w:pPr>
              <w:pStyle w:val="TableContents"/>
              <w:jc w:val="start"/>
              <w:rPr>
                <w:sz w:val="24"/>
                <w:szCs w:val="24"/>
              </w:rPr>
            </w:pPr>
            <w:r>
              <w:rPr>
                <w:sz w:val="24"/>
                <w:szCs w:val="24"/>
              </w:rPr>
            </w:r>
          </w:p>
          <w:p>
            <w:pPr>
              <w:pStyle w:val="TableContents"/>
              <w:jc w:val="start"/>
              <w:rPr>
                <w:sz w:val="24"/>
                <w:szCs w:val="24"/>
              </w:rPr>
            </w:pPr>
            <w:r>
              <w:rPr>
                <w:sz w:val="24"/>
                <w:szCs w:val="24"/>
              </w:rPr>
              <w:t xml:space="preserve">Santosh Chandran, SAO/ </w:t>
            </w:r>
            <w:r>
              <w:rPr>
                <w:sz w:val="24"/>
                <w:szCs w:val="24"/>
              </w:rPr>
              <w:t>9</w:t>
            </w:r>
            <w:r>
              <w:rPr>
                <w:sz w:val="24"/>
                <w:szCs w:val="24"/>
              </w:rPr>
              <w:t>8333999</w:t>
            </w:r>
          </w:p>
          <w:p>
            <w:pPr>
              <w:pStyle w:val="TableContents"/>
              <w:jc w:val="start"/>
              <w:rPr>
                <w:sz w:val="24"/>
                <w:szCs w:val="24"/>
              </w:rPr>
            </w:pPr>
            <w:r>
              <w:rPr>
                <w:sz w:val="24"/>
                <w:szCs w:val="24"/>
              </w:rPr>
              <w:t>M</w:t>
            </w:r>
            <w:r>
              <w:rPr>
                <w:sz w:val="24"/>
                <w:szCs w:val="24"/>
              </w:rPr>
              <w:t>ob: 93405 51221</w:t>
            </w:r>
          </w:p>
          <w:p>
            <w:pPr>
              <w:pStyle w:val="TableContents"/>
              <w:jc w:val="start"/>
              <w:rPr>
                <w:sz w:val="24"/>
                <w:szCs w:val="24"/>
              </w:rPr>
            </w:pPr>
            <w:r>
              <w:rPr>
                <w:sz w:val="24"/>
                <w:szCs w:val="24"/>
              </w:rPr>
            </w:r>
          </w:p>
        </w:tc>
        <w:tc>
          <w:tcPr>
            <w:tcW w:w="4087"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1.Dolphin 2.0 </w:t>
            </w:r>
          </w:p>
          <w:p>
            <w:pPr>
              <w:pStyle w:val="TableContents"/>
              <w:jc w:val="start"/>
              <w:rPr>
                <w:sz w:val="24"/>
                <w:szCs w:val="24"/>
              </w:rPr>
            </w:pPr>
            <w:r>
              <w:rPr>
                <w:sz w:val="24"/>
                <w:szCs w:val="24"/>
              </w:rPr>
              <w:t xml:space="preserve">2. Falcon </w:t>
            </w:r>
          </w:p>
          <w:p>
            <w:pPr>
              <w:pStyle w:val="TableContents"/>
              <w:jc w:val="start"/>
              <w:rPr>
                <w:sz w:val="24"/>
                <w:szCs w:val="24"/>
              </w:rPr>
            </w:pPr>
            <w:r>
              <w:rPr>
                <w:sz w:val="24"/>
                <w:szCs w:val="24"/>
              </w:rPr>
              <w:t>3. e-Rakshaawa</w:t>
            </w:r>
            <w:r>
              <w:rPr>
                <w:sz w:val="24"/>
                <w:szCs w:val="24"/>
              </w:rPr>
              <w:t>as</w:t>
            </w:r>
            <w:r>
              <w:rPr>
                <w:sz w:val="24"/>
                <w:szCs w:val="24"/>
              </w:rPr>
              <w:t xml:space="preserve">(Dolphin </w:t>
            </w:r>
            <w:r>
              <w:rPr>
                <w:sz w:val="24"/>
                <w:szCs w:val="24"/>
              </w:rPr>
              <w:t xml:space="preserve">2.0 </w:t>
            </w:r>
            <w:r>
              <w:rPr>
                <w:sz w:val="24"/>
                <w:szCs w:val="24"/>
              </w:rPr>
              <w:t>&amp;Falcon)</w:t>
            </w:r>
          </w:p>
          <w:p>
            <w:pPr>
              <w:pStyle w:val="TableContents"/>
              <w:jc w:val="start"/>
              <w:rPr>
                <w:sz w:val="24"/>
                <w:szCs w:val="24"/>
              </w:rPr>
            </w:pPr>
            <w:r>
              <w:rPr>
                <w:sz w:val="24"/>
                <w:szCs w:val="24"/>
              </w:rPr>
              <w:t xml:space="preserve">4. Centralized Dolphin </w:t>
            </w:r>
            <w:r>
              <w:rPr>
                <w:sz w:val="24"/>
                <w:szCs w:val="24"/>
              </w:rPr>
              <w:t>2.0</w:t>
            </w:r>
            <w:r>
              <w:rPr>
                <w:sz w:val="24"/>
                <w:szCs w:val="24"/>
              </w:rPr>
              <w:t xml:space="preserve"> Dashboard</w:t>
            </w:r>
          </w:p>
          <w:p>
            <w:pPr>
              <w:pStyle w:val="TableContents"/>
              <w:jc w:val="start"/>
              <w:rPr>
                <w:sz w:val="24"/>
                <w:szCs w:val="24"/>
              </w:rPr>
            </w:pPr>
            <w:r>
              <w:rPr>
                <w:sz w:val="24"/>
                <w:szCs w:val="24"/>
              </w:rPr>
              <w:t>5. T2 Resolver – Falcon</w:t>
            </w:r>
          </w:p>
          <w:p>
            <w:pPr>
              <w:pStyle w:val="TableContents"/>
              <w:jc w:val="start"/>
              <w:rPr>
                <w:sz w:val="24"/>
                <w:szCs w:val="24"/>
              </w:rPr>
            </w:pPr>
            <w:r>
              <w:rPr>
                <w:sz w:val="24"/>
                <w:szCs w:val="24"/>
              </w:rPr>
              <w:t>6. T1 Resolver – Dolphin 2.0</w:t>
            </w:r>
          </w:p>
        </w:tc>
        <w:tc>
          <w:tcPr>
            <w:tcW w:w="2044" w:type="dxa"/>
            <w:tcBorders>
              <w:start w:val="single" w:sz="4" w:space="0" w:color="000000"/>
              <w:bottom w:val="single" w:sz="4" w:space="0" w:color="000000"/>
            </w:tcBorders>
            <w:vAlign w:val="center"/>
          </w:tcPr>
          <w:p>
            <w:pPr>
              <w:pStyle w:val="TableContents"/>
              <w:jc w:val="start"/>
              <w:rPr>
                <w:sz w:val="24"/>
                <w:szCs w:val="24"/>
              </w:rPr>
            </w:pPr>
            <w:r>
              <w:rPr>
                <w:sz w:val="24"/>
                <w:szCs w:val="24"/>
              </w:rPr>
              <w:t>K M Siva Shankar,IDAS, Jt.CDA</w:t>
            </w:r>
          </w:p>
        </w:tc>
        <w:tc>
          <w:tcPr>
            <w:tcW w:w="1990"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 xml:space="preserve">Partha Ghosh, SAO </w:t>
            </w:r>
          </w:p>
          <w:p>
            <w:pPr>
              <w:pStyle w:val="TableContents"/>
              <w:jc w:val="start"/>
              <w:rPr>
                <w:sz w:val="24"/>
                <w:szCs w:val="24"/>
              </w:rPr>
            </w:pPr>
            <w:r>
              <w:rPr>
                <w:sz w:val="24"/>
                <w:szCs w:val="24"/>
              </w:rPr>
              <w:t xml:space="preserve">(T1 Resolver – </w:t>
            </w:r>
            <w:r>
              <w:rPr>
                <w:sz w:val="24"/>
                <w:szCs w:val="24"/>
              </w:rPr>
              <w:t>Falcon</w:t>
            </w:r>
            <w:r>
              <w:rPr>
                <w:sz w:val="24"/>
                <w:szCs w:val="24"/>
              </w:rPr>
              <w:t>)</w:t>
            </w:r>
          </w:p>
        </w:tc>
      </w:tr>
      <w:tr>
        <w:trPr/>
        <w:tc>
          <w:tcPr>
            <w:tcW w:w="494" w:type="dxa"/>
            <w:tcBorders>
              <w:start w:val="single" w:sz="4" w:space="0" w:color="000000"/>
              <w:bottom w:val="single" w:sz="4" w:space="0" w:color="000000"/>
            </w:tcBorders>
            <w:vAlign w:val="center"/>
          </w:tcPr>
          <w:p>
            <w:pPr>
              <w:pStyle w:val="TableContents"/>
              <w:jc w:val="start"/>
              <w:rPr>
                <w:sz w:val="24"/>
                <w:szCs w:val="24"/>
              </w:rPr>
            </w:pPr>
            <w:r>
              <w:rPr>
                <w:sz w:val="24"/>
                <w:szCs w:val="24"/>
              </w:rPr>
              <w:t>4.</w:t>
            </w:r>
          </w:p>
        </w:tc>
        <w:tc>
          <w:tcPr>
            <w:tcW w:w="1990"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K. Rama Devi, SAO/ </w:t>
            </w:r>
            <w:r>
              <w:rPr>
                <w:sz w:val="24"/>
                <w:szCs w:val="24"/>
              </w:rPr>
              <w:t>98321463</w:t>
            </w:r>
          </w:p>
          <w:p>
            <w:pPr>
              <w:pStyle w:val="TableContents"/>
              <w:jc w:val="start"/>
              <w:rPr>
                <w:sz w:val="24"/>
                <w:szCs w:val="24"/>
              </w:rPr>
            </w:pPr>
            <w:r>
              <w:rPr>
                <w:sz w:val="24"/>
                <w:szCs w:val="24"/>
              </w:rPr>
              <w:t>Mob: 94404 98468</w:t>
            </w:r>
          </w:p>
        </w:tc>
        <w:tc>
          <w:tcPr>
            <w:tcW w:w="4087"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1. </w:t>
            </w:r>
            <w:r>
              <w:rPr>
                <w:sz w:val="24"/>
                <w:szCs w:val="24"/>
              </w:rPr>
              <w:t xml:space="preserve">Dolphin </w:t>
            </w:r>
            <w:r>
              <w:rPr>
                <w:sz w:val="24"/>
                <w:szCs w:val="24"/>
              </w:rPr>
              <w:t>2.0</w:t>
            </w:r>
          </w:p>
          <w:p>
            <w:pPr>
              <w:pStyle w:val="TableContents"/>
              <w:jc w:val="start"/>
              <w:rPr>
                <w:sz w:val="24"/>
                <w:szCs w:val="24"/>
              </w:rPr>
            </w:pPr>
            <w:r>
              <w:rPr>
                <w:sz w:val="24"/>
                <w:szCs w:val="24"/>
              </w:rPr>
              <w:t xml:space="preserve">2. T2 Resolver – Dolphin </w:t>
            </w:r>
            <w:r>
              <w:rPr>
                <w:sz w:val="24"/>
                <w:szCs w:val="24"/>
              </w:rPr>
              <w:t>2.0</w:t>
            </w:r>
          </w:p>
        </w:tc>
        <w:tc>
          <w:tcPr>
            <w:tcW w:w="2044" w:type="dxa"/>
            <w:tcBorders>
              <w:start w:val="single" w:sz="4" w:space="0" w:color="000000"/>
              <w:bottom w:val="single" w:sz="4" w:space="0" w:color="000000"/>
            </w:tcBorders>
            <w:vAlign w:val="center"/>
          </w:tcPr>
          <w:p>
            <w:pPr>
              <w:pStyle w:val="TableContents"/>
              <w:jc w:val="start"/>
              <w:rPr>
                <w:sz w:val="24"/>
                <w:szCs w:val="24"/>
              </w:rPr>
            </w:pPr>
            <w:r>
              <w:rPr>
                <w:sz w:val="24"/>
                <w:szCs w:val="24"/>
              </w:rPr>
              <w:t>N V Girija, IDAS, ACDA</w:t>
            </w:r>
          </w:p>
        </w:tc>
        <w:tc>
          <w:tcPr>
            <w:tcW w:w="1990"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Santosh Chandran, SAO</w:t>
            </w:r>
          </w:p>
          <w:p>
            <w:pPr>
              <w:pStyle w:val="TableContents"/>
              <w:jc w:val="start"/>
              <w:rPr>
                <w:sz w:val="24"/>
                <w:szCs w:val="24"/>
              </w:rPr>
            </w:pPr>
            <w:r>
              <w:rPr>
                <w:sz w:val="24"/>
                <w:szCs w:val="24"/>
              </w:rPr>
              <w:t xml:space="preserve">(T1 Resolver – Dolphin </w:t>
            </w:r>
            <w:r>
              <w:rPr>
                <w:sz w:val="24"/>
                <w:szCs w:val="24"/>
              </w:rPr>
              <w:t>2.0</w:t>
            </w:r>
            <w:r>
              <w:rPr>
                <w:sz w:val="24"/>
                <w:szCs w:val="24"/>
              </w:rPr>
              <w:t>)</w:t>
            </w:r>
          </w:p>
        </w:tc>
      </w:tr>
      <w:tr>
        <w:trPr/>
        <w:tc>
          <w:tcPr>
            <w:tcW w:w="494" w:type="dxa"/>
            <w:tcBorders>
              <w:start w:val="single" w:sz="4" w:space="0" w:color="000000"/>
              <w:bottom w:val="single" w:sz="4" w:space="0" w:color="000000"/>
            </w:tcBorders>
            <w:vAlign w:val="center"/>
          </w:tcPr>
          <w:p>
            <w:pPr>
              <w:pStyle w:val="TableContents"/>
              <w:jc w:val="start"/>
              <w:rPr>
                <w:sz w:val="24"/>
                <w:szCs w:val="24"/>
              </w:rPr>
            </w:pPr>
            <w:r>
              <w:rPr>
                <w:sz w:val="24"/>
                <w:szCs w:val="24"/>
              </w:rPr>
              <w:t>5.</w:t>
            </w:r>
          </w:p>
        </w:tc>
        <w:tc>
          <w:tcPr>
            <w:tcW w:w="1990"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V. Naga Prasad, SAO/ </w:t>
            </w:r>
            <w:r>
              <w:rPr>
                <w:sz w:val="24"/>
                <w:szCs w:val="24"/>
              </w:rPr>
              <w:t>9</w:t>
            </w:r>
            <w:r>
              <w:rPr>
                <w:sz w:val="24"/>
                <w:szCs w:val="24"/>
              </w:rPr>
              <w:t>8335515</w:t>
            </w:r>
          </w:p>
          <w:p>
            <w:pPr>
              <w:pStyle w:val="TableContents"/>
              <w:jc w:val="start"/>
              <w:rPr>
                <w:sz w:val="24"/>
                <w:szCs w:val="24"/>
              </w:rPr>
            </w:pPr>
            <w:r>
              <w:rPr>
                <w:sz w:val="24"/>
                <w:szCs w:val="24"/>
              </w:rPr>
              <w:t xml:space="preserve">Mob: </w:t>
            </w:r>
            <w:r>
              <w:rPr>
                <w:sz w:val="24"/>
                <w:szCs w:val="24"/>
              </w:rPr>
              <w:t>96189 51807</w:t>
            </w:r>
          </w:p>
        </w:tc>
        <w:tc>
          <w:tcPr>
            <w:tcW w:w="4087" w:type="dxa"/>
            <w:tcBorders>
              <w:start w:val="single" w:sz="4" w:space="0" w:color="000000"/>
              <w:bottom w:val="single" w:sz="4" w:space="0" w:color="000000"/>
            </w:tcBorders>
            <w:vAlign w:val="center"/>
          </w:tcPr>
          <w:p>
            <w:pPr>
              <w:pStyle w:val="TableContents"/>
              <w:jc w:val="start"/>
              <w:rPr>
                <w:sz w:val="24"/>
                <w:szCs w:val="24"/>
              </w:rPr>
            </w:pPr>
            <w:r>
              <w:rPr>
                <w:sz w:val="24"/>
                <w:szCs w:val="24"/>
              </w:rPr>
              <w:t>1. Tulip – Civilian Pay</w:t>
            </w:r>
          </w:p>
          <w:p>
            <w:pPr>
              <w:pStyle w:val="TableContents"/>
              <w:jc w:val="start"/>
              <w:rPr>
                <w:sz w:val="24"/>
                <w:szCs w:val="24"/>
              </w:rPr>
            </w:pPr>
            <w:r>
              <w:rPr>
                <w:sz w:val="24"/>
                <w:szCs w:val="24"/>
              </w:rPr>
              <w:t xml:space="preserve">2. </w:t>
            </w:r>
            <w:r>
              <w:rPr>
                <w:sz w:val="24"/>
                <w:szCs w:val="24"/>
              </w:rPr>
              <w:t xml:space="preserve">Integration of GEM </w:t>
              <w:tab/>
              <w:t xml:space="preserve">portal </w:t>
              <w:tab/>
              <w:t>to Honeyb and Honeyb to Tulip Server</w:t>
            </w:r>
          </w:p>
          <w:p>
            <w:pPr>
              <w:pStyle w:val="TableContents"/>
              <w:jc w:val="start"/>
              <w:rPr>
                <w:sz w:val="24"/>
                <w:szCs w:val="24"/>
              </w:rPr>
            </w:pPr>
            <w:r>
              <w:rPr>
                <w:sz w:val="24"/>
                <w:szCs w:val="24"/>
              </w:rPr>
              <w:t>3</w:t>
            </w:r>
            <w:r>
              <w:rPr>
                <w:sz w:val="24"/>
                <w:szCs w:val="24"/>
              </w:rPr>
              <w:t>. e-Rakshaawa</w:t>
            </w:r>
            <w:r>
              <w:rPr>
                <w:sz w:val="24"/>
                <w:szCs w:val="24"/>
              </w:rPr>
              <w:t>as</w:t>
            </w:r>
            <w:r>
              <w:rPr>
                <w:sz w:val="24"/>
                <w:szCs w:val="24"/>
              </w:rPr>
              <w:t xml:space="preserve"> (Tulip – </w:t>
            </w:r>
            <w:r>
              <w:rPr>
                <w:sz w:val="24"/>
                <w:szCs w:val="24"/>
              </w:rPr>
              <w:t>Civilian Pay</w:t>
            </w:r>
            <w:r>
              <w:rPr>
                <w:sz w:val="24"/>
                <w:szCs w:val="24"/>
              </w:rPr>
              <w:t>)</w:t>
            </w:r>
          </w:p>
          <w:p>
            <w:pPr>
              <w:pStyle w:val="TableContents"/>
              <w:jc w:val="start"/>
              <w:rPr>
                <w:sz w:val="24"/>
                <w:szCs w:val="24"/>
                <w:shd w:fill="auto" w:val="clear"/>
              </w:rPr>
            </w:pPr>
            <w:r>
              <w:rPr>
                <w:sz w:val="24"/>
                <w:szCs w:val="24"/>
                <w:shd w:fill="auto" w:val="clear"/>
              </w:rPr>
              <w:t xml:space="preserve">4. </w:t>
            </w:r>
            <w:r>
              <w:rPr>
                <w:sz w:val="24"/>
                <w:szCs w:val="24"/>
                <w:shd w:fill="auto" w:val="clear"/>
              </w:rPr>
              <w:t>T</w:t>
            </w:r>
            <w:r>
              <w:rPr>
                <w:sz w:val="24"/>
                <w:szCs w:val="24"/>
                <w:shd w:fill="auto" w:val="clear"/>
              </w:rPr>
              <w:t>2</w:t>
            </w:r>
            <w:r>
              <w:rPr>
                <w:sz w:val="24"/>
                <w:szCs w:val="24"/>
                <w:shd w:fill="auto" w:val="clear"/>
              </w:rPr>
              <w:t xml:space="preserve"> Resolver – Tulip &amp; Tulip-PMS</w:t>
            </w:r>
          </w:p>
          <w:p>
            <w:pPr>
              <w:pStyle w:val="TableContents"/>
              <w:jc w:val="start"/>
              <w:rPr>
                <w:sz w:val="24"/>
                <w:szCs w:val="24"/>
              </w:rPr>
            </w:pPr>
            <w:r>
              <w:rPr>
                <w:sz w:val="24"/>
                <w:szCs w:val="24"/>
              </w:rPr>
              <w:t xml:space="preserve">5. </w:t>
            </w:r>
            <w:r>
              <w:rPr>
                <w:sz w:val="24"/>
                <w:szCs w:val="24"/>
              </w:rPr>
              <w:t xml:space="preserve">IFA Agent </w:t>
            </w:r>
            <w:r>
              <w:rPr>
                <w:sz w:val="24"/>
                <w:szCs w:val="24"/>
              </w:rPr>
              <w:t>(AI)</w:t>
            </w:r>
          </w:p>
        </w:tc>
        <w:tc>
          <w:tcPr>
            <w:tcW w:w="2044" w:type="dxa"/>
            <w:tcBorders>
              <w:start w:val="single" w:sz="4" w:space="0" w:color="000000"/>
              <w:bottom w:val="single" w:sz="4" w:space="0" w:color="000000"/>
            </w:tcBorders>
            <w:vAlign w:val="center"/>
          </w:tcPr>
          <w:p>
            <w:pPr>
              <w:pStyle w:val="TableContents"/>
              <w:jc w:val="start"/>
              <w:rPr>
                <w:sz w:val="24"/>
                <w:szCs w:val="24"/>
              </w:rPr>
            </w:pPr>
            <w:r>
              <w:rPr>
                <w:sz w:val="24"/>
                <w:szCs w:val="24"/>
              </w:rPr>
              <w:t>K M Siva Shankar,IDAS, Jt.CDA</w:t>
            </w:r>
          </w:p>
        </w:tc>
        <w:tc>
          <w:tcPr>
            <w:tcW w:w="1990" w:type="dxa"/>
            <w:tcBorders>
              <w:start w:val="single" w:sz="4" w:space="0" w:color="000000"/>
              <w:bottom w:val="single" w:sz="4" w:space="0" w:color="000000"/>
              <w:end w:val="single" w:sz="4" w:space="0" w:color="000000"/>
            </w:tcBorders>
            <w:vAlign w:val="center"/>
          </w:tcPr>
          <w:p>
            <w:pPr>
              <w:pStyle w:val="TableContents"/>
              <w:spacing w:before="57" w:after="57"/>
              <w:jc w:val="start"/>
              <w:rPr>
                <w:sz w:val="24"/>
                <w:szCs w:val="24"/>
              </w:rPr>
            </w:pPr>
            <w:r>
              <w:rPr>
                <w:sz w:val="24"/>
                <w:szCs w:val="24"/>
              </w:rPr>
              <w:t xml:space="preserve">C S Chakravarthy, SAO/ </w:t>
            </w:r>
            <w:r>
              <w:rPr>
                <w:sz w:val="24"/>
                <w:szCs w:val="24"/>
              </w:rPr>
              <w:t>9</w:t>
            </w:r>
            <w:r>
              <w:rPr>
                <w:sz w:val="24"/>
                <w:szCs w:val="24"/>
              </w:rPr>
              <w:t xml:space="preserve">8325986 </w:t>
            </w:r>
            <w:r>
              <w:rPr>
                <w:sz w:val="24"/>
                <w:szCs w:val="24"/>
              </w:rPr>
              <w:t>(T1 Resolver – Tulip/Tulip PMS)</w:t>
            </w:r>
          </w:p>
        </w:tc>
      </w:tr>
      <w:tr>
        <w:trPr/>
        <w:tc>
          <w:tcPr>
            <w:tcW w:w="494" w:type="dxa"/>
            <w:tcBorders>
              <w:start w:val="single" w:sz="4" w:space="0" w:color="000000"/>
              <w:bottom w:val="single" w:sz="4" w:space="0" w:color="000000"/>
            </w:tcBorders>
            <w:vAlign w:val="center"/>
          </w:tcPr>
          <w:p>
            <w:pPr>
              <w:pStyle w:val="TableContents"/>
              <w:jc w:val="start"/>
              <w:rPr>
                <w:sz w:val="24"/>
                <w:szCs w:val="24"/>
              </w:rPr>
            </w:pPr>
            <w:r>
              <w:rPr>
                <w:sz w:val="24"/>
                <w:szCs w:val="24"/>
              </w:rPr>
              <w:t>6.</w:t>
            </w:r>
          </w:p>
        </w:tc>
        <w:tc>
          <w:tcPr>
            <w:tcW w:w="1990"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R. Raveendra Prasad, SAO/ </w:t>
            </w:r>
            <w:r>
              <w:rPr>
                <w:sz w:val="24"/>
                <w:szCs w:val="24"/>
              </w:rPr>
              <w:t>98336522</w:t>
            </w:r>
          </w:p>
          <w:p>
            <w:pPr>
              <w:pStyle w:val="TableContents"/>
              <w:jc w:val="start"/>
              <w:rPr>
                <w:sz w:val="24"/>
                <w:szCs w:val="24"/>
              </w:rPr>
            </w:pPr>
            <w:r>
              <w:rPr>
                <w:sz w:val="24"/>
                <w:szCs w:val="24"/>
              </w:rPr>
              <w:t>Mob: 80748 96042</w:t>
            </w:r>
          </w:p>
        </w:tc>
        <w:tc>
          <w:tcPr>
            <w:tcW w:w="4087" w:type="dxa"/>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 xml:space="preserve">. DTS </w:t>
            </w:r>
            <w:r>
              <w:rPr>
                <w:sz w:val="24"/>
                <w:szCs w:val="24"/>
              </w:rPr>
              <w:t>Lite</w:t>
            </w:r>
          </w:p>
          <w:p>
            <w:pPr>
              <w:pStyle w:val="TableContents"/>
              <w:jc w:val="start"/>
              <w:rPr>
                <w:sz w:val="24"/>
                <w:szCs w:val="24"/>
              </w:rPr>
            </w:pPr>
            <w:r>
              <w:rPr>
                <w:sz w:val="24"/>
                <w:szCs w:val="24"/>
              </w:rPr>
              <w:t>2</w:t>
            </w:r>
            <w:r>
              <w:rPr>
                <w:sz w:val="24"/>
                <w:szCs w:val="24"/>
              </w:rPr>
              <w:t xml:space="preserve">. Samanvyay (Monitoring of </w:t>
            </w:r>
            <w:r>
              <w:rPr>
                <w:sz w:val="24"/>
                <w:szCs w:val="24"/>
              </w:rPr>
              <w:t xml:space="preserve">all </w:t>
            </w:r>
            <w:r>
              <w:rPr>
                <w:sz w:val="24"/>
                <w:szCs w:val="24"/>
              </w:rPr>
              <w:t xml:space="preserve">Pending </w:t>
            </w:r>
            <w:r>
              <w:rPr>
                <w:sz w:val="24"/>
                <w:szCs w:val="24"/>
              </w:rPr>
              <w:t>Samanvyay</w:t>
            </w:r>
            <w:r>
              <w:rPr>
                <w:sz w:val="24"/>
                <w:szCs w:val="24"/>
              </w:rPr>
              <w:t xml:space="preserve"> Tickets)</w:t>
            </w:r>
          </w:p>
          <w:p>
            <w:pPr>
              <w:pStyle w:val="TableContents"/>
              <w:jc w:val="start"/>
              <w:rPr>
                <w:sz w:val="24"/>
                <w:szCs w:val="24"/>
              </w:rPr>
            </w:pPr>
            <w:r>
              <w:rPr>
                <w:sz w:val="24"/>
                <w:szCs w:val="24"/>
              </w:rPr>
              <w:t>3</w:t>
            </w:r>
            <w:r>
              <w:rPr>
                <w:sz w:val="24"/>
                <w:szCs w:val="24"/>
              </w:rPr>
              <w:t xml:space="preserve">. HAL Module </w:t>
            </w:r>
            <w:r>
              <w:rPr>
                <w:sz w:val="24"/>
                <w:szCs w:val="24"/>
              </w:rPr>
              <w:t>Development</w:t>
            </w:r>
          </w:p>
        </w:tc>
        <w:tc>
          <w:tcPr>
            <w:tcW w:w="2044" w:type="dxa"/>
            <w:tcBorders>
              <w:start w:val="single" w:sz="4" w:space="0" w:color="000000"/>
              <w:bottom w:val="single" w:sz="4" w:space="0" w:color="000000"/>
            </w:tcBorders>
            <w:vAlign w:val="center"/>
          </w:tcPr>
          <w:p>
            <w:pPr>
              <w:pStyle w:val="TableContents"/>
              <w:jc w:val="start"/>
              <w:rPr>
                <w:sz w:val="24"/>
                <w:szCs w:val="24"/>
              </w:rPr>
            </w:pPr>
            <w:r>
              <w:rPr>
                <w:sz w:val="24"/>
                <w:szCs w:val="24"/>
              </w:rPr>
              <w:t>K M Siva Shankar,IDAS, Jt.CDA</w:t>
            </w:r>
          </w:p>
        </w:tc>
        <w:tc>
          <w:tcPr>
            <w:tcW w:w="1990" w:type="dxa"/>
            <w:tcBorders>
              <w:start w:val="single" w:sz="4" w:space="0" w:color="000000"/>
              <w:bottom w:val="single" w:sz="4" w:space="0" w:color="000000"/>
              <w:end w:val="single" w:sz="4" w:space="0" w:color="000000"/>
            </w:tcBorders>
            <w:vAlign w:val="center"/>
          </w:tcPr>
          <w:p>
            <w:pPr>
              <w:pStyle w:val="TableContents"/>
              <w:jc w:val="center"/>
              <w:rPr>
                <w:sz w:val="24"/>
                <w:szCs w:val="24"/>
              </w:rPr>
            </w:pPr>
            <w:r>
              <w:rPr>
                <w:sz w:val="24"/>
                <w:szCs w:val="24"/>
              </w:rPr>
              <w:t>-</w:t>
            </w:r>
          </w:p>
        </w:tc>
      </w:tr>
    </w:tbl>
    <w:p>
      <w:pPr>
        <w:pStyle w:val="Normal"/>
        <w:ind w:hanging="0" w:start="0" w:end="0"/>
        <w:jc w:val="end"/>
        <w:rPr>
          <w:rFonts w:ascii="Nimbus Roman No9 L" w:hAnsi="Nimbus Roman No9 L"/>
          <w:b/>
          <w:bCs/>
          <w:sz w:val="26"/>
          <w:szCs w:val="26"/>
        </w:rPr>
      </w:pPr>
      <w:r>
        <w:rPr>
          <w:rFonts w:ascii="Nimbus Roman No9 L" w:hAnsi="Nimbus Roman No9 L"/>
          <w:b/>
          <w:bCs/>
          <w:sz w:val="26"/>
          <w:szCs w:val="26"/>
        </w:rPr>
      </w:r>
    </w:p>
    <w:p>
      <w:pPr>
        <w:pStyle w:val="Normal"/>
        <w:ind w:hanging="0" w:start="0" w:end="0"/>
        <w:jc w:val="end"/>
        <w:rPr>
          <w:rFonts w:ascii="Nimbus Roman No9 L" w:hAnsi="Nimbus Roman No9 L"/>
          <w:b/>
          <w:bCs/>
          <w:sz w:val="26"/>
          <w:szCs w:val="26"/>
        </w:rPr>
      </w:pPr>
      <w:r>
        <w:rPr>
          <w:rFonts w:ascii="Nimbus Roman No9 L" w:hAnsi="Nimbus Roman No9 L"/>
          <w:b/>
          <w:bCs/>
          <w:sz w:val="26"/>
          <w:szCs w:val="26"/>
        </w:rPr>
      </w:r>
    </w:p>
    <w:p>
      <w:pPr>
        <w:pStyle w:val="Normal"/>
        <w:ind w:hanging="0" w:start="0" w:end="0"/>
        <w:jc w:val="end"/>
        <w:rPr>
          <w:rFonts w:ascii="Nimbus Roman No9 L" w:hAnsi="Nimbus Roman No9 L"/>
          <w:b/>
          <w:bCs/>
          <w:sz w:val="26"/>
          <w:szCs w:val="26"/>
        </w:rPr>
      </w:pPr>
      <w:r>
        <w:rPr>
          <w:rFonts w:ascii="Nimbus Roman No9 L" w:hAnsi="Nimbus Roman No9 L"/>
          <w:b/>
          <w:bCs/>
          <w:sz w:val="26"/>
          <w:szCs w:val="26"/>
        </w:rPr>
        <w:t>1</w:t>
      </w:r>
      <w:r>
        <w:br w:type="page"/>
      </w:r>
    </w:p>
    <w:tbl>
      <w:tblPr>
        <w:tblW w:w="10664" w:type="dxa"/>
        <w:jc w:val="start"/>
        <w:tblInd w:w="-409" w:type="dxa"/>
        <w:tblLayout w:type="fixed"/>
        <w:tblCellMar>
          <w:top w:w="55" w:type="dxa"/>
          <w:start w:w="55" w:type="dxa"/>
          <w:bottom w:w="55" w:type="dxa"/>
          <w:end w:w="55" w:type="dxa"/>
        </w:tblCellMar>
      </w:tblPr>
      <w:tblGrid>
        <w:gridCol w:w="504"/>
        <w:gridCol w:w="1992"/>
        <w:gridCol w:w="4075"/>
        <w:gridCol w:w="2097"/>
        <w:gridCol w:w="1996"/>
      </w:tblGrid>
      <w:tr>
        <w:trPr/>
        <w:tc>
          <w:tcPr>
            <w:tcW w:w="504" w:type="dxa"/>
            <w:tcBorders>
              <w:top w:val="single" w:sz="4" w:space="0" w:color="000000"/>
              <w:start w:val="single" w:sz="4" w:space="0" w:color="000000"/>
              <w:bottom w:val="single" w:sz="4" w:space="0" w:color="000000"/>
            </w:tcBorders>
            <w:vAlign w:val="center"/>
          </w:tcPr>
          <w:p>
            <w:pPr>
              <w:pStyle w:val="TableContents"/>
              <w:pageBreakBefore/>
              <w:jc w:val="start"/>
              <w:rPr>
                <w:b/>
                <w:bCs/>
                <w:sz w:val="24"/>
                <w:szCs w:val="24"/>
              </w:rPr>
            </w:pPr>
            <w:r>
              <w:rPr>
                <w:b/>
                <w:bCs/>
                <w:sz w:val="24"/>
                <w:szCs w:val="24"/>
              </w:rPr>
              <w:t>Sl. No.</w:t>
            </w:r>
          </w:p>
        </w:tc>
        <w:tc>
          <w:tcPr>
            <w:tcW w:w="1992"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Name of the Official (Shri/Smt)</w:t>
            </w:r>
          </w:p>
        </w:tc>
        <w:tc>
          <w:tcPr>
            <w:tcW w:w="4075"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Work Allocated</w:t>
            </w:r>
          </w:p>
        </w:tc>
        <w:tc>
          <w:tcPr>
            <w:tcW w:w="2097"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Reporting to</w:t>
            </w:r>
            <w:r>
              <w:rPr>
                <w:b/>
                <w:bCs/>
                <w:sz w:val="24"/>
                <w:szCs w:val="24"/>
              </w:rPr>
              <w:t xml:space="preserve"> </w:t>
            </w:r>
            <w:r>
              <w:rPr>
                <w:b/>
                <w:bCs/>
                <w:sz w:val="24"/>
                <w:szCs w:val="24"/>
              </w:rPr>
              <w:t xml:space="preserve"> (Shri/Smt.)</w:t>
            </w:r>
          </w:p>
        </w:tc>
        <w:tc>
          <w:tcPr>
            <w:tcW w:w="1996" w:type="dxa"/>
            <w:tcBorders>
              <w:top w:val="single" w:sz="4" w:space="0" w:color="000000"/>
              <w:start w:val="single" w:sz="4" w:space="0" w:color="000000"/>
              <w:bottom w:val="single" w:sz="4" w:space="0" w:color="000000"/>
              <w:end w:val="single" w:sz="4" w:space="0" w:color="000000"/>
            </w:tcBorders>
            <w:vAlign w:val="center"/>
          </w:tcPr>
          <w:p>
            <w:pPr>
              <w:pStyle w:val="TableContents"/>
              <w:jc w:val="start"/>
              <w:rPr>
                <w:b/>
                <w:bCs/>
                <w:sz w:val="24"/>
                <w:szCs w:val="24"/>
              </w:rPr>
            </w:pPr>
            <w:r>
              <w:rPr>
                <w:b/>
                <w:bCs/>
                <w:sz w:val="24"/>
                <w:szCs w:val="24"/>
              </w:rPr>
              <w:t>Samanvyay</w:t>
            </w:r>
          </w:p>
          <w:p>
            <w:pPr>
              <w:pStyle w:val="TableContents"/>
              <w:jc w:val="start"/>
              <w:rPr>
                <w:b/>
                <w:bCs/>
                <w:sz w:val="24"/>
                <w:szCs w:val="24"/>
              </w:rPr>
            </w:pPr>
            <w:r>
              <w:rPr>
                <w:b/>
                <w:bCs/>
                <w:sz w:val="24"/>
                <w:szCs w:val="24"/>
              </w:rPr>
              <w:t xml:space="preserve">(T2/T1 </w:t>
            </w:r>
            <w:r>
              <w:rPr>
                <w:b/>
                <w:bCs/>
                <w:sz w:val="24"/>
                <w:szCs w:val="24"/>
              </w:rPr>
              <w:t>resolver</w:t>
            </w:r>
            <w:r>
              <w:rPr>
                <w:b/>
                <w:bCs/>
                <w:sz w:val="24"/>
                <w:szCs w:val="24"/>
              </w:rPr>
              <w:t>)</w:t>
            </w:r>
          </w:p>
        </w:tc>
      </w:tr>
      <w:tr>
        <w:trPr>
          <w:trHeight w:val="2795" w:hRule="atLeast"/>
        </w:trPr>
        <w:tc>
          <w:tcPr>
            <w:tcW w:w="504" w:type="dxa"/>
            <w:tcBorders>
              <w:start w:val="single" w:sz="4" w:space="0" w:color="000000"/>
              <w:bottom w:val="single" w:sz="4" w:space="0" w:color="000000"/>
            </w:tcBorders>
            <w:vAlign w:val="center"/>
          </w:tcPr>
          <w:p>
            <w:pPr>
              <w:pStyle w:val="TableContents"/>
              <w:jc w:val="start"/>
              <w:rPr>
                <w:sz w:val="24"/>
                <w:szCs w:val="24"/>
              </w:rPr>
            </w:pPr>
            <w:r>
              <w:rPr>
                <w:sz w:val="24"/>
                <w:szCs w:val="24"/>
              </w:rPr>
              <w:t>7.</w:t>
            </w:r>
          </w:p>
        </w:tc>
        <w:tc>
          <w:tcPr>
            <w:tcW w:w="1992" w:type="dxa"/>
            <w:tcBorders>
              <w:start w:val="single" w:sz="4" w:space="0" w:color="000000"/>
              <w:bottom w:val="single" w:sz="4" w:space="0" w:color="000000"/>
            </w:tcBorders>
            <w:vAlign w:val="center"/>
          </w:tcPr>
          <w:p>
            <w:pPr>
              <w:pStyle w:val="TableContents"/>
              <w:jc w:val="start"/>
              <w:rPr>
                <w:sz w:val="24"/>
                <w:szCs w:val="24"/>
              </w:rPr>
            </w:pPr>
            <w:r>
              <w:rPr>
                <w:sz w:val="24"/>
                <w:szCs w:val="24"/>
              </w:rPr>
              <w:t>V Udaya Kiran, SAO/ 98336528</w:t>
            </w:r>
          </w:p>
          <w:p>
            <w:pPr>
              <w:pStyle w:val="TableContents"/>
              <w:spacing w:before="57" w:after="57"/>
              <w:rPr>
                <w:sz w:val="24"/>
                <w:szCs w:val="24"/>
              </w:rPr>
            </w:pPr>
            <w:r>
              <w:rPr>
                <w:sz w:val="24"/>
                <w:szCs w:val="24"/>
              </w:rPr>
              <w:t xml:space="preserve">Mob: </w:t>
            </w:r>
            <w:r>
              <w:rPr>
                <w:sz w:val="24"/>
                <w:szCs w:val="24"/>
              </w:rPr>
              <w:t>96188 87990</w:t>
            </w:r>
          </w:p>
        </w:tc>
        <w:tc>
          <w:tcPr>
            <w:tcW w:w="4075" w:type="dxa"/>
            <w:tcBorders>
              <w:start w:val="single" w:sz="4" w:space="0" w:color="000000"/>
              <w:bottom w:val="single" w:sz="4" w:space="0" w:color="000000"/>
            </w:tcBorders>
            <w:vAlign w:val="center"/>
          </w:tcPr>
          <w:p>
            <w:pPr>
              <w:pStyle w:val="TableContents"/>
              <w:jc w:val="start"/>
              <w:rPr>
                <w:sz w:val="24"/>
                <w:szCs w:val="24"/>
              </w:rPr>
            </w:pPr>
            <w:r>
              <w:rPr>
                <w:sz w:val="24"/>
                <w:szCs w:val="24"/>
              </w:rPr>
              <w:t>1. Networking</w:t>
            </w:r>
          </w:p>
          <w:p>
            <w:pPr>
              <w:pStyle w:val="TableContents"/>
              <w:jc w:val="start"/>
              <w:rPr>
                <w:sz w:val="24"/>
                <w:szCs w:val="24"/>
              </w:rPr>
            </w:pPr>
            <w:r>
              <w:rPr>
                <w:sz w:val="24"/>
                <w:szCs w:val="24"/>
              </w:rPr>
              <w:t>2. Tulip PMS – Troubleshooting</w:t>
            </w:r>
          </w:p>
          <w:p>
            <w:pPr>
              <w:pStyle w:val="TableContents"/>
              <w:jc w:val="start"/>
              <w:rPr>
                <w:sz w:val="24"/>
                <w:szCs w:val="24"/>
              </w:rPr>
            </w:pPr>
            <w:r>
              <w:rPr>
                <w:sz w:val="24"/>
                <w:szCs w:val="24"/>
              </w:rPr>
              <w:t>3. Tulip – Troubleshooting</w:t>
            </w:r>
          </w:p>
          <w:p>
            <w:pPr>
              <w:pStyle w:val="TableContents"/>
              <w:jc w:val="start"/>
              <w:rPr>
                <w:sz w:val="24"/>
                <w:szCs w:val="24"/>
              </w:rPr>
            </w:pPr>
            <w:r>
              <w:rPr>
                <w:sz w:val="24"/>
                <w:szCs w:val="24"/>
              </w:rPr>
              <w:t xml:space="preserve">4. Tulip PMS – </w:t>
            </w:r>
            <w:r>
              <w:rPr>
                <w:sz w:val="24"/>
                <w:szCs w:val="24"/>
              </w:rPr>
              <w:t xml:space="preserve">Development </w:t>
              <w:tab/>
            </w:r>
            <w:r>
              <w:rPr>
                <w:sz w:val="24"/>
                <w:szCs w:val="24"/>
              </w:rPr>
              <w:t>(Excluding Admin Pay)</w:t>
            </w:r>
          </w:p>
          <w:p>
            <w:pPr>
              <w:pStyle w:val="TableContents"/>
              <w:jc w:val="start"/>
              <w:rPr>
                <w:sz w:val="24"/>
                <w:szCs w:val="24"/>
              </w:rPr>
            </w:pPr>
            <w:r>
              <w:rPr>
                <w:sz w:val="24"/>
                <w:szCs w:val="24"/>
              </w:rPr>
              <w:t>5. Git &amp; Docker</w:t>
            </w:r>
          </w:p>
          <w:p>
            <w:pPr>
              <w:pStyle w:val="TableContents"/>
              <w:jc w:val="start"/>
              <w:rPr>
                <w:sz w:val="24"/>
                <w:szCs w:val="24"/>
              </w:rPr>
            </w:pPr>
            <w:r>
              <w:rPr>
                <w:sz w:val="24"/>
                <w:szCs w:val="24"/>
              </w:rPr>
              <w:t>6. Tulip 2.0 Code Testing/evaluating</w:t>
            </w:r>
          </w:p>
          <w:p>
            <w:pPr>
              <w:pStyle w:val="TableContents"/>
              <w:jc w:val="start"/>
              <w:rPr>
                <w:sz w:val="24"/>
                <w:szCs w:val="24"/>
              </w:rPr>
            </w:pPr>
            <w:r>
              <w:rPr>
                <w:sz w:val="24"/>
                <w:szCs w:val="24"/>
              </w:rPr>
              <w:t xml:space="preserve">7. </w:t>
            </w:r>
            <w:r>
              <w:rPr>
                <w:sz w:val="24"/>
                <w:szCs w:val="24"/>
              </w:rPr>
              <w:t>T</w:t>
            </w:r>
            <w:r>
              <w:rPr>
                <w:sz w:val="24"/>
                <w:szCs w:val="24"/>
              </w:rPr>
              <w:t>2</w:t>
            </w:r>
            <w:r>
              <w:rPr>
                <w:sz w:val="24"/>
                <w:szCs w:val="24"/>
              </w:rPr>
              <w:t xml:space="preserve"> Resolver – Tulip &amp; Tulip-PMS</w:t>
            </w:r>
          </w:p>
          <w:p>
            <w:pPr>
              <w:pStyle w:val="TableContents"/>
              <w:jc w:val="start"/>
              <w:rPr>
                <w:sz w:val="24"/>
                <w:szCs w:val="24"/>
              </w:rPr>
            </w:pPr>
            <w:r>
              <w:rPr>
                <w:sz w:val="24"/>
                <w:szCs w:val="24"/>
              </w:rPr>
              <w:t xml:space="preserve">8. PCDA New Delhi Module </w:t>
              <w:tab/>
              <w:t>development in Tulip</w:t>
            </w:r>
          </w:p>
        </w:tc>
        <w:tc>
          <w:tcPr>
            <w:tcW w:w="2097" w:type="dxa"/>
            <w:tcBorders>
              <w:start w:val="single" w:sz="4" w:space="0" w:color="000000"/>
              <w:bottom w:val="single" w:sz="4" w:space="0" w:color="000000"/>
            </w:tcBorders>
            <w:vAlign w:val="center"/>
          </w:tcPr>
          <w:p>
            <w:pPr>
              <w:pStyle w:val="TableContents"/>
              <w:jc w:val="start"/>
              <w:rPr>
                <w:sz w:val="24"/>
                <w:szCs w:val="24"/>
              </w:rPr>
            </w:pPr>
            <w:r>
              <w:rPr>
                <w:sz w:val="24"/>
                <w:szCs w:val="24"/>
              </w:rPr>
              <w:t>K M Siva Shankar,IDAS, Jt.CDA</w:t>
            </w:r>
          </w:p>
        </w:tc>
        <w:tc>
          <w:tcPr>
            <w:tcW w:w="1996"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 xml:space="preserve">Partha Ghosh, SAO </w:t>
            </w:r>
          </w:p>
          <w:p>
            <w:pPr>
              <w:pStyle w:val="TableContents"/>
              <w:jc w:val="start"/>
              <w:rPr>
                <w:sz w:val="24"/>
                <w:szCs w:val="24"/>
              </w:rPr>
            </w:pPr>
            <w:r>
              <w:rPr>
                <w:sz w:val="24"/>
                <w:szCs w:val="24"/>
              </w:rPr>
              <w:t>(T1 Resolver – Tulip/Tulip-PMS</w:t>
            </w:r>
            <w:r>
              <w:rPr>
                <w:sz w:val="24"/>
                <w:szCs w:val="24"/>
              </w:rPr>
              <w:t>)</w:t>
            </w:r>
          </w:p>
        </w:tc>
      </w:tr>
      <w:tr>
        <w:trPr>
          <w:trHeight w:val="1216" w:hRule="atLeast"/>
        </w:trPr>
        <w:tc>
          <w:tcPr>
            <w:tcW w:w="504" w:type="dxa"/>
            <w:tcBorders>
              <w:start w:val="single" w:sz="4" w:space="0" w:color="000000"/>
              <w:bottom w:val="single" w:sz="4" w:space="0" w:color="000000"/>
            </w:tcBorders>
            <w:vAlign w:val="center"/>
          </w:tcPr>
          <w:p>
            <w:pPr>
              <w:pStyle w:val="TableContents"/>
              <w:jc w:val="start"/>
              <w:rPr>
                <w:sz w:val="24"/>
                <w:szCs w:val="24"/>
              </w:rPr>
            </w:pPr>
            <w:r>
              <w:rPr>
                <w:sz w:val="24"/>
                <w:szCs w:val="24"/>
              </w:rPr>
              <w:t>8.</w:t>
            </w:r>
          </w:p>
        </w:tc>
        <w:tc>
          <w:tcPr>
            <w:tcW w:w="1992" w:type="dxa"/>
            <w:tcBorders>
              <w:start w:val="single" w:sz="4" w:space="0" w:color="000000"/>
              <w:bottom w:val="single" w:sz="4" w:space="0" w:color="000000"/>
            </w:tcBorders>
            <w:vAlign w:val="center"/>
          </w:tcPr>
          <w:p>
            <w:pPr>
              <w:pStyle w:val="TableContents"/>
              <w:jc w:val="start"/>
              <w:rPr>
                <w:sz w:val="24"/>
                <w:szCs w:val="24"/>
              </w:rPr>
            </w:pPr>
            <w:r>
              <w:rPr>
                <w:sz w:val="24"/>
                <w:szCs w:val="24"/>
              </w:rPr>
              <w:t>N. Rama Chandran, SAO/ 98336575</w:t>
            </w:r>
          </w:p>
          <w:p>
            <w:pPr>
              <w:pStyle w:val="TableContents"/>
              <w:jc w:val="start"/>
              <w:rPr>
                <w:sz w:val="24"/>
                <w:szCs w:val="24"/>
              </w:rPr>
            </w:pPr>
            <w:r>
              <w:rPr>
                <w:sz w:val="24"/>
                <w:szCs w:val="24"/>
              </w:rPr>
              <w:t>Mob: 94407 45550</w:t>
            </w:r>
          </w:p>
        </w:tc>
        <w:tc>
          <w:tcPr>
            <w:tcW w:w="4075"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1. </w:t>
            </w:r>
            <w:r>
              <w:rPr>
                <w:sz w:val="24"/>
                <w:szCs w:val="24"/>
              </w:rPr>
              <w:t xml:space="preserve">Dolphin </w:t>
            </w:r>
            <w:r>
              <w:rPr>
                <w:sz w:val="24"/>
                <w:szCs w:val="24"/>
              </w:rPr>
              <w:t>2.0</w:t>
            </w:r>
          </w:p>
          <w:p>
            <w:pPr>
              <w:pStyle w:val="TableContents"/>
              <w:jc w:val="start"/>
              <w:rPr>
                <w:sz w:val="24"/>
                <w:szCs w:val="24"/>
              </w:rPr>
            </w:pPr>
            <w:r>
              <w:rPr>
                <w:sz w:val="24"/>
                <w:szCs w:val="24"/>
              </w:rPr>
              <w:t xml:space="preserve">2. </w:t>
            </w:r>
            <w:r>
              <w:rPr>
                <w:sz w:val="24"/>
                <w:szCs w:val="24"/>
              </w:rPr>
              <w:t xml:space="preserve">T2 Resolver – Dolphin </w:t>
            </w:r>
            <w:r>
              <w:rPr>
                <w:sz w:val="24"/>
                <w:szCs w:val="24"/>
              </w:rPr>
              <w:t>2.0</w:t>
            </w:r>
          </w:p>
        </w:tc>
        <w:tc>
          <w:tcPr>
            <w:tcW w:w="2097" w:type="dxa"/>
            <w:tcBorders>
              <w:start w:val="single" w:sz="4" w:space="0" w:color="000000"/>
              <w:bottom w:val="single" w:sz="4" w:space="0" w:color="000000"/>
            </w:tcBorders>
            <w:vAlign w:val="center"/>
          </w:tcPr>
          <w:p>
            <w:pPr>
              <w:pStyle w:val="TableContents"/>
              <w:jc w:val="start"/>
              <w:rPr>
                <w:sz w:val="24"/>
                <w:szCs w:val="24"/>
              </w:rPr>
            </w:pPr>
            <w:r>
              <w:rPr>
                <w:sz w:val="24"/>
                <w:szCs w:val="24"/>
              </w:rPr>
              <w:t>N V Girija, IDAS, ACDA</w:t>
            </w:r>
          </w:p>
        </w:tc>
        <w:tc>
          <w:tcPr>
            <w:tcW w:w="1996"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 xml:space="preserve">Partha Ghosh, </w:t>
            </w:r>
            <w:r>
              <w:rPr>
                <w:sz w:val="24"/>
                <w:szCs w:val="24"/>
              </w:rPr>
              <w:t>SAO</w:t>
            </w:r>
          </w:p>
          <w:p>
            <w:pPr>
              <w:pStyle w:val="TableContents"/>
              <w:jc w:val="start"/>
              <w:rPr>
                <w:sz w:val="24"/>
                <w:szCs w:val="24"/>
              </w:rPr>
            </w:pPr>
            <w:r>
              <w:rPr>
                <w:sz w:val="24"/>
                <w:szCs w:val="24"/>
              </w:rPr>
              <w:t xml:space="preserve">(T1 Resolver – Dolphin </w:t>
            </w:r>
            <w:r>
              <w:rPr>
                <w:sz w:val="24"/>
                <w:szCs w:val="24"/>
              </w:rPr>
              <w:t>2.0</w:t>
            </w:r>
            <w:r>
              <w:rPr>
                <w:sz w:val="24"/>
                <w:szCs w:val="24"/>
              </w:rPr>
              <w:t>)</w:t>
            </w:r>
          </w:p>
        </w:tc>
      </w:tr>
      <w:tr>
        <w:trPr>
          <w:trHeight w:val="3045" w:hRule="atLeast"/>
        </w:trPr>
        <w:tc>
          <w:tcPr>
            <w:tcW w:w="504"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9. </w:t>
            </w:r>
          </w:p>
        </w:tc>
        <w:tc>
          <w:tcPr>
            <w:tcW w:w="1992"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Partha Ghosh, SAO/ </w:t>
            </w:r>
            <w:r>
              <w:rPr>
                <w:sz w:val="24"/>
                <w:szCs w:val="24"/>
              </w:rPr>
              <w:t>9</w:t>
            </w:r>
            <w:r>
              <w:rPr>
                <w:sz w:val="24"/>
                <w:szCs w:val="24"/>
              </w:rPr>
              <w:t>8336948</w:t>
            </w:r>
          </w:p>
          <w:p>
            <w:pPr>
              <w:pStyle w:val="TableContents"/>
              <w:spacing w:before="57" w:after="57"/>
              <w:jc w:val="start"/>
              <w:rPr>
                <w:sz w:val="24"/>
                <w:szCs w:val="24"/>
              </w:rPr>
            </w:pPr>
            <w:r>
              <w:rPr>
                <w:sz w:val="24"/>
                <w:szCs w:val="24"/>
              </w:rPr>
              <w:t>Mob: 78935 21651</w:t>
            </w:r>
          </w:p>
        </w:tc>
        <w:tc>
          <w:tcPr>
            <w:tcW w:w="4075" w:type="dxa"/>
            <w:tcBorders>
              <w:start w:val="single" w:sz="4" w:space="0" w:color="000000"/>
              <w:bottom w:val="single" w:sz="4" w:space="0" w:color="000000"/>
            </w:tcBorders>
            <w:vAlign w:val="center"/>
          </w:tcPr>
          <w:p>
            <w:pPr>
              <w:pStyle w:val="TableContents"/>
              <w:jc w:val="start"/>
              <w:rPr>
                <w:sz w:val="24"/>
                <w:szCs w:val="24"/>
              </w:rPr>
            </w:pPr>
            <w:r>
              <w:rPr>
                <w:sz w:val="24"/>
                <w:szCs w:val="24"/>
              </w:rPr>
              <w:t>1. Skylark</w:t>
            </w:r>
          </w:p>
          <w:p>
            <w:pPr>
              <w:pStyle w:val="TableContents"/>
              <w:jc w:val="start"/>
              <w:rPr>
                <w:sz w:val="24"/>
                <w:szCs w:val="24"/>
              </w:rPr>
            </w:pPr>
            <w:r>
              <w:rPr>
                <w:sz w:val="24"/>
                <w:szCs w:val="24"/>
              </w:rPr>
              <w:t>2. Falcon</w:t>
            </w:r>
          </w:p>
          <w:p>
            <w:pPr>
              <w:pStyle w:val="TableContents"/>
              <w:jc w:val="start"/>
              <w:rPr>
                <w:sz w:val="24"/>
                <w:szCs w:val="24"/>
              </w:rPr>
            </w:pPr>
            <w:r>
              <w:rPr>
                <w:sz w:val="24"/>
                <w:szCs w:val="24"/>
              </w:rPr>
              <w:t>3. Tulip 2.0 – Head Programmer &amp; Technical Lead</w:t>
            </w:r>
          </w:p>
          <w:p>
            <w:pPr>
              <w:pStyle w:val="TableContents"/>
              <w:jc w:val="start"/>
              <w:rPr>
                <w:sz w:val="24"/>
                <w:szCs w:val="24"/>
              </w:rPr>
            </w:pPr>
            <w:r>
              <w:rPr>
                <w:sz w:val="24"/>
                <w:szCs w:val="24"/>
              </w:rPr>
              <w:t xml:space="preserve">4. Phoenix </w:t>
            </w:r>
            <w:r>
              <w:rPr>
                <w:sz w:val="24"/>
                <w:szCs w:val="24"/>
              </w:rPr>
              <w:t>(</w:t>
            </w:r>
            <w:r>
              <w:rPr>
                <w:sz w:val="24"/>
                <w:szCs w:val="24"/>
              </w:rPr>
              <w:t xml:space="preserve">Agniveer Pay </w:t>
              <w:tab/>
              <w:t>System</w:t>
            </w:r>
            <w:r>
              <w:rPr>
                <w:sz w:val="24"/>
                <w:szCs w:val="24"/>
              </w:rPr>
              <w:t>)</w:t>
            </w:r>
            <w:r>
              <w:rPr>
                <w:sz w:val="24"/>
                <w:szCs w:val="24"/>
              </w:rPr>
              <w:t xml:space="preserve">  –  </w:t>
            </w:r>
            <w:r>
              <w:rPr>
                <w:sz w:val="24"/>
                <w:szCs w:val="24"/>
              </w:rPr>
              <w:t xml:space="preserve">Head Programmer &amp; </w:t>
              <w:tab/>
              <w:t>Technical Lead</w:t>
            </w:r>
          </w:p>
          <w:p>
            <w:pPr>
              <w:pStyle w:val="TableContents"/>
              <w:jc w:val="start"/>
              <w:rPr>
                <w:sz w:val="24"/>
                <w:szCs w:val="24"/>
              </w:rPr>
            </w:pPr>
            <w:r>
              <w:rPr>
                <w:sz w:val="24"/>
                <w:szCs w:val="24"/>
              </w:rPr>
              <w:t xml:space="preserve">5. T1 Resolver – Falcon, Dolphin </w:t>
            </w:r>
            <w:r>
              <w:rPr>
                <w:sz w:val="24"/>
                <w:szCs w:val="24"/>
              </w:rPr>
              <w:t>2.0</w:t>
            </w:r>
            <w:r>
              <w:rPr>
                <w:sz w:val="24"/>
                <w:szCs w:val="24"/>
              </w:rPr>
              <w:t>, Tulip &amp; Tulip- PMS</w:t>
            </w:r>
          </w:p>
          <w:p>
            <w:pPr>
              <w:pStyle w:val="TableContents"/>
              <w:jc w:val="start"/>
              <w:rPr>
                <w:sz w:val="24"/>
                <w:szCs w:val="24"/>
              </w:rPr>
            </w:pPr>
            <w:r>
              <w:rPr>
                <w:sz w:val="24"/>
                <w:szCs w:val="24"/>
              </w:rPr>
              <w:t>6. PCDA New Delhi Module development in Tulip</w:t>
            </w:r>
          </w:p>
          <w:p>
            <w:pPr>
              <w:pStyle w:val="TableContents"/>
              <w:jc w:val="start"/>
              <w:rPr>
                <w:sz w:val="24"/>
                <w:szCs w:val="24"/>
              </w:rPr>
            </w:pPr>
            <w:r>
              <w:rPr>
                <w:sz w:val="24"/>
                <w:szCs w:val="24"/>
              </w:rPr>
              <w:t>7.</w:t>
            </w:r>
            <w:r>
              <w:rPr>
                <w:sz w:val="24"/>
                <w:szCs w:val="24"/>
              </w:rPr>
              <w:t xml:space="preserve">Dolphin </w:t>
            </w:r>
            <w:r>
              <w:rPr>
                <w:sz w:val="24"/>
                <w:szCs w:val="24"/>
              </w:rPr>
              <w:t>2.0</w:t>
            </w:r>
          </w:p>
        </w:tc>
        <w:tc>
          <w:tcPr>
            <w:tcW w:w="2097" w:type="dxa"/>
            <w:tcBorders>
              <w:start w:val="single" w:sz="4" w:space="0" w:color="000000"/>
              <w:bottom w:val="single" w:sz="4" w:space="0" w:color="000000"/>
            </w:tcBorders>
            <w:vAlign w:val="center"/>
          </w:tcPr>
          <w:p>
            <w:pPr>
              <w:pStyle w:val="TableContents"/>
              <w:jc w:val="start"/>
              <w:rPr>
                <w:sz w:val="24"/>
                <w:szCs w:val="24"/>
              </w:rPr>
            </w:pPr>
            <w:r>
              <w:rPr>
                <w:sz w:val="24"/>
                <w:szCs w:val="24"/>
              </w:rPr>
              <w:t>K M Siva Shankar,IDAS, Jt.CDA</w:t>
            </w:r>
          </w:p>
        </w:tc>
        <w:tc>
          <w:tcPr>
            <w:tcW w:w="1996" w:type="dxa"/>
            <w:tcBorders>
              <w:start w:val="single" w:sz="4" w:space="0" w:color="000000"/>
              <w:bottom w:val="single" w:sz="4" w:space="0" w:color="000000"/>
              <w:end w:val="single" w:sz="4" w:space="0" w:color="000000"/>
            </w:tcBorders>
            <w:vAlign w:val="center"/>
          </w:tcPr>
          <w:p>
            <w:pPr>
              <w:pStyle w:val="TableContents"/>
              <w:jc w:val="center"/>
              <w:rPr>
                <w:sz w:val="24"/>
                <w:szCs w:val="24"/>
              </w:rPr>
            </w:pPr>
            <w:r>
              <w:rPr>
                <w:sz w:val="24"/>
                <w:szCs w:val="24"/>
              </w:rPr>
              <w:t>-</w:t>
            </w:r>
          </w:p>
        </w:tc>
      </w:tr>
      <w:tr>
        <w:trPr>
          <w:trHeight w:val="1058" w:hRule="atLeast"/>
        </w:trPr>
        <w:tc>
          <w:tcPr>
            <w:tcW w:w="504" w:type="dxa"/>
            <w:tcBorders>
              <w:start w:val="single" w:sz="4" w:space="0" w:color="000000"/>
              <w:bottom w:val="single" w:sz="4" w:space="0" w:color="000000"/>
            </w:tcBorders>
            <w:vAlign w:val="center"/>
          </w:tcPr>
          <w:p>
            <w:pPr>
              <w:pStyle w:val="TableContents"/>
              <w:jc w:val="start"/>
              <w:rPr>
                <w:sz w:val="24"/>
                <w:szCs w:val="24"/>
              </w:rPr>
            </w:pPr>
            <w:r>
              <w:rPr>
                <w:sz w:val="24"/>
                <w:szCs w:val="24"/>
              </w:rPr>
              <w:t>10.</w:t>
            </w:r>
          </w:p>
        </w:tc>
        <w:tc>
          <w:tcPr>
            <w:tcW w:w="1992" w:type="dxa"/>
            <w:tcBorders>
              <w:start w:val="single" w:sz="4" w:space="0" w:color="000000"/>
              <w:bottom w:val="single" w:sz="4" w:space="0" w:color="000000"/>
            </w:tcBorders>
            <w:vAlign w:val="center"/>
          </w:tcPr>
          <w:p>
            <w:pPr>
              <w:pStyle w:val="TableContents"/>
              <w:jc w:val="start"/>
              <w:rPr>
                <w:sz w:val="24"/>
                <w:szCs w:val="24"/>
              </w:rPr>
            </w:pPr>
            <w:r>
              <w:rPr>
                <w:sz w:val="24"/>
                <w:szCs w:val="24"/>
              </w:rPr>
              <w:t>T Vanaja, SAO/ 98336642</w:t>
            </w:r>
          </w:p>
          <w:p>
            <w:pPr>
              <w:pStyle w:val="TableContents"/>
              <w:spacing w:before="57" w:after="57"/>
              <w:jc w:val="start"/>
              <w:rPr>
                <w:sz w:val="24"/>
                <w:szCs w:val="24"/>
              </w:rPr>
            </w:pPr>
            <w:r>
              <w:rPr>
                <w:sz w:val="24"/>
                <w:szCs w:val="24"/>
              </w:rPr>
              <w:t>Mob: 94413 00769</w:t>
            </w:r>
          </w:p>
        </w:tc>
        <w:tc>
          <w:tcPr>
            <w:tcW w:w="4075" w:type="dxa"/>
            <w:tcBorders>
              <w:start w:val="single" w:sz="4" w:space="0" w:color="000000"/>
              <w:bottom w:val="single" w:sz="4" w:space="0" w:color="000000"/>
            </w:tcBorders>
            <w:vAlign w:val="center"/>
          </w:tcPr>
          <w:p>
            <w:pPr>
              <w:pStyle w:val="TableContents"/>
              <w:jc w:val="start"/>
              <w:rPr>
                <w:sz w:val="24"/>
                <w:szCs w:val="24"/>
              </w:rPr>
            </w:pPr>
            <w:r>
              <w:rPr>
                <w:sz w:val="24"/>
                <w:szCs w:val="24"/>
              </w:rPr>
              <w:t>1. Tulip – Troubleshooting</w:t>
            </w:r>
          </w:p>
          <w:p>
            <w:pPr>
              <w:pStyle w:val="TableContents"/>
              <w:jc w:val="start"/>
              <w:rPr>
                <w:sz w:val="24"/>
                <w:szCs w:val="24"/>
              </w:rPr>
            </w:pPr>
            <w:r>
              <w:rPr>
                <w:sz w:val="24"/>
                <w:szCs w:val="24"/>
              </w:rPr>
              <w:t>2. Tulip 2.0 Code Testing/Evaluation</w:t>
            </w:r>
          </w:p>
          <w:p>
            <w:pPr>
              <w:pStyle w:val="TableContents"/>
              <w:jc w:val="start"/>
              <w:rPr>
                <w:sz w:val="24"/>
                <w:szCs w:val="24"/>
              </w:rPr>
            </w:pPr>
            <w:r>
              <w:rPr>
                <w:sz w:val="24"/>
                <w:szCs w:val="24"/>
              </w:rPr>
              <w:t>3. e-Rakshaawa</w:t>
            </w:r>
            <w:r>
              <w:rPr>
                <w:sz w:val="24"/>
                <w:szCs w:val="24"/>
              </w:rPr>
              <w:t>as</w:t>
            </w:r>
            <w:r>
              <w:rPr>
                <w:sz w:val="24"/>
                <w:szCs w:val="24"/>
              </w:rPr>
              <w:t xml:space="preserve"> (Tulip - PMS end)</w:t>
            </w:r>
            <w:r>
              <w:rPr>
                <w:sz w:val="24"/>
                <w:szCs w:val="24"/>
              </w:rPr>
              <w:t xml:space="preserve"> </w:t>
            </w:r>
          </w:p>
          <w:p>
            <w:pPr>
              <w:pStyle w:val="TableContents"/>
              <w:jc w:val="start"/>
              <w:rPr>
                <w:sz w:val="24"/>
                <w:szCs w:val="24"/>
              </w:rPr>
            </w:pPr>
            <w:r>
              <w:rPr>
                <w:sz w:val="24"/>
                <w:szCs w:val="24"/>
              </w:rPr>
              <w:t xml:space="preserve">4. </w:t>
            </w:r>
            <w:r>
              <w:rPr>
                <w:sz w:val="24"/>
                <w:szCs w:val="24"/>
              </w:rPr>
              <w:t>Tulip PMS – Troubleshooting</w:t>
            </w:r>
          </w:p>
          <w:p>
            <w:pPr>
              <w:pStyle w:val="TableContents"/>
              <w:jc w:val="start"/>
              <w:rPr>
                <w:sz w:val="24"/>
                <w:szCs w:val="24"/>
              </w:rPr>
            </w:pPr>
            <w:r>
              <w:rPr>
                <w:sz w:val="24"/>
                <w:szCs w:val="24"/>
              </w:rPr>
              <w:t xml:space="preserve">5. </w:t>
            </w:r>
            <w:r>
              <w:rPr>
                <w:sz w:val="24"/>
                <w:szCs w:val="24"/>
              </w:rPr>
              <w:t>T</w:t>
            </w:r>
            <w:r>
              <w:rPr>
                <w:sz w:val="24"/>
                <w:szCs w:val="24"/>
              </w:rPr>
              <w:t>2</w:t>
            </w:r>
            <w:r>
              <w:rPr>
                <w:sz w:val="24"/>
                <w:szCs w:val="24"/>
              </w:rPr>
              <w:t xml:space="preserve"> Resolver – Tulip &amp; Tulip-PMS</w:t>
            </w:r>
          </w:p>
        </w:tc>
        <w:tc>
          <w:tcPr>
            <w:tcW w:w="2097" w:type="dxa"/>
            <w:tcBorders>
              <w:start w:val="single" w:sz="4" w:space="0" w:color="000000"/>
              <w:bottom w:val="single" w:sz="4" w:space="0" w:color="000000"/>
            </w:tcBorders>
            <w:vAlign w:val="center"/>
          </w:tcPr>
          <w:p>
            <w:pPr>
              <w:pStyle w:val="TableContents"/>
              <w:jc w:val="start"/>
              <w:rPr>
                <w:sz w:val="24"/>
                <w:szCs w:val="24"/>
              </w:rPr>
            </w:pPr>
            <w:r>
              <w:rPr>
                <w:sz w:val="24"/>
                <w:szCs w:val="24"/>
              </w:rPr>
              <w:t>K M Siva Shankar,IDAS, Jt.CDA</w:t>
            </w:r>
          </w:p>
        </w:tc>
        <w:tc>
          <w:tcPr>
            <w:tcW w:w="1996"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 xml:space="preserve">Partha Ghosh, SAO </w:t>
            </w:r>
          </w:p>
          <w:p>
            <w:pPr>
              <w:pStyle w:val="TableContents"/>
              <w:jc w:val="start"/>
              <w:rPr>
                <w:sz w:val="24"/>
                <w:szCs w:val="24"/>
              </w:rPr>
            </w:pPr>
            <w:r>
              <w:rPr>
                <w:sz w:val="24"/>
                <w:szCs w:val="24"/>
              </w:rPr>
              <w:t>(T1 Resolver – Tulip/Tulip-PMS</w:t>
            </w:r>
            <w:r>
              <w:rPr>
                <w:sz w:val="24"/>
                <w:szCs w:val="24"/>
              </w:rPr>
              <w:t>)</w:t>
            </w:r>
          </w:p>
        </w:tc>
      </w:tr>
      <w:tr>
        <w:trPr>
          <w:trHeight w:val="1122" w:hRule="atLeast"/>
        </w:trPr>
        <w:tc>
          <w:tcPr>
            <w:tcW w:w="504" w:type="dxa"/>
            <w:tcBorders>
              <w:start w:val="single" w:sz="4" w:space="0" w:color="000000"/>
              <w:bottom w:val="single" w:sz="4" w:space="0" w:color="000000"/>
            </w:tcBorders>
            <w:vAlign w:val="center"/>
          </w:tcPr>
          <w:p>
            <w:pPr>
              <w:pStyle w:val="TableContents"/>
              <w:jc w:val="start"/>
              <w:rPr>
                <w:sz w:val="24"/>
                <w:szCs w:val="24"/>
              </w:rPr>
            </w:pPr>
            <w:r>
              <w:rPr>
                <w:sz w:val="24"/>
                <w:szCs w:val="24"/>
              </w:rPr>
              <w:t>11.</w:t>
            </w:r>
          </w:p>
        </w:tc>
        <w:tc>
          <w:tcPr>
            <w:tcW w:w="1992"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S Vijaya Bhaskar Rao, AAO/ </w:t>
            </w:r>
            <w:r>
              <w:rPr>
                <w:sz w:val="24"/>
                <w:szCs w:val="24"/>
              </w:rPr>
              <w:t>9</w:t>
            </w:r>
            <w:r>
              <w:rPr>
                <w:sz w:val="24"/>
                <w:szCs w:val="24"/>
              </w:rPr>
              <w:t>8334027</w:t>
            </w:r>
          </w:p>
          <w:p>
            <w:pPr>
              <w:pStyle w:val="TableContents"/>
              <w:jc w:val="start"/>
              <w:rPr>
                <w:sz w:val="24"/>
                <w:szCs w:val="24"/>
              </w:rPr>
            </w:pPr>
            <w:r>
              <w:rPr>
                <w:sz w:val="24"/>
                <w:szCs w:val="24"/>
              </w:rPr>
              <w:t>Mob: 91777 79018</w:t>
            </w:r>
          </w:p>
        </w:tc>
        <w:tc>
          <w:tcPr>
            <w:tcW w:w="4075" w:type="dxa"/>
            <w:tcBorders>
              <w:start w:val="single" w:sz="4" w:space="0" w:color="000000"/>
              <w:bottom w:val="single" w:sz="4" w:space="0" w:color="000000"/>
            </w:tcBorders>
            <w:vAlign w:val="center"/>
          </w:tcPr>
          <w:p>
            <w:pPr>
              <w:pStyle w:val="TableContents"/>
              <w:jc w:val="start"/>
              <w:rPr>
                <w:sz w:val="24"/>
                <w:szCs w:val="24"/>
              </w:rPr>
            </w:pPr>
            <w:r>
              <w:rPr>
                <w:sz w:val="24"/>
                <w:szCs w:val="24"/>
              </w:rPr>
              <w:t>1. Tulip – Troubleshooting</w:t>
            </w:r>
          </w:p>
          <w:p>
            <w:pPr>
              <w:pStyle w:val="TableContents"/>
              <w:jc w:val="start"/>
              <w:rPr>
                <w:sz w:val="24"/>
                <w:szCs w:val="24"/>
              </w:rPr>
            </w:pPr>
            <w:r>
              <w:rPr>
                <w:sz w:val="24"/>
                <w:szCs w:val="24"/>
              </w:rPr>
              <w:t xml:space="preserve">2. Tulip 2.0 Code </w:t>
              <w:tab/>
              <w:t>Testing/Evaluation</w:t>
            </w:r>
          </w:p>
          <w:p>
            <w:pPr>
              <w:pStyle w:val="TableContents"/>
              <w:jc w:val="start"/>
              <w:rPr>
                <w:sz w:val="24"/>
                <w:szCs w:val="24"/>
              </w:rPr>
            </w:pPr>
            <w:r>
              <w:rPr>
                <w:sz w:val="24"/>
                <w:szCs w:val="24"/>
              </w:rPr>
              <w:t xml:space="preserve">3. </w:t>
            </w:r>
            <w:r>
              <w:rPr>
                <w:sz w:val="24"/>
                <w:szCs w:val="24"/>
              </w:rPr>
              <w:t>Tulip PMS – Troubleshooting</w:t>
            </w:r>
          </w:p>
          <w:p>
            <w:pPr>
              <w:pStyle w:val="TableContents"/>
              <w:jc w:val="start"/>
              <w:rPr>
                <w:sz w:val="24"/>
                <w:szCs w:val="24"/>
              </w:rPr>
            </w:pPr>
            <w:r>
              <w:rPr>
                <w:sz w:val="24"/>
                <w:szCs w:val="24"/>
              </w:rPr>
              <w:t xml:space="preserve">4. </w:t>
            </w:r>
            <w:r>
              <w:rPr>
                <w:sz w:val="24"/>
                <w:szCs w:val="24"/>
              </w:rPr>
              <w:t>T</w:t>
            </w:r>
            <w:r>
              <w:rPr>
                <w:sz w:val="24"/>
                <w:szCs w:val="24"/>
              </w:rPr>
              <w:t>2</w:t>
            </w:r>
            <w:r>
              <w:rPr>
                <w:sz w:val="24"/>
                <w:szCs w:val="24"/>
              </w:rPr>
              <w:t xml:space="preserve"> Resolver – Tulip &amp; Tulip-PMS</w:t>
            </w:r>
          </w:p>
          <w:p>
            <w:pPr>
              <w:pStyle w:val="TableContents"/>
              <w:jc w:val="start"/>
              <w:rPr>
                <w:sz w:val="24"/>
                <w:szCs w:val="24"/>
              </w:rPr>
            </w:pPr>
            <w:r>
              <w:rPr>
                <w:sz w:val="24"/>
                <w:szCs w:val="24"/>
              </w:rPr>
              <w:t xml:space="preserve">5.  PCDA New Delhi Module </w:t>
              <w:tab/>
              <w:t>development in Tulip</w:t>
            </w:r>
          </w:p>
        </w:tc>
        <w:tc>
          <w:tcPr>
            <w:tcW w:w="2097" w:type="dxa"/>
            <w:tcBorders>
              <w:start w:val="single" w:sz="4" w:space="0" w:color="000000"/>
              <w:bottom w:val="single" w:sz="4" w:space="0" w:color="000000"/>
            </w:tcBorders>
            <w:vAlign w:val="center"/>
          </w:tcPr>
          <w:p>
            <w:pPr>
              <w:pStyle w:val="TableContents"/>
              <w:jc w:val="start"/>
              <w:rPr>
                <w:sz w:val="24"/>
                <w:szCs w:val="24"/>
              </w:rPr>
            </w:pPr>
            <w:r>
              <w:rPr>
                <w:sz w:val="24"/>
                <w:szCs w:val="24"/>
              </w:rPr>
              <w:t>C</w:t>
            </w:r>
            <w:r>
              <w:rPr>
                <w:sz w:val="24"/>
                <w:szCs w:val="24"/>
              </w:rPr>
              <w:t>S</w:t>
            </w:r>
            <w:r>
              <w:rPr>
                <w:sz w:val="24"/>
                <w:szCs w:val="24"/>
              </w:rPr>
              <w:t xml:space="preserve"> Chakravarthy, SAO</w:t>
            </w:r>
            <w:r>
              <w:rPr>
                <w:sz w:val="24"/>
                <w:szCs w:val="24"/>
              </w:rPr>
              <w:t xml:space="preserve"> </w:t>
            </w:r>
          </w:p>
        </w:tc>
        <w:tc>
          <w:tcPr>
            <w:tcW w:w="1996"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C</w:t>
            </w:r>
            <w:r>
              <w:rPr>
                <w:sz w:val="24"/>
                <w:szCs w:val="24"/>
              </w:rPr>
              <w:t>S</w:t>
            </w:r>
            <w:r>
              <w:rPr>
                <w:sz w:val="24"/>
                <w:szCs w:val="24"/>
              </w:rPr>
              <w:t xml:space="preserve"> Chakravarthy, SAO</w:t>
            </w:r>
            <w:r>
              <w:rPr>
                <w:sz w:val="24"/>
                <w:szCs w:val="24"/>
              </w:rPr>
              <w:t xml:space="preserve"> </w:t>
            </w:r>
          </w:p>
          <w:p>
            <w:pPr>
              <w:pStyle w:val="TableContents"/>
              <w:jc w:val="start"/>
              <w:rPr>
                <w:sz w:val="24"/>
                <w:szCs w:val="24"/>
              </w:rPr>
            </w:pPr>
            <w:r>
              <w:rPr>
                <w:sz w:val="24"/>
                <w:szCs w:val="24"/>
              </w:rPr>
              <w:t>(</w:t>
            </w:r>
            <w:r>
              <w:rPr>
                <w:sz w:val="24"/>
                <w:szCs w:val="24"/>
              </w:rPr>
              <w:t>T1 Resolver –</w:t>
            </w:r>
            <w:r>
              <w:rPr>
                <w:sz w:val="24"/>
                <w:szCs w:val="24"/>
              </w:rPr>
              <w:t xml:space="preserve"> Tulip/</w:t>
            </w:r>
            <w:r>
              <w:rPr>
                <w:sz w:val="24"/>
                <w:szCs w:val="24"/>
              </w:rPr>
              <w:t>Tulip-PMS</w:t>
            </w:r>
            <w:r>
              <w:rPr>
                <w:sz w:val="24"/>
                <w:szCs w:val="24"/>
              </w:rPr>
              <w:t>)</w:t>
            </w:r>
          </w:p>
        </w:tc>
      </w:tr>
      <w:tr>
        <w:trPr>
          <w:trHeight w:val="1122" w:hRule="atLeast"/>
        </w:trPr>
        <w:tc>
          <w:tcPr>
            <w:tcW w:w="504" w:type="dxa"/>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2</w:t>
            </w:r>
            <w:r>
              <w:rPr>
                <w:sz w:val="24"/>
                <w:szCs w:val="24"/>
              </w:rPr>
              <w:t>.</w:t>
            </w:r>
          </w:p>
        </w:tc>
        <w:tc>
          <w:tcPr>
            <w:tcW w:w="1992" w:type="dxa"/>
            <w:tcBorders>
              <w:start w:val="single" w:sz="4" w:space="0" w:color="000000"/>
              <w:bottom w:val="single" w:sz="4" w:space="0" w:color="000000"/>
            </w:tcBorders>
            <w:vAlign w:val="center"/>
          </w:tcPr>
          <w:p>
            <w:pPr>
              <w:pStyle w:val="TableContents"/>
              <w:jc w:val="start"/>
              <w:rPr>
                <w:sz w:val="24"/>
                <w:szCs w:val="24"/>
              </w:rPr>
            </w:pPr>
            <w:r>
              <w:rPr>
                <w:sz w:val="24"/>
                <w:szCs w:val="24"/>
              </w:rPr>
              <w:t>A Deepak, AAO/ 98343170</w:t>
            </w:r>
          </w:p>
          <w:p>
            <w:pPr>
              <w:pStyle w:val="TableContents"/>
              <w:jc w:val="start"/>
              <w:rPr>
                <w:sz w:val="24"/>
                <w:szCs w:val="24"/>
              </w:rPr>
            </w:pPr>
            <w:r>
              <w:rPr>
                <w:sz w:val="24"/>
                <w:szCs w:val="24"/>
              </w:rPr>
              <w:t>Mob: 81118 55833</w:t>
            </w:r>
          </w:p>
        </w:tc>
        <w:tc>
          <w:tcPr>
            <w:tcW w:w="4075"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1. </w:t>
            </w:r>
            <w:r>
              <w:rPr>
                <w:sz w:val="24"/>
                <w:szCs w:val="24"/>
              </w:rPr>
              <w:t xml:space="preserve">Phoenix </w:t>
            </w:r>
            <w:r>
              <w:rPr>
                <w:sz w:val="24"/>
                <w:szCs w:val="24"/>
              </w:rPr>
              <w:t xml:space="preserve">(Agniveer </w:t>
              <w:tab/>
              <w:t>PaySystem)</w:t>
            </w:r>
          </w:p>
          <w:p>
            <w:pPr>
              <w:pStyle w:val="TableContents"/>
              <w:jc w:val="start"/>
              <w:rPr>
                <w:sz w:val="24"/>
                <w:szCs w:val="24"/>
              </w:rPr>
            </w:pPr>
            <w:r>
              <w:rPr>
                <w:sz w:val="24"/>
                <w:szCs w:val="24"/>
              </w:rPr>
              <w:t xml:space="preserve">2. </w:t>
            </w:r>
            <w:r>
              <w:rPr>
                <w:sz w:val="24"/>
                <w:szCs w:val="24"/>
              </w:rPr>
              <w:t xml:space="preserve">T3 &amp; </w:t>
            </w:r>
            <w:r>
              <w:rPr>
                <w:sz w:val="24"/>
                <w:szCs w:val="24"/>
              </w:rPr>
              <w:t>T2 Resolver - Phoenix</w:t>
            </w:r>
          </w:p>
        </w:tc>
        <w:tc>
          <w:tcPr>
            <w:tcW w:w="2097" w:type="dxa"/>
            <w:tcBorders>
              <w:start w:val="single" w:sz="4" w:space="0" w:color="000000"/>
              <w:bottom w:val="single" w:sz="4" w:space="0" w:color="000000"/>
            </w:tcBorders>
            <w:vAlign w:val="center"/>
          </w:tcPr>
          <w:p>
            <w:pPr>
              <w:pStyle w:val="TableContents"/>
              <w:jc w:val="start"/>
              <w:rPr>
                <w:sz w:val="24"/>
                <w:szCs w:val="24"/>
              </w:rPr>
            </w:pPr>
            <w:r>
              <w:rPr>
                <w:sz w:val="24"/>
                <w:szCs w:val="24"/>
              </w:rPr>
              <w:t>Partha Ghosh, SAO</w:t>
            </w:r>
          </w:p>
        </w:tc>
        <w:tc>
          <w:tcPr>
            <w:tcW w:w="1996"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Amber Murtuza Ansari, AAO</w:t>
            </w:r>
          </w:p>
          <w:p>
            <w:pPr>
              <w:pStyle w:val="TableContents"/>
              <w:jc w:val="start"/>
              <w:rPr>
                <w:sz w:val="26"/>
                <w:szCs w:val="26"/>
              </w:rPr>
            </w:pPr>
            <w:r>
              <w:rPr>
                <w:sz w:val="26"/>
                <w:szCs w:val="26"/>
              </w:rPr>
              <w:t xml:space="preserve">(T1 Resolver – </w:t>
            </w:r>
            <w:r>
              <w:rPr>
                <w:sz w:val="26"/>
                <w:szCs w:val="26"/>
              </w:rPr>
              <w:t>Phoenix</w:t>
            </w:r>
            <w:r>
              <w:rPr>
                <w:sz w:val="26"/>
                <w:szCs w:val="26"/>
              </w:rPr>
              <w:t>)</w:t>
            </w:r>
          </w:p>
        </w:tc>
      </w:tr>
      <w:tr>
        <w:trPr>
          <w:trHeight w:val="1016" w:hRule="atLeast"/>
        </w:trPr>
        <w:tc>
          <w:tcPr>
            <w:tcW w:w="504" w:type="dxa"/>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3</w:t>
            </w:r>
            <w:r>
              <w:rPr>
                <w:sz w:val="24"/>
                <w:szCs w:val="24"/>
              </w:rPr>
              <w:t>.</w:t>
            </w:r>
          </w:p>
        </w:tc>
        <w:tc>
          <w:tcPr>
            <w:tcW w:w="1992" w:type="dxa"/>
            <w:tcBorders>
              <w:start w:val="single" w:sz="4" w:space="0" w:color="000000"/>
              <w:bottom w:val="single" w:sz="4" w:space="0" w:color="000000"/>
            </w:tcBorders>
            <w:vAlign w:val="center"/>
          </w:tcPr>
          <w:p>
            <w:pPr>
              <w:pStyle w:val="TableContents"/>
              <w:jc w:val="start"/>
              <w:rPr>
                <w:sz w:val="24"/>
                <w:szCs w:val="24"/>
              </w:rPr>
            </w:pPr>
            <w:r>
              <w:rPr>
                <w:sz w:val="24"/>
                <w:szCs w:val="24"/>
              </w:rPr>
              <w:t>Piyush Handa, AAO/ 98349936</w:t>
            </w:r>
          </w:p>
          <w:p>
            <w:pPr>
              <w:pStyle w:val="TableContents"/>
              <w:jc w:val="start"/>
              <w:rPr>
                <w:sz w:val="24"/>
                <w:szCs w:val="24"/>
              </w:rPr>
            </w:pPr>
            <w:r>
              <w:rPr>
                <w:sz w:val="24"/>
                <w:szCs w:val="24"/>
              </w:rPr>
              <w:t>Mob: 83758 16090</w:t>
            </w:r>
          </w:p>
        </w:tc>
        <w:tc>
          <w:tcPr>
            <w:tcW w:w="4075"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Phoenix </w:t>
            </w:r>
            <w:r>
              <w:rPr>
                <w:sz w:val="24"/>
                <w:szCs w:val="24"/>
              </w:rPr>
              <w:t>(Agniveer PaySystem)</w:t>
            </w:r>
          </w:p>
        </w:tc>
        <w:tc>
          <w:tcPr>
            <w:tcW w:w="2097" w:type="dxa"/>
            <w:tcBorders>
              <w:start w:val="single" w:sz="4" w:space="0" w:color="000000"/>
              <w:bottom w:val="single" w:sz="4" w:space="0" w:color="000000"/>
            </w:tcBorders>
            <w:vAlign w:val="center"/>
          </w:tcPr>
          <w:p>
            <w:pPr>
              <w:pStyle w:val="TableContents"/>
              <w:jc w:val="start"/>
              <w:rPr>
                <w:sz w:val="24"/>
                <w:szCs w:val="24"/>
              </w:rPr>
            </w:pPr>
            <w:r>
              <w:rPr>
                <w:sz w:val="24"/>
                <w:szCs w:val="24"/>
              </w:rPr>
              <w:t>Partha Ghosh, SAO</w:t>
            </w:r>
          </w:p>
        </w:tc>
        <w:tc>
          <w:tcPr>
            <w:tcW w:w="1996" w:type="dxa"/>
            <w:tcBorders>
              <w:start w:val="single" w:sz="4" w:space="0" w:color="000000"/>
              <w:bottom w:val="single" w:sz="4" w:space="0" w:color="000000"/>
              <w:end w:val="single" w:sz="4" w:space="0" w:color="000000"/>
            </w:tcBorders>
            <w:vAlign w:val="center"/>
          </w:tcPr>
          <w:p>
            <w:pPr>
              <w:pStyle w:val="TableContents"/>
              <w:jc w:val="center"/>
              <w:rPr>
                <w:sz w:val="24"/>
                <w:szCs w:val="24"/>
              </w:rPr>
            </w:pPr>
            <w:r>
              <w:rPr>
                <w:sz w:val="24"/>
                <w:szCs w:val="24"/>
              </w:rPr>
              <w:t>-</w:t>
            </w:r>
          </w:p>
        </w:tc>
      </w:tr>
      <w:tr>
        <w:trPr>
          <w:trHeight w:val="975" w:hRule="atLeast"/>
        </w:trPr>
        <w:tc>
          <w:tcPr>
            <w:tcW w:w="504" w:type="dxa"/>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4</w:t>
            </w:r>
            <w:r>
              <w:rPr>
                <w:sz w:val="24"/>
                <w:szCs w:val="24"/>
              </w:rPr>
              <w:t>.</w:t>
            </w:r>
          </w:p>
        </w:tc>
        <w:tc>
          <w:tcPr>
            <w:tcW w:w="1992" w:type="dxa"/>
            <w:tcBorders>
              <w:start w:val="single" w:sz="4" w:space="0" w:color="000000"/>
              <w:bottom w:val="single" w:sz="4" w:space="0" w:color="000000"/>
            </w:tcBorders>
            <w:vAlign w:val="center"/>
          </w:tcPr>
          <w:p>
            <w:pPr>
              <w:pStyle w:val="TableContents"/>
              <w:jc w:val="start"/>
              <w:rPr>
                <w:sz w:val="24"/>
                <w:szCs w:val="24"/>
              </w:rPr>
            </w:pPr>
            <w:r>
              <w:rPr>
                <w:sz w:val="24"/>
                <w:szCs w:val="24"/>
              </w:rPr>
              <w:t>Kunal Gurbani, A</w:t>
            </w:r>
            <w:r>
              <w:rPr>
                <w:sz w:val="24"/>
                <w:szCs w:val="24"/>
              </w:rPr>
              <w:t>AO</w:t>
            </w:r>
            <w:r>
              <w:rPr>
                <w:sz w:val="24"/>
                <w:szCs w:val="24"/>
              </w:rPr>
              <w:t xml:space="preserve">/ </w:t>
            </w:r>
            <w:r>
              <w:rPr>
                <w:sz w:val="24"/>
                <w:szCs w:val="24"/>
              </w:rPr>
              <w:t>9</w:t>
            </w:r>
            <w:r>
              <w:rPr>
                <w:sz w:val="24"/>
                <w:szCs w:val="24"/>
              </w:rPr>
              <w:t>8351133</w:t>
            </w:r>
          </w:p>
          <w:p>
            <w:pPr>
              <w:pStyle w:val="TableContents"/>
              <w:jc w:val="start"/>
              <w:rPr>
                <w:sz w:val="24"/>
                <w:szCs w:val="24"/>
              </w:rPr>
            </w:pPr>
            <w:r>
              <w:rPr>
                <w:sz w:val="24"/>
                <w:szCs w:val="24"/>
              </w:rPr>
              <w:t>Mob: 85109 09084</w:t>
            </w:r>
          </w:p>
        </w:tc>
        <w:tc>
          <w:tcPr>
            <w:tcW w:w="4075" w:type="dxa"/>
            <w:tcBorders>
              <w:start w:val="single" w:sz="4" w:space="0" w:color="000000"/>
              <w:bottom w:val="single" w:sz="4" w:space="0" w:color="000000"/>
            </w:tcBorders>
            <w:vAlign w:val="center"/>
          </w:tcPr>
          <w:p>
            <w:pPr>
              <w:pStyle w:val="TableContents"/>
              <w:jc w:val="start"/>
              <w:rPr>
                <w:sz w:val="24"/>
                <w:szCs w:val="24"/>
              </w:rPr>
            </w:pPr>
            <w:r>
              <w:rPr>
                <w:sz w:val="24"/>
                <w:szCs w:val="24"/>
              </w:rPr>
              <w:t>Cyber Security Related</w:t>
            </w:r>
          </w:p>
        </w:tc>
        <w:tc>
          <w:tcPr>
            <w:tcW w:w="2097" w:type="dxa"/>
            <w:tcBorders>
              <w:start w:val="single" w:sz="4" w:space="0" w:color="000000"/>
              <w:bottom w:val="single" w:sz="4" w:space="0" w:color="000000"/>
            </w:tcBorders>
            <w:vAlign w:val="center"/>
          </w:tcPr>
          <w:p>
            <w:pPr>
              <w:pStyle w:val="TableContents"/>
              <w:jc w:val="start"/>
              <w:rPr>
                <w:sz w:val="24"/>
                <w:szCs w:val="24"/>
              </w:rPr>
            </w:pPr>
            <w:r>
              <w:rPr>
                <w:sz w:val="24"/>
                <w:szCs w:val="24"/>
              </w:rPr>
              <w:t>K M Siva Shankar,IDAS, Jt.CDA</w:t>
            </w:r>
          </w:p>
        </w:tc>
        <w:tc>
          <w:tcPr>
            <w:tcW w:w="1996" w:type="dxa"/>
            <w:tcBorders>
              <w:start w:val="single" w:sz="4" w:space="0" w:color="000000"/>
              <w:bottom w:val="single" w:sz="4" w:space="0" w:color="000000"/>
              <w:end w:val="single" w:sz="4" w:space="0" w:color="000000"/>
            </w:tcBorders>
            <w:vAlign w:val="center"/>
          </w:tcPr>
          <w:p>
            <w:pPr>
              <w:pStyle w:val="TableContents"/>
              <w:jc w:val="center"/>
              <w:rPr>
                <w:sz w:val="24"/>
                <w:szCs w:val="24"/>
              </w:rPr>
            </w:pPr>
            <w:r>
              <w:rPr>
                <w:sz w:val="24"/>
                <w:szCs w:val="24"/>
              </w:rPr>
              <w:t>-</w:t>
            </w:r>
          </w:p>
        </w:tc>
      </w:tr>
    </w:tbl>
    <w:p>
      <w:pPr>
        <w:pStyle w:val="Normal"/>
        <w:ind w:hanging="0" w:start="0" w:end="0"/>
        <w:jc w:val="end"/>
        <w:rPr>
          <w:b/>
          <w:bCs/>
        </w:rPr>
      </w:pPr>
      <w:r>
        <w:rPr>
          <w:b/>
          <w:bCs/>
        </w:rPr>
      </w:r>
    </w:p>
    <w:p>
      <w:pPr>
        <w:pStyle w:val="Normal"/>
        <w:ind w:hanging="0" w:start="0" w:end="0"/>
        <w:jc w:val="end"/>
        <w:rPr>
          <w:b/>
          <w:bCs/>
        </w:rPr>
      </w:pPr>
      <w:r>
        <w:rPr>
          <w:b/>
          <w:bCs/>
        </w:rPr>
        <w:t>2</w:t>
      </w:r>
    </w:p>
    <w:tbl>
      <w:tblPr>
        <w:tblW w:w="10690" w:type="dxa"/>
        <w:jc w:val="start"/>
        <w:tblInd w:w="-435" w:type="dxa"/>
        <w:tblLayout w:type="fixed"/>
        <w:tblCellMar>
          <w:top w:w="55" w:type="dxa"/>
          <w:start w:w="55" w:type="dxa"/>
          <w:bottom w:w="55" w:type="dxa"/>
          <w:end w:w="55" w:type="dxa"/>
        </w:tblCellMar>
      </w:tblPr>
      <w:tblGrid>
        <w:gridCol w:w="531"/>
        <w:gridCol w:w="1991"/>
        <w:gridCol w:w="4049"/>
        <w:gridCol w:w="2124"/>
        <w:gridCol w:w="1995"/>
      </w:tblGrid>
      <w:tr>
        <w:trPr>
          <w:trHeight w:val="675" w:hRule="atLeast"/>
        </w:trPr>
        <w:tc>
          <w:tcPr>
            <w:tcW w:w="531"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Sl. No</w:t>
            </w:r>
          </w:p>
        </w:tc>
        <w:tc>
          <w:tcPr>
            <w:tcW w:w="1991"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Name of the Official (Shri/Smt)</w:t>
            </w:r>
          </w:p>
        </w:tc>
        <w:tc>
          <w:tcPr>
            <w:tcW w:w="4049"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Work Allocated</w:t>
            </w:r>
          </w:p>
        </w:tc>
        <w:tc>
          <w:tcPr>
            <w:tcW w:w="2124"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Reporting to (Shri/Smt.)</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TableContents"/>
              <w:jc w:val="start"/>
              <w:rPr>
                <w:b/>
                <w:bCs/>
                <w:sz w:val="24"/>
                <w:szCs w:val="24"/>
              </w:rPr>
            </w:pPr>
            <w:r>
              <w:rPr>
                <w:b/>
                <w:bCs/>
                <w:sz w:val="24"/>
                <w:szCs w:val="24"/>
              </w:rPr>
              <w:t>Samanvyay</w:t>
            </w:r>
          </w:p>
          <w:p>
            <w:pPr>
              <w:pStyle w:val="TableContents"/>
              <w:jc w:val="start"/>
              <w:rPr>
                <w:b/>
                <w:bCs/>
                <w:sz w:val="24"/>
                <w:szCs w:val="24"/>
              </w:rPr>
            </w:pPr>
            <w:r>
              <w:rPr>
                <w:b/>
                <w:bCs/>
                <w:sz w:val="24"/>
                <w:szCs w:val="24"/>
              </w:rPr>
              <w:t xml:space="preserve">(T2/T1 </w:t>
            </w:r>
            <w:r>
              <w:rPr>
                <w:b/>
                <w:bCs/>
                <w:sz w:val="24"/>
                <w:szCs w:val="24"/>
              </w:rPr>
              <w:t>resolver</w:t>
            </w:r>
            <w:r>
              <w:rPr>
                <w:b/>
                <w:bCs/>
                <w:sz w:val="24"/>
                <w:szCs w:val="24"/>
              </w:rPr>
              <w:t>)</w:t>
            </w:r>
          </w:p>
        </w:tc>
      </w:tr>
      <w:tr>
        <w:trPr>
          <w:trHeight w:val="659" w:hRule="atLeast"/>
        </w:trPr>
        <w:tc>
          <w:tcPr>
            <w:tcW w:w="531" w:type="dxa"/>
            <w:vMerge w:val="restart"/>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5</w:t>
            </w:r>
            <w:r>
              <w:rPr>
                <w:sz w:val="24"/>
                <w:szCs w:val="24"/>
              </w:rPr>
              <w:t>.</w:t>
            </w:r>
          </w:p>
        </w:tc>
        <w:tc>
          <w:tcPr>
            <w:tcW w:w="1991" w:type="dxa"/>
            <w:vMerge w:val="restart"/>
            <w:tcBorders>
              <w:start w:val="single" w:sz="4" w:space="0" w:color="000000"/>
              <w:bottom w:val="single" w:sz="4" w:space="0" w:color="000000"/>
            </w:tcBorders>
            <w:vAlign w:val="center"/>
          </w:tcPr>
          <w:p>
            <w:pPr>
              <w:pStyle w:val="TableContents"/>
              <w:jc w:val="start"/>
              <w:rPr>
                <w:sz w:val="24"/>
                <w:szCs w:val="24"/>
              </w:rPr>
            </w:pPr>
            <w:r>
              <w:rPr>
                <w:sz w:val="24"/>
                <w:szCs w:val="24"/>
              </w:rPr>
              <w:t>K V N Prasad, AAO/ 98341398</w:t>
            </w:r>
          </w:p>
          <w:p>
            <w:pPr>
              <w:pStyle w:val="TableContents"/>
              <w:jc w:val="start"/>
              <w:rPr>
                <w:sz w:val="24"/>
                <w:szCs w:val="24"/>
              </w:rPr>
            </w:pPr>
            <w:r>
              <w:rPr>
                <w:sz w:val="24"/>
                <w:szCs w:val="24"/>
              </w:rPr>
              <w:t>Mob: 87909 24029</w:t>
            </w:r>
          </w:p>
        </w:tc>
        <w:tc>
          <w:tcPr>
            <w:tcW w:w="4049" w:type="dxa"/>
            <w:vMerge w:val="restart"/>
            <w:tcBorders>
              <w:start w:val="single" w:sz="4" w:space="0" w:color="000000"/>
              <w:bottom w:val="single" w:sz="4" w:space="0" w:color="000000"/>
            </w:tcBorders>
            <w:vAlign w:val="center"/>
          </w:tcPr>
          <w:p>
            <w:pPr>
              <w:pStyle w:val="TableContents"/>
              <w:jc w:val="start"/>
              <w:rPr>
                <w:sz w:val="24"/>
                <w:szCs w:val="24"/>
              </w:rPr>
            </w:pPr>
            <w:r>
              <w:rPr>
                <w:sz w:val="24"/>
                <w:szCs w:val="24"/>
              </w:rPr>
              <w:t>1. Administration</w:t>
            </w:r>
          </w:p>
          <w:p>
            <w:pPr>
              <w:pStyle w:val="TableContents"/>
              <w:jc w:val="start"/>
              <w:rPr>
                <w:sz w:val="24"/>
                <w:szCs w:val="24"/>
              </w:rPr>
            </w:pPr>
            <w:r>
              <w:rPr>
                <w:sz w:val="24"/>
                <w:szCs w:val="24"/>
              </w:rPr>
              <w:t>2. Networking</w:t>
            </w:r>
          </w:p>
          <w:p>
            <w:pPr>
              <w:pStyle w:val="TableContents"/>
              <w:jc w:val="start"/>
              <w:rPr>
                <w:sz w:val="24"/>
                <w:szCs w:val="24"/>
              </w:rPr>
            </w:pPr>
            <w:r>
              <w:rPr>
                <w:sz w:val="24"/>
                <w:szCs w:val="24"/>
              </w:rPr>
              <w:t xml:space="preserve">3. Tulip 2.0 Testing </w:t>
              <w:tab/>
              <w:t>(Automation)</w:t>
            </w:r>
          </w:p>
          <w:p>
            <w:pPr>
              <w:pStyle w:val="TableContents"/>
              <w:jc w:val="start"/>
              <w:rPr>
                <w:sz w:val="24"/>
                <w:szCs w:val="24"/>
              </w:rPr>
            </w:pPr>
            <w:r>
              <w:rPr>
                <w:sz w:val="24"/>
                <w:szCs w:val="24"/>
              </w:rPr>
              <w:t>4. Git &amp; Docker</w:t>
            </w:r>
          </w:p>
          <w:p>
            <w:pPr>
              <w:pStyle w:val="TableContents"/>
              <w:jc w:val="start"/>
              <w:rPr>
                <w:sz w:val="24"/>
                <w:szCs w:val="24"/>
              </w:rPr>
            </w:pPr>
            <w:r>
              <w:rPr>
                <w:sz w:val="24"/>
                <w:szCs w:val="24"/>
              </w:rPr>
              <w:t>5. Tulip 2.0 Domain</w:t>
            </w:r>
          </w:p>
          <w:p>
            <w:pPr>
              <w:pStyle w:val="TableContents"/>
              <w:jc w:val="start"/>
              <w:rPr>
                <w:sz w:val="24"/>
                <w:szCs w:val="24"/>
              </w:rPr>
            </w:pPr>
            <w:r>
              <w:rPr>
                <w:sz w:val="24"/>
                <w:szCs w:val="24"/>
              </w:rPr>
              <w:t>6. System Admin</w:t>
            </w:r>
          </w:p>
        </w:tc>
        <w:tc>
          <w:tcPr>
            <w:tcW w:w="2124" w:type="dxa"/>
            <w:tcBorders>
              <w:start w:val="single" w:sz="4" w:space="0" w:color="000000"/>
              <w:bottom w:val="single" w:sz="4" w:space="0" w:color="000000"/>
            </w:tcBorders>
            <w:vAlign w:val="center"/>
          </w:tcPr>
          <w:p>
            <w:pPr>
              <w:pStyle w:val="TableContents"/>
              <w:jc w:val="start"/>
              <w:rPr>
                <w:sz w:val="24"/>
                <w:szCs w:val="24"/>
              </w:rPr>
            </w:pPr>
            <w:r>
              <w:rPr>
                <w:sz w:val="24"/>
                <w:szCs w:val="24"/>
              </w:rPr>
              <w:t>C S Chakravarthy, SAO</w:t>
            </w:r>
            <w:r>
              <w:rPr>
                <w:sz w:val="24"/>
                <w:szCs w:val="24"/>
              </w:rPr>
              <w:t xml:space="preserve"> </w:t>
            </w:r>
            <w:r>
              <w:rPr>
                <w:sz w:val="24"/>
                <w:szCs w:val="24"/>
              </w:rPr>
              <w:t>(</w:t>
            </w:r>
            <w:r>
              <w:rPr>
                <w:sz w:val="24"/>
                <w:szCs w:val="24"/>
              </w:rPr>
              <w:t>For Admin</w:t>
            </w:r>
            <w:r>
              <w:rPr>
                <w:sz w:val="24"/>
                <w:szCs w:val="24"/>
              </w:rPr>
              <w:t>)</w:t>
            </w:r>
          </w:p>
        </w:tc>
        <w:tc>
          <w:tcPr>
            <w:tcW w:w="1995" w:type="dxa"/>
            <w:tcBorders>
              <w:start w:val="single" w:sz="4" w:space="0" w:color="000000"/>
              <w:bottom w:val="single" w:sz="4" w:space="0" w:color="000000"/>
              <w:end w:val="single" w:sz="4" w:space="0" w:color="000000"/>
            </w:tcBorders>
            <w:vAlign w:val="center"/>
          </w:tcPr>
          <w:p>
            <w:pPr>
              <w:pStyle w:val="TableContents"/>
              <w:jc w:val="center"/>
              <w:rPr>
                <w:sz w:val="24"/>
                <w:szCs w:val="24"/>
              </w:rPr>
            </w:pPr>
            <w:r>
              <w:rPr>
                <w:sz w:val="24"/>
                <w:szCs w:val="24"/>
              </w:rPr>
              <w:t>-</w:t>
            </w:r>
          </w:p>
        </w:tc>
      </w:tr>
      <w:tr>
        <w:trPr>
          <w:trHeight w:val="630" w:hRule="atLeast"/>
        </w:trPr>
        <w:tc>
          <w:tcPr>
            <w:tcW w:w="531" w:type="dxa"/>
            <w:vMerge w:val="continue"/>
            <w:tcBorders>
              <w:start w:val="single" w:sz="4" w:space="0" w:color="000000"/>
              <w:bottom w:val="single" w:sz="4" w:space="0" w:color="000000"/>
            </w:tcBorders>
            <w:vAlign w:val="center"/>
          </w:tcPr>
          <w:p>
            <w:pPr>
              <w:pStyle w:val="Normal"/>
              <w:rPr/>
            </w:pPr>
            <w:r>
              <w:rPr/>
            </w:r>
          </w:p>
        </w:tc>
        <w:tc>
          <w:tcPr>
            <w:tcW w:w="1991" w:type="dxa"/>
            <w:vMerge w:val="continue"/>
            <w:tcBorders>
              <w:start w:val="single" w:sz="4" w:space="0" w:color="000000"/>
              <w:bottom w:val="single" w:sz="4" w:space="0" w:color="000000"/>
            </w:tcBorders>
            <w:vAlign w:val="center"/>
          </w:tcPr>
          <w:p>
            <w:pPr>
              <w:pStyle w:val="Normal"/>
              <w:rPr/>
            </w:pPr>
            <w:r>
              <w:rPr/>
            </w:r>
          </w:p>
        </w:tc>
        <w:tc>
          <w:tcPr>
            <w:tcW w:w="4049" w:type="dxa"/>
            <w:vMerge w:val="continue"/>
            <w:tcBorders>
              <w:start w:val="single" w:sz="4" w:space="0" w:color="000000"/>
              <w:bottom w:val="single" w:sz="4" w:space="0" w:color="000000"/>
            </w:tcBorders>
            <w:vAlign w:val="center"/>
          </w:tcPr>
          <w:p>
            <w:pPr>
              <w:pStyle w:val="Normal"/>
              <w:rPr/>
            </w:pPr>
            <w:r>
              <w:rPr/>
            </w:r>
          </w:p>
        </w:tc>
        <w:tc>
          <w:tcPr>
            <w:tcW w:w="2124" w:type="dxa"/>
            <w:tcBorders>
              <w:start w:val="single" w:sz="4" w:space="0" w:color="000000"/>
              <w:bottom w:val="single" w:sz="4" w:space="0" w:color="000000"/>
            </w:tcBorders>
            <w:vAlign w:val="center"/>
          </w:tcPr>
          <w:p>
            <w:pPr>
              <w:pStyle w:val="TableContents"/>
              <w:jc w:val="start"/>
              <w:rPr>
                <w:sz w:val="24"/>
                <w:szCs w:val="24"/>
              </w:rPr>
            </w:pPr>
            <w:r>
              <w:rPr>
                <w:sz w:val="24"/>
                <w:szCs w:val="24"/>
              </w:rPr>
              <w:t>V Udaya Kiran, SAO</w:t>
            </w:r>
          </w:p>
          <w:p>
            <w:pPr>
              <w:pStyle w:val="TableContents"/>
              <w:jc w:val="start"/>
              <w:rPr>
                <w:sz w:val="24"/>
                <w:szCs w:val="24"/>
              </w:rPr>
            </w:pPr>
            <w:r>
              <w:rPr>
                <w:sz w:val="24"/>
                <w:szCs w:val="24"/>
              </w:rPr>
              <w:t>(For Networking/ Git/Docker/</w:t>
            </w:r>
            <w:r>
              <w:rPr>
                <w:sz w:val="24"/>
                <w:szCs w:val="24"/>
              </w:rPr>
              <w:t>SysAdn</w:t>
            </w:r>
            <w:r>
              <w:rPr>
                <w:sz w:val="24"/>
                <w:szCs w:val="24"/>
              </w:rPr>
              <w:t>)</w:t>
            </w:r>
          </w:p>
        </w:tc>
        <w:tc>
          <w:tcPr>
            <w:tcW w:w="1995" w:type="dxa"/>
            <w:tcBorders>
              <w:start w:val="single" w:sz="4" w:space="0" w:color="000000"/>
              <w:bottom w:val="single" w:sz="4" w:space="0" w:color="000000"/>
              <w:end w:val="single" w:sz="4" w:space="0" w:color="000000"/>
            </w:tcBorders>
            <w:vAlign w:val="center"/>
          </w:tcPr>
          <w:p>
            <w:pPr>
              <w:pStyle w:val="TableContents"/>
              <w:jc w:val="center"/>
              <w:rPr>
                <w:sz w:val="24"/>
                <w:szCs w:val="24"/>
              </w:rPr>
            </w:pPr>
            <w:r>
              <w:rPr>
                <w:sz w:val="24"/>
                <w:szCs w:val="24"/>
              </w:rPr>
              <w:t>-</w:t>
            </w:r>
          </w:p>
        </w:tc>
      </w:tr>
      <w:tr>
        <w:trPr/>
        <w:tc>
          <w:tcPr>
            <w:tcW w:w="531" w:type="dxa"/>
            <w:vMerge w:val="continue"/>
            <w:tcBorders>
              <w:start w:val="single" w:sz="4" w:space="0" w:color="000000"/>
              <w:bottom w:val="single" w:sz="4" w:space="0" w:color="000000"/>
            </w:tcBorders>
            <w:vAlign w:val="center"/>
          </w:tcPr>
          <w:p>
            <w:pPr>
              <w:pStyle w:val="Normal"/>
              <w:rPr/>
            </w:pPr>
            <w:r>
              <w:rPr/>
            </w:r>
          </w:p>
        </w:tc>
        <w:tc>
          <w:tcPr>
            <w:tcW w:w="1991" w:type="dxa"/>
            <w:vMerge w:val="continue"/>
            <w:tcBorders>
              <w:start w:val="single" w:sz="4" w:space="0" w:color="000000"/>
              <w:bottom w:val="single" w:sz="4" w:space="0" w:color="000000"/>
            </w:tcBorders>
            <w:vAlign w:val="center"/>
          </w:tcPr>
          <w:p>
            <w:pPr>
              <w:pStyle w:val="Normal"/>
              <w:rPr/>
            </w:pPr>
            <w:r>
              <w:rPr/>
            </w:r>
          </w:p>
        </w:tc>
        <w:tc>
          <w:tcPr>
            <w:tcW w:w="4049" w:type="dxa"/>
            <w:vMerge w:val="continue"/>
            <w:tcBorders>
              <w:start w:val="single" w:sz="4" w:space="0" w:color="000000"/>
              <w:bottom w:val="single" w:sz="4" w:space="0" w:color="000000"/>
            </w:tcBorders>
            <w:vAlign w:val="center"/>
          </w:tcPr>
          <w:p>
            <w:pPr>
              <w:pStyle w:val="Normal"/>
              <w:rPr/>
            </w:pPr>
            <w:r>
              <w:rPr/>
            </w:r>
          </w:p>
        </w:tc>
        <w:tc>
          <w:tcPr>
            <w:tcW w:w="2124" w:type="dxa"/>
            <w:tcBorders>
              <w:start w:val="single" w:sz="4" w:space="0" w:color="000000"/>
              <w:bottom w:val="single" w:sz="4" w:space="0" w:color="000000"/>
            </w:tcBorders>
            <w:vAlign w:val="center"/>
          </w:tcPr>
          <w:p>
            <w:pPr>
              <w:pStyle w:val="TableContents"/>
              <w:jc w:val="start"/>
              <w:rPr>
                <w:sz w:val="24"/>
                <w:szCs w:val="24"/>
              </w:rPr>
            </w:pPr>
            <w:r>
              <w:rPr>
                <w:sz w:val="24"/>
                <w:szCs w:val="24"/>
              </w:rPr>
              <w:t>Partha Ghosh, SAO</w:t>
            </w:r>
          </w:p>
          <w:p>
            <w:pPr>
              <w:pStyle w:val="TableContents"/>
              <w:jc w:val="start"/>
              <w:rPr>
                <w:sz w:val="24"/>
                <w:szCs w:val="24"/>
              </w:rPr>
            </w:pPr>
            <w:r>
              <w:rPr>
                <w:sz w:val="24"/>
                <w:szCs w:val="24"/>
              </w:rPr>
              <w:t>(For Tulip 2.0)</w:t>
            </w:r>
          </w:p>
        </w:tc>
        <w:tc>
          <w:tcPr>
            <w:tcW w:w="1995" w:type="dxa"/>
            <w:tcBorders>
              <w:start w:val="single" w:sz="4" w:space="0" w:color="000000"/>
              <w:bottom w:val="single" w:sz="4" w:space="0" w:color="000000"/>
              <w:end w:val="single" w:sz="4" w:space="0" w:color="000000"/>
            </w:tcBorders>
            <w:vAlign w:val="center"/>
          </w:tcPr>
          <w:p>
            <w:pPr>
              <w:pStyle w:val="TableContents"/>
              <w:jc w:val="center"/>
              <w:rPr>
                <w:sz w:val="24"/>
                <w:szCs w:val="24"/>
              </w:rPr>
            </w:pPr>
            <w:r>
              <w:rPr>
                <w:sz w:val="24"/>
                <w:szCs w:val="24"/>
              </w:rPr>
              <w:t>-</w:t>
            </w:r>
          </w:p>
        </w:tc>
      </w:tr>
      <w:tr>
        <w:trPr/>
        <w:tc>
          <w:tcPr>
            <w:tcW w:w="531" w:type="dxa"/>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6</w:t>
            </w:r>
            <w:r>
              <w:rPr>
                <w:sz w:val="24"/>
                <w:szCs w:val="24"/>
              </w:rPr>
              <w:t>.</w:t>
            </w:r>
          </w:p>
        </w:tc>
        <w:tc>
          <w:tcPr>
            <w:tcW w:w="1991" w:type="dxa"/>
            <w:tcBorders>
              <w:start w:val="single" w:sz="4" w:space="0" w:color="000000"/>
              <w:bottom w:val="single" w:sz="4" w:space="0" w:color="000000"/>
            </w:tcBorders>
            <w:vAlign w:val="center"/>
          </w:tcPr>
          <w:p>
            <w:pPr>
              <w:pStyle w:val="TableContents"/>
              <w:jc w:val="start"/>
              <w:rPr>
                <w:sz w:val="24"/>
                <w:szCs w:val="24"/>
              </w:rPr>
            </w:pPr>
            <w:r>
              <w:rPr>
                <w:sz w:val="24"/>
                <w:szCs w:val="24"/>
              </w:rPr>
              <w:t>Amber Murtuza Ansari, AAO/ 98348067</w:t>
            </w:r>
          </w:p>
          <w:p>
            <w:pPr>
              <w:pStyle w:val="TableContents"/>
              <w:jc w:val="start"/>
              <w:rPr>
                <w:sz w:val="24"/>
                <w:szCs w:val="24"/>
              </w:rPr>
            </w:pPr>
            <w:r>
              <w:rPr>
                <w:sz w:val="24"/>
                <w:szCs w:val="24"/>
              </w:rPr>
              <w:t xml:space="preserve">Mob: </w:t>
            </w:r>
            <w:r>
              <w:rPr>
                <w:sz w:val="24"/>
                <w:szCs w:val="24"/>
              </w:rPr>
              <w:t>98042 25042</w:t>
            </w:r>
          </w:p>
        </w:tc>
        <w:tc>
          <w:tcPr>
            <w:tcW w:w="4049"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1. </w:t>
            </w:r>
            <w:r>
              <w:rPr>
                <w:sz w:val="24"/>
                <w:szCs w:val="24"/>
              </w:rPr>
              <w:t xml:space="preserve">Phoenix </w:t>
            </w:r>
            <w:r>
              <w:rPr>
                <w:sz w:val="24"/>
                <w:szCs w:val="24"/>
              </w:rPr>
              <w:t xml:space="preserve">(Agniveer </w:t>
              <w:tab/>
              <w:t>PaySystem)</w:t>
            </w:r>
          </w:p>
          <w:p>
            <w:pPr>
              <w:pStyle w:val="TableContents"/>
              <w:jc w:val="start"/>
              <w:rPr>
                <w:sz w:val="24"/>
                <w:szCs w:val="24"/>
              </w:rPr>
            </w:pPr>
            <w:r>
              <w:rPr>
                <w:sz w:val="24"/>
                <w:szCs w:val="24"/>
              </w:rPr>
              <w:t>2. T1 Resolver - Phoenix</w:t>
            </w:r>
          </w:p>
        </w:tc>
        <w:tc>
          <w:tcPr>
            <w:tcW w:w="2124"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Partha Ghosh, SAO </w:t>
            </w:r>
          </w:p>
        </w:tc>
        <w:tc>
          <w:tcPr>
            <w:tcW w:w="1995" w:type="dxa"/>
            <w:tcBorders>
              <w:start w:val="single" w:sz="4" w:space="0" w:color="000000"/>
              <w:bottom w:val="single" w:sz="4" w:space="0" w:color="000000"/>
              <w:end w:val="single" w:sz="4" w:space="0" w:color="000000"/>
            </w:tcBorders>
            <w:vAlign w:val="center"/>
          </w:tcPr>
          <w:p>
            <w:pPr>
              <w:pStyle w:val="TableContents"/>
              <w:jc w:val="center"/>
              <w:rPr>
                <w:sz w:val="24"/>
                <w:szCs w:val="24"/>
              </w:rPr>
            </w:pPr>
            <w:r>
              <w:rPr>
                <w:sz w:val="24"/>
                <w:szCs w:val="24"/>
              </w:rPr>
              <w:t>-</w:t>
            </w:r>
          </w:p>
        </w:tc>
      </w:tr>
      <w:tr>
        <w:trPr/>
        <w:tc>
          <w:tcPr>
            <w:tcW w:w="531" w:type="dxa"/>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7</w:t>
            </w:r>
            <w:r>
              <w:rPr>
                <w:sz w:val="24"/>
                <w:szCs w:val="24"/>
              </w:rPr>
              <w:t>.</w:t>
            </w:r>
          </w:p>
        </w:tc>
        <w:tc>
          <w:tcPr>
            <w:tcW w:w="1991"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K Naveen Kumar, AAO/ </w:t>
            </w:r>
            <w:r>
              <w:rPr>
                <w:sz w:val="24"/>
                <w:szCs w:val="24"/>
              </w:rPr>
              <w:t>9</w:t>
            </w:r>
            <w:r>
              <w:rPr>
                <w:sz w:val="24"/>
                <w:szCs w:val="24"/>
              </w:rPr>
              <w:t>8345826</w:t>
            </w:r>
          </w:p>
          <w:p>
            <w:pPr>
              <w:pStyle w:val="TableContents"/>
              <w:jc w:val="start"/>
              <w:rPr>
                <w:sz w:val="24"/>
                <w:szCs w:val="24"/>
              </w:rPr>
            </w:pPr>
            <w:r>
              <w:rPr>
                <w:sz w:val="24"/>
                <w:szCs w:val="24"/>
              </w:rPr>
              <w:t>Mob: 99891 52052</w:t>
            </w:r>
          </w:p>
        </w:tc>
        <w:tc>
          <w:tcPr>
            <w:tcW w:w="4049"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1. </w:t>
            </w:r>
            <w:r>
              <w:rPr>
                <w:sz w:val="24"/>
                <w:szCs w:val="24"/>
              </w:rPr>
              <w:t>Tulip 2.0 Development</w:t>
            </w:r>
          </w:p>
          <w:p>
            <w:pPr>
              <w:pStyle w:val="TableContents"/>
              <w:jc w:val="start"/>
              <w:rPr>
                <w:sz w:val="24"/>
                <w:szCs w:val="24"/>
              </w:rPr>
            </w:pPr>
            <w:r>
              <w:rPr>
                <w:sz w:val="24"/>
                <w:szCs w:val="24"/>
              </w:rPr>
              <w:t xml:space="preserve">2. </w:t>
            </w:r>
            <w:r>
              <w:rPr>
                <w:sz w:val="24"/>
                <w:szCs w:val="24"/>
              </w:rPr>
              <w:t>T</w:t>
            </w:r>
            <w:r>
              <w:rPr>
                <w:sz w:val="24"/>
                <w:szCs w:val="24"/>
              </w:rPr>
              <w:t>2</w:t>
            </w:r>
            <w:r>
              <w:rPr>
                <w:sz w:val="24"/>
                <w:szCs w:val="24"/>
              </w:rPr>
              <w:t xml:space="preserve"> Resolver – Tulip &amp; Tulip-PMS</w:t>
            </w:r>
          </w:p>
        </w:tc>
        <w:tc>
          <w:tcPr>
            <w:tcW w:w="2124"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Partha Ghosh, SAO </w:t>
            </w:r>
          </w:p>
        </w:tc>
        <w:tc>
          <w:tcPr>
            <w:tcW w:w="1995"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 xml:space="preserve">Partha Ghosh, SAO </w:t>
            </w:r>
          </w:p>
          <w:p>
            <w:pPr>
              <w:pStyle w:val="TableContents"/>
              <w:jc w:val="start"/>
              <w:rPr>
                <w:sz w:val="24"/>
                <w:szCs w:val="24"/>
              </w:rPr>
            </w:pPr>
            <w:r>
              <w:rPr>
                <w:sz w:val="24"/>
                <w:szCs w:val="24"/>
              </w:rPr>
              <w:t>(T1 Resolver – Tulip/Tulip-PMS</w:t>
            </w:r>
            <w:r>
              <w:rPr>
                <w:sz w:val="24"/>
                <w:szCs w:val="24"/>
              </w:rPr>
              <w:t>)</w:t>
            </w:r>
          </w:p>
        </w:tc>
      </w:tr>
      <w:tr>
        <w:trPr/>
        <w:tc>
          <w:tcPr>
            <w:tcW w:w="531" w:type="dxa"/>
            <w:tcBorders>
              <w:start w:val="single" w:sz="4" w:space="0" w:color="000000"/>
              <w:bottom w:val="single" w:sz="4" w:space="0" w:color="000000"/>
            </w:tcBorders>
            <w:vAlign w:val="center"/>
          </w:tcPr>
          <w:p>
            <w:pPr>
              <w:pStyle w:val="TableContents"/>
              <w:jc w:val="start"/>
              <w:rPr>
                <w:sz w:val="24"/>
                <w:szCs w:val="24"/>
                <w:shd w:fill="auto" w:val="clear"/>
              </w:rPr>
            </w:pPr>
            <w:r>
              <w:rPr>
                <w:sz w:val="24"/>
                <w:szCs w:val="24"/>
                <w:shd w:fill="auto" w:val="clear"/>
              </w:rPr>
              <w:t>1</w:t>
            </w:r>
            <w:r>
              <w:rPr>
                <w:sz w:val="24"/>
                <w:szCs w:val="24"/>
                <w:shd w:fill="auto" w:val="clear"/>
              </w:rPr>
              <w:t>8</w:t>
            </w:r>
            <w:r>
              <w:rPr>
                <w:sz w:val="24"/>
                <w:szCs w:val="24"/>
                <w:shd w:fill="auto" w:val="clear"/>
              </w:rPr>
              <w:t>.</w:t>
            </w:r>
          </w:p>
        </w:tc>
        <w:tc>
          <w:tcPr>
            <w:tcW w:w="1991" w:type="dxa"/>
            <w:tcBorders>
              <w:start w:val="single" w:sz="4" w:space="0" w:color="000000"/>
              <w:bottom w:val="single" w:sz="4" w:space="0" w:color="000000"/>
            </w:tcBorders>
            <w:vAlign w:val="center"/>
          </w:tcPr>
          <w:p>
            <w:pPr>
              <w:pStyle w:val="TableContents"/>
              <w:jc w:val="start"/>
              <w:rPr>
                <w:sz w:val="24"/>
                <w:szCs w:val="24"/>
                <w:shd w:fill="auto" w:val="clear"/>
              </w:rPr>
            </w:pPr>
            <w:r>
              <w:rPr>
                <w:sz w:val="24"/>
                <w:szCs w:val="24"/>
                <w:shd w:fill="auto" w:val="clear"/>
              </w:rPr>
              <w:t xml:space="preserve">Shaik Naseer Ahmed, SA/ </w:t>
            </w:r>
            <w:r>
              <w:rPr>
                <w:sz w:val="24"/>
                <w:szCs w:val="24"/>
                <w:shd w:fill="auto" w:val="clear"/>
              </w:rPr>
              <w:t>98345</w:t>
            </w:r>
            <w:r>
              <w:rPr>
                <w:sz w:val="24"/>
                <w:szCs w:val="24"/>
                <w:shd w:fill="auto" w:val="clear"/>
              </w:rPr>
              <w:t>652</w:t>
            </w:r>
          </w:p>
          <w:p>
            <w:pPr>
              <w:pStyle w:val="TableContents"/>
              <w:jc w:val="start"/>
              <w:rPr>
                <w:sz w:val="24"/>
                <w:szCs w:val="24"/>
                <w:shd w:fill="auto" w:val="clear"/>
              </w:rPr>
            </w:pPr>
            <w:r>
              <w:rPr>
                <w:sz w:val="24"/>
                <w:szCs w:val="24"/>
                <w:shd w:fill="auto" w:val="clear"/>
              </w:rPr>
              <w:t>Mob: 90141 48589</w:t>
            </w:r>
          </w:p>
        </w:tc>
        <w:tc>
          <w:tcPr>
            <w:tcW w:w="4049" w:type="dxa"/>
            <w:tcBorders>
              <w:start w:val="single" w:sz="4" w:space="0" w:color="000000"/>
              <w:bottom w:val="single" w:sz="4" w:space="0" w:color="000000"/>
            </w:tcBorders>
            <w:vAlign w:val="center"/>
          </w:tcPr>
          <w:p>
            <w:pPr>
              <w:pStyle w:val="TableContents"/>
              <w:jc w:val="start"/>
              <w:rPr>
                <w:sz w:val="24"/>
                <w:szCs w:val="24"/>
                <w:shd w:fill="auto" w:val="clear"/>
              </w:rPr>
            </w:pPr>
            <w:r>
              <w:rPr>
                <w:sz w:val="24"/>
                <w:szCs w:val="24"/>
                <w:shd w:fill="auto" w:val="clear"/>
              </w:rPr>
              <w:t>1. Gyan Saathi (AI Chatbot)</w:t>
            </w:r>
          </w:p>
          <w:p>
            <w:pPr>
              <w:pStyle w:val="TableContents"/>
              <w:jc w:val="start"/>
              <w:rPr>
                <w:sz w:val="24"/>
                <w:szCs w:val="24"/>
                <w:shd w:fill="auto" w:val="clear"/>
              </w:rPr>
            </w:pPr>
            <w:r>
              <w:rPr>
                <w:sz w:val="24"/>
                <w:szCs w:val="24"/>
                <w:shd w:fill="auto" w:val="clear"/>
              </w:rPr>
              <w:t>2. Automatic Bill Passing in Tulip (AI)</w:t>
            </w:r>
          </w:p>
        </w:tc>
        <w:tc>
          <w:tcPr>
            <w:tcW w:w="2124" w:type="dxa"/>
            <w:tcBorders>
              <w:start w:val="single" w:sz="4" w:space="0" w:color="000000"/>
              <w:bottom w:val="single" w:sz="4" w:space="0" w:color="000000"/>
            </w:tcBorders>
            <w:vAlign w:val="center"/>
          </w:tcPr>
          <w:p>
            <w:pPr>
              <w:pStyle w:val="TableContents"/>
              <w:jc w:val="start"/>
              <w:rPr>
                <w:sz w:val="24"/>
                <w:szCs w:val="24"/>
                <w:shd w:fill="auto" w:val="clear"/>
              </w:rPr>
            </w:pPr>
            <w:r>
              <w:rPr>
                <w:sz w:val="24"/>
                <w:szCs w:val="24"/>
                <w:shd w:fill="auto" w:val="clear"/>
              </w:rPr>
              <w:t>K V N Prasad, AAO</w:t>
            </w:r>
          </w:p>
        </w:tc>
        <w:tc>
          <w:tcPr>
            <w:tcW w:w="1995" w:type="dxa"/>
            <w:tcBorders>
              <w:start w:val="single" w:sz="4" w:space="0" w:color="000000"/>
              <w:bottom w:val="single" w:sz="4" w:space="0" w:color="000000"/>
              <w:end w:val="single" w:sz="4" w:space="0" w:color="000000"/>
            </w:tcBorders>
            <w:vAlign w:val="center"/>
          </w:tcPr>
          <w:p>
            <w:pPr>
              <w:pStyle w:val="TableContents"/>
              <w:jc w:val="center"/>
              <w:rPr>
                <w:sz w:val="24"/>
                <w:szCs w:val="24"/>
                <w:shd w:fill="auto" w:val="clear"/>
              </w:rPr>
            </w:pPr>
            <w:r>
              <w:rPr>
                <w:sz w:val="24"/>
                <w:szCs w:val="24"/>
                <w:shd w:fill="auto" w:val="clear"/>
              </w:rPr>
              <w:t>-</w:t>
            </w:r>
          </w:p>
        </w:tc>
      </w:tr>
      <w:tr>
        <w:trPr/>
        <w:tc>
          <w:tcPr>
            <w:tcW w:w="531" w:type="dxa"/>
            <w:tcBorders>
              <w:start w:val="single" w:sz="4" w:space="0" w:color="000000"/>
              <w:bottom w:val="single" w:sz="4" w:space="0" w:color="000000"/>
            </w:tcBorders>
            <w:vAlign w:val="center"/>
          </w:tcPr>
          <w:p>
            <w:pPr>
              <w:pStyle w:val="TableContents"/>
              <w:jc w:val="start"/>
              <w:rPr>
                <w:sz w:val="24"/>
                <w:szCs w:val="24"/>
              </w:rPr>
            </w:pPr>
            <w:r>
              <w:rPr>
                <w:sz w:val="24"/>
                <w:szCs w:val="24"/>
              </w:rPr>
              <w:t>19</w:t>
            </w:r>
            <w:r>
              <w:rPr>
                <w:sz w:val="24"/>
                <w:szCs w:val="24"/>
              </w:rPr>
              <w:t>.</w:t>
            </w:r>
          </w:p>
        </w:tc>
        <w:tc>
          <w:tcPr>
            <w:tcW w:w="1991"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V Karthik, </w:t>
            </w:r>
            <w:r>
              <w:rPr>
                <w:sz w:val="24"/>
                <w:szCs w:val="24"/>
              </w:rPr>
              <w:t>SA</w:t>
            </w:r>
            <w:r>
              <w:rPr>
                <w:sz w:val="24"/>
                <w:szCs w:val="24"/>
              </w:rPr>
              <w:t xml:space="preserve">/ </w:t>
            </w:r>
            <w:r>
              <w:rPr>
                <w:sz w:val="24"/>
                <w:szCs w:val="24"/>
              </w:rPr>
              <w:t>9</w:t>
            </w:r>
            <w:r>
              <w:rPr>
                <w:sz w:val="24"/>
                <w:szCs w:val="24"/>
              </w:rPr>
              <w:t>8345750</w:t>
            </w:r>
          </w:p>
          <w:p>
            <w:pPr>
              <w:pStyle w:val="TableContents"/>
              <w:jc w:val="start"/>
              <w:rPr>
                <w:sz w:val="24"/>
                <w:szCs w:val="24"/>
              </w:rPr>
            </w:pPr>
            <w:r>
              <w:rPr>
                <w:sz w:val="24"/>
                <w:szCs w:val="24"/>
              </w:rPr>
              <w:t>Mob: 97031 44205</w:t>
            </w:r>
          </w:p>
        </w:tc>
        <w:tc>
          <w:tcPr>
            <w:tcW w:w="4049"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1. </w:t>
            </w:r>
            <w:r>
              <w:rPr>
                <w:sz w:val="24"/>
                <w:szCs w:val="24"/>
              </w:rPr>
              <w:t>Tulip 2.0 Development</w:t>
            </w:r>
          </w:p>
          <w:p>
            <w:pPr>
              <w:pStyle w:val="TableContents"/>
              <w:jc w:val="start"/>
              <w:rPr>
                <w:sz w:val="24"/>
                <w:szCs w:val="24"/>
              </w:rPr>
            </w:pPr>
            <w:r>
              <w:rPr>
                <w:sz w:val="24"/>
                <w:szCs w:val="24"/>
              </w:rPr>
              <w:t xml:space="preserve">2. </w:t>
            </w:r>
            <w:r>
              <w:rPr>
                <w:sz w:val="24"/>
                <w:szCs w:val="24"/>
              </w:rPr>
              <w:t xml:space="preserve"> </w:t>
            </w:r>
            <w:r>
              <w:rPr>
                <w:sz w:val="24"/>
                <w:szCs w:val="24"/>
              </w:rPr>
              <w:t>T</w:t>
            </w:r>
            <w:r>
              <w:rPr>
                <w:sz w:val="24"/>
                <w:szCs w:val="24"/>
              </w:rPr>
              <w:t>3</w:t>
            </w:r>
            <w:r>
              <w:rPr>
                <w:sz w:val="24"/>
                <w:szCs w:val="24"/>
              </w:rPr>
              <w:t xml:space="preserve"> Resolver – Tulip &amp; Tulip-PMS</w:t>
            </w:r>
          </w:p>
        </w:tc>
        <w:tc>
          <w:tcPr>
            <w:tcW w:w="2124" w:type="dxa"/>
            <w:tcBorders>
              <w:start w:val="single" w:sz="4" w:space="0" w:color="000000"/>
              <w:bottom w:val="single" w:sz="4" w:space="0" w:color="000000"/>
            </w:tcBorders>
            <w:vAlign w:val="center"/>
          </w:tcPr>
          <w:p>
            <w:pPr>
              <w:pStyle w:val="TableContents"/>
              <w:jc w:val="start"/>
              <w:rPr>
                <w:sz w:val="24"/>
                <w:szCs w:val="24"/>
              </w:rPr>
            </w:pPr>
            <w:r>
              <w:rPr>
                <w:sz w:val="24"/>
                <w:szCs w:val="24"/>
              </w:rPr>
              <w:t>K Naveen Kumar, AAO</w:t>
            </w:r>
            <w:r>
              <w:rPr>
                <w:sz w:val="24"/>
                <w:szCs w:val="24"/>
              </w:rPr>
              <w:t xml:space="preserve"> </w:t>
            </w:r>
          </w:p>
        </w:tc>
        <w:tc>
          <w:tcPr>
            <w:tcW w:w="1995"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K Naveen Kumar, AAO</w:t>
            </w:r>
            <w:r>
              <w:rPr>
                <w:sz w:val="24"/>
                <w:szCs w:val="24"/>
              </w:rPr>
              <w:t xml:space="preserve"> </w:t>
            </w:r>
            <w:r>
              <w:rPr>
                <w:sz w:val="24"/>
                <w:szCs w:val="24"/>
              </w:rPr>
              <w:t xml:space="preserve">(T2 Resolver - </w:t>
            </w:r>
            <w:r>
              <w:rPr>
                <w:sz w:val="24"/>
                <w:szCs w:val="24"/>
              </w:rPr>
              <w:t>Tulip/Tulip-PMS</w:t>
            </w:r>
            <w:r>
              <w:rPr>
                <w:sz w:val="24"/>
                <w:szCs w:val="24"/>
              </w:rPr>
              <w:t>)</w:t>
            </w:r>
          </w:p>
        </w:tc>
      </w:tr>
      <w:tr>
        <w:trPr>
          <w:trHeight w:val="1184" w:hRule="atLeast"/>
        </w:trPr>
        <w:tc>
          <w:tcPr>
            <w:tcW w:w="531" w:type="dxa"/>
            <w:tcBorders>
              <w:start w:val="single" w:sz="4" w:space="0" w:color="000000"/>
              <w:bottom w:val="single" w:sz="4" w:space="0" w:color="000000"/>
            </w:tcBorders>
            <w:vAlign w:val="center"/>
          </w:tcPr>
          <w:p>
            <w:pPr>
              <w:pStyle w:val="TableContents"/>
              <w:jc w:val="start"/>
              <w:rPr>
                <w:sz w:val="24"/>
                <w:szCs w:val="24"/>
              </w:rPr>
            </w:pPr>
            <w:r>
              <w:rPr>
                <w:sz w:val="24"/>
                <w:szCs w:val="24"/>
              </w:rPr>
              <w:t>20</w:t>
            </w:r>
            <w:r>
              <w:rPr>
                <w:sz w:val="24"/>
                <w:szCs w:val="24"/>
              </w:rPr>
              <w:t>.</w:t>
            </w:r>
          </w:p>
        </w:tc>
        <w:tc>
          <w:tcPr>
            <w:tcW w:w="1991" w:type="dxa"/>
            <w:tcBorders>
              <w:start w:val="single" w:sz="4" w:space="0" w:color="000000"/>
              <w:bottom w:val="single" w:sz="4" w:space="0" w:color="000000"/>
            </w:tcBorders>
            <w:vAlign w:val="center"/>
          </w:tcPr>
          <w:p>
            <w:pPr>
              <w:pStyle w:val="TableContents"/>
              <w:jc w:val="both"/>
              <w:rPr>
                <w:sz w:val="24"/>
                <w:szCs w:val="24"/>
              </w:rPr>
            </w:pPr>
            <w:r>
              <w:rPr>
                <w:sz w:val="24"/>
                <w:szCs w:val="24"/>
              </w:rPr>
              <w:t>Shik</w:t>
            </w:r>
            <w:r>
              <w:rPr>
                <w:sz w:val="24"/>
                <w:szCs w:val="24"/>
              </w:rPr>
              <w:t>h</w:t>
            </w:r>
            <w:r>
              <w:rPr>
                <w:sz w:val="24"/>
                <w:szCs w:val="24"/>
              </w:rPr>
              <w:t xml:space="preserve">ar Srivastava, </w:t>
            </w:r>
            <w:r>
              <w:rPr>
                <w:sz w:val="24"/>
                <w:szCs w:val="24"/>
              </w:rPr>
              <w:t xml:space="preserve">SA/ </w:t>
            </w:r>
            <w:r>
              <w:rPr>
                <w:sz w:val="24"/>
                <w:szCs w:val="24"/>
              </w:rPr>
              <w:t>98345759</w:t>
            </w:r>
          </w:p>
          <w:p>
            <w:pPr>
              <w:pStyle w:val="TableContents"/>
              <w:jc w:val="both"/>
              <w:rPr>
                <w:sz w:val="24"/>
                <w:szCs w:val="24"/>
              </w:rPr>
            </w:pPr>
            <w:r>
              <w:rPr>
                <w:sz w:val="24"/>
                <w:szCs w:val="24"/>
              </w:rPr>
              <w:t>Mob: 88864 88892</w:t>
            </w:r>
          </w:p>
        </w:tc>
        <w:tc>
          <w:tcPr>
            <w:tcW w:w="4049" w:type="dxa"/>
            <w:tcBorders>
              <w:start w:val="single" w:sz="4" w:space="0" w:color="000000"/>
              <w:bottom w:val="single" w:sz="4" w:space="0" w:color="000000"/>
            </w:tcBorders>
            <w:vAlign w:val="center"/>
          </w:tcPr>
          <w:p>
            <w:pPr>
              <w:pStyle w:val="TableContents"/>
              <w:jc w:val="start"/>
              <w:rPr>
                <w:sz w:val="24"/>
                <w:szCs w:val="24"/>
              </w:rPr>
            </w:pPr>
            <w:r>
              <w:rPr>
                <w:sz w:val="24"/>
                <w:szCs w:val="24"/>
              </w:rPr>
              <w:t>1. Falcon</w:t>
            </w:r>
          </w:p>
          <w:p>
            <w:pPr>
              <w:pStyle w:val="TableContents"/>
              <w:jc w:val="start"/>
              <w:rPr>
                <w:sz w:val="24"/>
                <w:szCs w:val="24"/>
              </w:rPr>
            </w:pPr>
            <w:r>
              <w:rPr>
                <w:sz w:val="24"/>
                <w:szCs w:val="24"/>
              </w:rPr>
              <w:t>2. T3 Resolver - Falcon</w:t>
            </w:r>
          </w:p>
        </w:tc>
        <w:tc>
          <w:tcPr>
            <w:tcW w:w="2124" w:type="dxa"/>
            <w:tcBorders>
              <w:start w:val="single" w:sz="4" w:space="0" w:color="000000"/>
              <w:bottom w:val="single" w:sz="4" w:space="0" w:color="000000"/>
            </w:tcBorders>
            <w:vAlign w:val="center"/>
          </w:tcPr>
          <w:p>
            <w:pPr>
              <w:pStyle w:val="TableContents"/>
              <w:jc w:val="start"/>
              <w:rPr>
                <w:sz w:val="24"/>
                <w:szCs w:val="24"/>
              </w:rPr>
            </w:pPr>
            <w:r>
              <w:rPr>
                <w:sz w:val="24"/>
                <w:szCs w:val="24"/>
              </w:rPr>
              <w:t>Santosh Chandran, SAO</w:t>
            </w:r>
          </w:p>
        </w:tc>
        <w:tc>
          <w:tcPr>
            <w:tcW w:w="1995"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Santosh Chandran, SAO</w:t>
            </w:r>
          </w:p>
          <w:p>
            <w:pPr>
              <w:pStyle w:val="TableContents"/>
              <w:jc w:val="start"/>
              <w:rPr>
                <w:sz w:val="24"/>
                <w:szCs w:val="24"/>
              </w:rPr>
            </w:pPr>
            <w:r>
              <w:rPr>
                <w:sz w:val="24"/>
                <w:szCs w:val="24"/>
              </w:rPr>
              <w:t>(</w:t>
            </w:r>
            <w:r>
              <w:rPr>
                <w:sz w:val="24"/>
                <w:szCs w:val="24"/>
              </w:rPr>
              <w:t>T2 Resolver-Falcon)</w:t>
            </w:r>
          </w:p>
        </w:tc>
      </w:tr>
      <w:tr>
        <w:trPr/>
        <w:tc>
          <w:tcPr>
            <w:tcW w:w="531" w:type="dxa"/>
            <w:tcBorders>
              <w:start w:val="single" w:sz="4" w:space="0" w:color="000000"/>
              <w:bottom w:val="single" w:sz="4" w:space="0" w:color="000000"/>
            </w:tcBorders>
            <w:vAlign w:val="center"/>
          </w:tcPr>
          <w:p>
            <w:pPr>
              <w:pStyle w:val="TableContents"/>
              <w:jc w:val="start"/>
              <w:rPr>
                <w:sz w:val="24"/>
                <w:szCs w:val="24"/>
              </w:rPr>
            </w:pPr>
            <w:r>
              <w:rPr>
                <w:sz w:val="24"/>
                <w:szCs w:val="24"/>
              </w:rPr>
              <w:t>2</w:t>
            </w:r>
            <w:r>
              <w:rPr>
                <w:sz w:val="24"/>
                <w:szCs w:val="24"/>
              </w:rPr>
              <w:t>1</w:t>
            </w:r>
            <w:r>
              <w:rPr>
                <w:sz w:val="24"/>
                <w:szCs w:val="24"/>
              </w:rPr>
              <w:t>.</w:t>
            </w:r>
          </w:p>
        </w:tc>
        <w:tc>
          <w:tcPr>
            <w:tcW w:w="1991"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Kore Vikram, </w:t>
            </w:r>
            <w:r>
              <w:rPr>
                <w:sz w:val="24"/>
                <w:szCs w:val="24"/>
              </w:rPr>
              <w:t>SA</w:t>
            </w:r>
            <w:r>
              <w:rPr>
                <w:sz w:val="24"/>
                <w:szCs w:val="24"/>
              </w:rPr>
              <w:t>/98345748</w:t>
            </w:r>
          </w:p>
          <w:p>
            <w:pPr>
              <w:pStyle w:val="TableContents"/>
              <w:jc w:val="start"/>
              <w:rPr>
                <w:sz w:val="24"/>
                <w:szCs w:val="24"/>
              </w:rPr>
            </w:pPr>
            <w:r>
              <w:rPr>
                <w:sz w:val="24"/>
                <w:szCs w:val="24"/>
              </w:rPr>
              <w:t>Mob: 80089 54060</w:t>
            </w:r>
          </w:p>
        </w:tc>
        <w:tc>
          <w:tcPr>
            <w:tcW w:w="4049" w:type="dxa"/>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 xml:space="preserve">. </w:t>
            </w:r>
            <w:r>
              <w:rPr>
                <w:sz w:val="24"/>
                <w:szCs w:val="24"/>
              </w:rPr>
              <w:t xml:space="preserve">Dolphin </w:t>
            </w:r>
            <w:r>
              <w:rPr>
                <w:sz w:val="24"/>
                <w:szCs w:val="24"/>
              </w:rPr>
              <w:t>2.0</w:t>
            </w:r>
          </w:p>
          <w:p>
            <w:pPr>
              <w:pStyle w:val="TableContents"/>
              <w:jc w:val="start"/>
              <w:rPr>
                <w:sz w:val="24"/>
                <w:szCs w:val="24"/>
              </w:rPr>
            </w:pPr>
            <w:r>
              <w:rPr>
                <w:sz w:val="24"/>
                <w:szCs w:val="24"/>
              </w:rPr>
              <w:t>2</w:t>
            </w:r>
            <w:r>
              <w:rPr>
                <w:sz w:val="24"/>
                <w:szCs w:val="24"/>
              </w:rPr>
              <w:t xml:space="preserve">. </w:t>
            </w:r>
            <w:r>
              <w:rPr>
                <w:sz w:val="24"/>
                <w:szCs w:val="24"/>
              </w:rPr>
              <w:t>T</w:t>
            </w:r>
            <w:r>
              <w:rPr>
                <w:sz w:val="24"/>
                <w:szCs w:val="24"/>
              </w:rPr>
              <w:t>3</w:t>
            </w:r>
            <w:r>
              <w:rPr>
                <w:sz w:val="24"/>
                <w:szCs w:val="24"/>
              </w:rPr>
              <w:t xml:space="preserve"> Resolver –  </w:t>
            </w:r>
            <w:r>
              <w:rPr>
                <w:sz w:val="24"/>
                <w:szCs w:val="24"/>
              </w:rPr>
              <w:t xml:space="preserve">Dolphin </w:t>
            </w:r>
            <w:r>
              <w:rPr>
                <w:sz w:val="24"/>
                <w:szCs w:val="24"/>
              </w:rPr>
              <w:t>2.0</w:t>
            </w:r>
          </w:p>
        </w:tc>
        <w:tc>
          <w:tcPr>
            <w:tcW w:w="2124" w:type="dxa"/>
            <w:tcBorders>
              <w:start w:val="single" w:sz="4" w:space="0" w:color="000000"/>
              <w:bottom w:val="single" w:sz="4" w:space="0" w:color="000000"/>
            </w:tcBorders>
            <w:vAlign w:val="center"/>
          </w:tcPr>
          <w:p>
            <w:pPr>
              <w:pStyle w:val="TableContents"/>
              <w:jc w:val="start"/>
              <w:rPr>
                <w:sz w:val="24"/>
                <w:szCs w:val="24"/>
              </w:rPr>
            </w:pPr>
            <w:r>
              <w:rPr>
                <w:sz w:val="24"/>
                <w:szCs w:val="24"/>
              </w:rPr>
              <w:t>N. Rama Chandran, SAO</w:t>
            </w:r>
          </w:p>
        </w:tc>
        <w:tc>
          <w:tcPr>
            <w:tcW w:w="1995"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 xml:space="preserve">N. Rama Chandran, SAO </w:t>
            </w:r>
            <w:r>
              <w:rPr>
                <w:sz w:val="24"/>
                <w:szCs w:val="24"/>
              </w:rPr>
              <w:t>(T2 Resolver-Dolphin)</w:t>
            </w:r>
          </w:p>
        </w:tc>
      </w:tr>
      <w:tr>
        <w:trPr>
          <w:trHeight w:val="881" w:hRule="atLeast"/>
        </w:trPr>
        <w:tc>
          <w:tcPr>
            <w:tcW w:w="531" w:type="dxa"/>
            <w:tcBorders>
              <w:start w:val="single" w:sz="4" w:space="0" w:color="000000"/>
              <w:bottom w:val="single" w:sz="4" w:space="0" w:color="000000"/>
            </w:tcBorders>
            <w:vAlign w:val="center"/>
          </w:tcPr>
          <w:p>
            <w:pPr>
              <w:pStyle w:val="TableContents"/>
              <w:jc w:val="start"/>
              <w:rPr>
                <w:sz w:val="24"/>
                <w:szCs w:val="24"/>
              </w:rPr>
            </w:pPr>
            <w:r>
              <w:rPr>
                <w:sz w:val="24"/>
                <w:szCs w:val="24"/>
              </w:rPr>
              <w:t>2</w:t>
            </w:r>
            <w:r>
              <w:rPr>
                <w:sz w:val="24"/>
                <w:szCs w:val="24"/>
              </w:rPr>
              <w:t>2</w:t>
            </w:r>
            <w:r>
              <w:rPr>
                <w:sz w:val="24"/>
                <w:szCs w:val="24"/>
              </w:rPr>
              <w:t>.</w:t>
            </w:r>
          </w:p>
        </w:tc>
        <w:tc>
          <w:tcPr>
            <w:tcW w:w="1991"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B Vijay Kumar, </w:t>
            </w:r>
            <w:r>
              <w:rPr>
                <w:sz w:val="24"/>
                <w:szCs w:val="24"/>
              </w:rPr>
              <w:t>SA</w:t>
            </w:r>
            <w:r>
              <w:rPr>
                <w:sz w:val="24"/>
                <w:szCs w:val="24"/>
              </w:rPr>
              <w:t>/98345805</w:t>
            </w:r>
          </w:p>
          <w:p>
            <w:pPr>
              <w:pStyle w:val="TableContents"/>
              <w:jc w:val="start"/>
              <w:rPr>
                <w:sz w:val="24"/>
                <w:szCs w:val="24"/>
              </w:rPr>
            </w:pPr>
            <w:r>
              <w:rPr>
                <w:sz w:val="24"/>
                <w:szCs w:val="24"/>
              </w:rPr>
              <w:t>Mob: 99497 02821</w:t>
            </w:r>
          </w:p>
        </w:tc>
        <w:tc>
          <w:tcPr>
            <w:tcW w:w="4049" w:type="dxa"/>
            <w:tcBorders>
              <w:start w:val="single" w:sz="4" w:space="0" w:color="000000"/>
              <w:bottom w:val="single" w:sz="4" w:space="0" w:color="000000"/>
            </w:tcBorders>
            <w:vAlign w:val="center"/>
          </w:tcPr>
          <w:p>
            <w:pPr>
              <w:pStyle w:val="TableContents"/>
              <w:jc w:val="start"/>
              <w:rPr>
                <w:sz w:val="24"/>
                <w:szCs w:val="24"/>
              </w:rPr>
            </w:pPr>
            <w:r>
              <w:rPr>
                <w:sz w:val="24"/>
                <w:szCs w:val="24"/>
              </w:rPr>
              <w:t>1</w:t>
            </w:r>
            <w:r>
              <w:rPr>
                <w:sz w:val="24"/>
                <w:szCs w:val="24"/>
              </w:rPr>
              <w:t xml:space="preserve">. </w:t>
            </w:r>
            <w:r>
              <w:rPr>
                <w:sz w:val="24"/>
                <w:szCs w:val="24"/>
              </w:rPr>
              <w:t xml:space="preserve">Dolphin </w:t>
            </w:r>
            <w:r>
              <w:rPr>
                <w:sz w:val="24"/>
                <w:szCs w:val="24"/>
              </w:rPr>
              <w:t>2.0</w:t>
            </w:r>
          </w:p>
          <w:p>
            <w:pPr>
              <w:pStyle w:val="TableContents"/>
              <w:jc w:val="start"/>
              <w:rPr>
                <w:sz w:val="24"/>
                <w:szCs w:val="24"/>
              </w:rPr>
            </w:pPr>
            <w:r>
              <w:rPr>
                <w:sz w:val="24"/>
                <w:szCs w:val="24"/>
              </w:rPr>
              <w:t>2</w:t>
            </w:r>
            <w:r>
              <w:rPr>
                <w:sz w:val="24"/>
                <w:szCs w:val="24"/>
              </w:rPr>
              <w:t xml:space="preserve">. </w:t>
            </w:r>
            <w:r>
              <w:rPr>
                <w:sz w:val="24"/>
                <w:szCs w:val="24"/>
              </w:rPr>
              <w:t>T</w:t>
            </w:r>
            <w:r>
              <w:rPr>
                <w:sz w:val="24"/>
                <w:szCs w:val="24"/>
              </w:rPr>
              <w:t>3</w:t>
            </w:r>
            <w:r>
              <w:rPr>
                <w:sz w:val="24"/>
                <w:szCs w:val="24"/>
              </w:rPr>
              <w:t xml:space="preserve"> Resolver –  </w:t>
            </w:r>
            <w:r>
              <w:rPr>
                <w:sz w:val="24"/>
                <w:szCs w:val="24"/>
              </w:rPr>
              <w:t xml:space="preserve">Dolphin </w:t>
            </w:r>
            <w:r>
              <w:rPr>
                <w:sz w:val="24"/>
                <w:szCs w:val="24"/>
              </w:rPr>
              <w:t>2.0</w:t>
            </w:r>
          </w:p>
        </w:tc>
        <w:tc>
          <w:tcPr>
            <w:tcW w:w="2124" w:type="dxa"/>
            <w:tcBorders>
              <w:start w:val="single" w:sz="4" w:space="0" w:color="000000"/>
              <w:bottom w:val="single" w:sz="4" w:space="0" w:color="000000"/>
            </w:tcBorders>
            <w:vAlign w:val="center"/>
          </w:tcPr>
          <w:p>
            <w:pPr>
              <w:pStyle w:val="TableContents"/>
              <w:jc w:val="start"/>
              <w:rPr>
                <w:sz w:val="24"/>
                <w:szCs w:val="24"/>
              </w:rPr>
            </w:pPr>
            <w:r>
              <w:rPr>
                <w:sz w:val="24"/>
                <w:szCs w:val="24"/>
              </w:rPr>
              <w:t>K. Rama Devi, SAO</w:t>
            </w:r>
          </w:p>
        </w:tc>
        <w:tc>
          <w:tcPr>
            <w:tcW w:w="1995"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K. Rama Devi, SAO</w:t>
            </w:r>
            <w:r>
              <w:rPr>
                <w:sz w:val="24"/>
                <w:szCs w:val="24"/>
              </w:rPr>
              <w:t>(T2 Resolver</w:t>
            </w:r>
            <w:r>
              <w:rPr>
                <w:sz w:val="24"/>
                <w:szCs w:val="24"/>
              </w:rPr>
              <w:t>U+002d</w:t>
            </w:r>
            <w:r>
              <w:rPr>
                <w:sz w:val="24"/>
                <w:szCs w:val="24"/>
              </w:rPr>
              <w:t>Dolphin)</w:t>
            </w:r>
          </w:p>
        </w:tc>
      </w:tr>
      <w:tr>
        <w:trPr>
          <w:trHeight w:val="729" w:hRule="atLeast"/>
        </w:trPr>
        <w:tc>
          <w:tcPr>
            <w:tcW w:w="531" w:type="dxa"/>
            <w:vMerge w:val="restart"/>
            <w:tcBorders>
              <w:start w:val="single" w:sz="4" w:space="0" w:color="000000"/>
              <w:bottom w:val="single" w:sz="4" w:space="0" w:color="000000"/>
            </w:tcBorders>
            <w:vAlign w:val="center"/>
          </w:tcPr>
          <w:p>
            <w:pPr>
              <w:pStyle w:val="TableContents"/>
              <w:jc w:val="start"/>
              <w:rPr>
                <w:sz w:val="24"/>
                <w:szCs w:val="24"/>
              </w:rPr>
            </w:pPr>
            <w:r>
              <w:rPr>
                <w:sz w:val="24"/>
                <w:szCs w:val="24"/>
              </w:rPr>
              <w:t>2</w:t>
            </w:r>
            <w:r>
              <w:rPr>
                <w:sz w:val="24"/>
                <w:szCs w:val="24"/>
              </w:rPr>
              <w:t>3</w:t>
            </w:r>
            <w:r>
              <w:rPr>
                <w:sz w:val="24"/>
                <w:szCs w:val="24"/>
              </w:rPr>
              <w:t>.</w:t>
            </w:r>
          </w:p>
        </w:tc>
        <w:tc>
          <w:tcPr>
            <w:tcW w:w="1991" w:type="dxa"/>
            <w:vMerge w:val="restart"/>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Y P V S Prasad, Aud/ </w:t>
            </w:r>
            <w:r>
              <w:rPr>
                <w:sz w:val="24"/>
                <w:szCs w:val="24"/>
              </w:rPr>
              <w:t>9</w:t>
            </w:r>
            <w:r>
              <w:rPr>
                <w:sz w:val="24"/>
                <w:szCs w:val="24"/>
              </w:rPr>
              <w:t>8345854</w:t>
            </w:r>
          </w:p>
          <w:p>
            <w:pPr>
              <w:pStyle w:val="TableContents"/>
              <w:jc w:val="start"/>
              <w:rPr>
                <w:sz w:val="24"/>
                <w:szCs w:val="24"/>
              </w:rPr>
            </w:pPr>
            <w:r>
              <w:rPr>
                <w:sz w:val="24"/>
                <w:szCs w:val="24"/>
              </w:rPr>
              <w:t>Mob: 91608 72197</w:t>
            </w:r>
          </w:p>
        </w:tc>
        <w:tc>
          <w:tcPr>
            <w:tcW w:w="4049" w:type="dxa"/>
            <w:vMerge w:val="restart"/>
            <w:tcBorders>
              <w:start w:val="single" w:sz="4" w:space="0" w:color="000000"/>
              <w:bottom w:val="single" w:sz="4" w:space="0" w:color="000000"/>
            </w:tcBorders>
            <w:vAlign w:val="center"/>
          </w:tcPr>
          <w:p>
            <w:pPr>
              <w:pStyle w:val="TableContents"/>
              <w:jc w:val="start"/>
              <w:rPr>
                <w:sz w:val="24"/>
                <w:szCs w:val="24"/>
              </w:rPr>
            </w:pPr>
            <w:r>
              <w:rPr>
                <w:sz w:val="24"/>
                <w:szCs w:val="24"/>
              </w:rPr>
              <w:t>1. Administration</w:t>
            </w:r>
          </w:p>
          <w:p>
            <w:pPr>
              <w:pStyle w:val="TableContents"/>
              <w:jc w:val="start"/>
              <w:rPr>
                <w:sz w:val="24"/>
                <w:szCs w:val="24"/>
              </w:rPr>
            </w:pPr>
            <w:r>
              <w:rPr>
                <w:sz w:val="24"/>
                <w:szCs w:val="24"/>
              </w:rPr>
              <w:t>2. Documentation</w:t>
            </w:r>
          </w:p>
          <w:p>
            <w:pPr>
              <w:pStyle w:val="TableContents"/>
              <w:jc w:val="start"/>
              <w:rPr>
                <w:sz w:val="24"/>
                <w:szCs w:val="24"/>
              </w:rPr>
            </w:pPr>
            <w:r>
              <w:rPr>
                <w:sz w:val="24"/>
                <w:szCs w:val="24"/>
              </w:rPr>
              <w:t>3. Tulip 2.0 Testing (Automation)</w:t>
            </w:r>
          </w:p>
        </w:tc>
        <w:tc>
          <w:tcPr>
            <w:tcW w:w="2124"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K V N Prasad, AAO </w:t>
            </w:r>
            <w:r>
              <w:rPr>
                <w:sz w:val="24"/>
                <w:szCs w:val="24"/>
              </w:rPr>
              <w:t>(Admin).</w:t>
            </w:r>
          </w:p>
        </w:tc>
        <w:tc>
          <w:tcPr>
            <w:tcW w:w="1995" w:type="dxa"/>
            <w:tcBorders>
              <w:start w:val="single" w:sz="4" w:space="0" w:color="000000"/>
              <w:bottom w:val="single" w:sz="4" w:space="0" w:color="000000"/>
              <w:end w:val="single" w:sz="4" w:space="0" w:color="000000"/>
            </w:tcBorders>
            <w:vAlign w:val="center"/>
          </w:tcPr>
          <w:p>
            <w:pPr>
              <w:pStyle w:val="TableContents"/>
              <w:jc w:val="center"/>
              <w:rPr>
                <w:sz w:val="24"/>
                <w:szCs w:val="24"/>
              </w:rPr>
            </w:pPr>
            <w:r>
              <w:rPr>
                <w:sz w:val="24"/>
                <w:szCs w:val="24"/>
              </w:rPr>
              <w:t>-</w:t>
            </w:r>
          </w:p>
        </w:tc>
      </w:tr>
      <w:tr>
        <w:trPr>
          <w:trHeight w:val="849" w:hRule="atLeast"/>
        </w:trPr>
        <w:tc>
          <w:tcPr>
            <w:tcW w:w="531" w:type="dxa"/>
            <w:vMerge w:val="continue"/>
            <w:tcBorders>
              <w:start w:val="single" w:sz="4" w:space="0" w:color="000000"/>
              <w:bottom w:val="single" w:sz="4" w:space="0" w:color="000000"/>
            </w:tcBorders>
            <w:vAlign w:val="center"/>
          </w:tcPr>
          <w:p>
            <w:pPr>
              <w:pStyle w:val="Normal"/>
              <w:rPr/>
            </w:pPr>
            <w:r>
              <w:rPr/>
            </w:r>
          </w:p>
        </w:tc>
        <w:tc>
          <w:tcPr>
            <w:tcW w:w="1991" w:type="dxa"/>
            <w:vMerge w:val="continue"/>
            <w:tcBorders>
              <w:start w:val="single" w:sz="4" w:space="0" w:color="000000"/>
              <w:bottom w:val="single" w:sz="4" w:space="0" w:color="000000"/>
            </w:tcBorders>
            <w:vAlign w:val="center"/>
          </w:tcPr>
          <w:p>
            <w:pPr>
              <w:pStyle w:val="Normal"/>
              <w:rPr/>
            </w:pPr>
            <w:r>
              <w:rPr/>
            </w:r>
          </w:p>
        </w:tc>
        <w:tc>
          <w:tcPr>
            <w:tcW w:w="4049" w:type="dxa"/>
            <w:vMerge w:val="continue"/>
            <w:tcBorders>
              <w:start w:val="single" w:sz="4" w:space="0" w:color="000000"/>
              <w:bottom w:val="single" w:sz="4" w:space="0" w:color="000000"/>
            </w:tcBorders>
            <w:vAlign w:val="center"/>
          </w:tcPr>
          <w:p>
            <w:pPr>
              <w:pStyle w:val="Normal"/>
              <w:rPr/>
            </w:pPr>
            <w:r>
              <w:rPr/>
            </w:r>
          </w:p>
        </w:tc>
        <w:tc>
          <w:tcPr>
            <w:tcW w:w="2124"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K Naveen Kumar, AAO </w:t>
            </w:r>
            <w:r>
              <w:rPr>
                <w:sz w:val="24"/>
                <w:szCs w:val="24"/>
              </w:rPr>
              <w:t>(Tulip 2.0)</w:t>
            </w:r>
          </w:p>
        </w:tc>
        <w:tc>
          <w:tcPr>
            <w:tcW w:w="1995" w:type="dxa"/>
            <w:tcBorders>
              <w:start w:val="single" w:sz="4" w:space="0" w:color="000000"/>
              <w:bottom w:val="single" w:sz="4" w:space="0" w:color="000000"/>
              <w:end w:val="single" w:sz="4" w:space="0" w:color="000000"/>
            </w:tcBorders>
            <w:vAlign w:val="center"/>
          </w:tcPr>
          <w:p>
            <w:pPr>
              <w:pStyle w:val="TableContents"/>
              <w:jc w:val="center"/>
              <w:rPr>
                <w:sz w:val="24"/>
                <w:szCs w:val="24"/>
              </w:rPr>
            </w:pPr>
            <w:r>
              <w:rPr>
                <w:sz w:val="24"/>
                <w:szCs w:val="24"/>
              </w:rPr>
              <w:t>-</w:t>
            </w:r>
          </w:p>
        </w:tc>
      </w:tr>
      <w:tr>
        <w:trPr>
          <w:trHeight w:val="849" w:hRule="atLeast"/>
        </w:trPr>
        <w:tc>
          <w:tcPr>
            <w:tcW w:w="531" w:type="dxa"/>
            <w:tcBorders>
              <w:start w:val="single" w:sz="4" w:space="0" w:color="000000"/>
              <w:bottom w:val="single" w:sz="4" w:space="0" w:color="000000"/>
            </w:tcBorders>
            <w:vAlign w:val="center"/>
          </w:tcPr>
          <w:p>
            <w:pPr>
              <w:pStyle w:val="TableContents"/>
              <w:jc w:val="start"/>
              <w:rPr>
                <w:sz w:val="24"/>
                <w:szCs w:val="24"/>
              </w:rPr>
            </w:pPr>
            <w:r>
              <w:rPr>
                <w:sz w:val="24"/>
                <w:szCs w:val="24"/>
              </w:rPr>
              <w:t>2</w:t>
            </w:r>
            <w:r>
              <w:rPr>
                <w:sz w:val="24"/>
                <w:szCs w:val="24"/>
              </w:rPr>
              <w:t>4</w:t>
            </w:r>
            <w:r>
              <w:rPr>
                <w:sz w:val="24"/>
                <w:szCs w:val="24"/>
              </w:rPr>
              <w:t>.</w:t>
            </w:r>
          </w:p>
        </w:tc>
        <w:tc>
          <w:tcPr>
            <w:tcW w:w="1991" w:type="dxa"/>
            <w:tcBorders>
              <w:start w:val="single" w:sz="4" w:space="0" w:color="000000"/>
              <w:bottom w:val="single" w:sz="4" w:space="0" w:color="000000"/>
            </w:tcBorders>
            <w:vAlign w:val="center"/>
          </w:tcPr>
          <w:p>
            <w:pPr>
              <w:pStyle w:val="TableContents"/>
              <w:jc w:val="start"/>
              <w:rPr>
                <w:sz w:val="24"/>
                <w:szCs w:val="24"/>
              </w:rPr>
            </w:pPr>
            <w:r>
              <w:rPr>
                <w:sz w:val="24"/>
                <w:szCs w:val="24"/>
              </w:rPr>
              <w:t>K Sai Kiran Reddy, Aud/ 98345856</w:t>
            </w:r>
          </w:p>
          <w:p>
            <w:pPr>
              <w:pStyle w:val="TableContents"/>
              <w:jc w:val="start"/>
              <w:rPr>
                <w:sz w:val="24"/>
                <w:szCs w:val="24"/>
              </w:rPr>
            </w:pPr>
            <w:r>
              <w:rPr>
                <w:sz w:val="24"/>
                <w:szCs w:val="24"/>
              </w:rPr>
              <w:t>Mob: 90147 50248</w:t>
            </w:r>
          </w:p>
        </w:tc>
        <w:tc>
          <w:tcPr>
            <w:tcW w:w="4049" w:type="dxa"/>
            <w:tcBorders>
              <w:start w:val="single" w:sz="4" w:space="0" w:color="000000"/>
              <w:bottom w:val="single" w:sz="4" w:space="0" w:color="000000"/>
            </w:tcBorders>
            <w:vAlign w:val="center"/>
          </w:tcPr>
          <w:p>
            <w:pPr>
              <w:pStyle w:val="TableContents"/>
              <w:jc w:val="start"/>
              <w:rPr>
                <w:sz w:val="24"/>
                <w:szCs w:val="24"/>
              </w:rPr>
            </w:pPr>
            <w:r>
              <w:rPr>
                <w:sz w:val="24"/>
                <w:szCs w:val="24"/>
              </w:rPr>
              <w:t>1. Tulip 2.0 Development</w:t>
            </w:r>
          </w:p>
          <w:p>
            <w:pPr>
              <w:pStyle w:val="TableContents"/>
              <w:jc w:val="start"/>
              <w:rPr>
                <w:sz w:val="24"/>
                <w:szCs w:val="24"/>
              </w:rPr>
            </w:pPr>
            <w:r>
              <w:rPr>
                <w:sz w:val="24"/>
                <w:szCs w:val="24"/>
              </w:rPr>
              <w:t>2. Samanvyay</w:t>
            </w:r>
          </w:p>
          <w:p>
            <w:pPr>
              <w:pStyle w:val="TableContents"/>
              <w:jc w:val="start"/>
              <w:rPr>
                <w:sz w:val="24"/>
                <w:szCs w:val="24"/>
              </w:rPr>
            </w:pPr>
            <w:r>
              <w:rPr>
                <w:sz w:val="24"/>
                <w:szCs w:val="24"/>
              </w:rPr>
              <w:t xml:space="preserve">3. </w:t>
            </w:r>
            <w:r>
              <w:rPr>
                <w:sz w:val="24"/>
                <w:szCs w:val="24"/>
              </w:rPr>
              <w:t xml:space="preserve">T3 Resolver – </w:t>
            </w:r>
            <w:r>
              <w:rPr>
                <w:sz w:val="24"/>
                <w:szCs w:val="24"/>
              </w:rPr>
              <w:t>Dolphin</w:t>
            </w:r>
          </w:p>
        </w:tc>
        <w:tc>
          <w:tcPr>
            <w:tcW w:w="2124" w:type="dxa"/>
            <w:tcBorders>
              <w:start w:val="single" w:sz="4" w:space="0" w:color="000000"/>
              <w:bottom w:val="single" w:sz="4" w:space="0" w:color="000000"/>
            </w:tcBorders>
            <w:vAlign w:val="center"/>
          </w:tcPr>
          <w:p>
            <w:pPr>
              <w:pStyle w:val="TableContents"/>
              <w:jc w:val="start"/>
              <w:rPr>
                <w:sz w:val="24"/>
                <w:szCs w:val="24"/>
              </w:rPr>
            </w:pPr>
            <w:r>
              <w:rPr>
                <w:sz w:val="24"/>
                <w:szCs w:val="24"/>
              </w:rPr>
              <w:t>K Naveen Kumar, AAO</w:t>
            </w:r>
          </w:p>
          <w:p>
            <w:pPr>
              <w:pStyle w:val="TableContents"/>
              <w:jc w:val="start"/>
              <w:rPr>
                <w:sz w:val="24"/>
                <w:szCs w:val="24"/>
              </w:rPr>
            </w:pPr>
            <w:r>
              <w:rPr>
                <w:sz w:val="24"/>
                <w:szCs w:val="24"/>
              </w:rPr>
            </w:r>
          </w:p>
        </w:tc>
        <w:tc>
          <w:tcPr>
            <w:tcW w:w="1995"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K. Rama Devi, SAO</w:t>
            </w:r>
            <w:r>
              <w:rPr>
                <w:sz w:val="24"/>
                <w:szCs w:val="24"/>
              </w:rPr>
              <w:t>(T2 Resolver-Dolphin)</w:t>
            </w:r>
          </w:p>
        </w:tc>
      </w:tr>
    </w:tbl>
    <w:p>
      <w:pPr>
        <w:pStyle w:val="Normal"/>
        <w:ind w:hanging="0" w:start="0" w:end="0"/>
        <w:jc w:val="center"/>
        <w:rPr>
          <w:rFonts w:ascii="Nimbus Roman No9 L" w:hAnsi="Nimbus Roman No9 L"/>
          <w:b/>
          <w:bCs/>
          <w:sz w:val="26"/>
          <w:szCs w:val="26"/>
        </w:rPr>
      </w:pPr>
      <w:r>
        <w:rPr>
          <w:rFonts w:ascii="Nimbus Roman No9 L" w:hAnsi="Nimbus Roman No9 L"/>
          <w:b/>
          <w:bCs/>
          <w:sz w:val="26"/>
          <w:szCs w:val="26"/>
        </w:rPr>
        <w:tab/>
        <w:tab/>
        <w:tab/>
        <w:tab/>
        <w:tab/>
        <w:tab/>
        <w:tab/>
        <w:tab/>
        <w:tab/>
        <w:tab/>
        <w:tab/>
        <w:tab/>
        <w:tab/>
        <w:tab/>
        <w:tab/>
        <w:tab/>
        <w:tab/>
        <w:tab/>
        <w:tab/>
        <w:tab/>
        <w:tab/>
        <w:tab/>
        <w:tab/>
        <w:tab/>
        <w:tab/>
        <w:tab/>
        <w:tab/>
      </w:r>
      <w:r>
        <w:rPr>
          <w:rFonts w:ascii="Nimbus Roman No9 L" w:hAnsi="Nimbus Roman No9 L"/>
          <w:b/>
          <w:bCs/>
          <w:sz w:val="26"/>
          <w:szCs w:val="26"/>
        </w:rPr>
        <w:t>3</w:t>
      </w:r>
      <w:r>
        <w:br w:type="page"/>
      </w:r>
    </w:p>
    <w:tbl>
      <w:tblPr>
        <w:tblW w:w="10751" w:type="dxa"/>
        <w:jc w:val="start"/>
        <w:tblInd w:w="-475" w:type="dxa"/>
        <w:tblLayout w:type="fixed"/>
        <w:tblCellMar>
          <w:top w:w="55" w:type="dxa"/>
          <w:start w:w="55" w:type="dxa"/>
          <w:bottom w:w="55" w:type="dxa"/>
          <w:end w:w="55" w:type="dxa"/>
        </w:tblCellMar>
      </w:tblPr>
      <w:tblGrid>
        <w:gridCol w:w="558"/>
        <w:gridCol w:w="2044"/>
        <w:gridCol w:w="3517"/>
        <w:gridCol w:w="2217"/>
        <w:gridCol w:w="2415"/>
      </w:tblGrid>
      <w:tr>
        <w:trPr/>
        <w:tc>
          <w:tcPr>
            <w:tcW w:w="558" w:type="dxa"/>
            <w:tcBorders>
              <w:top w:val="single" w:sz="4" w:space="0" w:color="000000"/>
              <w:start w:val="single" w:sz="4" w:space="0" w:color="000000"/>
              <w:bottom w:val="single" w:sz="4" w:space="0" w:color="000000"/>
            </w:tcBorders>
            <w:vAlign w:val="center"/>
          </w:tcPr>
          <w:p>
            <w:pPr>
              <w:pStyle w:val="TableContents"/>
              <w:pageBreakBefore/>
              <w:jc w:val="start"/>
              <w:rPr>
                <w:b/>
                <w:bCs/>
                <w:sz w:val="24"/>
                <w:szCs w:val="24"/>
              </w:rPr>
            </w:pPr>
            <w:r>
              <w:rPr>
                <w:b/>
                <w:bCs/>
                <w:sz w:val="24"/>
                <w:szCs w:val="24"/>
              </w:rPr>
              <w:t>Sl. No.</w:t>
            </w:r>
          </w:p>
        </w:tc>
        <w:tc>
          <w:tcPr>
            <w:tcW w:w="2044"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Name of the Official (Shri/Smt)</w:t>
            </w:r>
          </w:p>
        </w:tc>
        <w:tc>
          <w:tcPr>
            <w:tcW w:w="3517"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Work Allocated</w:t>
            </w:r>
          </w:p>
        </w:tc>
        <w:tc>
          <w:tcPr>
            <w:tcW w:w="2217" w:type="dxa"/>
            <w:tcBorders>
              <w:top w:val="single" w:sz="4" w:space="0" w:color="000000"/>
              <w:start w:val="single" w:sz="4" w:space="0" w:color="000000"/>
              <w:bottom w:val="single" w:sz="4" w:space="0" w:color="000000"/>
            </w:tcBorders>
            <w:vAlign w:val="center"/>
          </w:tcPr>
          <w:p>
            <w:pPr>
              <w:pStyle w:val="TableContents"/>
              <w:jc w:val="start"/>
              <w:rPr>
                <w:b/>
                <w:bCs/>
                <w:sz w:val="24"/>
                <w:szCs w:val="24"/>
              </w:rPr>
            </w:pPr>
            <w:r>
              <w:rPr>
                <w:b/>
                <w:bCs/>
                <w:sz w:val="24"/>
                <w:szCs w:val="24"/>
              </w:rPr>
              <w:t>Reporting to (Shri..Smt.)</w:t>
            </w:r>
          </w:p>
        </w:tc>
        <w:tc>
          <w:tcPr>
            <w:tcW w:w="2415" w:type="dxa"/>
            <w:tcBorders>
              <w:top w:val="single" w:sz="4" w:space="0" w:color="000000"/>
              <w:start w:val="single" w:sz="4" w:space="0" w:color="000000"/>
              <w:bottom w:val="single" w:sz="4" w:space="0" w:color="000000"/>
              <w:end w:val="single" w:sz="4" w:space="0" w:color="000000"/>
            </w:tcBorders>
            <w:vAlign w:val="center"/>
          </w:tcPr>
          <w:p>
            <w:pPr>
              <w:pStyle w:val="TableContents"/>
              <w:jc w:val="start"/>
              <w:rPr>
                <w:b/>
                <w:bCs/>
                <w:sz w:val="24"/>
                <w:szCs w:val="24"/>
              </w:rPr>
            </w:pPr>
            <w:r>
              <w:rPr>
                <w:b/>
                <w:bCs/>
                <w:sz w:val="24"/>
                <w:szCs w:val="24"/>
              </w:rPr>
              <w:t>Samanvyay</w:t>
            </w:r>
          </w:p>
          <w:p>
            <w:pPr>
              <w:pStyle w:val="TableContents"/>
              <w:jc w:val="start"/>
              <w:rPr>
                <w:b/>
                <w:bCs/>
                <w:sz w:val="24"/>
                <w:szCs w:val="24"/>
              </w:rPr>
            </w:pPr>
            <w:r>
              <w:rPr>
                <w:b/>
                <w:bCs/>
                <w:sz w:val="24"/>
                <w:szCs w:val="24"/>
              </w:rPr>
              <w:t xml:space="preserve">(T2/T1 </w:t>
            </w:r>
            <w:r>
              <w:rPr>
                <w:b/>
                <w:bCs/>
                <w:sz w:val="24"/>
                <w:szCs w:val="24"/>
              </w:rPr>
              <w:t>resolver</w:t>
            </w:r>
            <w:r>
              <w:rPr>
                <w:b/>
                <w:bCs/>
                <w:sz w:val="24"/>
                <w:szCs w:val="24"/>
              </w:rPr>
              <w:t>)</w:t>
            </w:r>
          </w:p>
        </w:tc>
      </w:tr>
      <w:tr>
        <w:trPr>
          <w:trHeight w:val="567" w:hRule="atLeast"/>
        </w:trPr>
        <w:tc>
          <w:tcPr>
            <w:tcW w:w="558" w:type="dxa"/>
            <w:tcBorders>
              <w:start w:val="single" w:sz="4" w:space="0" w:color="000000"/>
              <w:bottom w:val="single" w:sz="4" w:space="0" w:color="000000"/>
            </w:tcBorders>
            <w:vAlign w:val="center"/>
          </w:tcPr>
          <w:p>
            <w:pPr>
              <w:pStyle w:val="TableContents"/>
              <w:jc w:val="start"/>
              <w:rPr>
                <w:sz w:val="24"/>
                <w:szCs w:val="24"/>
              </w:rPr>
            </w:pPr>
            <w:r>
              <w:rPr>
                <w:sz w:val="24"/>
                <w:szCs w:val="24"/>
              </w:rPr>
              <w:t>2</w:t>
            </w:r>
            <w:r>
              <w:rPr>
                <w:sz w:val="24"/>
                <w:szCs w:val="24"/>
              </w:rPr>
              <w:t>5</w:t>
            </w:r>
            <w:r>
              <w:rPr>
                <w:sz w:val="24"/>
                <w:szCs w:val="24"/>
              </w:rPr>
              <w:t>.</w:t>
            </w:r>
          </w:p>
        </w:tc>
        <w:tc>
          <w:tcPr>
            <w:tcW w:w="2044"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A Siva Rama Krishna, Aud/ </w:t>
            </w:r>
            <w:r>
              <w:rPr>
                <w:sz w:val="24"/>
                <w:szCs w:val="24"/>
              </w:rPr>
              <w:t>9</w:t>
            </w:r>
            <w:r>
              <w:rPr>
                <w:sz w:val="24"/>
                <w:szCs w:val="24"/>
              </w:rPr>
              <w:t>8345872</w:t>
            </w:r>
          </w:p>
          <w:p>
            <w:pPr>
              <w:pStyle w:val="TableContents"/>
              <w:jc w:val="start"/>
              <w:rPr>
                <w:sz w:val="24"/>
                <w:szCs w:val="24"/>
              </w:rPr>
            </w:pPr>
            <w:r>
              <w:rPr>
                <w:sz w:val="24"/>
                <w:szCs w:val="24"/>
              </w:rPr>
              <w:t>Mob: 99662 10001</w:t>
            </w:r>
          </w:p>
        </w:tc>
        <w:tc>
          <w:tcPr>
            <w:tcW w:w="3517"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1. </w:t>
            </w:r>
            <w:r>
              <w:rPr>
                <w:sz w:val="24"/>
                <w:szCs w:val="24"/>
              </w:rPr>
              <w:t>Tulip 2.0 Development</w:t>
            </w:r>
          </w:p>
          <w:p>
            <w:pPr>
              <w:pStyle w:val="TableContents"/>
              <w:jc w:val="start"/>
              <w:rPr>
                <w:sz w:val="24"/>
                <w:szCs w:val="24"/>
              </w:rPr>
            </w:pPr>
            <w:r>
              <w:rPr>
                <w:sz w:val="24"/>
                <w:szCs w:val="24"/>
              </w:rPr>
              <w:t xml:space="preserve">2. T3 Resolver – Tulip &amp;            Tulip-PMS </w:t>
            </w:r>
          </w:p>
        </w:tc>
        <w:tc>
          <w:tcPr>
            <w:tcW w:w="2217"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K Naveen Kumar, AAO </w:t>
            </w:r>
          </w:p>
        </w:tc>
        <w:tc>
          <w:tcPr>
            <w:tcW w:w="2415"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 xml:space="preserve">T Vanaja, SAO (T2 Resolver – </w:t>
            </w:r>
            <w:r>
              <w:rPr>
                <w:sz w:val="24"/>
                <w:szCs w:val="24"/>
              </w:rPr>
              <w:t>Tulip/Tulip PMS</w:t>
            </w:r>
            <w:r>
              <w:rPr>
                <w:sz w:val="24"/>
                <w:szCs w:val="24"/>
              </w:rPr>
              <w:t>)</w:t>
            </w:r>
          </w:p>
        </w:tc>
      </w:tr>
      <w:tr>
        <w:trPr/>
        <w:tc>
          <w:tcPr>
            <w:tcW w:w="558" w:type="dxa"/>
            <w:tcBorders>
              <w:start w:val="single" w:sz="4" w:space="0" w:color="000000"/>
              <w:bottom w:val="single" w:sz="4" w:space="0" w:color="000000"/>
            </w:tcBorders>
            <w:vAlign w:val="center"/>
          </w:tcPr>
          <w:p>
            <w:pPr>
              <w:pStyle w:val="TableContents"/>
              <w:jc w:val="start"/>
              <w:rPr>
                <w:sz w:val="24"/>
                <w:szCs w:val="24"/>
              </w:rPr>
            </w:pPr>
            <w:r>
              <w:rPr>
                <w:sz w:val="24"/>
                <w:szCs w:val="24"/>
              </w:rPr>
              <w:t>2</w:t>
            </w:r>
            <w:r>
              <w:rPr>
                <w:sz w:val="24"/>
                <w:szCs w:val="24"/>
              </w:rPr>
              <w:t>6</w:t>
            </w:r>
            <w:r>
              <w:rPr>
                <w:sz w:val="24"/>
                <w:szCs w:val="24"/>
              </w:rPr>
              <w:t>.</w:t>
            </w:r>
          </w:p>
        </w:tc>
        <w:tc>
          <w:tcPr>
            <w:tcW w:w="2044"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Ch Siva Prasad, Aud/ </w:t>
            </w:r>
            <w:r>
              <w:rPr>
                <w:sz w:val="24"/>
                <w:szCs w:val="24"/>
              </w:rPr>
              <w:t>9</w:t>
            </w:r>
            <w:r>
              <w:rPr>
                <w:sz w:val="24"/>
                <w:szCs w:val="24"/>
              </w:rPr>
              <w:t>8345942</w:t>
            </w:r>
          </w:p>
          <w:p>
            <w:pPr>
              <w:pStyle w:val="TableContents"/>
              <w:jc w:val="start"/>
              <w:rPr>
                <w:sz w:val="24"/>
                <w:szCs w:val="24"/>
              </w:rPr>
            </w:pPr>
            <w:r>
              <w:rPr>
                <w:sz w:val="24"/>
                <w:szCs w:val="24"/>
              </w:rPr>
              <w:t>Mob: 78937 58143</w:t>
            </w:r>
          </w:p>
        </w:tc>
        <w:tc>
          <w:tcPr>
            <w:tcW w:w="3517"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1. </w:t>
            </w:r>
            <w:r>
              <w:rPr>
                <w:sz w:val="24"/>
                <w:szCs w:val="24"/>
              </w:rPr>
              <w:t xml:space="preserve">Tulip 2.0 Development </w:t>
            </w:r>
          </w:p>
          <w:p>
            <w:pPr>
              <w:pStyle w:val="TableContents"/>
              <w:jc w:val="start"/>
              <w:rPr>
                <w:sz w:val="24"/>
                <w:szCs w:val="24"/>
              </w:rPr>
            </w:pPr>
            <w:r>
              <w:rPr>
                <w:sz w:val="24"/>
                <w:szCs w:val="24"/>
              </w:rPr>
              <w:t>2. T3 Resolver – Tulip &amp; Tulip-</w:t>
              <w:tab/>
              <w:t>PMS</w:t>
            </w:r>
          </w:p>
        </w:tc>
        <w:tc>
          <w:tcPr>
            <w:tcW w:w="2217"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K Naveen Kumar, AAO </w:t>
            </w:r>
          </w:p>
        </w:tc>
        <w:tc>
          <w:tcPr>
            <w:tcW w:w="2415"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 xml:space="preserve">V Udaya Kiran, SAO (T2 Resolver - </w:t>
            </w:r>
            <w:r>
              <w:rPr>
                <w:sz w:val="24"/>
                <w:szCs w:val="24"/>
              </w:rPr>
              <w:t>Tulip/Tulip PMS</w:t>
            </w:r>
            <w:r>
              <w:rPr>
                <w:sz w:val="24"/>
                <w:szCs w:val="24"/>
              </w:rPr>
              <w:t>)</w:t>
            </w:r>
          </w:p>
        </w:tc>
      </w:tr>
      <w:tr>
        <w:trPr/>
        <w:tc>
          <w:tcPr>
            <w:tcW w:w="558" w:type="dxa"/>
            <w:tcBorders>
              <w:start w:val="single" w:sz="4" w:space="0" w:color="000000"/>
              <w:bottom w:val="single" w:sz="4" w:space="0" w:color="000000"/>
            </w:tcBorders>
            <w:vAlign w:val="center"/>
          </w:tcPr>
          <w:p>
            <w:pPr>
              <w:pStyle w:val="TableContents"/>
              <w:jc w:val="start"/>
              <w:rPr>
                <w:sz w:val="24"/>
                <w:szCs w:val="24"/>
              </w:rPr>
            </w:pPr>
            <w:r>
              <w:rPr>
                <w:sz w:val="24"/>
                <w:szCs w:val="24"/>
              </w:rPr>
              <w:t>2</w:t>
            </w:r>
            <w:r>
              <w:rPr>
                <w:sz w:val="24"/>
                <w:szCs w:val="24"/>
              </w:rPr>
              <w:t>7</w:t>
            </w:r>
            <w:r>
              <w:rPr>
                <w:sz w:val="24"/>
                <w:szCs w:val="24"/>
              </w:rPr>
              <w:t>.</w:t>
            </w:r>
          </w:p>
        </w:tc>
        <w:tc>
          <w:tcPr>
            <w:tcW w:w="2044"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B Vinay Sai Teja, Aud/ </w:t>
            </w:r>
            <w:r>
              <w:rPr>
                <w:sz w:val="24"/>
                <w:szCs w:val="24"/>
              </w:rPr>
              <w:t>9</w:t>
            </w:r>
            <w:r>
              <w:rPr>
                <w:sz w:val="24"/>
                <w:szCs w:val="24"/>
              </w:rPr>
              <w:t>8345943</w:t>
            </w:r>
          </w:p>
          <w:p>
            <w:pPr>
              <w:pStyle w:val="TableContents"/>
              <w:jc w:val="start"/>
              <w:rPr>
                <w:sz w:val="24"/>
                <w:szCs w:val="24"/>
              </w:rPr>
            </w:pPr>
            <w:r>
              <w:rPr>
                <w:sz w:val="24"/>
                <w:szCs w:val="24"/>
              </w:rPr>
              <w:t>Mob: 95503 94742</w:t>
            </w:r>
          </w:p>
        </w:tc>
        <w:tc>
          <w:tcPr>
            <w:tcW w:w="3517"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1. </w:t>
            </w:r>
            <w:r>
              <w:rPr>
                <w:sz w:val="24"/>
                <w:szCs w:val="24"/>
              </w:rPr>
              <w:t>Tulip 2.0 Development</w:t>
            </w:r>
          </w:p>
          <w:p>
            <w:pPr>
              <w:pStyle w:val="TableContents"/>
              <w:jc w:val="start"/>
              <w:rPr>
                <w:sz w:val="24"/>
                <w:szCs w:val="24"/>
              </w:rPr>
            </w:pPr>
            <w:r>
              <w:rPr>
                <w:sz w:val="24"/>
                <w:szCs w:val="24"/>
              </w:rPr>
              <w:t>2. T3 Resolver – Tulip &amp; Tulip-</w:t>
              <w:tab/>
              <w:t>PMS</w:t>
            </w:r>
          </w:p>
        </w:tc>
        <w:tc>
          <w:tcPr>
            <w:tcW w:w="2217"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K Naveen Kumar, AAO </w:t>
            </w:r>
          </w:p>
        </w:tc>
        <w:tc>
          <w:tcPr>
            <w:tcW w:w="2415"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 xml:space="preserve">V Naga Prasad, SAO (T2 Resolver - </w:t>
            </w:r>
            <w:r>
              <w:rPr>
                <w:sz w:val="24"/>
                <w:szCs w:val="24"/>
              </w:rPr>
              <w:t>Tulip/Tulip PMS</w:t>
            </w:r>
            <w:r>
              <w:rPr>
                <w:sz w:val="24"/>
                <w:szCs w:val="24"/>
              </w:rPr>
              <w:t>)</w:t>
            </w:r>
          </w:p>
        </w:tc>
      </w:tr>
      <w:tr>
        <w:trPr/>
        <w:tc>
          <w:tcPr>
            <w:tcW w:w="558" w:type="dxa"/>
            <w:tcBorders>
              <w:start w:val="single" w:sz="4" w:space="0" w:color="000000"/>
              <w:bottom w:val="single" w:sz="4" w:space="0" w:color="000000"/>
            </w:tcBorders>
            <w:vAlign w:val="center"/>
          </w:tcPr>
          <w:p>
            <w:pPr>
              <w:pStyle w:val="TableContents"/>
              <w:jc w:val="start"/>
              <w:rPr>
                <w:sz w:val="24"/>
                <w:szCs w:val="24"/>
              </w:rPr>
            </w:pPr>
            <w:r>
              <w:rPr>
                <w:sz w:val="24"/>
                <w:szCs w:val="24"/>
              </w:rPr>
              <w:t>2</w:t>
            </w:r>
            <w:r>
              <w:rPr>
                <w:sz w:val="24"/>
                <w:szCs w:val="24"/>
              </w:rPr>
              <w:t>8</w:t>
            </w:r>
            <w:r>
              <w:rPr>
                <w:sz w:val="24"/>
                <w:szCs w:val="24"/>
              </w:rPr>
              <w:t>.</w:t>
            </w:r>
          </w:p>
        </w:tc>
        <w:tc>
          <w:tcPr>
            <w:tcW w:w="2044" w:type="dxa"/>
            <w:tcBorders>
              <w:start w:val="single" w:sz="4" w:space="0" w:color="000000"/>
              <w:bottom w:val="single" w:sz="4" w:space="0" w:color="000000"/>
            </w:tcBorders>
            <w:vAlign w:val="center"/>
          </w:tcPr>
          <w:p>
            <w:pPr>
              <w:pStyle w:val="TableContents"/>
              <w:jc w:val="start"/>
              <w:rPr>
                <w:sz w:val="24"/>
                <w:szCs w:val="24"/>
              </w:rPr>
            </w:pPr>
            <w:r>
              <w:rPr>
                <w:sz w:val="24"/>
                <w:szCs w:val="24"/>
              </w:rPr>
              <w:t>G Pavan Kumar, Aud/ 8345944</w:t>
            </w:r>
          </w:p>
          <w:p>
            <w:pPr>
              <w:pStyle w:val="TableContents"/>
              <w:jc w:val="start"/>
              <w:rPr>
                <w:sz w:val="24"/>
                <w:szCs w:val="24"/>
              </w:rPr>
            </w:pPr>
            <w:r>
              <w:rPr>
                <w:sz w:val="24"/>
                <w:szCs w:val="24"/>
              </w:rPr>
              <w:t>Mob: 99083 99338</w:t>
            </w:r>
          </w:p>
        </w:tc>
        <w:tc>
          <w:tcPr>
            <w:tcW w:w="3517" w:type="dxa"/>
            <w:tcBorders>
              <w:start w:val="single" w:sz="4" w:space="0" w:color="000000"/>
              <w:bottom w:val="single" w:sz="4" w:space="0" w:color="000000"/>
            </w:tcBorders>
            <w:vAlign w:val="center"/>
          </w:tcPr>
          <w:p>
            <w:pPr>
              <w:pStyle w:val="TableContents"/>
              <w:jc w:val="start"/>
              <w:rPr>
                <w:sz w:val="24"/>
                <w:szCs w:val="24"/>
              </w:rPr>
            </w:pPr>
            <w:r>
              <w:rPr>
                <w:sz w:val="24"/>
                <w:szCs w:val="24"/>
              </w:rPr>
              <w:t xml:space="preserve">1. </w:t>
            </w:r>
            <w:r>
              <w:rPr>
                <w:sz w:val="24"/>
                <w:szCs w:val="24"/>
              </w:rPr>
              <w:t xml:space="preserve">Tulip 2.0 Development </w:t>
            </w:r>
          </w:p>
          <w:p>
            <w:pPr>
              <w:pStyle w:val="TableContents"/>
              <w:jc w:val="start"/>
              <w:rPr>
                <w:sz w:val="24"/>
                <w:szCs w:val="24"/>
              </w:rPr>
            </w:pPr>
            <w:r>
              <w:rPr>
                <w:sz w:val="24"/>
                <w:szCs w:val="24"/>
              </w:rPr>
              <w:t>2. T3 Resolver – Tulip &amp; Tulip- PMS</w:t>
            </w:r>
          </w:p>
          <w:p>
            <w:pPr>
              <w:pStyle w:val="TableContents"/>
              <w:jc w:val="start"/>
              <w:rPr>
                <w:sz w:val="24"/>
                <w:szCs w:val="24"/>
              </w:rPr>
            </w:pPr>
            <w:r>
              <w:rPr>
                <w:sz w:val="24"/>
                <w:szCs w:val="24"/>
              </w:rPr>
            </w:r>
          </w:p>
        </w:tc>
        <w:tc>
          <w:tcPr>
            <w:tcW w:w="2217" w:type="dxa"/>
            <w:tcBorders>
              <w:start w:val="single" w:sz="4" w:space="0" w:color="000000"/>
              <w:bottom w:val="single" w:sz="4" w:space="0" w:color="000000"/>
            </w:tcBorders>
            <w:vAlign w:val="center"/>
          </w:tcPr>
          <w:p>
            <w:pPr>
              <w:pStyle w:val="TableContents"/>
              <w:jc w:val="start"/>
              <w:rPr>
                <w:sz w:val="24"/>
                <w:szCs w:val="24"/>
              </w:rPr>
            </w:pPr>
            <w:r>
              <w:rPr>
                <w:sz w:val="24"/>
                <w:szCs w:val="24"/>
              </w:rPr>
              <w:t>K Naveen Kumar, AAO</w:t>
            </w:r>
          </w:p>
        </w:tc>
        <w:tc>
          <w:tcPr>
            <w:tcW w:w="2415"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 xml:space="preserve">S Vijaya Bhaskar, AAO(T2 Resolver - </w:t>
            </w:r>
            <w:r>
              <w:rPr>
                <w:sz w:val="24"/>
                <w:szCs w:val="24"/>
              </w:rPr>
              <w:t>Tulip/Tulip PMS</w:t>
            </w:r>
            <w:r>
              <w:rPr>
                <w:sz w:val="24"/>
                <w:szCs w:val="24"/>
              </w:rPr>
              <w:t>)</w:t>
            </w:r>
          </w:p>
        </w:tc>
      </w:tr>
      <w:tr>
        <w:trPr/>
        <w:tc>
          <w:tcPr>
            <w:tcW w:w="558" w:type="dxa"/>
            <w:tcBorders>
              <w:start w:val="single" w:sz="4" w:space="0" w:color="000000"/>
              <w:bottom w:val="single" w:sz="4" w:space="0" w:color="000000"/>
            </w:tcBorders>
            <w:vAlign w:val="center"/>
          </w:tcPr>
          <w:p>
            <w:pPr>
              <w:pStyle w:val="TableContents"/>
              <w:jc w:val="start"/>
              <w:rPr>
                <w:sz w:val="24"/>
                <w:szCs w:val="24"/>
              </w:rPr>
            </w:pPr>
            <w:r>
              <w:rPr>
                <w:sz w:val="24"/>
                <w:szCs w:val="24"/>
              </w:rPr>
              <w:t>29</w:t>
            </w:r>
            <w:r>
              <w:rPr>
                <w:sz w:val="24"/>
                <w:szCs w:val="24"/>
              </w:rPr>
              <w:t>.</w:t>
            </w:r>
          </w:p>
        </w:tc>
        <w:tc>
          <w:tcPr>
            <w:tcW w:w="2044" w:type="dxa"/>
            <w:tcBorders>
              <w:start w:val="single" w:sz="4" w:space="0" w:color="000000"/>
              <w:bottom w:val="single" w:sz="4" w:space="0" w:color="000000"/>
            </w:tcBorders>
            <w:vAlign w:val="center"/>
          </w:tcPr>
          <w:p>
            <w:pPr>
              <w:pStyle w:val="TableContents"/>
              <w:jc w:val="start"/>
              <w:rPr>
                <w:sz w:val="24"/>
                <w:szCs w:val="24"/>
              </w:rPr>
            </w:pPr>
            <w:r>
              <w:rPr>
                <w:sz w:val="24"/>
                <w:szCs w:val="24"/>
              </w:rPr>
              <w:t>Gautham Sukhaboghi, Aud/ 98340923</w:t>
            </w:r>
          </w:p>
          <w:p>
            <w:pPr>
              <w:pStyle w:val="TableContents"/>
              <w:jc w:val="start"/>
              <w:rPr>
                <w:sz w:val="24"/>
                <w:szCs w:val="24"/>
              </w:rPr>
            </w:pPr>
            <w:r>
              <w:rPr>
                <w:sz w:val="24"/>
                <w:szCs w:val="24"/>
              </w:rPr>
              <w:t>Mob: 81878 51551</w:t>
            </w:r>
          </w:p>
        </w:tc>
        <w:tc>
          <w:tcPr>
            <w:tcW w:w="3517" w:type="dxa"/>
            <w:tcBorders>
              <w:start w:val="single" w:sz="4" w:space="0" w:color="000000"/>
              <w:bottom w:val="single" w:sz="4" w:space="0" w:color="000000"/>
            </w:tcBorders>
            <w:vAlign w:val="center"/>
          </w:tcPr>
          <w:p>
            <w:pPr>
              <w:pStyle w:val="TableContents"/>
              <w:jc w:val="start"/>
              <w:rPr>
                <w:sz w:val="24"/>
                <w:szCs w:val="24"/>
              </w:rPr>
            </w:pPr>
            <w:r>
              <w:rPr>
                <w:sz w:val="24"/>
                <w:szCs w:val="24"/>
              </w:rPr>
              <w:t>1. Forensic Audit (AI)</w:t>
            </w:r>
          </w:p>
          <w:p>
            <w:pPr>
              <w:pStyle w:val="TableContents"/>
              <w:jc w:val="start"/>
              <w:rPr>
                <w:sz w:val="24"/>
                <w:szCs w:val="24"/>
              </w:rPr>
            </w:pPr>
            <w:r>
              <w:rPr>
                <w:sz w:val="24"/>
                <w:szCs w:val="24"/>
              </w:rPr>
              <w:t>2. IFA Agent (AI)</w:t>
            </w:r>
          </w:p>
        </w:tc>
        <w:tc>
          <w:tcPr>
            <w:tcW w:w="2217" w:type="dxa"/>
            <w:tcBorders>
              <w:start w:val="single" w:sz="4" w:space="0" w:color="000000"/>
              <w:bottom w:val="single" w:sz="4" w:space="0" w:color="000000"/>
            </w:tcBorders>
            <w:vAlign w:val="center"/>
          </w:tcPr>
          <w:p>
            <w:pPr>
              <w:pStyle w:val="TableContents"/>
              <w:jc w:val="start"/>
              <w:rPr>
                <w:sz w:val="24"/>
                <w:szCs w:val="24"/>
              </w:rPr>
            </w:pPr>
            <w:r>
              <w:rPr>
                <w:sz w:val="24"/>
                <w:szCs w:val="24"/>
              </w:rPr>
              <w:t>K V N Prasad, AAO</w:t>
            </w:r>
          </w:p>
        </w:tc>
        <w:tc>
          <w:tcPr>
            <w:tcW w:w="2415" w:type="dxa"/>
            <w:tcBorders>
              <w:start w:val="single" w:sz="4" w:space="0" w:color="000000"/>
              <w:bottom w:val="single" w:sz="4" w:space="0" w:color="000000"/>
              <w:end w:val="single" w:sz="4" w:space="0" w:color="000000"/>
            </w:tcBorders>
            <w:vAlign w:val="center"/>
          </w:tcPr>
          <w:p>
            <w:pPr>
              <w:pStyle w:val="TableContents"/>
              <w:jc w:val="center"/>
              <w:rPr>
                <w:sz w:val="24"/>
                <w:szCs w:val="24"/>
              </w:rPr>
            </w:pPr>
            <w:r>
              <w:rPr>
                <w:sz w:val="24"/>
                <w:szCs w:val="24"/>
              </w:rPr>
              <w:t>-</w:t>
            </w:r>
          </w:p>
        </w:tc>
      </w:tr>
      <w:tr>
        <w:trPr/>
        <w:tc>
          <w:tcPr>
            <w:tcW w:w="558" w:type="dxa"/>
            <w:tcBorders>
              <w:start w:val="single" w:sz="4" w:space="0" w:color="000000"/>
              <w:bottom w:val="single" w:sz="4" w:space="0" w:color="000000"/>
            </w:tcBorders>
            <w:vAlign w:val="center"/>
          </w:tcPr>
          <w:p>
            <w:pPr>
              <w:pStyle w:val="TableContents"/>
              <w:jc w:val="start"/>
              <w:rPr>
                <w:sz w:val="24"/>
                <w:szCs w:val="24"/>
              </w:rPr>
            </w:pPr>
            <w:r>
              <w:rPr>
                <w:sz w:val="24"/>
                <w:szCs w:val="24"/>
              </w:rPr>
              <w:t>3</w:t>
            </w:r>
            <w:r>
              <w:rPr>
                <w:sz w:val="24"/>
                <w:szCs w:val="24"/>
              </w:rPr>
              <w:t>0</w:t>
            </w:r>
            <w:r>
              <w:rPr>
                <w:sz w:val="24"/>
                <w:szCs w:val="24"/>
              </w:rPr>
              <w:t>.</w:t>
            </w:r>
          </w:p>
        </w:tc>
        <w:tc>
          <w:tcPr>
            <w:tcW w:w="2044" w:type="dxa"/>
            <w:tcBorders>
              <w:start w:val="single" w:sz="4" w:space="0" w:color="000000"/>
              <w:bottom w:val="single" w:sz="4" w:space="0" w:color="000000"/>
            </w:tcBorders>
            <w:vAlign w:val="center"/>
          </w:tcPr>
          <w:p>
            <w:pPr>
              <w:pStyle w:val="TableContents"/>
              <w:jc w:val="start"/>
              <w:rPr>
                <w:sz w:val="24"/>
                <w:szCs w:val="24"/>
              </w:rPr>
            </w:pPr>
            <w:r>
              <w:rPr>
                <w:sz w:val="24"/>
                <w:szCs w:val="24"/>
              </w:rPr>
              <w:t>K N Anudeep, Aud/ 98352779</w:t>
            </w:r>
          </w:p>
          <w:p>
            <w:pPr>
              <w:pStyle w:val="TableContents"/>
              <w:jc w:val="start"/>
              <w:rPr>
                <w:sz w:val="24"/>
                <w:szCs w:val="24"/>
              </w:rPr>
            </w:pPr>
            <w:r>
              <w:rPr>
                <w:sz w:val="24"/>
                <w:szCs w:val="24"/>
              </w:rPr>
              <w:t>Mob: 90522 50093</w:t>
            </w:r>
          </w:p>
        </w:tc>
        <w:tc>
          <w:tcPr>
            <w:tcW w:w="3517" w:type="dxa"/>
            <w:tcBorders>
              <w:start w:val="single" w:sz="4" w:space="0" w:color="000000"/>
              <w:bottom w:val="single" w:sz="4" w:space="0" w:color="000000"/>
            </w:tcBorders>
            <w:vAlign w:val="center"/>
          </w:tcPr>
          <w:p>
            <w:pPr>
              <w:pStyle w:val="TableContents"/>
              <w:jc w:val="start"/>
              <w:rPr>
                <w:sz w:val="24"/>
                <w:szCs w:val="24"/>
              </w:rPr>
            </w:pPr>
            <w:r>
              <w:rPr>
                <w:sz w:val="24"/>
                <w:szCs w:val="24"/>
              </w:rPr>
              <w:t>1. Dolphin</w:t>
            </w:r>
          </w:p>
          <w:p>
            <w:pPr>
              <w:pStyle w:val="TableContents"/>
              <w:jc w:val="start"/>
              <w:rPr>
                <w:sz w:val="24"/>
                <w:szCs w:val="24"/>
              </w:rPr>
            </w:pPr>
            <w:r>
              <w:rPr>
                <w:sz w:val="24"/>
                <w:szCs w:val="24"/>
              </w:rPr>
              <w:t>2. T3 Resolver – Dolphin</w:t>
            </w:r>
          </w:p>
        </w:tc>
        <w:tc>
          <w:tcPr>
            <w:tcW w:w="2217" w:type="dxa"/>
            <w:tcBorders>
              <w:start w:val="single" w:sz="4" w:space="0" w:color="000000"/>
              <w:bottom w:val="single" w:sz="4" w:space="0" w:color="000000"/>
            </w:tcBorders>
            <w:vAlign w:val="center"/>
          </w:tcPr>
          <w:p>
            <w:pPr>
              <w:pStyle w:val="TableContents"/>
              <w:jc w:val="start"/>
              <w:rPr>
                <w:sz w:val="24"/>
                <w:szCs w:val="24"/>
              </w:rPr>
            </w:pPr>
            <w:r>
              <w:rPr>
                <w:sz w:val="24"/>
                <w:szCs w:val="24"/>
              </w:rPr>
              <w:t>N. Rama Chandran, SAO</w:t>
            </w:r>
          </w:p>
        </w:tc>
        <w:tc>
          <w:tcPr>
            <w:tcW w:w="2415" w:type="dxa"/>
            <w:tcBorders>
              <w:start w:val="single" w:sz="4" w:space="0" w:color="000000"/>
              <w:bottom w:val="single" w:sz="4" w:space="0" w:color="000000"/>
              <w:end w:val="single" w:sz="4" w:space="0" w:color="000000"/>
            </w:tcBorders>
            <w:vAlign w:val="center"/>
          </w:tcPr>
          <w:p>
            <w:pPr>
              <w:pStyle w:val="TableContents"/>
              <w:jc w:val="start"/>
              <w:rPr>
                <w:sz w:val="24"/>
                <w:szCs w:val="24"/>
              </w:rPr>
            </w:pPr>
            <w:r>
              <w:rPr>
                <w:sz w:val="24"/>
                <w:szCs w:val="24"/>
              </w:rPr>
              <w:t xml:space="preserve">N. Rama Chandran, SAO </w:t>
            </w:r>
            <w:r>
              <w:rPr>
                <w:sz w:val="24"/>
                <w:szCs w:val="24"/>
              </w:rPr>
              <w:t>(T2 Resolver-Dolphin)</w:t>
            </w:r>
          </w:p>
        </w:tc>
      </w:tr>
    </w:tbl>
    <w:p>
      <w:pPr>
        <w:pStyle w:val="Normal"/>
        <w:numPr>
          <w:ilvl w:val="0"/>
          <w:numId w:val="0"/>
        </w:numPr>
        <w:ind w:hanging="0" w:start="720"/>
        <w:jc w:val="start"/>
        <w:rPr/>
      </w:pPr>
      <w:r>
        <w:rPr/>
      </w:r>
    </w:p>
    <w:p>
      <w:pPr>
        <w:pStyle w:val="Normal"/>
        <w:numPr>
          <w:ilvl w:val="0"/>
          <w:numId w:val="3"/>
        </w:numPr>
        <w:jc w:val="both"/>
        <w:rPr/>
      </w:pPr>
      <w:r>
        <w:rPr>
          <w:rFonts w:ascii="Nimbus Roman No9 L" w:hAnsi="Nimbus Roman No9 L"/>
          <w:b w:val="false"/>
          <w:bCs w:val="false"/>
          <w:sz w:val="26"/>
          <w:szCs w:val="26"/>
        </w:rPr>
        <w:t>A weekly status report of pending Samanvyay tickets, categorized by project and task holder must be submitted to CDA (IT&amp;SDC) at the end of each week</w:t>
      </w:r>
      <w:r>
        <w:rPr>
          <w:rFonts w:ascii="Nimbus Roman No9 L" w:hAnsi="Nimbus Roman No9 L"/>
          <w:b w:val="false"/>
          <w:bCs w:val="false"/>
          <w:sz w:val="26"/>
          <w:szCs w:val="26"/>
        </w:rPr>
        <w:t xml:space="preserve"> </w:t>
      </w:r>
      <w:r>
        <w:rPr>
          <w:rFonts w:ascii="Nimbus Roman No9 L" w:hAnsi="Nimbus Roman No9 L"/>
          <w:b w:val="false"/>
          <w:bCs w:val="false"/>
          <w:sz w:val="26"/>
          <w:szCs w:val="26"/>
        </w:rPr>
        <w:t>by Shri.</w:t>
      </w:r>
      <w:r>
        <w:rPr>
          <w:rFonts w:ascii="Nimbus Roman No9 L" w:hAnsi="Nimbus Roman No9 L"/>
          <w:b w:val="false"/>
          <w:bCs w:val="false"/>
          <w:sz w:val="24"/>
          <w:szCs w:val="24"/>
        </w:rPr>
        <w:t xml:space="preserve">R. Raveendra Prasad, SAO/ </w:t>
      </w:r>
      <w:r>
        <w:rPr>
          <w:rFonts w:ascii="Nimbus Roman No9 L" w:hAnsi="Nimbus Roman No9 L"/>
          <w:b w:val="false"/>
          <w:bCs w:val="false"/>
          <w:sz w:val="24"/>
          <w:szCs w:val="24"/>
        </w:rPr>
        <w:t>98336522</w:t>
      </w:r>
    </w:p>
    <w:p>
      <w:pPr>
        <w:pStyle w:val="Normal"/>
        <w:numPr>
          <w:ilvl w:val="0"/>
          <w:numId w:val="3"/>
        </w:numPr>
        <w:jc w:val="both"/>
        <w:rPr/>
      </w:pPr>
      <w:r>
        <w:rPr>
          <w:rFonts w:ascii="Nimbus Roman No9 L" w:hAnsi="Nimbus Roman No9 L"/>
          <w:b w:val="false"/>
          <w:bCs w:val="false"/>
          <w:sz w:val="26"/>
          <w:szCs w:val="26"/>
        </w:rPr>
        <w:t xml:space="preserve">All </w:t>
      </w:r>
      <w:r>
        <w:rPr>
          <w:rFonts w:ascii="Nimbus Roman No9 L" w:hAnsi="Nimbus Roman No9 L"/>
          <w:b w:val="false"/>
          <w:bCs w:val="false"/>
          <w:sz w:val="26"/>
          <w:szCs w:val="26"/>
        </w:rPr>
        <w:t>Reporting Officers</w:t>
      </w:r>
      <w:r>
        <w:rPr>
          <w:rFonts w:ascii="Nimbus Roman No9 L" w:hAnsi="Nimbus Roman No9 L"/>
          <w:b w:val="false"/>
          <w:bCs w:val="false"/>
          <w:sz w:val="26"/>
          <w:szCs w:val="26"/>
        </w:rPr>
        <w:t xml:space="preserve"> must monitor the pending Samanvyay tickets at the respective T3/T2 Resolvers and ensure the timely clearance of the tickets</w:t>
      </w:r>
    </w:p>
    <w:p>
      <w:pPr>
        <w:pStyle w:val="Normal"/>
        <w:jc w:val="end"/>
        <w:rPr>
          <w:b/>
          <w:bCs/>
          <w:sz w:val="24"/>
          <w:szCs w:val="24"/>
        </w:rPr>
      </w:pPr>
      <w:r>
        <w:rPr>
          <w:b/>
          <w:bCs/>
          <w:sz w:val="24"/>
          <w:szCs w:val="24"/>
        </w:rPr>
      </w:r>
    </w:p>
    <w:p>
      <w:pPr>
        <w:pStyle w:val="Normal"/>
        <w:jc w:val="end"/>
        <w:rPr>
          <w:b/>
          <w:bCs/>
          <w:sz w:val="24"/>
          <w:szCs w:val="24"/>
        </w:rPr>
      </w:pPr>
      <w:r>
        <w:rPr>
          <w:b/>
          <w:bCs/>
          <w:sz w:val="24"/>
          <w:szCs w:val="24"/>
        </w:rPr>
        <w:tab/>
      </w:r>
    </w:p>
    <w:p>
      <w:pPr>
        <w:pStyle w:val="Normal"/>
        <w:spacing w:lineRule="auto" w:line="276"/>
        <w:jc w:val="end"/>
        <w:rPr>
          <w:b/>
          <w:bCs/>
          <w:sz w:val="26"/>
          <w:szCs w:val="26"/>
        </w:rPr>
      </w:pPr>
      <w:r>
        <w:rPr>
          <w:b/>
          <w:bCs/>
          <w:sz w:val="24"/>
          <w:szCs w:val="24"/>
        </w:rPr>
        <w:tab/>
        <w:tab/>
        <w:tab/>
        <w:tab/>
        <w:tab/>
        <w:tab/>
        <w:tab/>
        <w:tab/>
        <w:tab/>
        <w:tab/>
        <w:tab/>
        <w:tab/>
        <w:tab/>
        <w:tab/>
        <w:tab/>
        <w:tab/>
        <w:tab/>
        <w:tab/>
        <w:tab/>
        <w:tab/>
        <w:tab/>
        <w:t xml:space="preserve">   </w:t>
        <w:tab/>
        <w:tab/>
        <w:tab/>
        <w:t xml:space="preserve">    (K.M. Siva </w:t>
      </w:r>
      <w:r>
        <w:rPr>
          <w:b/>
          <w:bCs/>
          <w:sz w:val="24"/>
          <w:szCs w:val="24"/>
        </w:rPr>
        <w:t>Sankar, IDAS)</w:t>
      </w:r>
      <w:r>
        <w:rPr>
          <w:b/>
          <w:bCs/>
          <w:sz w:val="24"/>
          <w:szCs w:val="24"/>
        </w:rPr>
        <w:tab/>
        <w:tab/>
      </w:r>
      <w:r>
        <w:rPr>
          <w:b/>
          <w:bCs/>
          <w:sz w:val="24"/>
          <w:szCs w:val="24"/>
        </w:rPr>
        <w:t>J</w:t>
      </w:r>
      <w:r>
        <w:rPr>
          <w:b/>
          <w:bCs/>
          <w:sz w:val="24"/>
          <w:szCs w:val="24"/>
        </w:rPr>
        <w:t>t.</w:t>
      </w:r>
      <w:r>
        <w:rPr>
          <w:b/>
          <w:bCs/>
          <w:sz w:val="24"/>
          <w:szCs w:val="24"/>
        </w:rPr>
        <w:t>CDA ( IT &amp; SDC )</w:t>
      </w:r>
    </w:p>
    <w:p>
      <w:pPr>
        <w:pStyle w:val="Normal"/>
        <w:jc w:val="both"/>
        <w:rPr>
          <w:b w:val="false"/>
          <w:bCs w:val="false"/>
          <w:sz w:val="24"/>
          <w:szCs w:val="24"/>
        </w:rPr>
      </w:pPr>
      <w:r>
        <w:rPr>
          <w:b w:val="false"/>
          <w:bCs w:val="false"/>
          <w:sz w:val="24"/>
          <w:szCs w:val="24"/>
        </w:rPr>
        <w:t>C</w:t>
      </w:r>
      <w:r>
        <w:rPr>
          <w:b w:val="false"/>
          <w:bCs w:val="false"/>
          <w:sz w:val="24"/>
          <w:szCs w:val="24"/>
        </w:rPr>
        <w:t>opy to</w:t>
      </w:r>
    </w:p>
    <w:p>
      <w:pPr>
        <w:pStyle w:val="Normal"/>
        <w:jc w:val="both"/>
        <w:rPr>
          <w:b w:val="false"/>
          <w:bCs w:val="false"/>
          <w:sz w:val="24"/>
          <w:szCs w:val="24"/>
        </w:rPr>
      </w:pPr>
      <w:r>
        <w:rPr>
          <w:b w:val="false"/>
          <w:bCs w:val="false"/>
          <w:sz w:val="24"/>
          <w:szCs w:val="24"/>
        </w:rPr>
        <w:t>1</w:t>
      </w:r>
      <w:r>
        <w:rPr>
          <w:b w:val="false"/>
          <w:bCs w:val="false"/>
          <w:sz w:val="24"/>
          <w:szCs w:val="24"/>
        </w:rPr>
        <w:t>.</w:t>
        <w:tab/>
      </w:r>
      <w:r>
        <w:rPr>
          <w:b w:val="false"/>
          <w:bCs w:val="false"/>
          <w:sz w:val="24"/>
          <w:szCs w:val="24"/>
        </w:rPr>
        <w:t>Admin Order</w:t>
      </w:r>
      <w:r>
        <w:rPr>
          <w:b w:val="false"/>
          <w:bCs w:val="false"/>
          <w:sz w:val="24"/>
          <w:szCs w:val="24"/>
        </w:rPr>
        <w:t>s</w:t>
      </w:r>
      <w:r>
        <w:rPr>
          <w:b w:val="false"/>
          <w:bCs w:val="false"/>
          <w:sz w:val="24"/>
          <w:szCs w:val="24"/>
        </w:rPr>
        <w:t xml:space="preserve"> File</w:t>
      </w:r>
    </w:p>
    <w:p>
      <w:pPr>
        <w:pStyle w:val="Normal"/>
        <w:jc w:val="both"/>
        <w:rPr>
          <w:b w:val="false"/>
          <w:bCs w:val="false"/>
          <w:sz w:val="24"/>
          <w:szCs w:val="24"/>
        </w:rPr>
      </w:pPr>
      <w:r>
        <w:rPr>
          <w:b w:val="false"/>
          <w:bCs w:val="false"/>
          <w:sz w:val="24"/>
          <w:szCs w:val="24"/>
        </w:rPr>
        <w:t>2</w:t>
      </w:r>
      <w:r>
        <w:rPr>
          <w:b w:val="false"/>
          <w:bCs w:val="false"/>
          <w:sz w:val="24"/>
          <w:szCs w:val="24"/>
        </w:rPr>
        <w:t>.</w:t>
        <w:tab/>
      </w:r>
      <w:r>
        <w:rPr>
          <w:b w:val="false"/>
          <w:bCs w:val="false"/>
          <w:sz w:val="24"/>
          <w:szCs w:val="24"/>
        </w:rPr>
        <w:t>Officers &amp; Staff Concerne</w:t>
      </w:r>
      <w:r>
        <w:rPr>
          <w:b w:val="false"/>
          <w:bCs w:val="false"/>
          <w:sz w:val="24"/>
          <w:szCs w:val="24"/>
        </w:rPr>
        <w:t>d</w:t>
      </w:r>
    </w:p>
    <w:p>
      <w:pPr>
        <w:pStyle w:val="Normal"/>
        <w:jc w:val="both"/>
        <w:rPr>
          <w:b w:val="false"/>
          <w:bCs w:val="false"/>
          <w:sz w:val="24"/>
          <w:szCs w:val="24"/>
        </w:rPr>
      </w:pPr>
      <w:r>
        <w:rPr>
          <w:b w:val="false"/>
          <w:bCs w:val="false"/>
          <w:sz w:val="24"/>
          <w:szCs w:val="24"/>
        </w:rPr>
        <w:t>3</w:t>
      </w:r>
      <w:r>
        <w:rPr>
          <w:b w:val="false"/>
          <w:bCs w:val="false"/>
          <w:sz w:val="24"/>
          <w:szCs w:val="24"/>
        </w:rPr>
        <w:t>.</w:t>
        <w:tab/>
        <w:t>IT</w:t>
      </w:r>
      <w:r>
        <w:rPr>
          <w:b w:val="false"/>
          <w:bCs w:val="false"/>
          <w:sz w:val="24"/>
          <w:szCs w:val="24"/>
        </w:rPr>
        <w:t>&amp;S Wing</w:t>
      </w:r>
      <w:r>
        <w:rPr>
          <w:b w:val="false"/>
          <w:bCs w:val="false"/>
          <w:sz w:val="24"/>
          <w:szCs w:val="24"/>
        </w:rPr>
        <w:t>, HQrs Office</w:t>
      </w:r>
    </w:p>
    <w:p>
      <w:pPr>
        <w:pStyle w:val="Normal"/>
        <w:jc w:val="end"/>
        <w:rPr>
          <w:b w:val="false"/>
          <w:bCs w:val="false"/>
          <w:sz w:val="20"/>
          <w:szCs w:val="20"/>
        </w:rPr>
      </w:pPr>
      <w:r>
        <w:rPr>
          <w:b/>
          <w:bCs/>
          <w:sz w:val="24"/>
          <w:szCs w:val="24"/>
        </w:rPr>
        <w:t xml:space="preserve">( </w:t>
      </w:r>
      <w:r>
        <w:rPr>
          <w:b/>
          <w:bCs/>
          <w:sz w:val="24"/>
          <w:szCs w:val="24"/>
        </w:rPr>
        <w:t>C. S. Chakravarthy</w:t>
      </w:r>
      <w:r>
        <w:rPr>
          <w:b/>
          <w:bCs/>
          <w:sz w:val="24"/>
          <w:szCs w:val="24"/>
        </w:rPr>
        <w:t>)</w:t>
      </w:r>
    </w:p>
    <w:p>
      <w:pPr>
        <w:pStyle w:val="Normal"/>
        <w:jc w:val="end"/>
        <w:rPr>
          <w:b/>
          <w:bCs/>
          <w:sz w:val="24"/>
          <w:szCs w:val="24"/>
        </w:rPr>
      </w:pPr>
      <w:r>
        <w:rPr>
          <w:b/>
          <w:bCs/>
          <w:sz w:val="24"/>
          <w:szCs w:val="24"/>
        </w:rPr>
        <w:t>Sr. Accounts Officer</w:t>
      </w:r>
    </w:p>
    <w:p>
      <w:pPr>
        <w:pStyle w:val="Normal"/>
        <w:jc w:val="end"/>
        <w:rPr>
          <w:b/>
          <w:bCs/>
          <w:sz w:val="24"/>
          <w:szCs w:val="24"/>
        </w:rPr>
      </w:pPr>
      <w:r>
        <w:rPr>
          <w:b/>
          <w:bCs/>
          <w:sz w:val="24"/>
          <w:szCs w:val="24"/>
        </w:rPr>
      </w:r>
    </w:p>
    <w:p>
      <w:pPr>
        <w:pStyle w:val="Normal"/>
        <w:jc w:val="end"/>
        <w:rPr>
          <w:b/>
          <w:bCs/>
          <w:sz w:val="24"/>
          <w:szCs w:val="24"/>
        </w:rPr>
      </w:pPr>
      <w:r>
        <w:rPr>
          <w:b/>
          <w:bCs/>
          <w:sz w:val="24"/>
          <w:szCs w:val="24"/>
        </w:rPr>
      </w:r>
    </w:p>
    <w:p>
      <w:pPr>
        <w:pStyle w:val="Normal"/>
        <w:jc w:val="end"/>
        <w:rPr>
          <w:b/>
          <w:bCs/>
          <w:sz w:val="24"/>
          <w:szCs w:val="24"/>
        </w:rPr>
      </w:pPr>
      <w:r>
        <w:rPr>
          <w:b/>
          <w:bCs/>
          <w:sz w:val="24"/>
          <w:szCs w:val="24"/>
        </w:rPr>
      </w:r>
    </w:p>
    <w:p>
      <w:pPr>
        <w:pStyle w:val="Normal"/>
        <w:jc w:val="end"/>
        <w:rPr>
          <w:b/>
          <w:bCs/>
          <w:sz w:val="24"/>
          <w:szCs w:val="24"/>
        </w:rPr>
      </w:pPr>
      <w:r>
        <w:rPr>
          <w:b/>
          <w:bCs/>
          <w:sz w:val="24"/>
          <w:szCs w:val="24"/>
        </w:rPr>
      </w:r>
    </w:p>
    <w:p>
      <w:pPr>
        <w:pStyle w:val="Normal"/>
        <w:jc w:val="end"/>
        <w:rPr>
          <w:b/>
          <w:bCs/>
          <w:sz w:val="24"/>
          <w:szCs w:val="24"/>
        </w:rPr>
      </w:pPr>
      <w:r>
        <w:rPr>
          <w:b/>
          <w:bCs/>
          <w:sz w:val="24"/>
          <w:szCs w:val="24"/>
        </w:rPr>
      </w:r>
    </w:p>
    <w:p>
      <w:pPr>
        <w:pStyle w:val="Normal"/>
        <w:jc w:val="end"/>
        <w:rPr>
          <w:b/>
          <w:bCs/>
          <w:sz w:val="24"/>
          <w:szCs w:val="24"/>
        </w:rPr>
      </w:pPr>
      <w:r>
        <w:rPr>
          <w:b/>
          <w:bCs/>
          <w:sz w:val="24"/>
          <w:szCs w:val="24"/>
        </w:rPr>
      </w:r>
    </w:p>
    <w:p>
      <w:pPr>
        <w:pStyle w:val="Normal"/>
        <w:jc w:val="end"/>
        <w:rPr>
          <w:b/>
          <w:bCs/>
          <w:sz w:val="24"/>
          <w:szCs w:val="24"/>
        </w:rPr>
      </w:pPr>
      <w:r>
        <w:rPr>
          <w:b/>
          <w:bCs/>
          <w:sz w:val="24"/>
          <w:szCs w:val="24"/>
        </w:rPr>
      </w:r>
    </w:p>
    <w:p>
      <w:pPr>
        <w:pStyle w:val="Normal"/>
        <w:jc w:val="end"/>
        <w:rPr>
          <w:b/>
          <w:bCs/>
          <w:sz w:val="24"/>
          <w:szCs w:val="24"/>
        </w:rPr>
      </w:pPr>
      <w:r>
        <w:rPr>
          <w:b/>
          <w:bCs/>
          <w:sz w:val="24"/>
          <w:szCs w:val="24"/>
        </w:rPr>
      </w:r>
    </w:p>
    <w:p>
      <w:pPr>
        <w:pStyle w:val="Normal"/>
        <w:jc w:val="end"/>
        <w:rPr>
          <w:b/>
          <w:bCs/>
          <w:sz w:val="24"/>
          <w:szCs w:val="24"/>
        </w:rPr>
      </w:pPr>
      <w:r>
        <w:rPr>
          <w:b/>
          <w:bCs/>
          <w:sz w:val="24"/>
          <w:szCs w:val="24"/>
        </w:rPr>
      </w:r>
    </w:p>
    <w:p>
      <w:pPr>
        <w:pStyle w:val="Normal"/>
        <w:jc w:val="end"/>
        <w:rPr>
          <w:b/>
          <w:bCs/>
          <w:sz w:val="24"/>
          <w:szCs w:val="24"/>
        </w:rPr>
      </w:pPr>
      <w:r>
        <w:rPr>
          <w:b/>
          <w:bCs/>
          <w:sz w:val="24"/>
          <w:szCs w:val="24"/>
        </w:rPr>
      </w:r>
    </w:p>
    <w:p>
      <w:pPr>
        <w:pStyle w:val="Normal"/>
        <w:jc w:val="end"/>
        <w:rPr>
          <w:b/>
          <w:bCs/>
          <w:sz w:val="24"/>
          <w:szCs w:val="24"/>
        </w:rPr>
      </w:pPr>
      <w:r>
        <w:rPr>
          <w:b/>
          <w:bCs/>
          <w:sz w:val="24"/>
          <w:szCs w:val="24"/>
        </w:rPr>
      </w:r>
    </w:p>
    <w:p>
      <w:pPr>
        <w:pStyle w:val="Normal"/>
        <w:jc w:val="end"/>
        <w:rPr>
          <w:b/>
          <w:bCs/>
          <w:sz w:val="24"/>
          <w:szCs w:val="24"/>
        </w:rPr>
      </w:pPr>
      <w:r>
        <w:rPr>
          <w:b/>
          <w:bCs/>
          <w:sz w:val="24"/>
          <w:szCs w:val="24"/>
        </w:rPr>
      </w:r>
      <w:r>
        <w:br w:type="page"/>
      </w:r>
    </w:p>
    <w:p>
      <w:pPr>
        <w:pStyle w:val="Normal"/>
        <w:ind w:hanging="0" w:start="0" w:end="0"/>
        <w:jc w:val="both"/>
        <w:rPr>
          <w:rFonts w:ascii="Nimbus Roman No9 L" w:hAnsi="Nimbus Roman No9 L"/>
        </w:rPr>
      </w:pPr>
      <w:hyperlink r:id="rId155">
        <w:r>
          <w:rPr>
            <w:rFonts w:ascii="Nimbus Roman No9 L" w:hAnsi="Nimbus Roman No9 L"/>
          </w:rPr>
          <w:drawing>
            <wp:anchor distT="0" distB="0" distL="0" distR="0" simplePos="0" relativeHeight="154" behindDoc="0" locked="0" layoutInCell="0" allowOverlap="1">
              <wp:simplePos x="0" y="0"/>
              <wp:positionH relativeFrom="column">
                <wp:posOffset>104140</wp:posOffset>
              </wp:positionH>
              <wp:positionV relativeFrom="paragraph">
                <wp:posOffset>37465</wp:posOffset>
              </wp:positionV>
              <wp:extent cx="1007110" cy="1016000"/>
              <wp:effectExtent l="0" t="0" r="0" b="0"/>
              <wp:wrapTopAndBottom/>
              <wp:docPr id="190" name="Image1 Copy 1 Copy 1 Copy 1 Copy 4 Copy 4 Copy 2 Copy 1 Copy 1 Copy 1 Copy 2 Copy 2 Copy 1 Copy 1 Copy 1 Copy 2 Copy 1 Copy 1 Copy 2 Copy 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1 Copy 1 Copy 1 Copy 1 Copy 4 Copy 4 Copy 2 Copy 1 Copy 1 Copy 1 Copy 2 Copy 2 Copy 1 Copy 1 Copy 1 Copy 2 Copy 1 Copy 1 Copy 2 Copy 2 Copy 2"/>
                      <pic:cNvPicPr>
                        <a:picLocks noChangeAspect="1" noChangeArrowheads="1"/>
                      </pic:cNvPicPr>
                    </pic:nvPicPr>
                    <pic:blipFill>
                      <a:blip r:embed="rId152">
                        <a:grayscl/>
                      </a:blip>
                      <a:stretch>
                        <a:fillRect/>
                      </a:stretch>
                    </pic:blipFill>
                    <pic:spPr bwMode="auto">
                      <a:xfrm>
                        <a:off x="0" y="0"/>
                        <a:ext cx="1007110" cy="1016000"/>
                      </a:xfrm>
                      <a:prstGeom prst="rect">
                        <a:avLst/>
                      </a:prstGeom>
                      <a:noFill/>
                    </pic:spPr>
                  </pic:pic>
                </a:graphicData>
              </a:graphic>
            </wp:anchor>
          </w:drawing>
          <w:drawing>
            <wp:anchor distT="0" distB="0" distL="0" distR="0" simplePos="0" relativeHeight="155" behindDoc="0" locked="0" layoutInCell="0" allowOverlap="1">
              <wp:simplePos x="0" y="0"/>
              <wp:positionH relativeFrom="column">
                <wp:posOffset>5257800</wp:posOffset>
              </wp:positionH>
              <wp:positionV relativeFrom="paragraph">
                <wp:posOffset>73025</wp:posOffset>
              </wp:positionV>
              <wp:extent cx="1033780" cy="999490"/>
              <wp:effectExtent l="0" t="0" r="0" b="0"/>
              <wp:wrapTopAndBottom/>
              <wp:docPr id="191" name="Image2 Copy 1 Copy 1 Copy 4 Copy 4 Copy 2 Copy 1 Copy 1 Copy 1 Copy 2 Copy 2 Copy 1 Copy 1 Copy 1 Copy 2 Copy 1 Copy 1 Copy 2 Copy 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2 Copy 1 Copy 1 Copy 4 Copy 4 Copy 2 Copy 1 Copy 1 Copy 1 Copy 2 Copy 2 Copy 1 Copy 1 Copy 1 Copy 2 Copy 1 Copy 1 Copy 2 Copy 2 Copy 2"/>
                      <pic:cNvPicPr>
                        <a:picLocks noChangeAspect="1" noChangeArrowheads="1"/>
                      </pic:cNvPicPr>
                    </pic:nvPicPr>
                    <pic:blipFill>
                      <a:blip r:embed="rId153"/>
                      <a:stretch>
                        <a:fillRect/>
                      </a:stretch>
                    </pic:blipFill>
                    <pic:spPr bwMode="auto">
                      <a:xfrm>
                        <a:off x="0" y="0"/>
                        <a:ext cx="1033780" cy="999490"/>
                      </a:xfrm>
                      <a:prstGeom prst="rect">
                        <a:avLst/>
                      </a:prstGeom>
                      <a:noFill/>
                    </pic:spPr>
                  </pic:pic>
                </a:graphicData>
              </a:graphic>
            </wp:anchor>
          </w:drawing>
          <mc:AlternateContent>
            <mc:Choice Requires="wps">
              <w:drawing>
                <wp:anchor distT="0" distB="0" distL="0" distR="0" simplePos="0" relativeHeight="156" behindDoc="0" locked="0" layoutInCell="1" allowOverlap="1">
                  <wp:simplePos x="0" y="0"/>
                  <wp:positionH relativeFrom="column">
                    <wp:posOffset>2540</wp:posOffset>
                  </wp:positionH>
                  <wp:positionV relativeFrom="paragraph">
                    <wp:posOffset>-13335</wp:posOffset>
                  </wp:positionV>
                  <wp:extent cx="6335395" cy="1153160"/>
                  <wp:effectExtent l="635" t="635" r="635" b="635"/>
                  <wp:wrapNone/>
                  <wp:docPr id="192" name="Shape 63"/>
                  <a:graphic xmlns:a="http://schemas.openxmlformats.org/drawingml/2006/main">
                    <a:graphicData uri="http://schemas.microsoft.com/office/word/2010/wordprocessingShape">
                      <wps:wsp>
                        <wps:cNvSpPr/>
                        <wps:nvSpPr>
                          <wps:cNvPr id="193" name="Shape 63"/>
                          <wps:cNvSpPr/>
                        </wps:nvSpPr>
                        <wps:spPr>
                          <a:xfrm>
                            <a:off x="0" y="0"/>
                            <a:ext cx="6335280" cy="1153080"/>
                          </a:xfrm>
                          <a:prstGeom prst="rect">
                            <a:avLst/>
                          </a:prstGeom>
                          <a:noFill/>
                          <a:ln w="0">
                            <a:solidFill>
                              <a:srgbClr val="3465A4"/>
                            </a:solidFill>
                          </a:ln>
                        </wps:spPr>
                        <wps:bodyPr/>
                      </wps:wsp>
                    </a:graphicData>
                  </a:graphic>
                </wp:anchor>
              </w:drawing>
            </mc:Choice>
            <mc:Fallback>
              <w:pict>
                <v:rect id="shape_0" stroked="t" o:allowincell="f" style="position:absolute;margin-left:0.2pt;margin-top:-1.05pt;width:498.8pt;height:90.75pt;mso-wrap-style:none;v-text-anchor:middle">
                  <v:fill o:detectmouseclick="t" on="false"/>
                  <v:stroke color="#3465a4" joinstyle="round" endcap="flat"/>
                  <w10:wrap type="none"/>
                </v:rect>
              </w:pict>
            </mc:Fallback>
          </mc:AlternateContent>
          <mc:AlternateContent>
            <mc:Choice Requires="wps">
              <w:drawing>
                <wp:anchor distT="0" distB="0" distL="0" distR="0" simplePos="0" relativeHeight="157" behindDoc="0" locked="0" layoutInCell="1" allowOverlap="1">
                  <wp:simplePos x="0" y="0"/>
                  <wp:positionH relativeFrom="column">
                    <wp:posOffset>1662430</wp:posOffset>
                  </wp:positionH>
                  <wp:positionV relativeFrom="paragraph">
                    <wp:posOffset>120015</wp:posOffset>
                  </wp:positionV>
                  <wp:extent cx="3038475" cy="897255"/>
                  <wp:effectExtent l="0" t="0" r="0" b="0"/>
                  <wp:wrapNone/>
                  <wp:docPr id="194" name="Shape 64"/>
                  <a:graphic xmlns:a="http://schemas.openxmlformats.org/drawingml/2006/main">
                    <a:graphicData uri="http://schemas.microsoft.com/office/word/2010/wordprocessingShape">
                      <wps:wsp>
                        <wps:cNvSpPr txBox="1"/>
                        <wps:spPr>
                          <a:xfrm>
                            <a:off x="0" y="0"/>
                            <a:ext cx="3038400" cy="897120"/>
                          </a:xfrm>
                          <a:prstGeom prst="rect">
                            <a:avLst/>
                          </a:prstGeom>
                          <a:noFill/>
                          <a:ln w="0">
                            <a:noFill/>
                          </a:ln>
                        </wps:spPr>
                        <wps:txb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wps:txbx>
                        <wps:bodyPr wrap="square" lIns="0" tIns="0" rIns="0" bIns="0" anchor="t">
                          <a:noAutofit/>
                        </wps:bodyPr>
                      </wps:wsp>
                    </a:graphicData>
                  </a:graphic>
                </wp:anchor>
              </w:drawing>
            </mc:Choice>
            <mc:Fallback>
              <w:pict>
                <v:shape id="shape_0" stroked="f" o:allowincell="f" style="position:absolute;margin-left:130.9pt;margin-top:9.45pt;width:239.2pt;height:70.6pt;mso-wrap-style:square;v-text-anchor:top" type="_x0000_t202">
                  <v:textbox>
                    <w:txbxContent>
                      <w:p>
                        <w:pPr>
                          <w:jc w:val="center"/>
                          <w:rPr/>
                        </w:pPr>
                        <w:r>
                          <w:rPr>
                            <w:rFonts w:ascii="Liberation Serif;Times New Roman" w:hAnsi="Liberation Serif;Times New Roman"/>
                            <w:b/>
                            <w:bCs/>
                            <w:sz w:val="26"/>
                            <w:szCs w:val="26"/>
                          </w:rPr>
                          <w:t xml:space="preserve">  OFFICE OF THE CDA ( IT &amp; SDC) </w:t>
                        </w:r>
                      </w:p>
                      <w:p>
                        <w:pPr>
                          <w:jc w:val="center"/>
                          <w:rPr/>
                        </w:pPr>
                        <w:r>
                          <w:rPr>
                            <w:rFonts w:ascii="Liberation Serif;Times New Roman" w:hAnsi="Liberation Serif;Times New Roman"/>
                            <w:b/>
                            <w:bCs/>
                            <w:sz w:val="26"/>
                            <w:szCs w:val="26"/>
                          </w:rPr>
                          <w:t xml:space="preserve">   </w:t>
                        </w:r>
                        <w:r>
                          <w:rPr>
                            <w:rFonts w:ascii="Liberation Serif;Times New Roman" w:hAnsi="Liberation Serif;Times New Roman"/>
                            <w:b/>
                            <w:bCs/>
                            <w:sz w:val="24"/>
                          </w:rPr>
                          <w:t xml:space="preserve"> </w:t>
                        </w:r>
                        <w:r>
                          <w:rPr>
                            <w:rFonts w:ascii="Liberation Serif;Times New Roman" w:hAnsi="Liberation Serif;Times New Roman"/>
                            <w:b/>
                            <w:bCs/>
                            <w:sz w:val="22"/>
                            <w:szCs w:val="22"/>
                          </w:rPr>
                          <w:t xml:space="preserve"> Mornington Road, PAO(ORs)AOC Compound, </w:t>
                        </w:r>
                      </w:p>
                      <w:p>
                        <w:pPr>
                          <w:jc w:val="center"/>
                          <w:rPr/>
                        </w:pPr>
                        <w:r>
                          <w:rPr>
                            <w:rFonts w:ascii="Liberation Serif;Times New Roman" w:hAnsi="Liberation Serif;Times New Roman"/>
                            <w:b/>
                            <w:bCs/>
                            <w:sz w:val="22"/>
                            <w:szCs w:val="22"/>
                          </w:rPr>
                          <w:t>Trimulgherry, Secunderabad – 500 015.</w:t>
                        </w:r>
                      </w:p>
                      <w:p>
                        <w:pPr>
                          <w:jc w:val="center"/>
                          <w:rPr/>
                        </w:pPr>
                        <w:r>
                          <w:rPr>
                            <w:rFonts w:ascii="Liberation Serif;Times New Roman" w:hAnsi="Liberation Serif;Times New Roman"/>
                            <w:b/>
                            <w:bCs/>
                            <w:sz w:val="24"/>
                          </w:rPr>
                          <w:t xml:space="preserve">   Email: </w:t>
                        </w:r>
                        <w:r>
                          <w:rPr>
                            <w:rFonts w:ascii="Liberation Serif;Times New Roman" w:hAnsi="Liberation Serif;Times New Roman"/>
                            <w:b/>
                            <w:bCs/>
                            <w:sz w:val="24"/>
                          </w:rPr>
                          <w:t>itsdcsec-cda@nic.in</w:t>
                        </w:r>
                      </w:p>
                      <w:p>
                        <w:pPr>
                          <w:jc w:val="center"/>
                          <w:rPr/>
                        </w:pPr>
                        <w:r>
                          <w:rPr>
                            <w:rFonts w:ascii="Liberation Serif;Times New Roman" w:hAnsi="Liberation Serif;Times New Roman"/>
                            <w:b/>
                            <w:bCs/>
                            <w:sz w:val="24"/>
                          </w:rPr>
                          <w:t>Phone/ Fax No: 040-27742553/29805085</w:t>
                        </w:r>
                      </w:p>
                    </w:txbxContent>
                  </v:textbox>
                  <v:fill o:detectmouseclick="t" on="false"/>
                  <v:stroke color="black" joinstyle="round" endcap="flat"/>
                  <w10:wrap type="none"/>
                </v:shape>
              </w:pict>
            </mc:Fallback>
          </mc:AlternateContent>
        </w:r>
      </w:hyperlink>
    </w:p>
    <w:p>
      <w:pPr>
        <w:pStyle w:val="Normal"/>
        <w:rPr>
          <w:sz w:val="24"/>
          <w:szCs w:val="24"/>
        </w:rPr>
      </w:pPr>
      <w:r>
        <w:rPr>
          <w:b/>
          <w:bCs/>
          <w:sz w:val="24"/>
          <w:szCs w:val="24"/>
        </w:rPr>
        <w:t xml:space="preserve">Admin Order </w:t>
      </w:r>
      <w:r>
        <w:rPr>
          <w:b/>
          <w:bCs/>
          <w:sz w:val="24"/>
          <w:szCs w:val="24"/>
        </w:rPr>
        <w:t xml:space="preserve">No. </w:t>
      </w:r>
      <w:r>
        <w:rPr>
          <w:b/>
          <w:bCs/>
          <w:sz w:val="24"/>
          <w:szCs w:val="24"/>
        </w:rPr>
        <w:t>39</w:t>
      </w:r>
      <w:r>
        <w:rPr>
          <w:b w:val="false"/>
          <w:bCs w:val="false"/>
          <w:sz w:val="24"/>
          <w:szCs w:val="24"/>
        </w:rPr>
        <w:tab/>
        <w:tab/>
        <w:tab/>
        <w:t xml:space="preserve">      </w:t>
        <w:tab/>
        <w:tab/>
        <w:t xml:space="preserve"> </w:t>
        <w:tab/>
        <w:t xml:space="preserve">     </w:t>
      </w:r>
      <w:r>
        <w:rPr>
          <w:b/>
          <w:bCs/>
          <w:sz w:val="24"/>
          <w:szCs w:val="24"/>
        </w:rPr>
        <w:t xml:space="preserve"> </w:t>
        <w:tab/>
        <w:tab/>
        <w:tab/>
        <w:tab/>
        <w:tab/>
        <w:tab/>
        <w:tab/>
        <w:tab/>
        <w:tab/>
      </w:r>
      <w:r>
        <w:rPr>
          <w:b/>
          <w:bCs/>
          <w:sz w:val="24"/>
          <w:szCs w:val="24"/>
        </w:rPr>
        <w:t>D</w:t>
      </w:r>
      <w:r>
        <w:rPr>
          <w:b/>
          <w:bCs/>
          <w:sz w:val="24"/>
          <w:szCs w:val="24"/>
        </w:rPr>
        <w:t xml:space="preserve">ated: </w:t>
      </w:r>
      <w:r>
        <w:rPr>
          <w:b/>
          <w:bCs/>
          <w:sz w:val="24"/>
          <w:szCs w:val="24"/>
        </w:rPr>
        <w:t>17.06</w:t>
      </w:r>
      <w:r>
        <w:rPr>
          <w:b/>
          <w:bCs/>
          <w:sz w:val="24"/>
          <w:szCs w:val="24"/>
        </w:rPr>
        <w:t>.2025</w:t>
      </w:r>
    </w:p>
    <w:p>
      <w:pPr>
        <w:pStyle w:val="Normal"/>
        <w:spacing w:lineRule="auto" w:line="360"/>
        <w:jc w:val="both"/>
        <w:rPr>
          <w:b w:val="false"/>
          <w:bCs w:val="false"/>
          <w:sz w:val="24"/>
          <w:szCs w:val="24"/>
        </w:rPr>
      </w:pPr>
      <w:r>
        <w:rPr/>
      </w:r>
    </w:p>
    <w:p>
      <w:pPr>
        <w:pStyle w:val="Normal"/>
        <w:jc w:val="center"/>
        <w:rPr/>
      </w:pPr>
      <w:r>
        <w:rPr>
          <w:b/>
          <w:bCs/>
          <w:sz w:val="24"/>
          <w:szCs w:val="24"/>
        </w:rPr>
        <w:t>Sub:</w:t>
      </w:r>
      <w:r>
        <w:rPr>
          <w:b w:val="false"/>
          <w:bCs w:val="false"/>
          <w:sz w:val="24"/>
          <w:szCs w:val="24"/>
        </w:rPr>
        <w:t xml:space="preserve"> </w:t>
      </w:r>
      <w:r>
        <w:rPr>
          <w:b/>
          <w:bCs/>
          <w:sz w:val="26"/>
          <w:szCs w:val="26"/>
        </w:rPr>
        <w:t xml:space="preserve">Temporary </w:t>
      </w:r>
      <w:r>
        <w:rPr>
          <w:b/>
          <w:bCs/>
          <w:sz w:val="26"/>
          <w:szCs w:val="26"/>
        </w:rPr>
        <w:t>Duty</w:t>
      </w:r>
      <w:r>
        <w:rPr>
          <w:b/>
          <w:bCs/>
          <w:sz w:val="26"/>
          <w:szCs w:val="26"/>
        </w:rPr>
        <w:t xml:space="preserve"> -  reg.</w:t>
      </w:r>
    </w:p>
    <w:p>
      <w:pPr>
        <w:pStyle w:val="Normal"/>
        <w:spacing w:lineRule="auto" w:line="360"/>
        <w:jc w:val="both"/>
        <w:rPr>
          <w:b w:val="false"/>
          <w:bCs w:val="false"/>
          <w:sz w:val="24"/>
          <w:szCs w:val="24"/>
        </w:rPr>
      </w:pPr>
      <w:r>
        <w:rPr/>
      </w:r>
    </w:p>
    <w:p>
      <w:pPr>
        <w:pStyle w:val="Normal"/>
        <w:spacing w:lineRule="auto" w:line="360"/>
        <w:jc w:val="both"/>
        <w:rPr>
          <w:b w:val="false"/>
          <w:bCs w:val="false"/>
          <w:sz w:val="24"/>
          <w:szCs w:val="24"/>
        </w:rPr>
      </w:pPr>
      <w:r>
        <w:rPr>
          <w:b w:val="false"/>
          <w:bCs w:val="false"/>
          <w:sz w:val="24"/>
          <w:szCs w:val="24"/>
        </w:rPr>
        <w:tab/>
        <w:t>As approved by the Competent Authority, the following officials will proceed on temporary duty to CAPAO, New Delhi, on the dates specified below to provide on-site support and address any technical issues encountered by CAPAO users while using the Agniveer Pay System (Phoenix), thereby ensuring a smooth and error-free closing process.</w:t>
      </w:r>
    </w:p>
    <w:p>
      <w:pPr>
        <w:pStyle w:val="Normal"/>
        <w:spacing w:lineRule="auto" w:line="360"/>
        <w:jc w:val="both"/>
        <w:rPr>
          <w:b w:val="false"/>
          <w:bCs w:val="false"/>
          <w:sz w:val="24"/>
          <w:szCs w:val="24"/>
        </w:rPr>
      </w:pPr>
      <w:r>
        <w:rPr>
          <w:b w:val="false"/>
          <w:bCs w:val="false"/>
          <w:sz w:val="24"/>
          <w:szCs w:val="24"/>
        </w:rPr>
      </w:r>
    </w:p>
    <w:tbl>
      <w:tblPr>
        <w:tblW w:w="5000" w:type="pct"/>
        <w:jc w:val="start"/>
        <w:tblInd w:w="-5" w:type="dxa"/>
        <w:tblLayout w:type="fixed"/>
        <w:tblCellMar>
          <w:top w:w="55" w:type="dxa"/>
          <w:start w:w="55" w:type="dxa"/>
          <w:bottom w:w="55" w:type="dxa"/>
          <w:end w:w="55" w:type="dxa"/>
        </w:tblCellMar>
      </w:tblPr>
      <w:tblGrid>
        <w:gridCol w:w="792"/>
        <w:gridCol w:w="3510"/>
        <w:gridCol w:w="2558"/>
        <w:gridCol w:w="3112"/>
      </w:tblGrid>
      <w:tr>
        <w:trPr/>
        <w:tc>
          <w:tcPr>
            <w:tcW w:w="792" w:type="dxa"/>
            <w:tcBorders>
              <w:top w:val="single" w:sz="4" w:space="0" w:color="000000"/>
              <w:start w:val="single" w:sz="4" w:space="0" w:color="000000"/>
              <w:bottom w:val="single" w:sz="4" w:space="0" w:color="000000"/>
            </w:tcBorders>
          </w:tcPr>
          <w:p>
            <w:pPr>
              <w:pStyle w:val="TableContents"/>
              <w:jc w:val="center"/>
              <w:rPr>
                <w:b/>
                <w:bCs/>
              </w:rPr>
            </w:pPr>
            <w:r>
              <w:rPr>
                <w:b/>
                <w:bCs/>
              </w:rPr>
              <w:t>Sl.No</w:t>
            </w:r>
          </w:p>
        </w:tc>
        <w:tc>
          <w:tcPr>
            <w:tcW w:w="3510" w:type="dxa"/>
            <w:tcBorders>
              <w:top w:val="single" w:sz="4" w:space="0" w:color="000000"/>
              <w:start w:val="single" w:sz="4" w:space="0" w:color="000000"/>
              <w:bottom w:val="single" w:sz="4" w:space="0" w:color="000000"/>
            </w:tcBorders>
          </w:tcPr>
          <w:p>
            <w:pPr>
              <w:pStyle w:val="TableContents"/>
              <w:jc w:val="center"/>
              <w:rPr>
                <w:b/>
                <w:bCs/>
              </w:rPr>
            </w:pPr>
            <w:r>
              <w:rPr>
                <w:b/>
                <w:bCs/>
              </w:rPr>
              <w:t>Name of the Officers</w:t>
            </w:r>
          </w:p>
          <w:p>
            <w:pPr>
              <w:pStyle w:val="TableContents"/>
              <w:jc w:val="center"/>
              <w:rPr>
                <w:b/>
                <w:bCs/>
              </w:rPr>
            </w:pPr>
            <w:r>
              <w:rPr>
                <w:b/>
                <w:bCs/>
              </w:rPr>
              <w:t>(Shri/Smt)</w:t>
            </w:r>
          </w:p>
        </w:tc>
        <w:tc>
          <w:tcPr>
            <w:tcW w:w="2558" w:type="dxa"/>
            <w:tcBorders>
              <w:top w:val="single" w:sz="4" w:space="0" w:color="000000"/>
              <w:start w:val="single" w:sz="4" w:space="0" w:color="000000"/>
              <w:bottom w:val="single" w:sz="4" w:space="0" w:color="000000"/>
            </w:tcBorders>
          </w:tcPr>
          <w:p>
            <w:pPr>
              <w:pStyle w:val="TableContents"/>
              <w:jc w:val="center"/>
              <w:rPr>
                <w:b/>
                <w:bCs/>
              </w:rPr>
            </w:pPr>
            <w:r>
              <w:rPr>
                <w:b/>
                <w:bCs/>
              </w:rPr>
              <w:t>Desgn &amp; Acc. No.</w:t>
            </w:r>
          </w:p>
        </w:tc>
        <w:tc>
          <w:tcPr>
            <w:tcW w:w="3112"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Period of TD</w:t>
            </w:r>
          </w:p>
        </w:tc>
      </w:tr>
      <w:tr>
        <w:trPr/>
        <w:tc>
          <w:tcPr>
            <w:tcW w:w="792" w:type="dxa"/>
            <w:tcBorders>
              <w:start w:val="single" w:sz="4" w:space="0" w:color="000000"/>
              <w:bottom w:val="single" w:sz="4" w:space="0" w:color="000000"/>
            </w:tcBorders>
          </w:tcPr>
          <w:p>
            <w:pPr>
              <w:pStyle w:val="TableContents"/>
              <w:jc w:val="both"/>
              <w:rPr/>
            </w:pPr>
            <w:r>
              <w:rPr/>
              <w:t>1</w:t>
            </w:r>
          </w:p>
        </w:tc>
        <w:tc>
          <w:tcPr>
            <w:tcW w:w="3510" w:type="dxa"/>
            <w:tcBorders>
              <w:start w:val="single" w:sz="4" w:space="0" w:color="000000"/>
              <w:bottom w:val="single" w:sz="4" w:space="0" w:color="000000"/>
            </w:tcBorders>
          </w:tcPr>
          <w:p>
            <w:pPr>
              <w:pStyle w:val="TableContents"/>
              <w:jc w:val="both"/>
              <w:rPr/>
            </w:pPr>
            <w:r>
              <w:rPr/>
              <w:t>Vijay Kumar B</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Sr.Aud/ 98345805</w:t>
            </w:r>
          </w:p>
        </w:tc>
        <w:tc>
          <w:tcPr>
            <w:tcW w:w="3112" w:type="dxa"/>
            <w:tcBorders>
              <w:start w:val="single" w:sz="4" w:space="0" w:color="000000"/>
              <w:bottom w:val="single" w:sz="4" w:space="0" w:color="000000"/>
              <w:end w:val="single" w:sz="4" w:space="0" w:color="000000"/>
            </w:tcBorders>
          </w:tcPr>
          <w:p>
            <w:pPr>
              <w:pStyle w:val="TableContents"/>
              <w:jc w:val="both"/>
              <w:rPr/>
            </w:pPr>
            <w:r>
              <w:rPr/>
              <w:t>18.06.2025 to 21.06.2025</w:t>
            </w:r>
          </w:p>
        </w:tc>
      </w:tr>
      <w:tr>
        <w:trPr>
          <w:trHeight w:val="379" w:hRule="atLeast"/>
        </w:trPr>
        <w:tc>
          <w:tcPr>
            <w:tcW w:w="792" w:type="dxa"/>
            <w:tcBorders>
              <w:start w:val="single" w:sz="4" w:space="0" w:color="000000"/>
              <w:bottom w:val="single" w:sz="4" w:space="0" w:color="000000"/>
            </w:tcBorders>
          </w:tcPr>
          <w:p>
            <w:pPr>
              <w:pStyle w:val="TableContents"/>
              <w:jc w:val="both"/>
              <w:rPr/>
            </w:pPr>
            <w:r>
              <w:rPr/>
              <w:t>2</w:t>
            </w:r>
          </w:p>
        </w:tc>
        <w:tc>
          <w:tcPr>
            <w:tcW w:w="3510" w:type="dxa"/>
            <w:tcBorders>
              <w:start w:val="single" w:sz="4" w:space="0" w:color="000000"/>
              <w:bottom w:val="single" w:sz="4" w:space="0" w:color="000000"/>
            </w:tcBorders>
          </w:tcPr>
          <w:p>
            <w:pPr>
              <w:pStyle w:val="TableContents"/>
              <w:jc w:val="both"/>
              <w:rPr/>
            </w:pPr>
            <w:r>
              <w:rPr/>
              <w:t>Kore Vikram</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Sr.Aud / 98345748</w:t>
            </w:r>
          </w:p>
        </w:tc>
        <w:tc>
          <w:tcPr>
            <w:tcW w:w="3112" w:type="dxa"/>
            <w:tcBorders>
              <w:start w:val="single" w:sz="4" w:space="0" w:color="000000"/>
              <w:bottom w:val="single" w:sz="4" w:space="0" w:color="000000"/>
              <w:end w:val="single" w:sz="4" w:space="0" w:color="000000"/>
            </w:tcBorders>
          </w:tcPr>
          <w:p>
            <w:pPr>
              <w:pStyle w:val="TableContents"/>
              <w:jc w:val="both"/>
              <w:rPr/>
            </w:pPr>
            <w:r>
              <w:rPr/>
              <w:t>18.06.2025 to 27.06.2025</w:t>
            </w:r>
          </w:p>
        </w:tc>
      </w:tr>
      <w:tr>
        <w:trPr>
          <w:trHeight w:val="470" w:hRule="atLeast"/>
        </w:trPr>
        <w:tc>
          <w:tcPr>
            <w:tcW w:w="792" w:type="dxa"/>
            <w:tcBorders>
              <w:start w:val="single" w:sz="4" w:space="0" w:color="000000"/>
              <w:bottom w:val="single" w:sz="4" w:space="0" w:color="000000"/>
            </w:tcBorders>
          </w:tcPr>
          <w:p>
            <w:pPr>
              <w:pStyle w:val="TableContents"/>
              <w:jc w:val="both"/>
              <w:rPr/>
            </w:pPr>
            <w:r>
              <w:rPr/>
              <w:t>3</w:t>
            </w:r>
          </w:p>
        </w:tc>
        <w:tc>
          <w:tcPr>
            <w:tcW w:w="3510" w:type="dxa"/>
            <w:tcBorders>
              <w:start w:val="single" w:sz="4" w:space="0" w:color="000000"/>
              <w:bottom w:val="single" w:sz="4" w:space="0" w:color="000000"/>
            </w:tcBorders>
          </w:tcPr>
          <w:p>
            <w:pPr>
              <w:pStyle w:val="TableContents"/>
              <w:jc w:val="both"/>
              <w:rPr/>
            </w:pPr>
            <w:r>
              <w:rPr/>
              <w:t>A Deepak</w:t>
            </w:r>
          </w:p>
        </w:tc>
        <w:tc>
          <w:tcPr>
            <w:tcW w:w="2558" w:type="dxa"/>
            <w:tcBorders>
              <w:start w:val="single" w:sz="4" w:space="0" w:color="000000"/>
              <w:bottom w:val="single" w:sz="4" w:space="0" w:color="000000"/>
            </w:tcBorders>
          </w:tcPr>
          <w:p>
            <w:pPr>
              <w:pStyle w:val="TableContents"/>
              <w:jc w:val="both"/>
              <w:rPr>
                <w:b w:val="false"/>
                <w:bCs w:val="false"/>
                <w:sz w:val="26"/>
                <w:szCs w:val="26"/>
              </w:rPr>
            </w:pPr>
            <w:r>
              <w:rPr>
                <w:b w:val="false"/>
                <w:bCs w:val="false"/>
                <w:sz w:val="26"/>
                <w:szCs w:val="26"/>
              </w:rPr>
              <w:t>AAO/ 98343170</w:t>
            </w:r>
          </w:p>
        </w:tc>
        <w:tc>
          <w:tcPr>
            <w:tcW w:w="3112" w:type="dxa"/>
            <w:tcBorders>
              <w:start w:val="single" w:sz="4" w:space="0" w:color="000000"/>
              <w:bottom w:val="single" w:sz="4" w:space="0" w:color="000000"/>
              <w:end w:val="single" w:sz="4" w:space="0" w:color="000000"/>
            </w:tcBorders>
          </w:tcPr>
          <w:p>
            <w:pPr>
              <w:pStyle w:val="TableContents"/>
              <w:jc w:val="both"/>
              <w:rPr/>
            </w:pPr>
            <w:r>
              <w:rPr/>
              <w:t>21.06.2025 to 27.06.2025</w:t>
            </w:r>
          </w:p>
        </w:tc>
      </w:tr>
    </w:tbl>
    <w:p>
      <w:pPr>
        <w:pStyle w:val="Normal"/>
        <w:spacing w:lineRule="auto" w:line="360"/>
        <w:jc w:val="both"/>
        <w:rPr>
          <w:b w:val="false"/>
          <w:bCs w:val="false"/>
          <w:sz w:val="24"/>
          <w:szCs w:val="24"/>
        </w:rPr>
      </w:pPr>
      <w:r>
        <w:rPr>
          <w:b w:val="false"/>
          <w:bCs w:val="false"/>
          <w:sz w:val="24"/>
          <w:szCs w:val="24"/>
        </w:rPr>
      </w:r>
    </w:p>
    <w:p>
      <w:pPr>
        <w:pStyle w:val="Normal"/>
        <w:spacing w:lineRule="auto" w:line="360"/>
        <w:jc w:val="both"/>
        <w:rPr>
          <w:rFonts w:ascii="Liberation Serif" w:hAnsi="Liberation Serif"/>
          <w:b w:val="false"/>
          <w:bCs w:val="false"/>
          <w:sz w:val="24"/>
          <w:szCs w:val="24"/>
        </w:rPr>
      </w:pPr>
      <w:r>
        <w:rPr>
          <w:b/>
          <w:bCs/>
          <w:sz w:val="24"/>
          <w:szCs w:val="24"/>
        </w:rPr>
        <w:t xml:space="preserve">TA/DA for the move is </w:t>
      </w:r>
      <w:r>
        <w:rPr>
          <w:b/>
          <w:bCs/>
          <w:sz w:val="24"/>
          <w:szCs w:val="24"/>
        </w:rPr>
        <w:t>authorized.</w:t>
      </w:r>
    </w:p>
    <w:p>
      <w:pPr>
        <w:pStyle w:val="Normal"/>
        <w:rPr>
          <w:b/>
          <w:bCs/>
          <w:sz w:val="24"/>
          <w:szCs w:val="24"/>
        </w:rPr>
      </w:pPr>
      <w:r>
        <w:rPr>
          <w:b/>
          <w:bCs/>
          <w:sz w:val="24"/>
          <w:szCs w:val="24"/>
        </w:rPr>
      </w:r>
    </w:p>
    <w:p>
      <w:pPr>
        <w:pStyle w:val="Normal"/>
        <w:rPr>
          <w:b w:val="false"/>
          <w:bCs w:val="false"/>
          <w:sz w:val="22"/>
          <w:szCs w:val="22"/>
        </w:rPr>
      </w:pPr>
      <w:r>
        <w:rPr>
          <w:b w:val="false"/>
          <w:bCs w:val="false"/>
          <w:sz w:val="22"/>
          <w:szCs w:val="22"/>
        </w:rPr>
        <w:t>(</w:t>
      </w:r>
      <w:r>
        <w:rPr>
          <w:b w:val="false"/>
          <w:bCs w:val="false"/>
          <w:sz w:val="24"/>
          <w:szCs w:val="24"/>
        </w:rPr>
        <w:t>Aut</w:t>
      </w:r>
      <w:r>
        <w:rPr>
          <w:b w:val="false"/>
          <w:bCs w:val="false"/>
          <w:sz w:val="24"/>
          <w:szCs w:val="24"/>
        </w:rPr>
        <w:t xml:space="preserve">h: </w:t>
      </w:r>
      <w:r>
        <w:rPr>
          <w:b w:val="false"/>
          <w:bCs w:val="false"/>
          <w:sz w:val="24"/>
          <w:szCs w:val="24"/>
        </w:rPr>
        <w:t xml:space="preserve">CDA (IT&amp;SDC) Secunderabad Office Note No. </w:t>
      </w:r>
      <w:r>
        <w:rPr>
          <w:rFonts w:ascii="Nimbus Roman No9 L" w:hAnsi="Nimbus Roman No9 L"/>
          <w:b w:val="false"/>
          <w:bCs w:val="false"/>
          <w:sz w:val="24"/>
          <w:szCs w:val="24"/>
        </w:rPr>
        <w:t>IT&amp;SDC/</w:t>
      </w:r>
      <w:r>
        <w:rPr>
          <w:rFonts w:ascii="Nimbus Roman No9 L" w:hAnsi="Nimbus Roman No9 L"/>
          <w:b w:val="false"/>
          <w:bCs w:val="false"/>
          <w:sz w:val="24"/>
          <w:szCs w:val="24"/>
        </w:rPr>
        <w:t>Estt/Vol-V</w:t>
      </w:r>
      <w:r>
        <w:rPr>
          <w:rFonts w:ascii="Nimbus Roman No9 L" w:hAnsi="Nimbus Roman No9 L"/>
          <w:b w:val="false"/>
          <w:bCs w:val="false"/>
          <w:sz w:val="24"/>
          <w:szCs w:val="24"/>
        </w:rPr>
        <w:t xml:space="preserve">I </w:t>
      </w:r>
      <w:r>
        <w:rPr>
          <w:rFonts w:ascii="Nimbus Roman No9 L" w:hAnsi="Nimbus Roman No9 L"/>
          <w:b w:val="false"/>
          <w:bCs w:val="false"/>
          <w:sz w:val="24"/>
          <w:szCs w:val="24"/>
        </w:rPr>
        <w:t>dated: 17.06.2025</w:t>
      </w:r>
      <w:r>
        <w:rPr>
          <w:b w:val="false"/>
          <w:bCs w:val="false"/>
          <w:sz w:val="22"/>
          <w:szCs w:val="22"/>
        </w:rPr>
        <w:t>)</w:t>
      </w:r>
    </w:p>
    <w:p>
      <w:pPr>
        <w:pStyle w:val="Normal"/>
        <w:rPr>
          <w:b w:val="false"/>
          <w:bCs w:val="false"/>
          <w:sz w:val="24"/>
          <w:szCs w:val="24"/>
        </w:rPr>
      </w:pPr>
      <w:r>
        <w:rPr>
          <w:b w:val="false"/>
          <w:bCs w:val="false"/>
          <w:sz w:val="24"/>
          <w:szCs w:val="24"/>
        </w:rPr>
        <w:tab/>
      </w:r>
      <w:r>
        <w:rPr>
          <w:b/>
          <w:bCs/>
          <w:sz w:val="24"/>
          <w:szCs w:val="24"/>
        </w:rPr>
        <w:t xml:space="preserve"> </w:t>
        <w:tab/>
        <w:tab/>
        <w:tab/>
        <w:tab/>
        <w:tab/>
        <w:tab/>
        <w:tab/>
        <w:tab/>
        <w:tab/>
        <w:tab/>
        <w:t xml:space="preserve">  </w:t>
        <w:tab/>
        <w:tab/>
        <w:tab/>
        <w:tab/>
        <w:tab/>
        <w:tab/>
        <w:tab/>
        <w:tab/>
        <w:tab/>
        <w:tab/>
      </w:r>
    </w:p>
    <w:p>
      <w:pPr>
        <w:pStyle w:val="Normal"/>
        <w:rPr>
          <w:b/>
          <w:bCs/>
          <w:sz w:val="24"/>
          <w:szCs w:val="24"/>
        </w:rPr>
      </w:pPr>
      <w:r>
        <w:rPr>
          <w:b/>
          <w:bCs/>
          <w:sz w:val="24"/>
          <w:szCs w:val="24"/>
        </w:rPr>
      </w:r>
    </w:p>
    <w:p>
      <w:pPr>
        <w:pStyle w:val="Normal"/>
        <w:rPr>
          <w:b/>
          <w:bCs/>
          <w:sz w:val="24"/>
          <w:szCs w:val="24"/>
        </w:rPr>
      </w:pPr>
      <w:r>
        <w:rPr>
          <w:b/>
          <w:bCs/>
          <w:sz w:val="24"/>
          <w:szCs w:val="24"/>
        </w:rPr>
        <w:tab/>
        <w:tab/>
        <w:tab/>
        <w:t xml:space="preserve">      </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val="false"/>
          <w:bCs w:val="false"/>
          <w:sz w:val="24"/>
          <w:szCs w:val="24"/>
        </w:rPr>
      </w:pPr>
      <w:r>
        <w:rPr>
          <w:b w:val="false"/>
          <w:bCs w:val="false"/>
          <w:sz w:val="24"/>
          <w:szCs w:val="24"/>
        </w:rPr>
        <w:tab/>
        <w:tab/>
        <w:tab/>
        <w:tab/>
        <w:tab/>
        <w:tab/>
        <w:tab/>
        <w:tab/>
        <w:tab/>
        <w:tab/>
        <w:tab/>
        <w:tab/>
        <w:tab/>
        <w:tab/>
        <w:tab/>
        <w:tab/>
        <w:tab/>
        <w:tab/>
        <w:tab/>
        <w:tab/>
        <w:tab/>
        <w:tab/>
      </w:r>
      <w:r>
        <w:rPr>
          <w:b/>
          <w:bCs/>
          <w:sz w:val="24"/>
          <w:szCs w:val="24"/>
        </w:rPr>
        <w:t>(</w:t>
      </w:r>
      <w:r>
        <w:rPr>
          <w:b/>
          <w:bCs/>
          <w:sz w:val="24"/>
          <w:szCs w:val="24"/>
        </w:rPr>
        <w:t>K M Siva Shankar</w:t>
      </w:r>
      <w:r>
        <w:rPr>
          <w:b/>
          <w:bCs/>
          <w:sz w:val="24"/>
          <w:szCs w:val="24"/>
        </w:rPr>
        <w:t>, IDAS</w:t>
      </w:r>
      <w:r>
        <w:rPr>
          <w:b/>
          <w:bCs/>
          <w:sz w:val="24"/>
          <w:szCs w:val="24"/>
        </w:rPr>
        <w:t>)</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J</w:t>
      </w:r>
      <w:r>
        <w:rPr>
          <w:b/>
          <w:bCs/>
          <w:sz w:val="24"/>
          <w:szCs w:val="24"/>
        </w:rPr>
        <w:t>CDA (IT &amp; SDC)</w:t>
      </w:r>
    </w:p>
    <w:p>
      <w:pPr>
        <w:pStyle w:val="Normal"/>
        <w:rPr>
          <w:b w:val="false"/>
          <w:bCs w:val="false"/>
          <w:sz w:val="24"/>
          <w:szCs w:val="24"/>
        </w:rPr>
      </w:pPr>
      <w:r>
        <w:rPr>
          <w:b w:val="false"/>
          <w:bCs w:val="false"/>
          <w:sz w:val="24"/>
          <w:szCs w:val="24"/>
        </w:rPr>
        <w:tab/>
        <w:tab/>
      </w:r>
    </w:p>
    <w:p>
      <w:pPr>
        <w:pStyle w:val="Normal"/>
        <w:rPr>
          <w:b w:val="false"/>
          <w:bCs w:val="false"/>
          <w:sz w:val="24"/>
          <w:szCs w:val="24"/>
        </w:rPr>
      </w:pPr>
      <w:r>
        <w:rPr>
          <w:b w:val="false"/>
          <w:bCs w:val="false"/>
          <w:sz w:val="24"/>
          <w:szCs w:val="24"/>
        </w:rPr>
        <w:t>Copy to:</w:t>
      </w:r>
    </w:p>
    <w:p>
      <w:pPr>
        <w:pStyle w:val="Normal"/>
        <w:rPr>
          <w:b w:val="false"/>
          <w:bCs w:val="false"/>
          <w:sz w:val="24"/>
          <w:szCs w:val="24"/>
        </w:rPr>
      </w:pPr>
      <w:r>
        <w:rPr>
          <w:b w:val="false"/>
          <w:bCs w:val="false"/>
          <w:sz w:val="24"/>
          <w:szCs w:val="24"/>
        </w:rPr>
        <w:t>1</w:t>
      </w:r>
      <w:r>
        <w:rPr>
          <w:b w:val="false"/>
          <w:bCs w:val="false"/>
          <w:sz w:val="24"/>
          <w:szCs w:val="24"/>
        </w:rPr>
        <w:t xml:space="preserve">. </w:t>
      </w:r>
      <w:r>
        <w:rPr>
          <w:b w:val="false"/>
          <w:bCs w:val="false"/>
          <w:sz w:val="24"/>
          <w:szCs w:val="24"/>
        </w:rPr>
        <w:t xml:space="preserve">AN -I Section O/o CDA, Secunderabad – </w:t>
      </w:r>
      <w:r>
        <w:rPr>
          <w:b w:val="false"/>
          <w:bCs w:val="false"/>
          <w:sz w:val="24"/>
          <w:szCs w:val="24"/>
        </w:rPr>
        <w:t>For Publishing Part II O.O</w:t>
      </w:r>
    </w:p>
    <w:p>
      <w:pPr>
        <w:pStyle w:val="Normal"/>
        <w:rPr>
          <w:b w:val="false"/>
          <w:bCs w:val="false"/>
          <w:sz w:val="24"/>
          <w:szCs w:val="24"/>
        </w:rPr>
      </w:pPr>
      <w:r>
        <w:rPr>
          <w:b w:val="false"/>
          <w:bCs w:val="false"/>
          <w:sz w:val="24"/>
          <w:szCs w:val="24"/>
        </w:rPr>
        <w:t>2</w:t>
      </w:r>
      <w:r>
        <w:rPr>
          <w:b w:val="false"/>
          <w:bCs w:val="false"/>
          <w:sz w:val="24"/>
          <w:szCs w:val="24"/>
        </w:rPr>
        <w:t>. AN -Pay Section O/o CDA, Secunderabad</w:t>
      </w:r>
    </w:p>
    <w:p>
      <w:pPr>
        <w:pStyle w:val="Normal"/>
        <w:rPr>
          <w:b w:val="false"/>
          <w:bCs w:val="false"/>
          <w:sz w:val="24"/>
          <w:szCs w:val="24"/>
        </w:rPr>
      </w:pPr>
      <w:r>
        <w:rPr>
          <w:b w:val="false"/>
          <w:bCs w:val="false"/>
          <w:sz w:val="24"/>
          <w:szCs w:val="24"/>
        </w:rPr>
        <w:t>3</w:t>
      </w:r>
      <w:r>
        <w:rPr>
          <w:b w:val="false"/>
          <w:bCs w:val="false"/>
          <w:sz w:val="24"/>
          <w:szCs w:val="24"/>
        </w:rPr>
        <w:t xml:space="preserve">. </w:t>
      </w:r>
      <w:r>
        <w:rPr>
          <w:b w:val="false"/>
          <w:bCs w:val="false"/>
          <w:sz w:val="24"/>
          <w:szCs w:val="24"/>
        </w:rPr>
        <w:t>Officials</w:t>
      </w:r>
      <w:r>
        <w:rPr>
          <w:b w:val="false"/>
          <w:bCs w:val="false"/>
          <w:sz w:val="24"/>
          <w:szCs w:val="24"/>
        </w:rPr>
        <w:t xml:space="preserve"> Concerned</w:t>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val="false"/>
          <w:bCs w:val="false"/>
          <w:sz w:val="24"/>
          <w:szCs w:val="24"/>
        </w:rPr>
      </w:r>
    </w:p>
    <w:p>
      <w:pPr>
        <w:pStyle w:val="Normal"/>
        <w:rPr>
          <w:b w:val="false"/>
          <w:bCs w:val="false"/>
          <w:sz w:val="24"/>
          <w:szCs w:val="24"/>
        </w:rPr>
      </w:pPr>
      <w:r>
        <w:rPr>
          <w:b/>
          <w:bCs/>
          <w:sz w:val="24"/>
          <w:szCs w:val="24"/>
        </w:rPr>
        <w:tab/>
        <w:tab/>
        <w:tab/>
        <w:tab/>
        <w:tab/>
        <w:tab/>
        <w:tab/>
        <w:tab/>
        <w:tab/>
        <w:tab/>
        <w:tab/>
        <w:tab/>
        <w:tab/>
        <w:tab/>
        <w:tab/>
        <w:tab/>
        <w:tab/>
        <w:tab/>
        <w:tab/>
        <w:tab/>
        <w:tab/>
        <w:tab/>
        <w:t xml:space="preserve">        </w:t>
      </w:r>
      <w:r>
        <w:rPr>
          <w:b/>
          <w:bCs/>
          <w:sz w:val="24"/>
          <w:szCs w:val="24"/>
        </w:rPr>
        <w:t>Sr. Accounts Officer</w:t>
      </w:r>
    </w:p>
    <w:p>
      <w:pPr>
        <w:pStyle w:val="Normal"/>
        <w:rPr>
          <w:b/>
          <w:bCs/>
          <w:sz w:val="24"/>
          <w:szCs w:val="24"/>
        </w:rPr>
      </w:pPr>
      <w:r>
        <w:rPr>
          <w:b/>
          <w:bCs/>
          <w:sz w:val="24"/>
          <w:szCs w:val="24"/>
        </w:rPr>
        <w:tab/>
        <w:tab/>
        <w:tab/>
        <w:tab/>
        <w:tab/>
        <w:tab/>
        <w:tab/>
        <w:tab/>
        <w:tab/>
        <w:tab/>
        <w:tab/>
        <w:tab/>
        <w:tab/>
        <w:tab/>
        <w:tab/>
        <w:tab/>
        <w:tab/>
        <w:tab/>
        <w:tab/>
        <w:tab/>
        <w:tab/>
        <w:tab/>
        <w:tab/>
        <w:t xml:space="preserve">        </w:t>
      </w:r>
      <w:r>
        <w:rPr>
          <w:b/>
          <w:bCs/>
          <w:sz w:val="24"/>
          <w:szCs w:val="24"/>
        </w:rPr>
        <w:t>(</w:t>
      </w:r>
      <w:r>
        <w:rPr>
          <w:b/>
          <w:bCs/>
          <w:sz w:val="24"/>
          <w:szCs w:val="24"/>
        </w:rPr>
        <w:t xml:space="preserve"> IT &amp; SDC )</w:t>
      </w:r>
    </w:p>
    <w:p>
      <w:pPr>
        <w:pStyle w:val="Normal"/>
        <w:rPr>
          <w:b/>
          <w:bCs/>
          <w:sz w:val="24"/>
          <w:szCs w:val="24"/>
        </w:rPr>
      </w:pPr>
      <w:r>
        <w:rPr>
          <w:b/>
          <w:bCs/>
          <w:sz w:val="24"/>
          <w:szCs w:val="24"/>
        </w:rPr>
      </w:r>
    </w:p>
    <w:sectPr>
      <w:type w:val="nextPage"/>
      <w:pgSz w:w="12240" w:h="15840"/>
      <w:pgMar w:left="1134" w:right="1134" w:gutter="0" w:header="0" w:top="525" w:footer="0" w:bottom="6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Nimbus Roman No9 L">
    <w:altName w:val="Times New Roman"/>
    <w:charset w:val="00" w:characterSet="windows-1252"/>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484"/>
        </w:tabs>
        <w:ind w:start="1484" w:hanging="360"/>
      </w:pPr>
      <w:rPr>
        <w:rFonts w:ascii="Symbol" w:hAnsi="Symbol" w:cs="Symbol" w:hint="default"/>
      </w:rPr>
    </w:lvl>
    <w:lvl w:ilvl="1">
      <w:start w:val="1"/>
      <w:numFmt w:val="bullet"/>
      <w:lvlText w:val="◦"/>
      <w:lvlJc w:val="start"/>
      <w:pPr>
        <w:tabs>
          <w:tab w:val="num" w:pos="1844"/>
        </w:tabs>
        <w:ind w:start="1844" w:hanging="360"/>
      </w:pPr>
      <w:rPr>
        <w:rFonts w:ascii="OpenSymbol" w:hAnsi="OpenSymbol" w:cs="OpenSymbol" w:hint="default"/>
      </w:rPr>
    </w:lvl>
    <w:lvl w:ilvl="2">
      <w:start w:val="1"/>
      <w:numFmt w:val="bullet"/>
      <w:lvlText w:val="▪"/>
      <w:lvlJc w:val="start"/>
      <w:pPr>
        <w:tabs>
          <w:tab w:val="num" w:pos="2204"/>
        </w:tabs>
        <w:ind w:start="2204" w:hanging="360"/>
      </w:pPr>
      <w:rPr>
        <w:rFonts w:ascii="OpenSymbol" w:hAnsi="OpenSymbol" w:cs="OpenSymbol" w:hint="default"/>
      </w:rPr>
    </w:lvl>
    <w:lvl w:ilvl="3">
      <w:start w:val="1"/>
      <w:numFmt w:val="bullet"/>
      <w:lvlText w:val=""/>
      <w:lvlJc w:val="start"/>
      <w:pPr>
        <w:tabs>
          <w:tab w:val="num" w:pos="2564"/>
        </w:tabs>
        <w:ind w:start="2564" w:hanging="360"/>
      </w:pPr>
      <w:rPr>
        <w:rFonts w:ascii="Symbol" w:hAnsi="Symbol" w:cs="Symbol" w:hint="default"/>
      </w:rPr>
    </w:lvl>
    <w:lvl w:ilvl="4">
      <w:start w:val="1"/>
      <w:numFmt w:val="bullet"/>
      <w:lvlText w:val="◦"/>
      <w:lvlJc w:val="start"/>
      <w:pPr>
        <w:tabs>
          <w:tab w:val="num" w:pos="2924"/>
        </w:tabs>
        <w:ind w:start="2924" w:hanging="360"/>
      </w:pPr>
      <w:rPr>
        <w:rFonts w:ascii="OpenSymbol" w:hAnsi="OpenSymbol" w:cs="OpenSymbol" w:hint="default"/>
      </w:rPr>
    </w:lvl>
    <w:lvl w:ilvl="5">
      <w:start w:val="1"/>
      <w:numFmt w:val="bullet"/>
      <w:lvlText w:val="▪"/>
      <w:lvlJc w:val="start"/>
      <w:pPr>
        <w:tabs>
          <w:tab w:val="num" w:pos="3284"/>
        </w:tabs>
        <w:ind w:start="3284" w:hanging="360"/>
      </w:pPr>
      <w:rPr>
        <w:rFonts w:ascii="OpenSymbol" w:hAnsi="OpenSymbol" w:cs="OpenSymbol" w:hint="default"/>
      </w:rPr>
    </w:lvl>
    <w:lvl w:ilvl="6">
      <w:start w:val="1"/>
      <w:numFmt w:val="bullet"/>
      <w:lvlText w:val=""/>
      <w:lvlJc w:val="start"/>
      <w:pPr>
        <w:tabs>
          <w:tab w:val="num" w:pos="3644"/>
        </w:tabs>
        <w:ind w:start="3644" w:hanging="360"/>
      </w:pPr>
      <w:rPr>
        <w:rFonts w:ascii="Symbol" w:hAnsi="Symbol" w:cs="Symbol" w:hint="default"/>
      </w:rPr>
    </w:lvl>
    <w:lvl w:ilvl="7">
      <w:start w:val="1"/>
      <w:numFmt w:val="bullet"/>
      <w:lvlText w:val="◦"/>
      <w:lvlJc w:val="start"/>
      <w:pPr>
        <w:tabs>
          <w:tab w:val="num" w:pos="4004"/>
        </w:tabs>
        <w:ind w:start="4004" w:hanging="360"/>
      </w:pPr>
      <w:rPr>
        <w:rFonts w:ascii="OpenSymbol" w:hAnsi="OpenSymbol" w:cs="OpenSymbol" w:hint="default"/>
      </w:rPr>
    </w:lvl>
    <w:lvl w:ilvl="8">
      <w:start w:val="1"/>
      <w:numFmt w:val="bullet"/>
      <w:lvlText w:val="▪"/>
      <w:lvlJc w:val="start"/>
      <w:pPr>
        <w:tabs>
          <w:tab w:val="num" w:pos="4364"/>
        </w:tabs>
        <w:ind w:start="4364"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1"/>
      <w:lvlJc w:val="start"/>
      <w:pPr>
        <w:tabs>
          <w:tab w:val="num" w:pos="432"/>
        </w:tabs>
        <w:ind w:start="432" w:hanging="432"/>
      </w:pPr>
    </w:lvl>
    <w:lvl w:ilvl="1">
      <w:start w:val="1"/>
      <w:numFmt w:val="none"/>
      <w:suff w:val="nothing"/>
      <w:lvlText w:val="%2"/>
      <w:lvlJc w:val="start"/>
      <w:pPr>
        <w:tabs>
          <w:tab w:val="num" w:pos="576"/>
        </w:tabs>
        <w:ind w:start="576" w:hanging="576"/>
      </w:pPr>
    </w:lvl>
    <w:lvl w:ilvl="2">
      <w:start w:val="1"/>
      <w:numFmt w:val="none"/>
      <w:suff w:val="nothing"/>
      <w:lvlText w:val="%3"/>
      <w:lvlJc w:val="start"/>
      <w:pPr>
        <w:tabs>
          <w:tab w:val="num" w:pos="720"/>
        </w:tabs>
        <w:ind w:start="720" w:hanging="720"/>
      </w:pPr>
    </w:lvl>
    <w:lvl w:ilvl="3">
      <w:start w:val="1"/>
      <w:numFmt w:val="none"/>
      <w:suff w:val="nothing"/>
      <w:lvlText w:val="%4"/>
      <w:lvlJc w:val="start"/>
      <w:pPr>
        <w:tabs>
          <w:tab w:val="num" w:pos="864"/>
        </w:tabs>
        <w:ind w:start="864" w:hanging="864"/>
      </w:pPr>
    </w:lvl>
    <w:lvl w:ilvl="4">
      <w:start w:val="1"/>
      <w:numFmt w:val="none"/>
      <w:suff w:val="nothing"/>
      <w:lvlText w:val="%5"/>
      <w:lvlJc w:val="start"/>
      <w:pPr>
        <w:tabs>
          <w:tab w:val="num" w:pos="1008"/>
        </w:tabs>
        <w:ind w:start="1008" w:hanging="1008"/>
      </w:pPr>
    </w:lvl>
    <w:lvl w:ilvl="5">
      <w:start w:val="1"/>
      <w:numFmt w:val="none"/>
      <w:suff w:val="nothing"/>
      <w:lvlText w:val="%6"/>
      <w:lvlJc w:val="start"/>
      <w:pPr>
        <w:tabs>
          <w:tab w:val="num" w:pos="1152"/>
        </w:tabs>
        <w:ind w:start="1152" w:hanging="1152"/>
      </w:pPr>
    </w:lvl>
    <w:lvl w:ilvl="6">
      <w:start w:val="1"/>
      <w:numFmt w:val="none"/>
      <w:suff w:val="nothing"/>
      <w:lvlText w:val="%7"/>
      <w:lvlJc w:val="start"/>
      <w:pPr>
        <w:tabs>
          <w:tab w:val="num" w:pos="1296"/>
        </w:tabs>
        <w:ind w:start="1296" w:hanging="1296"/>
      </w:pPr>
    </w:lvl>
    <w:lvl w:ilvl="7">
      <w:start w:val="1"/>
      <w:numFmt w:val="none"/>
      <w:suff w:val="nothing"/>
      <w:lvlText w:val="%8"/>
      <w:lvlJc w:val="start"/>
      <w:pPr>
        <w:tabs>
          <w:tab w:val="num" w:pos="1440"/>
        </w:tabs>
        <w:ind w:start="1440" w:hanging="1440"/>
      </w:pPr>
    </w:lvl>
    <w:lvl w:ilvl="8">
      <w:start w:val="1"/>
      <w:numFmt w:val="none"/>
      <w:suff w:val="nothing"/>
      <w:lvlText w:val="%9"/>
      <w:lvlJc w:val="start"/>
      <w:pPr>
        <w:tabs>
          <w:tab w:val="num" w:pos="1584"/>
        </w:tabs>
        <w:ind w:star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327"/>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Sharp"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WenQuanYi Zen Hei Sharp" w:cs="Lohit Devanagari"/>
      <w:color w:val="auto"/>
      <w:kern w:val="2"/>
      <w:sz w:val="24"/>
      <w:szCs w:val="24"/>
      <w:lang w:val="en-US" w:eastAsia="zh-CN" w:bidi="hi-IN"/>
    </w:rPr>
  </w:style>
  <w:style w:type="character" w:styleId="Hyperlink">
    <w:name w:val="Hyperlink"/>
    <w:rPr>
      <w:color w:val="000080"/>
      <w:u w:val="single"/>
    </w:rPr>
  </w:style>
  <w:style w:type="character" w:styleId="NumberingSymbols">
    <w:name w:val="Numbering Symbols"/>
    <w:qFormat/>
    <w:rPr/>
  </w:style>
  <w:style w:type="character" w:styleId="Strong">
    <w:name w:val="Strong"/>
    <w:qFormat/>
    <w:rPr>
      <w:b/>
      <w:bCs/>
    </w:rPr>
  </w:style>
  <w:style w:type="character" w:styleId="DefaultParagraphFont">
    <w:name w:val="Default Paragraph Font"/>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WenQuanYi Zen Hei Sharp" w:cs="Lohit Devanagari"/>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327"/>
        <w:tab w:val="center" w:pos="4986" w:leader="none"/>
        <w:tab w:val="right" w:pos="9972" w:leader="none"/>
      </w:tabs>
    </w:pPr>
    <w:rPr/>
  </w:style>
  <w:style w:type="paragraph" w:styleId="Footer">
    <w:name w:val="footer"/>
    <w:basedOn w:val="HeaderandFooter"/>
    <w:pPr>
      <w:suppressLineNumbers/>
    </w:pPr>
    <w:rPr/>
  </w:style>
  <w:style w:type="paragraph" w:styleId="Normal1">
    <w:name w:val="Normal1"/>
    <w:qFormat/>
    <w:pPr>
      <w:widowControl w:val="false"/>
      <w:suppressAutoHyphens w:val="true"/>
      <w:kinsoku w:val="true"/>
      <w:overflowPunct w:val="true"/>
      <w:autoSpaceDE w:val="true"/>
      <w:bidi w:val="0"/>
    </w:pPr>
    <w:rPr>
      <w:rFonts w:ascii="Liberation Serif" w:hAnsi="Liberation Serif" w:eastAsia="WenQuanYi Zen Hei Sharp" w:cs="Lohit Devanagari"/>
      <w:color w:val="auto"/>
      <w:kern w:val="2"/>
      <w:sz w:val="24"/>
      <w:szCs w:val="24"/>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wmf"/><Relationship Id="rId4" Type="http://schemas.openxmlformats.org/officeDocument/2006/relationships/hyperlink" Target="mailto:itsdcsec-cda@nic.in" TargetMode="External"/><Relationship Id="rId5" Type="http://schemas.openxmlformats.org/officeDocument/2006/relationships/hyperlink" Target="mailto:itsdcsec-cda@nic.in" TargetMode="External"/><Relationship Id="rId6" Type="http://schemas.openxmlformats.org/officeDocument/2006/relationships/image" Target="media/image1.jpeg"/><Relationship Id="rId7" Type="http://schemas.openxmlformats.org/officeDocument/2006/relationships/image" Target="media/image2.wmf"/><Relationship Id="rId8" Type="http://schemas.openxmlformats.org/officeDocument/2006/relationships/hyperlink" Target="mailto:itsdcsec-cda@nic.in" TargetMode="External"/><Relationship Id="rId9" Type="http://schemas.openxmlformats.org/officeDocument/2006/relationships/hyperlink" Target="mailto:itsdcsec-cda@nic.in" TargetMode="External"/><Relationship Id="rId10" Type="http://schemas.openxmlformats.org/officeDocument/2006/relationships/image" Target="media/image2.wmf"/><Relationship Id="rId11" Type="http://schemas.openxmlformats.org/officeDocument/2006/relationships/hyperlink" Target="mailto:itsdcsec-cda@nic.in" TargetMode="External"/><Relationship Id="rId12" Type="http://schemas.openxmlformats.org/officeDocument/2006/relationships/hyperlink" Target="mailto:itsdcsec-cda@nic.in" TargetMode="External"/><Relationship Id="rId13" Type="http://schemas.openxmlformats.org/officeDocument/2006/relationships/image" Target="media/image2.wmf"/><Relationship Id="rId14" Type="http://schemas.openxmlformats.org/officeDocument/2006/relationships/image" Target="media/image1.jpeg"/><Relationship Id="rId15" Type="http://schemas.openxmlformats.org/officeDocument/2006/relationships/hyperlink" Target="mailto:itsdcsec-cda@nic.in" TargetMode="External"/><Relationship Id="rId16" Type="http://schemas.openxmlformats.org/officeDocument/2006/relationships/hyperlink" Target="mailto:itsdcsec-cda@nic.in" TargetMode="External"/><Relationship Id="rId17" Type="http://schemas.openxmlformats.org/officeDocument/2006/relationships/image" Target="media/image1.jpeg"/><Relationship Id="rId18" Type="http://schemas.openxmlformats.org/officeDocument/2006/relationships/image" Target="media/image2.wmf"/><Relationship Id="rId19" Type="http://schemas.openxmlformats.org/officeDocument/2006/relationships/image" Target="media/image2.wmf"/><Relationship Id="rId20" Type="http://schemas.openxmlformats.org/officeDocument/2006/relationships/image" Target="media/image2.wmf"/><Relationship Id="rId21" Type="http://schemas.openxmlformats.org/officeDocument/2006/relationships/hyperlink" Target="mailto:itsdcsec-cda@nic.in" TargetMode="External"/><Relationship Id="rId22" Type="http://schemas.openxmlformats.org/officeDocument/2006/relationships/hyperlink" Target="mailto:itsdcsec-cda@nic.in" TargetMode="External"/><Relationship Id="rId23" Type="http://schemas.openxmlformats.org/officeDocument/2006/relationships/image" Target="media/image1.jpeg"/><Relationship Id="rId24" Type="http://schemas.openxmlformats.org/officeDocument/2006/relationships/image" Target="media/image2.wmf"/><Relationship Id="rId25" Type="http://schemas.openxmlformats.org/officeDocument/2006/relationships/image" Target="media/image1.jpeg"/><Relationship Id="rId26" Type="http://schemas.openxmlformats.org/officeDocument/2006/relationships/hyperlink" Target="mailto:itsdcsec-cda@nic.in" TargetMode="External"/><Relationship Id="rId27" Type="http://schemas.openxmlformats.org/officeDocument/2006/relationships/hyperlink" Target="mailto:itsdcsec-cda@nic.in" TargetMode="External"/><Relationship Id="rId28" Type="http://schemas.openxmlformats.org/officeDocument/2006/relationships/hyperlink" Target="mailto:itsdcsec-cda@nic.in" TargetMode="External"/><Relationship Id="rId29" Type="http://schemas.openxmlformats.org/officeDocument/2006/relationships/hyperlink" Target="mailto:itsdcsec-cda@nic.in" TargetMode="External"/><Relationship Id="rId30" Type="http://schemas.openxmlformats.org/officeDocument/2006/relationships/image" Target="media/image1.jpeg"/><Relationship Id="rId31" Type="http://schemas.openxmlformats.org/officeDocument/2006/relationships/image" Target="media/image2.wmf"/><Relationship Id="rId32" Type="http://schemas.openxmlformats.org/officeDocument/2006/relationships/hyperlink" Target="mailto:itsdcsec-cda@nic.in" TargetMode="External"/><Relationship Id="rId33" Type="http://schemas.openxmlformats.org/officeDocument/2006/relationships/hyperlink" Target="mailto:itsdcsec-cda@nic.in" TargetMode="External"/><Relationship Id="rId34" Type="http://schemas.openxmlformats.org/officeDocument/2006/relationships/image" Target="media/image2.wmf"/><Relationship Id="rId35" Type="http://schemas.openxmlformats.org/officeDocument/2006/relationships/image" Target="media/image1.jpeg"/><Relationship Id="rId36" Type="http://schemas.openxmlformats.org/officeDocument/2006/relationships/hyperlink" Target="mailto:itsdcsec-cda@nic.in" TargetMode="External"/><Relationship Id="rId37" Type="http://schemas.openxmlformats.org/officeDocument/2006/relationships/hyperlink" Target="mailto:itsdcsec-cda@nic.in" TargetMode="External"/><Relationship Id="rId38" Type="http://schemas.openxmlformats.org/officeDocument/2006/relationships/image" Target="media/image2.wmf"/><Relationship Id="rId39" Type="http://schemas.openxmlformats.org/officeDocument/2006/relationships/image" Target="media/image1.jpeg"/><Relationship Id="rId40" Type="http://schemas.openxmlformats.org/officeDocument/2006/relationships/image" Target="media/image1.jpeg"/><Relationship Id="rId41" Type="http://schemas.openxmlformats.org/officeDocument/2006/relationships/image" Target="media/image2.wmf"/><Relationship Id="rId42" Type="http://schemas.openxmlformats.org/officeDocument/2006/relationships/hyperlink" Target="mailto:itsdcsec-cda@nic.in" TargetMode="External"/><Relationship Id="rId43" Type="http://schemas.openxmlformats.org/officeDocument/2006/relationships/hyperlink" Target="mailto:itsdcsec-cda@nic.in" TargetMode="External"/><Relationship Id="rId44" Type="http://schemas.openxmlformats.org/officeDocument/2006/relationships/image" Target="media/image1.jpeg"/><Relationship Id="rId45" Type="http://schemas.openxmlformats.org/officeDocument/2006/relationships/image" Target="media/image2.wmf"/><Relationship Id="rId46" Type="http://schemas.openxmlformats.org/officeDocument/2006/relationships/hyperlink" Target="mailto:itsdcsec-cda@nic.in" TargetMode="External"/><Relationship Id="rId47" Type="http://schemas.openxmlformats.org/officeDocument/2006/relationships/hyperlink" Target="mailto:itsdcsec-cda@nic.in" TargetMode="External"/><Relationship Id="rId48" Type="http://schemas.openxmlformats.org/officeDocument/2006/relationships/image" Target="media/image1.jpeg"/><Relationship Id="rId49" Type="http://schemas.openxmlformats.org/officeDocument/2006/relationships/image" Target="media/image2.wmf"/><Relationship Id="rId50" Type="http://schemas.openxmlformats.org/officeDocument/2006/relationships/hyperlink" Target="mailto:itsdcsec-cda@nic.in" TargetMode="External"/><Relationship Id="rId51" Type="http://schemas.openxmlformats.org/officeDocument/2006/relationships/hyperlink" Target="mailto:itsdcsec-cda@nic.in" TargetMode="External"/><Relationship Id="rId52" Type="http://schemas.openxmlformats.org/officeDocument/2006/relationships/image" Target="media/image1.jpeg"/><Relationship Id="rId53" Type="http://schemas.openxmlformats.org/officeDocument/2006/relationships/image" Target="media/image2.wmf"/><Relationship Id="rId54" Type="http://schemas.openxmlformats.org/officeDocument/2006/relationships/hyperlink" Target="mailto:itsdcsec-cda@nic.in" TargetMode="External"/><Relationship Id="rId55" Type="http://schemas.openxmlformats.org/officeDocument/2006/relationships/hyperlink" Target="mailto:itsdcsec-cda@nic.in" TargetMode="External"/><Relationship Id="rId56" Type="http://schemas.openxmlformats.org/officeDocument/2006/relationships/image" Target="media/image1.jpeg"/><Relationship Id="rId57" Type="http://schemas.openxmlformats.org/officeDocument/2006/relationships/image" Target="media/image2.wmf"/><Relationship Id="rId58" Type="http://schemas.openxmlformats.org/officeDocument/2006/relationships/hyperlink" Target="mailto:itsdcsec-cda@nic.in" TargetMode="External"/><Relationship Id="rId59" Type="http://schemas.openxmlformats.org/officeDocument/2006/relationships/hyperlink" Target="mailto:itsdcsec-cda@nic.in" TargetMode="External"/><Relationship Id="rId60" Type="http://schemas.openxmlformats.org/officeDocument/2006/relationships/image" Target="media/image2.wmf"/><Relationship Id="rId61" Type="http://schemas.openxmlformats.org/officeDocument/2006/relationships/hyperlink" Target="mailto:itsdcsec-cda@nic.in" TargetMode="External"/><Relationship Id="rId62" Type="http://schemas.openxmlformats.org/officeDocument/2006/relationships/hyperlink" Target="mailto:itsdcsec-cda@nic.in" TargetMode="External"/><Relationship Id="rId63" Type="http://schemas.openxmlformats.org/officeDocument/2006/relationships/image" Target="media/image1.jpeg"/><Relationship Id="rId64" Type="http://schemas.openxmlformats.org/officeDocument/2006/relationships/image" Target="media/image1.jpeg"/><Relationship Id="rId65" Type="http://schemas.openxmlformats.org/officeDocument/2006/relationships/image" Target="media/image2.wmf"/><Relationship Id="rId66" Type="http://schemas.openxmlformats.org/officeDocument/2006/relationships/hyperlink" Target="mailto:itsdcsec-cda@nic.in" TargetMode="External"/><Relationship Id="rId67" Type="http://schemas.openxmlformats.org/officeDocument/2006/relationships/hyperlink" Target="mailto:itsdcsec-cda@nic.in" TargetMode="External"/><Relationship Id="rId68" Type="http://schemas.openxmlformats.org/officeDocument/2006/relationships/image" Target="media/image1.jpeg"/><Relationship Id="rId69" Type="http://schemas.openxmlformats.org/officeDocument/2006/relationships/image" Target="media/image2.wmf"/><Relationship Id="rId70" Type="http://schemas.openxmlformats.org/officeDocument/2006/relationships/hyperlink" Target="mailto:itsdcsec-cda@nic.in" TargetMode="External"/><Relationship Id="rId71" Type="http://schemas.openxmlformats.org/officeDocument/2006/relationships/hyperlink" Target="mailto:itsdcsec-cda@nic.in" TargetMode="External"/><Relationship Id="rId72" Type="http://schemas.openxmlformats.org/officeDocument/2006/relationships/image" Target="media/image2.wmf"/><Relationship Id="rId73" Type="http://schemas.openxmlformats.org/officeDocument/2006/relationships/image" Target="media/image1.jpeg"/><Relationship Id="rId74" Type="http://schemas.openxmlformats.org/officeDocument/2006/relationships/hyperlink" Target="mailto:itsdcsec-cda@nic.in" TargetMode="External"/><Relationship Id="rId75" Type="http://schemas.openxmlformats.org/officeDocument/2006/relationships/hyperlink" Target="mailto:itsdcsec-cda@nic.in" TargetMode="External"/><Relationship Id="rId76" Type="http://schemas.openxmlformats.org/officeDocument/2006/relationships/image" Target="media/image1.jpeg"/><Relationship Id="rId77" Type="http://schemas.openxmlformats.org/officeDocument/2006/relationships/image" Target="media/image2.wmf"/><Relationship Id="rId78" Type="http://schemas.openxmlformats.org/officeDocument/2006/relationships/hyperlink" Target="mailto:itsdcsec-cda@nic.in" TargetMode="External"/><Relationship Id="rId79" Type="http://schemas.openxmlformats.org/officeDocument/2006/relationships/hyperlink" Target="mailto:itsdcsec-cda@nic.in" TargetMode="External"/><Relationship Id="rId80" Type="http://schemas.openxmlformats.org/officeDocument/2006/relationships/image" Target="media/image1.jpeg"/><Relationship Id="rId81" Type="http://schemas.openxmlformats.org/officeDocument/2006/relationships/image" Target="media/image2.wmf"/><Relationship Id="rId82" Type="http://schemas.openxmlformats.org/officeDocument/2006/relationships/hyperlink" Target="mailto:itsdcsec-cda@nic.in" TargetMode="External"/><Relationship Id="rId83" Type="http://schemas.openxmlformats.org/officeDocument/2006/relationships/hyperlink" Target="mailto:itsdcsec-cda@nic.in" TargetMode="External"/><Relationship Id="rId84" Type="http://schemas.openxmlformats.org/officeDocument/2006/relationships/image" Target="media/image1.jpeg"/><Relationship Id="rId85" Type="http://schemas.openxmlformats.org/officeDocument/2006/relationships/image" Target="media/image2.wmf"/><Relationship Id="rId86" Type="http://schemas.openxmlformats.org/officeDocument/2006/relationships/hyperlink" Target="mailto:itsdcsec-cda@nic.in" TargetMode="External"/><Relationship Id="rId87" Type="http://schemas.openxmlformats.org/officeDocument/2006/relationships/hyperlink" Target="mailto:itsdcsec-cda@nic.in" TargetMode="External"/><Relationship Id="rId88" Type="http://schemas.openxmlformats.org/officeDocument/2006/relationships/image" Target="media/image1.jpeg"/><Relationship Id="rId89" Type="http://schemas.openxmlformats.org/officeDocument/2006/relationships/image" Target="media/image2.wmf"/><Relationship Id="rId90" Type="http://schemas.openxmlformats.org/officeDocument/2006/relationships/hyperlink" Target="mailto:itsdcsec-cda@nic.in" TargetMode="External"/><Relationship Id="rId91" Type="http://schemas.openxmlformats.org/officeDocument/2006/relationships/hyperlink" Target="mailto:itsdcsec-cda@nic.in" TargetMode="External"/><Relationship Id="rId92" Type="http://schemas.openxmlformats.org/officeDocument/2006/relationships/image" Target="media/image1.jpeg"/><Relationship Id="rId93" Type="http://schemas.openxmlformats.org/officeDocument/2006/relationships/image" Target="media/image2.wmf"/><Relationship Id="rId94" Type="http://schemas.openxmlformats.org/officeDocument/2006/relationships/hyperlink" Target="mailto:itsdcsec-cda@nic.in" TargetMode="External"/><Relationship Id="rId95" Type="http://schemas.openxmlformats.org/officeDocument/2006/relationships/hyperlink" Target="mailto:itsdcsec-cda@nic.in" TargetMode="External"/><Relationship Id="rId96" Type="http://schemas.openxmlformats.org/officeDocument/2006/relationships/image" Target="media/image2.wmf"/><Relationship Id="rId97" Type="http://schemas.openxmlformats.org/officeDocument/2006/relationships/hyperlink" Target="mailto:itsdcsec-cda@nic.in" TargetMode="External"/><Relationship Id="rId98" Type="http://schemas.openxmlformats.org/officeDocument/2006/relationships/hyperlink" Target="mailto:itsdcsec-cda@nic.in" TargetMode="External"/><Relationship Id="rId99" Type="http://schemas.openxmlformats.org/officeDocument/2006/relationships/image" Target="media/image1.jpeg"/><Relationship Id="rId100" Type="http://schemas.openxmlformats.org/officeDocument/2006/relationships/image" Target="media/image1.jpeg"/><Relationship Id="rId101" Type="http://schemas.openxmlformats.org/officeDocument/2006/relationships/hyperlink" Target="mailto:itsdcsec-cda@nic.in" TargetMode="External"/><Relationship Id="rId102" Type="http://schemas.openxmlformats.org/officeDocument/2006/relationships/hyperlink" Target="mailto:itsdcsec-cda@nic.in" TargetMode="External"/><Relationship Id="rId103" Type="http://schemas.openxmlformats.org/officeDocument/2006/relationships/image" Target="media/image2.wmf"/><Relationship Id="rId104" Type="http://schemas.openxmlformats.org/officeDocument/2006/relationships/image" Target="media/image1.jpeg"/><Relationship Id="rId105" Type="http://schemas.openxmlformats.org/officeDocument/2006/relationships/image" Target="media/image2.wmf"/><Relationship Id="rId106" Type="http://schemas.openxmlformats.org/officeDocument/2006/relationships/hyperlink" Target="mailto:itsdcsec-cda@nic.in" TargetMode="External"/><Relationship Id="rId107" Type="http://schemas.openxmlformats.org/officeDocument/2006/relationships/hyperlink" Target="mailto:itsdcsec-cda@nic.in" TargetMode="External"/><Relationship Id="rId108" Type="http://schemas.openxmlformats.org/officeDocument/2006/relationships/image" Target="media/image1.jpeg"/><Relationship Id="rId109" Type="http://schemas.openxmlformats.org/officeDocument/2006/relationships/image" Target="media/image2.wmf"/><Relationship Id="rId110" Type="http://schemas.openxmlformats.org/officeDocument/2006/relationships/hyperlink" Target="mailto:itsdcsec-cda@nic.in" TargetMode="External"/><Relationship Id="rId111" Type="http://schemas.openxmlformats.org/officeDocument/2006/relationships/hyperlink" Target="mailto:itsdcsec-cda@nic.in" TargetMode="External"/><Relationship Id="rId112" Type="http://schemas.openxmlformats.org/officeDocument/2006/relationships/image" Target="media/image2.wmf"/><Relationship Id="rId113" Type="http://schemas.openxmlformats.org/officeDocument/2006/relationships/image" Target="media/image1.jpeg"/><Relationship Id="rId114" Type="http://schemas.openxmlformats.org/officeDocument/2006/relationships/hyperlink" Target="mailto:itsdcsec-cda@nic.in" TargetMode="External"/><Relationship Id="rId115" Type="http://schemas.openxmlformats.org/officeDocument/2006/relationships/hyperlink" Target="mailto:itsdcsec-cda@nic.in" TargetMode="External"/><Relationship Id="rId116" Type="http://schemas.openxmlformats.org/officeDocument/2006/relationships/image" Target="media/image1.jpeg"/><Relationship Id="rId117" Type="http://schemas.openxmlformats.org/officeDocument/2006/relationships/image" Target="media/image2.wmf"/><Relationship Id="rId118" Type="http://schemas.openxmlformats.org/officeDocument/2006/relationships/hyperlink" Target="mailto:itsdcsec-cda@nic.in" TargetMode="External"/><Relationship Id="rId119" Type="http://schemas.openxmlformats.org/officeDocument/2006/relationships/hyperlink" Target="mailto:itsdcsec-cda@nic.in" TargetMode="External"/><Relationship Id="rId120" Type="http://schemas.openxmlformats.org/officeDocument/2006/relationships/image" Target="media/image1.jpeg"/><Relationship Id="rId121" Type="http://schemas.openxmlformats.org/officeDocument/2006/relationships/image" Target="media/image2.wmf"/><Relationship Id="rId122" Type="http://schemas.openxmlformats.org/officeDocument/2006/relationships/hyperlink" Target="mailto:itsdcsec-cda@nic.in" TargetMode="External"/><Relationship Id="rId123" Type="http://schemas.openxmlformats.org/officeDocument/2006/relationships/hyperlink" Target="mailto:itsdcsec-cda@nic.in" TargetMode="External"/><Relationship Id="rId124" Type="http://schemas.openxmlformats.org/officeDocument/2006/relationships/image" Target="media/image1.jpeg"/><Relationship Id="rId125" Type="http://schemas.openxmlformats.org/officeDocument/2006/relationships/image" Target="media/image2.wmf"/><Relationship Id="rId126" Type="http://schemas.openxmlformats.org/officeDocument/2006/relationships/hyperlink" Target="mailto:itsdcsec-cda@nic.in" TargetMode="External"/><Relationship Id="rId127" Type="http://schemas.openxmlformats.org/officeDocument/2006/relationships/hyperlink" Target="mailto:itsdcsec-cda@nic.in" TargetMode="External"/><Relationship Id="rId128" Type="http://schemas.openxmlformats.org/officeDocument/2006/relationships/image" Target="media/image2.wmf"/><Relationship Id="rId129" Type="http://schemas.openxmlformats.org/officeDocument/2006/relationships/image" Target="media/image1.jpeg"/><Relationship Id="rId130" Type="http://schemas.openxmlformats.org/officeDocument/2006/relationships/hyperlink" Target="mailto:itsdcsec-cda@nic.in" TargetMode="External"/><Relationship Id="rId131" Type="http://schemas.openxmlformats.org/officeDocument/2006/relationships/hyperlink" Target="mailto:itsdcsec-cda@nic.in" TargetMode="External"/><Relationship Id="rId132" Type="http://schemas.openxmlformats.org/officeDocument/2006/relationships/image" Target="media/image2.wmf"/><Relationship Id="rId133" Type="http://schemas.openxmlformats.org/officeDocument/2006/relationships/image" Target="media/image1.jpeg"/><Relationship Id="rId134" Type="http://schemas.openxmlformats.org/officeDocument/2006/relationships/hyperlink" Target="mailto:itsdcsec-cda@nic.in" TargetMode="External"/><Relationship Id="rId135" Type="http://schemas.openxmlformats.org/officeDocument/2006/relationships/hyperlink" Target="mailto:itsdcsec-cda@nic.in" TargetMode="External"/><Relationship Id="rId136" Type="http://schemas.openxmlformats.org/officeDocument/2006/relationships/image" Target="media/image1.jpeg"/><Relationship Id="rId137" Type="http://schemas.openxmlformats.org/officeDocument/2006/relationships/image" Target="media/image2.wmf"/><Relationship Id="rId138" Type="http://schemas.openxmlformats.org/officeDocument/2006/relationships/hyperlink" Target="mailto:itsdcsec-cda@nic.in" TargetMode="External"/><Relationship Id="rId139" Type="http://schemas.openxmlformats.org/officeDocument/2006/relationships/hyperlink" Target="mailto:itsdcsec-cda@nic.in" TargetMode="External"/><Relationship Id="rId140" Type="http://schemas.openxmlformats.org/officeDocument/2006/relationships/image" Target="media/image2.wmf"/><Relationship Id="rId141" Type="http://schemas.openxmlformats.org/officeDocument/2006/relationships/image" Target="media/image1.jpeg"/><Relationship Id="rId142" Type="http://schemas.openxmlformats.org/officeDocument/2006/relationships/hyperlink" Target="mailto:itsdcsec-cda@nic.in" TargetMode="External"/><Relationship Id="rId143" Type="http://schemas.openxmlformats.org/officeDocument/2006/relationships/hyperlink" Target="mailto:itsdcsec-cda@nic.in" TargetMode="External"/><Relationship Id="rId144" Type="http://schemas.openxmlformats.org/officeDocument/2006/relationships/image" Target="media/image1.jpeg"/><Relationship Id="rId145" Type="http://schemas.openxmlformats.org/officeDocument/2006/relationships/image" Target="media/image2.wmf"/><Relationship Id="rId146" Type="http://schemas.openxmlformats.org/officeDocument/2006/relationships/hyperlink" Target="mailto:itsdcsec-cda@nic.in" TargetMode="External"/><Relationship Id="rId147" Type="http://schemas.openxmlformats.org/officeDocument/2006/relationships/hyperlink" Target="mailto:itsdcsec-cda@nic.in" TargetMode="External"/><Relationship Id="rId148" Type="http://schemas.openxmlformats.org/officeDocument/2006/relationships/image" Target="media/image2.wmf"/><Relationship Id="rId149" Type="http://schemas.openxmlformats.org/officeDocument/2006/relationships/hyperlink" Target="mailto:itsdcsec-cda@nic.in" TargetMode="External"/><Relationship Id="rId150" Type="http://schemas.openxmlformats.org/officeDocument/2006/relationships/hyperlink" Target="mailto:itsdcsec-cda@nic.in" TargetMode="External"/><Relationship Id="rId151" Type="http://schemas.openxmlformats.org/officeDocument/2006/relationships/image" Target="media/image1.jpeg"/><Relationship Id="rId152" Type="http://schemas.openxmlformats.org/officeDocument/2006/relationships/image" Target="media/image2.wmf"/><Relationship Id="rId153" Type="http://schemas.openxmlformats.org/officeDocument/2006/relationships/image" Target="media/image1.jpeg"/><Relationship Id="rId154" Type="http://schemas.openxmlformats.org/officeDocument/2006/relationships/hyperlink" Target="mailto:itsdcsec-cda@nic.in" TargetMode="External"/><Relationship Id="rId155" Type="http://schemas.openxmlformats.org/officeDocument/2006/relationships/hyperlink" Target="mailto:itsdcsec-cda@nic.in" TargetMode="External"/><Relationship Id="rId156" Type="http://schemas.openxmlformats.org/officeDocument/2006/relationships/numbering" Target="numbering.xml"/><Relationship Id="rId157" Type="http://schemas.openxmlformats.org/officeDocument/2006/relationships/fontTable" Target="fontTable.xml"/><Relationship Id="rId158" Type="http://schemas.openxmlformats.org/officeDocument/2006/relationships/settings" Target="settings.xml"/><Relationship Id="rId15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4507</TotalTime>
  <Application>LibreOffice/26.2.4.2$Windows_X86_64 LibreOffice_project/0229ac93fcf0d7cbc6376066c6f35021cef002dc</Application>
  <AppVersion>15.0000</AppVersion>
  <Pages>51</Pages>
  <Words>8800</Words>
  <Characters>44040</Characters>
  <CharactersWithSpaces>58397</CharactersWithSpaces>
  <Paragraphs>1861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2024-08-08T12:24:24Z</dcterms:created>
  <dc:creator/>
  <dc:description/>
  <dc:language>en-IN</dc:language>
  <cp:lastModifiedBy/>
  <cp:lastPrinted>2025-05-22T10:23:29Z</cp:lastPrinted>
  <dcterms:modified xsi:type="dcterms:W3CDTF">2025-06-17T15:16:56Z</dcterms:modified>
  <cp:revision>286</cp:revision>
  <dc:subject/>
  <dc:title/>
</cp:coreProperties>
</file>