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2" w:rsidRDefault="00AB1CBC">
      <w:pPr>
        <w:rPr>
          <w:b/>
          <w:sz w:val="32"/>
          <w:szCs w:val="32"/>
        </w:rPr>
      </w:pPr>
      <w:bookmarkStart w:id="0" w:name="_GoBack"/>
      <w:bookmarkEnd w:id="0"/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:rsidR="00AB1CBC" w:rsidRDefault="00AB1CBC">
      <w:r w:rsidRPr="00AB1CBC">
        <w:rPr>
          <w:sz w:val="32"/>
          <w:szCs w:val="32"/>
        </w:rPr>
        <w:t>B</w:t>
      </w:r>
      <w:r w:rsidR="009A2232">
        <w:rPr>
          <w:sz w:val="32"/>
          <w:szCs w:val="32"/>
        </w:rPr>
        <w:t>2</w:t>
      </w:r>
      <w:r w:rsidRPr="00AB1CBC">
        <w:rPr>
          <w:sz w:val="32"/>
          <w:szCs w:val="32"/>
        </w:rPr>
        <w:t xml:space="preserve"> – </w:t>
      </w:r>
      <w:r w:rsidR="009A2232">
        <w:rPr>
          <w:sz w:val="32"/>
          <w:szCs w:val="32"/>
        </w:rPr>
        <w:t xml:space="preserve">Die </w:t>
      </w:r>
      <w:proofErr w:type="spellStart"/>
      <w:r w:rsidR="009A2232">
        <w:rPr>
          <w:sz w:val="32"/>
          <w:szCs w:val="32"/>
        </w:rPr>
        <w:t>Internetversteher</w:t>
      </w:r>
      <w:proofErr w:type="spellEnd"/>
    </w:p>
    <w:p w:rsidR="009A2232" w:rsidRDefault="009A2232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9A2232" w:rsidTr="009A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A2232" w:rsidRDefault="009A2232" w:rsidP="004621AB">
            <w:r>
              <w:t>Nr.</w:t>
            </w:r>
          </w:p>
        </w:tc>
        <w:tc>
          <w:tcPr>
            <w:tcW w:w="2977" w:type="dxa"/>
          </w:tcPr>
          <w:p w:rsidR="009A2232" w:rsidRDefault="009A2232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:rsidR="009A2232" w:rsidRDefault="009A2232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A2232" w:rsidTr="009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A2232" w:rsidRPr="001D4E26" w:rsidRDefault="009A2232" w:rsidP="009A2232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0_B2</w:t>
            </w:r>
          </w:p>
        </w:tc>
        <w:tc>
          <w:tcPr>
            <w:tcW w:w="2977" w:type="dxa"/>
          </w:tcPr>
          <w:p w:rsidR="009A2232" w:rsidRPr="004C1353" w:rsidRDefault="009A2232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965" w:type="dxa"/>
          </w:tcPr>
          <w:p w:rsidR="009A2232" w:rsidRPr="004C1353" w:rsidRDefault="009A2232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für Lehrkräfte inkl. Stundenverlaufsskizzen</w:t>
            </w:r>
          </w:p>
        </w:tc>
      </w:tr>
      <w:tr w:rsidR="009A2232" w:rsidTr="009A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A2232" w:rsidRDefault="009A2232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B2.1</w:t>
            </w:r>
          </w:p>
        </w:tc>
        <w:tc>
          <w:tcPr>
            <w:tcW w:w="2977" w:type="dxa"/>
          </w:tcPr>
          <w:p w:rsidR="009A2232" w:rsidRDefault="009A2232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Spielaufbau</w:t>
            </w:r>
          </w:p>
        </w:tc>
        <w:tc>
          <w:tcPr>
            <w:tcW w:w="4965" w:type="dxa"/>
          </w:tcPr>
          <w:p w:rsidR="009A2232" w:rsidRDefault="009A2232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Arbeitsblatt zum schematischen Aufbau des Models.</w:t>
            </w:r>
          </w:p>
        </w:tc>
      </w:tr>
      <w:tr w:rsidR="009A2232" w:rsidTr="009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.2,</w:t>
            </w:r>
            <w:r>
              <w:rPr>
                <w:rFonts w:cstheme="minorHAnsi"/>
              </w:rPr>
              <w:br/>
            </w: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.2.1,</w:t>
            </w:r>
          </w:p>
          <w:p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.2.2,</w:t>
            </w:r>
          </w:p>
          <w:p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.2.3,</w:t>
            </w:r>
          </w:p>
          <w:p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.2.4,</w:t>
            </w:r>
          </w:p>
          <w:p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.2.5,</w:t>
            </w:r>
          </w:p>
          <w:p w:rsidR="009A2232" w:rsidRDefault="009A2232" w:rsidP="004621AB">
            <w:pPr>
              <w:jc w:val="left"/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.2.6</w:t>
            </w:r>
          </w:p>
        </w:tc>
        <w:tc>
          <w:tcPr>
            <w:tcW w:w="2977" w:type="dxa"/>
          </w:tcPr>
          <w:p w:rsidR="009A2232" w:rsidRDefault="009A2232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353">
              <w:t>Bastelmaterial</w:t>
            </w:r>
          </w:p>
        </w:tc>
        <w:tc>
          <w:tcPr>
            <w:tcW w:w="4965" w:type="dxa"/>
          </w:tcPr>
          <w:p w:rsidR="009A2232" w:rsidRDefault="009A2232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353">
              <w:t>Bastelmaterialien für das Pappmodell sowie für die einzelnen Stationen.</w:t>
            </w:r>
          </w:p>
        </w:tc>
      </w:tr>
      <w:tr w:rsidR="009A2232" w:rsidTr="009A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A2232" w:rsidRDefault="009A2232" w:rsidP="004621AB">
            <w:pPr>
              <w:jc w:val="left"/>
            </w:pPr>
            <w:r w:rsidRPr="00754E45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B2.</w:t>
            </w:r>
            <w:r>
              <w:rPr>
                <w:rFonts w:cstheme="minorHAnsi"/>
              </w:rPr>
              <w:t>3</w:t>
            </w:r>
          </w:p>
        </w:tc>
        <w:tc>
          <w:tcPr>
            <w:tcW w:w="2977" w:type="dxa"/>
          </w:tcPr>
          <w:p w:rsidR="009A2232" w:rsidRDefault="009A2232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Sequenzdiagramm</w:t>
            </w:r>
          </w:p>
        </w:tc>
        <w:tc>
          <w:tcPr>
            <w:tcW w:w="4965" w:type="dxa"/>
          </w:tcPr>
          <w:p w:rsidR="009A2232" w:rsidRDefault="009A2232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Arbeitsblätter zur Erstellung eines Sequenzdiagramms</w:t>
            </w:r>
            <w:r>
              <w:t>, in dem der</w:t>
            </w:r>
            <w:r w:rsidRPr="004C1353">
              <w:t xml:space="preserve"> Ablauf beim Aufruf einer Internetseite</w:t>
            </w:r>
            <w:r>
              <w:t xml:space="preserve"> dargestellt wird</w:t>
            </w:r>
            <w:r w:rsidRPr="004C1353">
              <w:t>. Musterlösung vorhanden.</w:t>
            </w:r>
          </w:p>
        </w:tc>
      </w:tr>
      <w:tr w:rsidR="009A2232" w:rsidTr="009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A2232" w:rsidRPr="00754E45" w:rsidRDefault="009A2232" w:rsidP="009A2232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Z_B2</w:t>
            </w:r>
          </w:p>
        </w:tc>
        <w:tc>
          <w:tcPr>
            <w:tcW w:w="2977" w:type="dxa"/>
          </w:tcPr>
          <w:p w:rsidR="009A2232" w:rsidRPr="004C1353" w:rsidRDefault="009A2232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</w:tcPr>
          <w:p w:rsidR="009A2232" w:rsidRPr="004C1353" w:rsidRDefault="009A2232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1CBC" w:rsidRDefault="00AB1CBC"/>
    <w:p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C"/>
    <w:rsid w:val="005C7CC9"/>
    <w:rsid w:val="005D7A87"/>
    <w:rsid w:val="00750339"/>
    <w:rsid w:val="009A2232"/>
    <w:rsid w:val="00A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2</cp:revision>
  <cp:lastPrinted>2016-03-11T10:44:00Z</cp:lastPrinted>
  <dcterms:created xsi:type="dcterms:W3CDTF">2016-11-25T11:41:00Z</dcterms:created>
  <dcterms:modified xsi:type="dcterms:W3CDTF">2016-11-25T11:41:00Z</dcterms:modified>
</cp:coreProperties>
</file>