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7B564F" w14:textId="063C4D55" w:rsidR="008A3134" w:rsidRDefault="00866ECE" w:rsidP="008A3134">
      <w:pPr>
        <w:pStyle w:val="WF-Arbeitsblatt"/>
      </w:pPr>
      <w:r>
        <w:t>Dateien verschlüsseln</w:t>
      </w:r>
    </w:p>
    <w:p w14:paraId="1CD6DDC5" w14:textId="69F69361" w:rsidR="009B4B5E" w:rsidRDefault="00DE7AA5" w:rsidP="009B4B5E">
      <w:r>
        <w:t>Zum Verschlüsseln von Dateien gibt es mehrere Programme. In dieser Anleitung verwenden wir die kostenlose, opensource Software VeryCrypt. Mit diesem Programm haben wir die Möglichkeit verschlüsselte Kontainer zu erstellen und einzubinden. Dies bedeutet, dass sich auf der Festplatte ein bestimmter Bereich mit verschlüsselten Daten befindet, der nur über diese Software und dem dazugehörigen Schlüssel/Passwort zugänglich gemacht werden kann.</w:t>
      </w:r>
    </w:p>
    <w:p w14:paraId="4834C7F2" w14:textId="23DEA3A1" w:rsidR="00DE7AA5" w:rsidRDefault="00DE7AA5" w:rsidP="00DE7AA5">
      <w:pPr>
        <w:pStyle w:val="berschrift1"/>
      </w:pPr>
      <w:r>
        <w:t>Schritt 1 – Installation</w:t>
      </w:r>
    </w:p>
    <w:p w14:paraId="2F382604" w14:textId="4EB162D8" w:rsidR="00DE7AA5" w:rsidRDefault="00DE7AA5" w:rsidP="009B4B5E">
      <w:r>
        <w:t>VeryCrypt bietet die Möglichkeit, dass man das Programm auf dem Computer installiert oder aber eine portable Version entpackt. Zum Testen (und eigentlich auch zum Benutzen) reicht die portable Version aus, weshalb wir hier diese Variante benutzen wollen. Solltest du in Zukunft das Programm häufiger nutzen, kannst du es natürlich auch installieren.</w:t>
      </w:r>
    </w:p>
    <w:p w14:paraId="48A344C2" w14:textId="437B36B0" w:rsidR="00C03D1C" w:rsidRDefault="00832EF9" w:rsidP="009B4B5E">
      <w:r>
        <w:t>Starte die Installationsdatei und akzeptiere die Lizenzbedingungen. Klick</w:t>
      </w:r>
      <w:r w:rsidR="0041280A">
        <w:t>e</w:t>
      </w:r>
      <w:r>
        <w:t xml:space="preserve"> anschließend auf </w:t>
      </w:r>
      <w:r w:rsidRPr="005E446C">
        <w:rPr>
          <w:i/>
        </w:rPr>
        <w:t>Next &gt;</w:t>
      </w:r>
      <w:r>
        <w:t xml:space="preserve"> und wähle </w:t>
      </w:r>
      <w:r w:rsidRPr="005E446C">
        <w:rPr>
          <w:i/>
        </w:rPr>
        <w:t>Extract</w:t>
      </w:r>
      <w:r>
        <w:t xml:space="preserve"> für die portable Variante aus. Klicke wieder auf </w:t>
      </w:r>
      <w:r w:rsidRPr="005E446C">
        <w:rPr>
          <w:i/>
        </w:rPr>
        <w:t>Next</w:t>
      </w:r>
      <w:r>
        <w:t xml:space="preserve"> </w:t>
      </w:r>
      <w:r w:rsidRPr="005E446C">
        <w:rPr>
          <w:i/>
        </w:rPr>
        <w:t>&gt;</w:t>
      </w:r>
      <w:r>
        <w:t xml:space="preserve">, wähle das Zielverzeichnis aus und klicke anschließend auf </w:t>
      </w:r>
      <w:r w:rsidRPr="005E446C">
        <w:rPr>
          <w:i/>
        </w:rPr>
        <w:t>Extract</w:t>
      </w:r>
      <w:r>
        <w:t>. Nachdem das Extrahieren beendet ist, kannst du die „Install</w:t>
      </w:r>
      <w:r w:rsidR="0041280A">
        <w:t>a</w:t>
      </w:r>
      <w:r>
        <w:t xml:space="preserve">tion“ mittels </w:t>
      </w:r>
      <w:r w:rsidRPr="005E446C">
        <w:rPr>
          <w:i/>
        </w:rPr>
        <w:t>Finish</w:t>
      </w:r>
      <w:r>
        <w:t xml:space="preserve"> beenden.</w:t>
      </w:r>
    </w:p>
    <w:p w14:paraId="60E1407F" w14:textId="25145712" w:rsidR="00FC27C3" w:rsidRDefault="00FC27C3" w:rsidP="00FC27C3">
      <w:pPr>
        <w:ind w:left="993" w:hanging="993"/>
      </w:pPr>
      <w:r w:rsidRPr="00FC27C3">
        <w:rPr>
          <w:b/>
        </w:rPr>
        <w:t>Hinweis:</w:t>
      </w:r>
      <w:r>
        <w:tab/>
        <w:t>Im letzten Schritt wird lediglich um eine Spende (Donation) gebeten. Diese ist zur Nutzung des Programms nicht notwendig.</w:t>
      </w:r>
    </w:p>
    <w:p w14:paraId="2AC9B606" w14:textId="1438706A" w:rsidR="00832EF9" w:rsidRDefault="00832EF9" w:rsidP="0099794D">
      <w:pPr>
        <w:jc w:val="center"/>
      </w:pPr>
      <w:r>
        <w:drawing>
          <wp:inline distT="0" distB="0" distL="0" distR="0" wp14:anchorId="100619A9" wp14:editId="2B931A16">
            <wp:extent cx="2615895" cy="1872000"/>
            <wp:effectExtent l="0" t="0" r="0" b="0"/>
            <wp:docPr id="1" name="Grafik 1" descr="C:\Users\Mirko Janssen (DDI)\Dropbox\Wissensfabrik V2.0\Module (in Bearbeitung)\V3 - Kryptologie\Bilder\VeraCry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ko Janssen (DDI)\Dropbox\Wissensfabrik V2.0\Module (in Bearbeitung)\V3 - Kryptologie\Bilder\VeraCrypt\1.pn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615895" cy="1872000"/>
                    </a:xfrm>
                    <a:prstGeom prst="rect">
                      <a:avLst/>
                    </a:prstGeom>
                    <a:noFill/>
                    <a:ln>
                      <a:noFill/>
                    </a:ln>
                  </pic:spPr>
                </pic:pic>
              </a:graphicData>
            </a:graphic>
          </wp:inline>
        </w:drawing>
      </w:r>
      <w:r w:rsidR="0099794D">
        <w:t xml:space="preserve"> </w:t>
      </w:r>
      <w:r>
        <w:drawing>
          <wp:inline distT="0" distB="0" distL="0" distR="0" wp14:anchorId="300295A0" wp14:editId="190C56C5">
            <wp:extent cx="2615895" cy="1872000"/>
            <wp:effectExtent l="0" t="0" r="0" b="0"/>
            <wp:docPr id="2" name="Grafik 2" descr="C:\Users\Mirko Janssen (DDI)\Dropbox\Wissensfabrik V2.0\Module (in Bearbeitung)\V3 - Kryptologie\Bilder\VeraCry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rko Janssen (DDI)\Dropbox\Wissensfabrik V2.0\Module (in Bearbeitung)\V3 - Kryptologie\Bilder\VeraCrypt\2.png"/>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2615895" cy="1872000"/>
                    </a:xfrm>
                    <a:prstGeom prst="rect">
                      <a:avLst/>
                    </a:prstGeom>
                    <a:noFill/>
                    <a:ln>
                      <a:noFill/>
                    </a:ln>
                  </pic:spPr>
                </pic:pic>
              </a:graphicData>
            </a:graphic>
          </wp:inline>
        </w:drawing>
      </w:r>
      <w:r>
        <w:drawing>
          <wp:inline distT="0" distB="0" distL="0" distR="0" wp14:anchorId="4CCC788C" wp14:editId="55AC54D3">
            <wp:extent cx="2615895" cy="1872000"/>
            <wp:effectExtent l="0" t="0" r="0" b="0"/>
            <wp:docPr id="3" name="Grafik 3" descr="C:\Users\Mirko Janssen (DDI)\Dropbox\Wissensfabrik V2.0\Module (in Bearbeitung)\V3 - Kryptologie\Bilder\VeraCry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ko Janssen (DDI)\Dropbox\Wissensfabrik V2.0\Module (in Bearbeitung)\V3 - Kryptologie\Bilder\VeraCrypt\3.png"/>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2615895" cy="1872000"/>
                    </a:xfrm>
                    <a:prstGeom prst="rect">
                      <a:avLst/>
                    </a:prstGeom>
                    <a:noFill/>
                    <a:ln>
                      <a:noFill/>
                    </a:ln>
                  </pic:spPr>
                </pic:pic>
              </a:graphicData>
            </a:graphic>
          </wp:inline>
        </w:drawing>
      </w:r>
      <w:r w:rsidR="007171F4">
        <w:t xml:space="preserve"> </w:t>
      </w:r>
      <w:r>
        <w:drawing>
          <wp:inline distT="0" distB="0" distL="0" distR="0" wp14:anchorId="385FA9EE" wp14:editId="2A33F800">
            <wp:extent cx="2615894" cy="1872000"/>
            <wp:effectExtent l="0" t="0" r="0" b="0"/>
            <wp:docPr id="4" name="Grafik 4" descr="C:\Users\Mirko Janssen (DDI)\Dropbox\Wissensfabrik V2.0\Module (in Bearbeitung)\V3 - Kryptologie\Bilder\VeraCryp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rko Janssen (DDI)\Dropbox\Wissensfabrik V2.0\Module (in Bearbeitung)\V3 - Kryptologie\Bilder\VeraCrypt\5.pn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2615894" cy="1872000"/>
                    </a:xfrm>
                    <a:prstGeom prst="rect">
                      <a:avLst/>
                    </a:prstGeom>
                    <a:noFill/>
                    <a:ln>
                      <a:noFill/>
                    </a:ln>
                  </pic:spPr>
                </pic:pic>
              </a:graphicData>
            </a:graphic>
          </wp:inline>
        </w:drawing>
      </w:r>
    </w:p>
    <w:p w14:paraId="6BE128BB" w14:textId="77777777" w:rsidR="00832EF9" w:rsidRDefault="00832EF9" w:rsidP="00832EF9">
      <w:pPr>
        <w:pStyle w:val="berschrift1"/>
      </w:pPr>
      <w:r>
        <w:t>Schritt 2 – Mit VeraCrypt einen Kontainer erstellen</w:t>
      </w:r>
    </w:p>
    <w:p w14:paraId="2D0A20BF" w14:textId="77777777" w:rsidR="002E32B3" w:rsidRDefault="0099794D" w:rsidP="009B4B5E">
      <w:r>
        <w:t xml:space="preserve">An dem Zielpfad, an dem das Programm extrahiert wurde, sollte sich nun die </w:t>
      </w:r>
      <w:r w:rsidRPr="005E446C">
        <w:rPr>
          <w:i/>
        </w:rPr>
        <w:t>VeraCrypt.exe</w:t>
      </w:r>
      <w:r>
        <w:t xml:space="preserve"> befinden. Führe die </w:t>
      </w:r>
      <w:r w:rsidRPr="005E446C">
        <w:rPr>
          <w:i/>
        </w:rPr>
        <w:t>exe-Datei</w:t>
      </w:r>
      <w:r>
        <w:t xml:space="preserve"> aus und starte damit das Programm.</w:t>
      </w:r>
    </w:p>
    <w:p w14:paraId="567365F8" w14:textId="241BAD71" w:rsidR="002E32B3" w:rsidRDefault="002E32B3" w:rsidP="002E32B3">
      <w:pPr>
        <w:jc w:val="center"/>
      </w:pPr>
      <w:r>
        <w:lastRenderedPageBreak/>
        <w:drawing>
          <wp:inline distT="0" distB="0" distL="0" distR="0" wp14:anchorId="54D9936D" wp14:editId="39F9B276">
            <wp:extent cx="3992080" cy="2520000"/>
            <wp:effectExtent l="0" t="0" r="8890" b="0"/>
            <wp:docPr id="6" name="Grafik 6" descr="C:\Users\Mirko Janssen (DDI)\Dropbox\Wissensfabrik V2.0\Module (in Bearbeitung)\V3 - Kryptologie\Bilder\VeraCryp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rko Janssen (DDI)\Dropbox\Wissensfabrik V2.0\Module (in Bearbeitung)\V3 - Kryptologie\Bilder\VeraCrypt\6.pn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3992080" cy="2520000"/>
                    </a:xfrm>
                    <a:prstGeom prst="rect">
                      <a:avLst/>
                    </a:prstGeom>
                    <a:noFill/>
                    <a:ln>
                      <a:noFill/>
                    </a:ln>
                  </pic:spPr>
                </pic:pic>
              </a:graphicData>
            </a:graphic>
          </wp:inline>
        </w:drawing>
      </w:r>
    </w:p>
    <w:p w14:paraId="49F4AD25" w14:textId="10983151" w:rsidR="0099794D" w:rsidRDefault="0099794D" w:rsidP="009B4B5E">
      <w:r>
        <w:t>Du solltest nun die englische Oberfläche des Programm</w:t>
      </w:r>
      <w:r w:rsidR="00C22F86">
        <w:t>s</w:t>
      </w:r>
      <w:r>
        <w:t xml:space="preserve"> sehen. Damit du diese auf Deutsch stellen kannst, wählst du unter </w:t>
      </w:r>
      <w:r w:rsidRPr="005E446C">
        <w:rPr>
          <w:i/>
        </w:rPr>
        <w:t>Settings</w:t>
      </w:r>
      <w:r>
        <w:t xml:space="preserve"> den Auswahlpunkt </w:t>
      </w:r>
      <w:r w:rsidRPr="005E446C">
        <w:rPr>
          <w:i/>
        </w:rPr>
        <w:t>Language…</w:t>
      </w:r>
      <w:r>
        <w:t xml:space="preserve"> aus. Anschließend solltes</w:t>
      </w:r>
      <w:r w:rsidR="00C22F86">
        <w:t>t</w:t>
      </w:r>
      <w:r>
        <w:t xml:space="preserve"> du die deutsche Oberfläche sehen.</w:t>
      </w:r>
    </w:p>
    <w:p w14:paraId="1063FE1C" w14:textId="43CA562F" w:rsidR="00832EF9" w:rsidRDefault="0099794D" w:rsidP="0099794D">
      <w:pPr>
        <w:jc w:val="center"/>
      </w:pPr>
      <w:r>
        <w:t xml:space="preserve"> </w:t>
      </w:r>
      <w:r>
        <w:drawing>
          <wp:inline distT="0" distB="0" distL="0" distR="0" wp14:anchorId="17F56C02" wp14:editId="3B8A35BF">
            <wp:extent cx="2932364" cy="2520000"/>
            <wp:effectExtent l="0" t="0" r="1905" b="0"/>
            <wp:docPr id="7" name="Grafik 7" descr="C:\Users\Mirko Janssen (DDI)\Dropbox\Wissensfabrik V2.0\Module (in Bearbeitung)\V3 - Kryptologie\Bilder\VeraCryp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rko Janssen (DDI)\Dropbox\Wissensfabrik V2.0\Module (in Bearbeitung)\V3 - Kryptologie\Bilder\VeraCrypt\7.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932364" cy="2520000"/>
                    </a:xfrm>
                    <a:prstGeom prst="rect">
                      <a:avLst/>
                    </a:prstGeom>
                    <a:noFill/>
                    <a:ln>
                      <a:noFill/>
                    </a:ln>
                  </pic:spPr>
                </pic:pic>
              </a:graphicData>
            </a:graphic>
          </wp:inline>
        </w:drawing>
      </w:r>
      <w:r>
        <w:drawing>
          <wp:inline distT="0" distB="0" distL="0" distR="0" wp14:anchorId="0BD00289" wp14:editId="74EDB4A2">
            <wp:extent cx="2481231" cy="2520000"/>
            <wp:effectExtent l="0" t="0" r="0" b="0"/>
            <wp:docPr id="8" name="Grafik 8" descr="C:\Users\Mirko Janssen (DDI)\Dropbox\Wissensfabrik V2.0\Module (in Bearbeitung)\V3 - Kryptologie\Bilder\VeraCryp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rko Janssen (DDI)\Dropbox\Wissensfabrik V2.0\Module (in Bearbeitung)\V3 - Kryptologie\Bilder\VeraCrypt\8.pn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2481231" cy="2520000"/>
                    </a:xfrm>
                    <a:prstGeom prst="rect">
                      <a:avLst/>
                    </a:prstGeom>
                    <a:noFill/>
                    <a:ln>
                      <a:noFill/>
                    </a:ln>
                  </pic:spPr>
                </pic:pic>
              </a:graphicData>
            </a:graphic>
          </wp:inline>
        </w:drawing>
      </w:r>
    </w:p>
    <w:p w14:paraId="4C612CAC" w14:textId="6F98993F" w:rsidR="00924BEB" w:rsidRDefault="002E32B3" w:rsidP="00924BEB">
      <w:r>
        <w:t xml:space="preserve">Um nun einen Kontainer zu erstellen musst du auf </w:t>
      </w:r>
      <w:r w:rsidRPr="005E446C">
        <w:rPr>
          <w:i/>
        </w:rPr>
        <w:t>Volume erstellen</w:t>
      </w:r>
      <w:r>
        <w:t xml:space="preserve"> klicken, woraufhin sich ein neues Fenster mit einem Assistenten zur Erstellung des Kontainers öffnet.</w:t>
      </w:r>
    </w:p>
    <w:p w14:paraId="71BCB5D5" w14:textId="7ADC3F15" w:rsidR="002E32B3" w:rsidRDefault="002E32B3" w:rsidP="002E32B3">
      <w:pPr>
        <w:jc w:val="center"/>
      </w:pPr>
      <w:r>
        <w:drawing>
          <wp:inline distT="0" distB="0" distL="0" distR="0" wp14:anchorId="4202D43C" wp14:editId="75041324">
            <wp:extent cx="2304000" cy="1980000"/>
            <wp:effectExtent l="0" t="0" r="1270" b="1270"/>
            <wp:docPr id="10" name="Grafik 10" descr="C:\Users\Mirko Janssen (DDI)\Dropbox\Wissensfabrik V2.0\Module (in Bearbeitung)\V3 - Kryptologie\Bilder\VeraCryp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rko Janssen (DDI)\Dropbox\Wissensfabrik V2.0\Module (in Bearbeitung)\V3 - Kryptologie\Bilder\VeraCrypt\9.png"/>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2304000" cy="1980000"/>
                    </a:xfrm>
                    <a:prstGeom prst="rect">
                      <a:avLst/>
                    </a:prstGeom>
                    <a:noFill/>
                    <a:ln>
                      <a:noFill/>
                    </a:ln>
                  </pic:spPr>
                </pic:pic>
              </a:graphicData>
            </a:graphic>
          </wp:inline>
        </w:drawing>
      </w:r>
      <w:r>
        <w:t xml:space="preserve"> </w:t>
      </w:r>
      <w:r w:rsidR="00756C50">
        <w:drawing>
          <wp:inline distT="0" distB="0" distL="0" distR="0" wp14:anchorId="3A7CD39A" wp14:editId="430CF3E3">
            <wp:extent cx="2975051" cy="1980000"/>
            <wp:effectExtent l="0" t="0" r="0" b="1270"/>
            <wp:docPr id="13" name="Grafik 13" descr="C:\Users\Mirko Janssen (DDI)\Dropbox\Wissensfabrik V2.0\Module (in Bearbeitung)\V3 - Kryptologie\Bilder\VeraCrypt\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rko Janssen (DDI)\Dropbox\Wissensfabrik V2.0\Module (in Bearbeitung)\V3 - Kryptologie\Bilder\VeraCrypt\9.5.png"/>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2975051" cy="1980000"/>
                    </a:xfrm>
                    <a:prstGeom prst="rect">
                      <a:avLst/>
                    </a:prstGeom>
                    <a:noFill/>
                    <a:ln>
                      <a:noFill/>
                    </a:ln>
                  </pic:spPr>
                </pic:pic>
              </a:graphicData>
            </a:graphic>
          </wp:inline>
        </w:drawing>
      </w:r>
    </w:p>
    <w:p w14:paraId="4E475C88" w14:textId="5618C08B" w:rsidR="008437B4" w:rsidRDefault="00C22F86" w:rsidP="00924BEB">
      <w:r>
        <w:t>Diese</w:t>
      </w:r>
      <w:r w:rsidR="0041280A">
        <w:t xml:space="preserve"> </w:t>
      </w:r>
      <w:r w:rsidR="008437B4">
        <w:t xml:space="preserve">Anleitung </w:t>
      </w:r>
      <w:r>
        <w:t>beschreibt den</w:t>
      </w:r>
      <w:r w:rsidR="008437B4">
        <w:t xml:space="preserve"> Assistenten</w:t>
      </w:r>
      <w:r>
        <w:t xml:space="preserve"> nicht vollumfänglich, sondern geht sehr zügig durch die einzelnen Punkte</w:t>
      </w:r>
      <w:r w:rsidR="0041280A">
        <w:t>. Bitte lies</w:t>
      </w:r>
      <w:r w:rsidR="008437B4">
        <w:t xml:space="preserve"> jede Seite des Assistenten ausführlich durch</w:t>
      </w:r>
      <w:r>
        <w:t>,</w:t>
      </w:r>
      <w:r w:rsidR="008437B4">
        <w:t xml:space="preserve"> bevor du </w:t>
      </w:r>
      <w:r w:rsidR="008437B4">
        <w:lastRenderedPageBreak/>
        <w:t>die von uns angegebenen Schritt</w:t>
      </w:r>
      <w:r>
        <w:t>e</w:t>
      </w:r>
      <w:r w:rsidR="008437B4">
        <w:t xml:space="preserve"> ausführst. Beachte auch die Hinweise und Anmerkungen des Assistenten!</w:t>
      </w:r>
    </w:p>
    <w:p w14:paraId="49FCDAB1" w14:textId="170854F9" w:rsidR="002E32B3" w:rsidRDefault="008437B4" w:rsidP="00924BEB">
      <w:r>
        <w:t xml:space="preserve">Wie bereits gesagt, wollen wir einen Kontainer und keine Partition oder gar das Systemlaufwerk verschlüsseln, wähle daher </w:t>
      </w:r>
      <w:r w:rsidRPr="005E446C">
        <w:rPr>
          <w:i/>
        </w:rPr>
        <w:t>Eine verschlüsselte Contrainerdatei erstellen</w:t>
      </w:r>
      <w:r>
        <w:t xml:space="preserve"> aus und klicke auf Weiter &gt;. Wähle anschließend </w:t>
      </w:r>
      <w:r w:rsidRPr="005E446C">
        <w:rPr>
          <w:i/>
        </w:rPr>
        <w:t>Standard VeryCrypt-Volume</w:t>
      </w:r>
      <w:r>
        <w:t xml:space="preserve"> aus, da wir unseren Kontainer nicht auf dem System verstecken wollen. Danach musst du über </w:t>
      </w:r>
      <w:r w:rsidRPr="005E446C">
        <w:rPr>
          <w:i/>
        </w:rPr>
        <w:t>Datei…</w:t>
      </w:r>
      <w:r>
        <w:t xml:space="preserve"> einen Zielpf</w:t>
      </w:r>
      <w:r w:rsidR="005E446C">
        <w:t xml:space="preserve">ad für den Kontainer auswählen und kannst dann auf </w:t>
      </w:r>
      <w:r w:rsidR="005E446C" w:rsidRPr="005E446C">
        <w:rPr>
          <w:i/>
        </w:rPr>
        <w:t>Weiter &gt;</w:t>
      </w:r>
      <w:r w:rsidR="005E446C">
        <w:t xml:space="preserve"> klicken.</w:t>
      </w:r>
      <w:r w:rsidR="00D72C19">
        <w:t xml:space="preserve"> Auf der anschließenden Seite kannst du das Verschlüsselungsverfahren auswählen.</w:t>
      </w:r>
    </w:p>
    <w:p w14:paraId="6E329825" w14:textId="1A07F9D3" w:rsidR="00D72C19" w:rsidRDefault="00D72C19" w:rsidP="00D72C19">
      <w:pPr>
        <w:jc w:val="center"/>
      </w:pPr>
      <w:r>
        <w:drawing>
          <wp:inline distT="0" distB="0" distL="0" distR="0" wp14:anchorId="71C59D9F" wp14:editId="45759E91">
            <wp:extent cx="2704225" cy="1800000"/>
            <wp:effectExtent l="0" t="0" r="1270" b="0"/>
            <wp:docPr id="15" name="Grafik 15" descr="C:\Users\Mirko Janssen (DDI)\Dropbox\Wissensfabrik V2.0\Module (in Bearbeitung)\V3 - Kryptologie\Bilder\VeraCryp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rko Janssen (DDI)\Dropbox\Wissensfabrik V2.0\Module (in Bearbeitung)\V3 - Kryptologie\Bilder\VeraCrypt\16.png"/>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2704225" cy="1800000"/>
                    </a:xfrm>
                    <a:prstGeom prst="rect">
                      <a:avLst/>
                    </a:prstGeom>
                    <a:noFill/>
                    <a:ln>
                      <a:noFill/>
                    </a:ln>
                  </pic:spPr>
                </pic:pic>
              </a:graphicData>
            </a:graphic>
          </wp:inline>
        </w:drawing>
      </w:r>
      <w:r>
        <w:t xml:space="preserve"> </w:t>
      </w:r>
      <w:r>
        <w:drawing>
          <wp:inline distT="0" distB="0" distL="0" distR="0" wp14:anchorId="113F4CB5" wp14:editId="1A547600">
            <wp:extent cx="2704226" cy="1800000"/>
            <wp:effectExtent l="0" t="0" r="1270" b="0"/>
            <wp:docPr id="16" name="Grafik 16" descr="C:\Users\Mirko Janssen (DDI)\Dropbox\Wissensfabrik V2.0\Module (in Bearbeitung)\V3 - Kryptologie\Bilder\VeraCryp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rko Janssen (DDI)\Dropbox\Wissensfabrik V2.0\Module (in Bearbeitung)\V3 - Kryptologie\Bilder\VeraCrypt\11.png"/>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2704226" cy="1800000"/>
                    </a:xfrm>
                    <a:prstGeom prst="rect">
                      <a:avLst/>
                    </a:prstGeom>
                    <a:noFill/>
                    <a:ln>
                      <a:noFill/>
                    </a:ln>
                  </pic:spPr>
                </pic:pic>
              </a:graphicData>
            </a:graphic>
          </wp:inline>
        </w:drawing>
      </w:r>
      <w:r>
        <w:drawing>
          <wp:inline distT="0" distB="0" distL="0" distR="0" wp14:anchorId="6E888AC8" wp14:editId="7B311FEA">
            <wp:extent cx="2704225" cy="1800000"/>
            <wp:effectExtent l="0" t="0" r="1270" b="0"/>
            <wp:docPr id="19" name="Grafik 19" descr="C:\Users\Mirko Janssen (DDI)\Dropbox\Wissensfabrik V2.0\Module (in Bearbeitung)\V3 - Kryptologie\Bilder\VeraCryp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rko Janssen (DDI)\Dropbox\Wissensfabrik V2.0\Module (in Bearbeitung)\V3 - Kryptologie\Bilder\VeraCrypt\12.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2704225" cy="1800000"/>
                    </a:xfrm>
                    <a:prstGeom prst="rect">
                      <a:avLst/>
                    </a:prstGeom>
                    <a:noFill/>
                    <a:ln>
                      <a:noFill/>
                    </a:ln>
                  </pic:spPr>
                </pic:pic>
              </a:graphicData>
            </a:graphic>
          </wp:inline>
        </w:drawing>
      </w:r>
      <w:r>
        <w:t xml:space="preserve"> </w:t>
      </w:r>
      <w:r>
        <w:drawing>
          <wp:inline distT="0" distB="0" distL="0" distR="0" wp14:anchorId="53BDADB3" wp14:editId="73B016FE">
            <wp:extent cx="2704225" cy="1800000"/>
            <wp:effectExtent l="0" t="0" r="1270" b="0"/>
            <wp:docPr id="20" name="Grafik 20" descr="C:\Users\Mirko Janssen (DDI)\Dropbox\Wissensfabrik V2.0\Module (in Bearbeitung)\V3 - Kryptologie\Bilder\VeraCryp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rko Janssen (DDI)\Dropbox\Wissensfabrik V2.0\Module (in Bearbeitung)\V3 - Kryptologie\Bilder\VeraCrypt\13.png"/>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2704225" cy="1800000"/>
                    </a:xfrm>
                    <a:prstGeom prst="rect">
                      <a:avLst/>
                    </a:prstGeom>
                    <a:noFill/>
                    <a:ln>
                      <a:noFill/>
                    </a:ln>
                  </pic:spPr>
                </pic:pic>
              </a:graphicData>
            </a:graphic>
          </wp:inline>
        </w:drawing>
      </w:r>
    </w:p>
    <w:p w14:paraId="17731C8D" w14:textId="5C728767" w:rsidR="0048419A" w:rsidRDefault="00D72C19" w:rsidP="00924BEB">
      <w:r>
        <w:t xml:space="preserve">Belasse es zunächst beim Standard (AES mit SHA-512) und klicke auf </w:t>
      </w:r>
      <w:r w:rsidRPr="0048419A">
        <w:rPr>
          <w:i/>
        </w:rPr>
        <w:t>Weiter &gt;,</w:t>
      </w:r>
      <w:r>
        <w:t xml:space="preserve"> um dann die Größe des Kontainers zu definieren. Für diese Anleitung verwendeten wir 512 MB. Klicke anschließend auf </w:t>
      </w:r>
      <w:r w:rsidR="0048419A">
        <w:rPr>
          <w:i/>
        </w:rPr>
        <w:t>Weiter &gt;</w:t>
      </w:r>
      <w:r>
        <w:t xml:space="preserve"> und du wirst aufgefordert ein Passwort festzulegen. Trage in die entsprechenden Felder das Passwort ein und klicke auf </w:t>
      </w:r>
      <w:r w:rsidRPr="0048419A">
        <w:rPr>
          <w:i/>
        </w:rPr>
        <w:t>Weiter &gt;.</w:t>
      </w:r>
      <w:r>
        <w:t xml:space="preserve"> Solltest du einen Hinweis bekommen, dass das Passwort kurz sei, dann wähle </w:t>
      </w:r>
      <w:r w:rsidRPr="0048419A">
        <w:rPr>
          <w:i/>
        </w:rPr>
        <w:t>Nein</w:t>
      </w:r>
      <w:r>
        <w:t xml:space="preserve"> um das Passwort zu ändern, oder </w:t>
      </w:r>
      <w:r w:rsidRPr="0048419A">
        <w:rPr>
          <w:i/>
        </w:rPr>
        <w:t>Ja</w:t>
      </w:r>
      <w:r>
        <w:t xml:space="preserve"> um trotzdem fortzufahren. (Für dieses Beispiel ist die Länge des Passwort</w:t>
      </w:r>
      <w:r w:rsidR="000F655E">
        <w:t xml:space="preserve">s </w:t>
      </w:r>
      <w:r>
        <w:t>ersteinmal egal.)</w:t>
      </w:r>
    </w:p>
    <w:p w14:paraId="48CDB878" w14:textId="0B57D30F" w:rsidR="0048419A" w:rsidRDefault="0048419A" w:rsidP="0048419A">
      <w:pPr>
        <w:jc w:val="center"/>
      </w:pPr>
      <w:r>
        <w:drawing>
          <wp:inline distT="0" distB="0" distL="0" distR="0" wp14:anchorId="6E2670B8" wp14:editId="11BFD0EB">
            <wp:extent cx="2704225" cy="1800000"/>
            <wp:effectExtent l="0" t="0" r="1270" b="0"/>
            <wp:docPr id="21" name="Grafik 21" descr="C:\Users\Mirko Janssen (DDI)\Dropbox\Wissensfabrik V2.0\Module (in Bearbeitung)\V3 - Kryptologie\Bilder\VeraCryp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rko Janssen (DDI)\Dropbox\Wissensfabrik V2.0\Module (in Bearbeitung)\V3 - Kryptologie\Bilder\VeraCrypt\15.png"/>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2704225" cy="1800000"/>
                    </a:xfrm>
                    <a:prstGeom prst="rect">
                      <a:avLst/>
                    </a:prstGeom>
                    <a:noFill/>
                    <a:ln>
                      <a:noFill/>
                    </a:ln>
                  </pic:spPr>
                </pic:pic>
              </a:graphicData>
            </a:graphic>
          </wp:inline>
        </w:drawing>
      </w:r>
      <w:r>
        <w:t xml:space="preserve"> </w:t>
      </w:r>
      <w:r>
        <w:drawing>
          <wp:inline distT="0" distB="0" distL="0" distR="0" wp14:anchorId="516ECFBA" wp14:editId="2866A5E4">
            <wp:extent cx="2704225" cy="1800000"/>
            <wp:effectExtent l="0" t="0" r="1270" b="0"/>
            <wp:docPr id="22" name="Grafik 22" descr="C:\Users\Mirko Janssen (DDI)\Dropbox\Wissensfabrik V2.0\Module (in Bearbeitung)\V3 - Kryptologie\Bilder\VeraCryp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rko Janssen (DDI)\Dropbox\Wissensfabrik V2.0\Module (in Bearbeitung)\V3 - Kryptologie\Bilder\VeraCrypt\16.png"/>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2704225" cy="1800000"/>
                    </a:xfrm>
                    <a:prstGeom prst="rect">
                      <a:avLst/>
                    </a:prstGeom>
                    <a:noFill/>
                    <a:ln>
                      <a:noFill/>
                    </a:ln>
                  </pic:spPr>
                </pic:pic>
              </a:graphicData>
            </a:graphic>
          </wp:inline>
        </w:drawing>
      </w:r>
    </w:p>
    <w:p w14:paraId="456F05A2" w14:textId="2908657D" w:rsidR="00D72C19" w:rsidRDefault="00D72C19" w:rsidP="00924BEB">
      <w:r>
        <w:t xml:space="preserve">Auf der anschließenden Seite kannst du das Dateisystem des Kontainers auswählen sowie die Formatierung starten. Dafür musst du jedoch </w:t>
      </w:r>
      <w:r w:rsidR="0048419A">
        <w:t>mit der</w:t>
      </w:r>
      <w:r>
        <w:t xml:space="preserve"> Maus solange innerhalb des Fensters </w:t>
      </w:r>
      <w:r>
        <w:lastRenderedPageBreak/>
        <w:t>zufällig</w:t>
      </w:r>
      <w:r w:rsidR="0048419A">
        <w:t xml:space="preserve">e Bewegungen machen, bis die Leiste Durch </w:t>
      </w:r>
      <w:r w:rsidR="0048419A" w:rsidRPr="0048419A">
        <w:rPr>
          <w:i/>
        </w:rPr>
        <w:t>Mausbewegungen gesammelte Entropie</w:t>
      </w:r>
      <w:r w:rsidR="0048419A">
        <w:t xml:space="preserve"> voll ist. Erst dann kannst du auf Formatieren klicken.</w:t>
      </w:r>
      <w:r w:rsidR="00245BCE">
        <w:t xml:space="preserve"> Sobald der Kontainer erstellt wurde, kannst du den Assistenten mit </w:t>
      </w:r>
      <w:r w:rsidR="00245BCE" w:rsidRPr="00245BCE">
        <w:rPr>
          <w:i/>
        </w:rPr>
        <w:t>Beenden</w:t>
      </w:r>
      <w:r w:rsidR="00245BCE">
        <w:t xml:space="preserve"> beenden.</w:t>
      </w:r>
    </w:p>
    <w:p w14:paraId="0817C55A" w14:textId="049E4C5C" w:rsidR="00AC0AEE" w:rsidRDefault="00AC0AEE" w:rsidP="00AC0AEE">
      <w:pPr>
        <w:jc w:val="center"/>
      </w:pPr>
      <w:r>
        <w:drawing>
          <wp:inline distT="0" distB="0" distL="0" distR="0" wp14:anchorId="35B67522" wp14:editId="17BDED02">
            <wp:extent cx="2704225" cy="1800000"/>
            <wp:effectExtent l="0" t="0" r="1270" b="0"/>
            <wp:docPr id="24" name="Grafik 24" descr="C:\Users\Mirko Janssen (DDI)\Dropbox\Wissensfabrik V2.0\Module (in Bearbeitung)\V3 - Kryptologie\Bilder\VeraCryp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rko Janssen (DDI)\Dropbox\Wissensfabrik V2.0\Module (in Bearbeitung)\V3 - Kryptologie\Bilder\VeraCrypt\18.png"/>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704225" cy="1800000"/>
                    </a:xfrm>
                    <a:prstGeom prst="rect">
                      <a:avLst/>
                    </a:prstGeom>
                    <a:noFill/>
                    <a:ln>
                      <a:noFill/>
                    </a:ln>
                  </pic:spPr>
                </pic:pic>
              </a:graphicData>
            </a:graphic>
          </wp:inline>
        </w:drawing>
      </w:r>
      <w:r>
        <w:t xml:space="preserve"> </w:t>
      </w:r>
      <w:r>
        <w:drawing>
          <wp:inline distT="0" distB="0" distL="0" distR="0" wp14:anchorId="3C13DDFE" wp14:editId="018F7E4D">
            <wp:extent cx="2704225" cy="1800000"/>
            <wp:effectExtent l="0" t="0" r="1270" b="0"/>
            <wp:docPr id="25" name="Grafik 25" descr="C:\Users\Mirko Janssen (DDI)\Dropbox\Wissensfabrik V2.0\Module (in Bearbeitung)\V3 - Kryptologie\Bilder\VeraCryp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rko Janssen (DDI)\Dropbox\Wissensfabrik V2.0\Module (in Bearbeitung)\V3 - Kryptologie\Bilder\VeraCrypt\20.png"/>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704225" cy="1800000"/>
                    </a:xfrm>
                    <a:prstGeom prst="rect">
                      <a:avLst/>
                    </a:prstGeom>
                    <a:noFill/>
                    <a:ln>
                      <a:noFill/>
                    </a:ln>
                  </pic:spPr>
                </pic:pic>
              </a:graphicData>
            </a:graphic>
          </wp:inline>
        </w:drawing>
      </w:r>
    </w:p>
    <w:p w14:paraId="3711CB4E" w14:textId="739A49A2" w:rsidR="00AC0AEE" w:rsidRDefault="009D46A0" w:rsidP="009D46A0">
      <w:pPr>
        <w:pStyle w:val="berschrift1"/>
      </w:pPr>
      <w:r>
        <w:t>Schritt 3 – Kontainer einbinden</w:t>
      </w:r>
    </w:p>
    <w:p w14:paraId="7853CB20" w14:textId="64492102" w:rsidR="000D3271" w:rsidRDefault="000D3271" w:rsidP="009D46A0">
      <w:r>
        <w:t xml:space="preserve">Um einen Kontainer nun einzubinden, das bedeutet, dass man Dateien dort ablegen und somit verschlüsseln lassen kann, musst du zunächst auf </w:t>
      </w:r>
      <w:r w:rsidRPr="000D3271">
        <w:rPr>
          <w:i/>
        </w:rPr>
        <w:t>Datei…</w:t>
      </w:r>
      <w:r>
        <w:t xml:space="preserve"> klicken und die entsprechende Datei des Kontainers auswählen. Anschließend kannst du ein Laufwerk aus der oberen Liste auswählen und mit </w:t>
      </w:r>
      <w:r w:rsidRPr="000D3271">
        <w:rPr>
          <w:i/>
        </w:rPr>
        <w:t>Einbinden</w:t>
      </w:r>
      <w:r>
        <w:t xml:space="preserve"> den Kontainer einbinden. Im Anschluss musst du nun das Passwort für den Kontainer eingeben und kannst dann sehen, dass der Container eingebunden wurde. Danach kannst diesen Kontainer wie ein ganz normales Laufwerk verwenden.</w:t>
      </w:r>
    </w:p>
    <w:p w14:paraId="1996EFCC" w14:textId="77777777" w:rsidR="000D3271" w:rsidRDefault="000D3271" w:rsidP="000D3271">
      <w:pPr>
        <w:jc w:val="center"/>
      </w:pPr>
      <w:r>
        <w:drawing>
          <wp:inline distT="0" distB="0" distL="0" distR="0" wp14:anchorId="57037D19" wp14:editId="157C3407">
            <wp:extent cx="2304000" cy="1980000"/>
            <wp:effectExtent l="0" t="0" r="1270" b="1270"/>
            <wp:docPr id="9" name="Grafik 9" descr="C:\Users\Mirko Janssen (DDI)\Dropbox\Wissensfabrik V2.0\Module (in Bearbeitung)\V3 - Kryptologie\Bilder\VeraCryp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ko Janssen (DDI)\Dropbox\Wissensfabrik V2.0\Module (in Bearbeitung)\V3 - Kryptologie\Bilder\VeraCrypt\21.png"/>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304000" cy="1980000"/>
                    </a:xfrm>
                    <a:prstGeom prst="rect">
                      <a:avLst/>
                    </a:prstGeom>
                    <a:noFill/>
                    <a:ln>
                      <a:noFill/>
                    </a:ln>
                  </pic:spPr>
                </pic:pic>
              </a:graphicData>
            </a:graphic>
          </wp:inline>
        </w:drawing>
      </w:r>
      <w:r>
        <w:t xml:space="preserve"> </w:t>
      </w:r>
      <w:r>
        <w:drawing>
          <wp:inline distT="0" distB="0" distL="0" distR="0" wp14:anchorId="6B912945" wp14:editId="5B4638FD">
            <wp:extent cx="3232654" cy="1980000"/>
            <wp:effectExtent l="0" t="0" r="6350" b="1270"/>
            <wp:docPr id="11" name="Grafik 11" descr="C:\Users\Mirko Janssen (DDI)\Dropbox\Wissensfabrik V2.0\Module (in Bearbeitung)\V3 - Kryptologie\Bilder\VeraCryp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rko Janssen (DDI)\Dropbox\Wissensfabrik V2.0\Module (in Bearbeitung)\V3 - Kryptologie\Bilder\VeraCrypt\22.png"/>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3232654" cy="1980000"/>
                    </a:xfrm>
                    <a:prstGeom prst="rect">
                      <a:avLst/>
                    </a:prstGeom>
                    <a:noFill/>
                    <a:ln>
                      <a:noFill/>
                    </a:ln>
                  </pic:spPr>
                </pic:pic>
              </a:graphicData>
            </a:graphic>
          </wp:inline>
        </w:drawing>
      </w:r>
      <w:r>
        <w:drawing>
          <wp:inline distT="0" distB="0" distL="0" distR="0" wp14:anchorId="043F5D7C" wp14:editId="224FDC4D">
            <wp:extent cx="2932364" cy="2520000"/>
            <wp:effectExtent l="0" t="0" r="1905" b="0"/>
            <wp:docPr id="23" name="Grafik 23" descr="C:\Users\Mirko Janssen (DDI)\Dropbox\Wissensfabrik V2.0\Module (in Bearbeitung)\V3 - Kryptologie\Bilder\VeraCryp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ko Janssen (DDI)\Dropbox\Wissensfabrik V2.0\Module (in Bearbeitung)\V3 - Kryptologie\Bilder\VeraCrypt\23.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932364" cy="2520000"/>
                    </a:xfrm>
                    <a:prstGeom prst="rect">
                      <a:avLst/>
                    </a:prstGeom>
                    <a:noFill/>
                    <a:ln>
                      <a:noFill/>
                    </a:ln>
                  </pic:spPr>
                </pic:pic>
              </a:graphicData>
            </a:graphic>
          </wp:inline>
        </w:drawing>
      </w:r>
    </w:p>
    <w:p w14:paraId="4453057B" w14:textId="62745C1B" w:rsidR="000D3271" w:rsidRDefault="000D3271" w:rsidP="000D3271">
      <w:pPr>
        <w:jc w:val="center"/>
      </w:pPr>
      <w:r>
        <w:lastRenderedPageBreak/>
        <w:drawing>
          <wp:inline distT="0" distB="0" distL="0" distR="0" wp14:anchorId="786F41FC" wp14:editId="2A702F31">
            <wp:extent cx="3054545" cy="1260000"/>
            <wp:effectExtent l="0" t="0" r="0" b="0"/>
            <wp:docPr id="26" name="Grafik 26" descr="C:\Users\Mirko Janssen (DDI)\Dropbox\Wissensfabrik V2.0\Module (in Bearbeitung)\V3 - Kryptologie\Bilder\VeraCryp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rko Janssen (DDI)\Dropbox\Wissensfabrik V2.0\Module (in Bearbeitung)\V3 - Kryptologie\Bilder\VeraCrypt\24.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3054545" cy="1260000"/>
                    </a:xfrm>
                    <a:prstGeom prst="rect">
                      <a:avLst/>
                    </a:prstGeom>
                    <a:noFill/>
                    <a:ln>
                      <a:noFill/>
                    </a:ln>
                  </pic:spPr>
                </pic:pic>
              </a:graphicData>
            </a:graphic>
          </wp:inline>
        </w:drawing>
      </w:r>
      <w:r>
        <w:br/>
      </w:r>
      <w:r>
        <w:drawing>
          <wp:inline distT="0" distB="0" distL="0" distR="0" wp14:anchorId="11DD06AC" wp14:editId="011E6DD9">
            <wp:extent cx="2304000" cy="1980000"/>
            <wp:effectExtent l="0" t="0" r="1270" b="1270"/>
            <wp:docPr id="28" name="Grafik 28" descr="C:\Users\Mirko Janssen (DDI)\Dropbox\Wissensfabrik V2.0\Module (in Bearbeitung)\V3 - Kryptologie\Bilder\VeraCryp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rko Janssen (DDI)\Dropbox\Wissensfabrik V2.0\Module (in Bearbeitung)\V3 - Kryptologie\Bilder\VeraCrypt\25.png"/>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2304000" cy="1980000"/>
                    </a:xfrm>
                    <a:prstGeom prst="rect">
                      <a:avLst/>
                    </a:prstGeom>
                    <a:noFill/>
                    <a:ln>
                      <a:noFill/>
                    </a:ln>
                  </pic:spPr>
                </pic:pic>
              </a:graphicData>
            </a:graphic>
          </wp:inline>
        </w:drawing>
      </w:r>
      <w:r>
        <w:t xml:space="preserve"> </w:t>
      </w:r>
      <w:r>
        <w:drawing>
          <wp:inline distT="0" distB="0" distL="0" distR="0" wp14:anchorId="7CB0171D" wp14:editId="4859F0F0">
            <wp:extent cx="3136634" cy="1980000"/>
            <wp:effectExtent l="0" t="0" r="6985" b="1270"/>
            <wp:docPr id="29" name="Grafik 29" descr="C:\Users\Mirko Janssen (DDI)\Dropbox\Wissensfabrik V2.0\Module (in Bearbeitung)\V3 - Kryptologie\Bilder\VeraCrypt\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rko Janssen (DDI)\Dropbox\Wissensfabrik V2.0\Module (in Bearbeitung)\V3 - Kryptologie\Bilder\VeraCrypt\26.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3136634" cy="1980000"/>
                    </a:xfrm>
                    <a:prstGeom prst="rect">
                      <a:avLst/>
                    </a:prstGeom>
                    <a:noFill/>
                    <a:ln>
                      <a:noFill/>
                    </a:ln>
                  </pic:spPr>
                </pic:pic>
              </a:graphicData>
            </a:graphic>
          </wp:inline>
        </w:drawing>
      </w:r>
    </w:p>
    <w:p w14:paraId="57F86B8F" w14:textId="5E217359" w:rsidR="009D46A0" w:rsidRDefault="000D3271" w:rsidP="009D46A0">
      <w:r>
        <w:t xml:space="preserve">Zum Trennen des Kontainers (damit das Laufwerk nicht mehr verfügbar ist), kannst du diesen in der oberen Liste auswählen und auf </w:t>
      </w:r>
      <w:r w:rsidRPr="000D3271">
        <w:rPr>
          <w:i/>
        </w:rPr>
        <w:t>Trennen</w:t>
      </w:r>
      <w:r>
        <w:t xml:space="preserve"> klicken.</w:t>
      </w:r>
    </w:p>
    <w:p w14:paraId="24FE6FFF" w14:textId="2E233F46" w:rsidR="000D3271" w:rsidRDefault="000D3271" w:rsidP="000D3271">
      <w:pPr>
        <w:jc w:val="center"/>
      </w:pPr>
      <w:r>
        <w:drawing>
          <wp:inline distT="0" distB="0" distL="0" distR="0" wp14:anchorId="3B0379AA" wp14:editId="4E8DB9F1">
            <wp:extent cx="3048000" cy="2619375"/>
            <wp:effectExtent l="0" t="0" r="0" b="9525"/>
            <wp:docPr id="30" name="Grafik 30" descr="C:\Users\Mirko Janssen (DDI)\Dropbox\Wissensfabrik V2.0\Module (in Bearbeitung)\V3 - Kryptologie\Bilder\VeraCrypt\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rko Janssen (DDI)\Dropbox\Wissensfabrik V2.0\Module (in Bearbeitung)\V3 - Kryptologie\Bilder\VeraCrypt\27.png"/>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3048000" cy="2619375"/>
                    </a:xfrm>
                    <a:prstGeom prst="rect">
                      <a:avLst/>
                    </a:prstGeom>
                    <a:noFill/>
                    <a:ln>
                      <a:noFill/>
                    </a:ln>
                  </pic:spPr>
                </pic:pic>
              </a:graphicData>
            </a:graphic>
          </wp:inline>
        </w:drawing>
      </w:r>
    </w:p>
    <w:p w14:paraId="75371A2E" w14:textId="4F043CF2" w:rsidR="00093FEC" w:rsidRDefault="00093FEC" w:rsidP="00093FEC">
      <w:pPr>
        <w:pStyle w:val="berschrift1"/>
      </w:pPr>
      <w:r>
        <w:t>Vorsicht</w:t>
      </w:r>
    </w:p>
    <w:p w14:paraId="0328CB19" w14:textId="02841D2E" w:rsidR="00093FEC" w:rsidRDefault="00F70DD5" w:rsidP="00093FEC">
      <w:r>
        <w:t xml:space="preserve">Denke immer daran, dass wenn du einmal das Passwort vergessen hast, dann ist es sehr schwer bis garnicht möglich, die verschlüsselten Dateien wiederherzustellen. Dies ist gerade dann sehr ärgerlich, wenn du die Partition des Betriebsystems (also z. B. dein Windows) verschlüsselt hast. Verwende also immer sichere Passwörter, </w:t>
      </w:r>
      <w:r w:rsidR="0041280A">
        <w:t>die</w:t>
      </w:r>
      <w:r>
        <w:t xml:space="preserve"> du dir auch merken kannst. Wie das am besten geht, zeigt dir folgendes Beispiel:</w:t>
      </w:r>
    </w:p>
    <w:p w14:paraId="7A5F9026" w14:textId="7CE4D4AE" w:rsidR="00F70DD5" w:rsidRDefault="00F70DD5" w:rsidP="00F70DD5">
      <w:r>
        <w:t>Angenommen du brauchst ein sicheres Beispiel. Wähle ein Lied, Gedicht oder eine Stelle aus deinem Liebslingsbuch aus. Wi</w:t>
      </w:r>
      <w:r w:rsidR="0041280A">
        <w:t>r</w:t>
      </w:r>
      <w:r>
        <w:t xml:space="preserve"> nehmen hier als Beispiel die erste Zeilen des Erlkönigs:</w:t>
      </w:r>
    </w:p>
    <w:p w14:paraId="564AD48B" w14:textId="77777777" w:rsidR="00F70DD5" w:rsidRDefault="00F70DD5" w:rsidP="00F70DD5">
      <w:pPr>
        <w:jc w:val="center"/>
      </w:pPr>
      <w:r>
        <w:t>Wer reitet so spät durch Nacht und Wind?</w:t>
      </w:r>
    </w:p>
    <w:p w14:paraId="6CB68A6B" w14:textId="51E0100D" w:rsidR="00F70DD5" w:rsidRDefault="00F70DD5" w:rsidP="00F70DD5">
      <w:r>
        <w:lastRenderedPageBreak/>
        <w:t xml:space="preserve">Anschließend ersetzen wir bestimmte Buchstaben durch Zahlen. Zum Beipsiel </w:t>
      </w:r>
      <w:r w:rsidRPr="00F70DD5">
        <w:rPr>
          <w:i/>
        </w:rPr>
        <w:t>e</w:t>
      </w:r>
      <w:r>
        <w:t xml:space="preserve"> durch </w:t>
      </w:r>
      <w:r w:rsidRPr="00F70DD5">
        <w:rPr>
          <w:i/>
        </w:rPr>
        <w:t>3</w:t>
      </w:r>
      <w:r>
        <w:t xml:space="preserve">, </w:t>
      </w:r>
      <w:r w:rsidRPr="00F70DD5">
        <w:rPr>
          <w:i/>
        </w:rPr>
        <w:t>i</w:t>
      </w:r>
      <w:r>
        <w:t xml:space="preserve"> durch </w:t>
      </w:r>
      <w:r w:rsidRPr="00F70DD5">
        <w:rPr>
          <w:i/>
        </w:rPr>
        <w:t>1</w:t>
      </w:r>
      <w:r>
        <w:t xml:space="preserve">, </w:t>
      </w:r>
      <w:r w:rsidRPr="00F70DD5">
        <w:rPr>
          <w:i/>
        </w:rPr>
        <w:t>a</w:t>
      </w:r>
      <w:r>
        <w:t xml:space="preserve"> durch </w:t>
      </w:r>
      <w:r w:rsidRPr="00F70DD5">
        <w:rPr>
          <w:i/>
        </w:rPr>
        <w:t>4</w:t>
      </w:r>
      <w:r w:rsidRPr="00FD0D55">
        <w:t>,</w:t>
      </w:r>
      <w:r>
        <w:rPr>
          <w:i/>
        </w:rPr>
        <w:t xml:space="preserve"> s </w:t>
      </w:r>
      <w:r w:rsidRPr="00F70DD5">
        <w:t>durch</w:t>
      </w:r>
      <w:r w:rsidR="00FD0D55">
        <w:rPr>
          <w:i/>
        </w:rPr>
        <w:t xml:space="preserve"> 5</w:t>
      </w:r>
      <w:r w:rsidR="00FD0D55" w:rsidRPr="00FD0D55">
        <w:t>,</w:t>
      </w:r>
      <w:r w:rsidR="00FD0D55">
        <w:rPr>
          <w:i/>
        </w:rPr>
        <w:t xml:space="preserve"> t </w:t>
      </w:r>
      <w:r w:rsidR="00FD0D55" w:rsidRPr="00FD0D55">
        <w:t>durch</w:t>
      </w:r>
      <w:r w:rsidR="00FD0D55">
        <w:rPr>
          <w:i/>
        </w:rPr>
        <w:t xml:space="preserve"> | </w:t>
      </w:r>
      <w:r>
        <w:t xml:space="preserve"> und </w:t>
      </w:r>
      <w:r w:rsidRPr="00F70DD5">
        <w:rPr>
          <w:i/>
        </w:rPr>
        <w:t>o</w:t>
      </w:r>
      <w:r>
        <w:t xml:space="preserve"> durch</w:t>
      </w:r>
      <w:r w:rsidRPr="00F70DD5">
        <w:rPr>
          <w:i/>
        </w:rPr>
        <w:t xml:space="preserve"> 0</w:t>
      </w:r>
      <w:r>
        <w:t>. Dann erhalten wir:</w:t>
      </w:r>
    </w:p>
    <w:p w14:paraId="5F71991D" w14:textId="7A1E8B75" w:rsidR="00F70DD5" w:rsidRDefault="00F70DD5" w:rsidP="00F70DD5">
      <w:pPr>
        <w:jc w:val="center"/>
      </w:pPr>
      <w:r>
        <w:t>W3r r31</w:t>
      </w:r>
      <w:r w:rsidR="00FD0D55">
        <w:t>|</w:t>
      </w:r>
      <w:r>
        <w:t>3</w:t>
      </w:r>
      <w:r w:rsidR="00FD0D55">
        <w:t>&lt;</w:t>
      </w:r>
      <w:r>
        <w:t xml:space="preserve"> 50 5</w:t>
      </w:r>
      <w:r w:rsidR="00FD0D55">
        <w:t>pä|</w:t>
      </w:r>
      <w:r>
        <w:t xml:space="preserve"> durch N4ch</w:t>
      </w:r>
      <w:r w:rsidR="00FD0D55">
        <w:t>|</w:t>
      </w:r>
      <w:r>
        <w:t xml:space="preserve"> und W1nd?</w:t>
      </w:r>
    </w:p>
    <w:p w14:paraId="76CFFC99" w14:textId="179D9C31" w:rsidR="00F70DD5" w:rsidRDefault="00F70DD5" w:rsidP="00F70DD5">
      <w:r>
        <w:t xml:space="preserve">Danach ersetzen wir bestimmte Buchstaben oder Wörter durch Sonderzeichen. Zum Beispiel </w:t>
      </w:r>
      <w:r w:rsidRPr="00F70DD5">
        <w:rPr>
          <w:i/>
        </w:rPr>
        <w:t>und</w:t>
      </w:r>
      <w:r>
        <w:t xml:space="preserve"> durch &amp;, </w:t>
      </w:r>
      <w:r w:rsidR="00FD0D55">
        <w:t>c durch &lt; und n durch /\/:</w:t>
      </w:r>
    </w:p>
    <w:p w14:paraId="25122460" w14:textId="37ABAC45" w:rsidR="00FD0D55" w:rsidRDefault="00FD0D55" w:rsidP="00FD0D55">
      <w:pPr>
        <w:jc w:val="center"/>
      </w:pPr>
      <w:r>
        <w:t>W3r r31|3| 50 5pä| dur&lt;h /\/4&lt;h| &amp; W1/\/d?</w:t>
      </w:r>
    </w:p>
    <w:p w14:paraId="48CD8466" w14:textId="34DEE173" w:rsidR="00FD0D55" w:rsidRDefault="00FD0D55" w:rsidP="00FD0D55">
      <w:r>
        <w:t>Zum Abschluss entfernt man alle Leerzeichen und erhält es sehr sicheres Passwort:</w:t>
      </w:r>
    </w:p>
    <w:p w14:paraId="54CF6EEA" w14:textId="3F1C680B" w:rsidR="00FD0D55" w:rsidRDefault="00FD0D55" w:rsidP="00FD0D55">
      <w:pPr>
        <w:jc w:val="center"/>
      </w:pPr>
      <w:r>
        <w:t>W3rr31|3|505pä|dur&lt;h/\/4&lt;h|&amp;W1/\/d?</w:t>
      </w:r>
    </w:p>
    <w:p w14:paraId="2C53C750" w14:textId="35F31C4F" w:rsidR="00FD0D55" w:rsidRPr="00093FEC" w:rsidRDefault="00FD0D55" w:rsidP="00F70DD5">
      <w:r>
        <w:t>Natürlich bedarf es etwas Übung, bis man es ohne große Mühe am Stück eingeben kann.</w:t>
      </w:r>
    </w:p>
    <w:sectPr w:rsidR="00FD0D55" w:rsidRPr="00093FEC" w:rsidSect="00C80B11">
      <w:headerReference w:type="even" r:id="rId31"/>
      <w:headerReference w:type="default" r:id="rId32"/>
      <w:footerReference w:type="even" r:id="rId33"/>
      <w:footerReference w:type="default" r:id="rId34"/>
      <w:headerReference w:type="first" r:id="rId35"/>
      <w:footerReference w:type="first" r:id="rId36"/>
      <w:pgSz w:w="11906" w:h="16838"/>
      <w:pgMar w:top="1134" w:right="1531" w:bottom="1276" w:left="1531"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ABC065" w14:textId="77777777" w:rsidR="00C05979" w:rsidRDefault="00C05979" w:rsidP="00DD6851">
      <w:r>
        <w:separator/>
      </w:r>
    </w:p>
  </w:endnote>
  <w:endnote w:type="continuationSeparator" w:id="0">
    <w:p w14:paraId="6C5C3573" w14:textId="77777777" w:rsidR="00C05979" w:rsidRDefault="00C05979" w:rsidP="00DD6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Helvetica 55">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A378F" w14:textId="77777777" w:rsidR="003637EF" w:rsidRDefault="003637E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C5D7B" w14:textId="20AC072B" w:rsidR="000C02EB" w:rsidRPr="0016116F" w:rsidRDefault="00FC6DFD" w:rsidP="0016116F">
    <w:pPr>
      <w:pStyle w:val="Kopfzeile"/>
      <w:tabs>
        <w:tab w:val="clear" w:pos="4536"/>
        <w:tab w:val="clear" w:pos="9072"/>
        <w:tab w:val="right" w:pos="8789"/>
      </w:tabs>
      <w:ind w:right="-2637"/>
      <w:rPr>
        <w:i/>
        <w:sz w:val="18"/>
      </w:rPr>
    </w:pPr>
    <w:r>
      <w:rPr>
        <w:rFonts w:ascii="Times New Roman" w:hAnsi="Times New Roman" w:cs="Times New Roman"/>
        <w:bCs w:val="0"/>
        <w:sz w:val="24"/>
        <w:szCs w:val="24"/>
      </w:rPr>
      <mc:AlternateContent>
        <mc:Choice Requires="wpg">
          <w:drawing>
            <wp:anchor distT="0" distB="0" distL="114300" distR="114300" simplePos="0" relativeHeight="251660288" behindDoc="0" locked="0" layoutInCell="1" allowOverlap="1" wp14:anchorId="717D54C3" wp14:editId="5F321E97">
              <wp:simplePos x="0" y="0"/>
              <wp:positionH relativeFrom="column">
                <wp:posOffset>6010275</wp:posOffset>
              </wp:positionH>
              <wp:positionV relativeFrom="paragraph">
                <wp:posOffset>-4610100</wp:posOffset>
              </wp:positionV>
              <wp:extent cx="328930" cy="4096385"/>
              <wp:effectExtent l="0" t="0" r="0" b="0"/>
              <wp:wrapNone/>
              <wp:docPr id="27" name="Gruppieren 27"/>
              <wp:cNvGraphicFramePr/>
              <a:graphic xmlns:a="http://schemas.openxmlformats.org/drawingml/2006/main">
                <a:graphicData uri="http://schemas.microsoft.com/office/word/2010/wordprocessingGroup">
                  <wpg:wgp>
                    <wpg:cNvGrpSpPr/>
                    <wpg:grpSpPr>
                      <a:xfrm>
                        <a:off x="0" y="0"/>
                        <a:ext cx="328930" cy="4096385"/>
                        <a:chOff x="0" y="0"/>
                        <a:chExt cx="328930" cy="4096068"/>
                      </a:xfrm>
                    </wpg:grpSpPr>
                    <wps:wsp>
                      <wps:cNvPr id="17"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72B9FAA5" w14:textId="77777777" w:rsidR="00FC6DFD" w:rsidRDefault="00FC6DFD" w:rsidP="00FC6DFD">
                            <w:pPr>
                              <w:spacing w:line="160" w:lineRule="exact"/>
                              <w:rPr>
                                <w:rFonts w:ascii="Helvetica 55" w:hAnsi="Helvetica 55"/>
                                <w:color w:val="A6A6A6" w:themeColor="background1" w:themeShade="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18" name="Grafik 18"/>
                        <pic:cNvPicPr>
                          <a:picLocks noChangeAspect="1"/>
                        </pic:cNvPicPr>
                      </pic:nvPicPr>
                      <pic:blipFill>
                        <a:blip r:embed="rId1" cstate="screen">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699193"/>
                          <a:ext cx="647700" cy="14605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17D54C3" id="Gruppieren 27" o:spid="_x0000_s1028" style="position:absolute;margin-left:473.25pt;margin-top:-363pt;width:25.9pt;height:322.55pt;z-index:251660288"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">
              <v:shapetype id="_x0000_t202" coordsize="21600,21600" o:spt="202" path="m,l,21600r21600,l21600,xe">
                <v:stroke joinstyle="miter"/>
                <v:path gradientshapeok="t" o:connecttype="rect"/>
              </v:shapetype>
              <v:shape id="_x0000_s1029"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" stroked="f">
                <v:textbox>
                  <w:txbxContent>
                    <w:p w14:paraId="72B9FAA5" w14:textId="77777777" w:rsidR="00FC6DFD" w:rsidRDefault="00FC6DFD" w:rsidP="00FC6DFD">
                      <w:pPr>
                        <w:spacing w:line="160" w:lineRule="exact"/>
                        <w:rPr>
                          <w:rFonts w:ascii="Helvetica 55" w:hAnsi="Helvetica 55"/>
                          <w:color w:val="A6A6A6" w:themeColor="background1" w:themeShade="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30" type="#_x0000_t75" style="position:absolute;left:-1655;top:36992;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">
                <v:imagedata r:id="rId2" o:title="" chromakey="#fefefe" recolortarget="#494949 [1446]"/>
              </v:shape>
            </v:group>
          </w:pict>
        </mc:Fallback>
      </mc:AlternateContent>
    </w:r>
    <w:r w:rsidR="0016116F" w:rsidRPr="00C140D3">
      <w:rPr>
        <w:sz w:val="8"/>
      </w:rPr>
      <mc:AlternateContent>
        <mc:Choice Requires="wps">
          <w:drawing>
            <wp:anchor distT="0" distB="0" distL="114300" distR="114300" simplePos="0" relativeHeight="251656192" behindDoc="0" locked="0" layoutInCell="1" allowOverlap="1" wp14:anchorId="482D6A82" wp14:editId="3AB00A35">
              <wp:simplePos x="0" y="0"/>
              <wp:positionH relativeFrom="column">
                <wp:posOffset>6985</wp:posOffset>
              </wp:positionH>
              <wp:positionV relativeFrom="paragraph">
                <wp:posOffset>-114244</wp:posOffset>
              </wp:positionV>
              <wp:extent cx="5604176" cy="0"/>
              <wp:effectExtent l="0" t="19050" r="15875" b="19050"/>
              <wp:wrapNone/>
              <wp:docPr id="5" name="Gerade Verbindung 5"/>
              <wp:cNvGraphicFramePr/>
              <a:graphic xmlns:a="http://schemas.openxmlformats.org/drawingml/2006/main">
                <a:graphicData uri="http://schemas.microsoft.com/office/word/2010/wordprocessingShape">
                  <wps:wsp>
                    <wps:cNvCnPr/>
                    <wps:spPr>
                      <a:xfrm>
                        <a:off x="0" y="0"/>
                        <a:ext cx="5604176"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D326D3F" id="Gerade Verbindung 5"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9pt" to="441.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" strokecolor="#ffc000 [3207]" strokeweight="3pt">
              <v:stroke joinstyle="miter"/>
            </v:line>
          </w:pict>
        </mc:Fallback>
      </mc:AlternateContent>
    </w:r>
    <w:r w:rsidR="003637EF">
      <w:rPr>
        <w:sz w:val="18"/>
      </w:rPr>
      <w:t>Modul A2</w:t>
    </w:r>
    <w:r w:rsidR="0016116F" w:rsidRPr="009F7C25">
      <w:rPr>
        <w:sz w:val="18"/>
      </w:rPr>
      <w:t xml:space="preserve"> –</w:t>
    </w:r>
    <w:r w:rsidR="0016116F">
      <w:rPr>
        <w:sz w:val="18"/>
      </w:rPr>
      <w:t xml:space="preserve"> </w:t>
    </w:r>
    <w:r w:rsidR="000F47CC">
      <w:rPr>
        <w:sz w:val="18"/>
      </w:rPr>
      <w:t>Kryptologie</w:t>
    </w:r>
    <w:r w:rsidR="0016116F" w:rsidRPr="00C140D3">
      <w:rPr>
        <w:i/>
        <w:sz w:val="18"/>
      </w:rPr>
      <w:tab/>
    </w:r>
    <w:r w:rsidR="0016116F" w:rsidRPr="00C140D3">
      <w:rPr>
        <w:sz w:val="18"/>
      </w:rPr>
      <w:t xml:space="preserve">Seite </w:t>
    </w:r>
    <w:r w:rsidR="0016116F" w:rsidRPr="00C140D3">
      <w:rPr>
        <w:bCs w:val="0"/>
        <w:sz w:val="18"/>
      </w:rPr>
      <w:fldChar w:fldCharType="begin"/>
    </w:r>
    <w:r w:rsidR="0016116F" w:rsidRPr="00C140D3">
      <w:rPr>
        <w:sz w:val="18"/>
      </w:rPr>
      <w:instrText>PAGE  \* Arabic  \* MERGEFORMAT</w:instrText>
    </w:r>
    <w:r w:rsidR="0016116F" w:rsidRPr="00C140D3">
      <w:rPr>
        <w:bCs w:val="0"/>
        <w:sz w:val="18"/>
      </w:rPr>
      <w:fldChar w:fldCharType="separate"/>
    </w:r>
    <w:r w:rsidR="00A905F5">
      <w:rPr>
        <w:sz w:val="18"/>
      </w:rPr>
      <w:t>1</w:t>
    </w:r>
    <w:r w:rsidR="0016116F" w:rsidRPr="00C140D3">
      <w:rPr>
        <w:bCs w:val="0"/>
        <w:sz w:val="18"/>
      </w:rPr>
      <w:fldChar w:fldCharType="end"/>
    </w:r>
    <w:r w:rsidR="0016116F" w:rsidRPr="00C140D3">
      <w:rPr>
        <w:sz w:val="18"/>
      </w:rPr>
      <w:t xml:space="preserve"> von </w:t>
    </w:r>
    <w:r w:rsidR="0016116F" w:rsidRPr="00C140D3">
      <w:rPr>
        <w:sz w:val="18"/>
      </w:rPr>
      <w:fldChar w:fldCharType="begin"/>
    </w:r>
    <w:r w:rsidR="0016116F" w:rsidRPr="00C140D3">
      <w:rPr>
        <w:sz w:val="18"/>
      </w:rPr>
      <w:instrText>NUMPAGES  \* Arabic  \* MERGEFORMAT</w:instrText>
    </w:r>
    <w:r w:rsidR="0016116F" w:rsidRPr="00C140D3">
      <w:rPr>
        <w:sz w:val="18"/>
      </w:rPr>
      <w:fldChar w:fldCharType="separate"/>
    </w:r>
    <w:r w:rsidR="00A905F5">
      <w:rPr>
        <w:sz w:val="18"/>
      </w:rPr>
      <w:t>6</w:t>
    </w:r>
    <w:r w:rsidR="0016116F" w:rsidRPr="00C140D3">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6122D" w14:textId="77777777" w:rsidR="003637EF" w:rsidRDefault="003637E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D228F9" w14:textId="77777777" w:rsidR="00C05979" w:rsidRDefault="00C05979" w:rsidP="00DD6851">
      <w:r>
        <w:separator/>
      </w:r>
    </w:p>
  </w:footnote>
  <w:footnote w:type="continuationSeparator" w:id="0">
    <w:p w14:paraId="19B8038D" w14:textId="77777777" w:rsidR="00C05979" w:rsidRDefault="00C05979" w:rsidP="00DD68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124BB" w14:textId="77777777" w:rsidR="003637EF" w:rsidRDefault="003637E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6F307" w14:textId="40CCB08A" w:rsidR="00611CF4" w:rsidRPr="00514D61" w:rsidRDefault="00514D61" w:rsidP="00514D61">
    <w:pPr>
      <w:pStyle w:val="Kopfzeile"/>
      <w:tabs>
        <w:tab w:val="clear" w:pos="4536"/>
        <w:tab w:val="clear" w:pos="9072"/>
      </w:tabs>
      <w:ind w:right="-87"/>
      <w:rPr>
        <w:color w:val="AEAAAA" w:themeColor="background2" w:themeShade="BF"/>
        <w:sz w:val="22"/>
      </w:rPr>
    </w:pPr>
    <w:r>
      <w:rPr>
        <w:color w:val="E7E6E6" w:themeColor="background2"/>
        <w:sz w:val="32"/>
      </w:rPr>
      <mc:AlternateContent>
        <mc:Choice Requires="wps">
          <w:drawing>
            <wp:anchor distT="0" distB="0" distL="114300" distR="114300" simplePos="0" relativeHeight="251662336" behindDoc="1" locked="0" layoutInCell="1" allowOverlap="1" wp14:anchorId="3026B047" wp14:editId="4C70DB47">
              <wp:simplePos x="0" y="0"/>
              <wp:positionH relativeFrom="column">
                <wp:posOffset>2548890</wp:posOffset>
              </wp:positionH>
              <wp:positionV relativeFrom="paragraph">
                <wp:posOffset>6350</wp:posOffset>
              </wp:positionV>
              <wp:extent cx="3060000" cy="340242"/>
              <wp:effectExtent l="0" t="0" r="7620" b="3175"/>
              <wp:wrapNone/>
              <wp:docPr id="12" name="Rechteck 12"/>
              <wp:cNvGraphicFramePr/>
              <a:graphic xmlns:a="http://schemas.openxmlformats.org/drawingml/2006/main">
                <a:graphicData uri="http://schemas.microsoft.com/office/word/2010/wordprocessingShape">
                  <wps:wsp>
                    <wps:cNvSpPr/>
                    <wps:spPr>
                      <a:xfrm>
                        <a:off x="0" y="0"/>
                        <a:ext cx="3060000" cy="340242"/>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EFB317" w14:textId="795B6423" w:rsidR="00514D61" w:rsidRDefault="00914E70" w:rsidP="00514D61">
                          <w:pPr>
                            <w:jc w:val="center"/>
                          </w:pPr>
                          <w:r>
                            <w:rPr>
                              <w:b/>
                              <w:color w:val="FFFFFF" w:themeColor="background1"/>
                              <w:sz w:val="32"/>
                            </w:rPr>
                            <w:t xml:space="preserve">Arbeitsmaterial </w:t>
                          </w:r>
                          <w:r w:rsidR="003637EF" w:rsidRPr="003637EF">
                            <w:rPr>
                              <w:b/>
                              <w:color w:val="FFFFFF" w:themeColor="background1"/>
                              <w:sz w:val="32"/>
                            </w:rPr>
                            <w:t>A2</w:t>
                          </w:r>
                          <w:r w:rsidR="003637EF">
                            <w:rPr>
                              <w:b/>
                              <w:color w:val="FFFFFF" w:themeColor="background1"/>
                              <w:sz w:val="3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6B047" id="Rechteck 12" o:spid="_x0000_s1026" style="position:absolute;margin-left:200.7pt;margin-top:.5pt;width:240.95pt;height:26.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" fillcolor="#ffc000 [3207]" stroked="f" strokeweight="1pt">
              <v:textbox>
                <w:txbxContent>
                  <w:p w14:paraId="07EFB317" w14:textId="795B6423" w:rsidR="00514D61" w:rsidRDefault="00914E70" w:rsidP="00514D61">
                    <w:pPr>
                      <w:jc w:val="center"/>
                    </w:pPr>
                    <w:r>
                      <w:rPr>
                        <w:b/>
                        <w:color w:val="FFFFFF" w:themeColor="background1"/>
                        <w:sz w:val="32"/>
                      </w:rPr>
                      <w:t xml:space="preserve">Arbeitsmaterial </w:t>
                    </w:r>
                    <w:r w:rsidR="003637EF" w:rsidRPr="003637EF">
                      <w:rPr>
                        <w:b/>
                        <w:color w:val="FFFFFF" w:themeColor="background1"/>
                        <w:sz w:val="32"/>
                      </w:rPr>
                      <w:t>A2</w:t>
                    </w:r>
                    <w:r w:rsidR="003637EF">
                      <w:rPr>
                        <w:b/>
                        <w:color w:val="FFFFFF" w:themeColor="background1"/>
                        <w:sz w:val="32"/>
                      </w:rPr>
                      <w:t>.7</w:t>
                    </w:r>
                  </w:p>
                </w:txbxContent>
              </v:textbox>
            </v:rect>
          </w:pict>
        </mc:Fallback>
      </mc:AlternateContent>
    </w:r>
    <w:r w:rsidRPr="00F37B06">
      <w:rPr>
        <w:color w:val="AEAAAA" w:themeColor="background2" w:themeShade="BF"/>
        <w:sz w:val="32"/>
      </w:rPr>
      <mc:AlternateContent>
        <mc:Choice Requires="wps">
          <w:drawing>
            <wp:anchor distT="0" distB="0" distL="114300" distR="114300" simplePos="0" relativeHeight="251663360" behindDoc="0" locked="0" layoutInCell="1" allowOverlap="1" wp14:anchorId="1BD10571" wp14:editId="3CCA87E8">
              <wp:simplePos x="0" y="0"/>
              <wp:positionH relativeFrom="column">
                <wp:posOffset>-1912620</wp:posOffset>
              </wp:positionH>
              <wp:positionV relativeFrom="paragraph">
                <wp:posOffset>-2219960</wp:posOffset>
              </wp:positionV>
              <wp:extent cx="3190875" cy="247650"/>
              <wp:effectExtent l="4763" t="0" r="0" b="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190875" cy="247650"/>
                      </a:xfrm>
                      <a:prstGeom prst="rect">
                        <a:avLst/>
                      </a:prstGeom>
                      <a:solidFill>
                        <a:srgbClr val="FFFFFF"/>
                      </a:solidFill>
                      <a:ln w="9525">
                        <a:noFill/>
                        <a:miter lim="800000"/>
                        <a:headEnd/>
                        <a:tailEnd/>
                      </a:ln>
                    </wps:spPr>
                    <wps:txbx>
                      <w:txbxContent>
                        <w:p w14:paraId="11B61FB9" w14:textId="77777777" w:rsidR="00514D61" w:rsidRPr="008D5655" w:rsidRDefault="00514D61" w:rsidP="00514D61">
                          <w:pPr>
                            <w:rPr>
                              <w:sz w:val="15"/>
                              <w:szCs w:val="15"/>
                            </w:rPr>
                          </w:pPr>
                          <w:r w:rsidRPr="008D5655">
                            <w:rPr>
                              <w:sz w:val="15"/>
                              <w:szCs w:val="15"/>
                            </w:rPr>
                            <w:t>Eine Zusammenarbeit von Wissensfabrik Deutschland und OFFIS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D10571" id="_x0000_t202" coordsize="21600,21600" o:spt="202" path="m,l,21600r21600,l21600,xe">
              <v:stroke joinstyle="miter"/>
              <v:path gradientshapeok="t" o:connecttype="rect"/>
            </v:shapetype>
            <v:shape id="Textfeld 2" o:spid="_x0000_s1027" type="#_x0000_t202" style="position:absolute;margin-left:-150.6pt;margin-top:-174.8pt;width:251.25pt;height:19.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" stroked="f">
              <v:textbox>
                <w:txbxContent>
                  <w:p w14:paraId="11B61FB9" w14:textId="77777777" w:rsidR="00514D61" w:rsidRPr="008D5655" w:rsidRDefault="00514D61" w:rsidP="00514D61">
                    <w:pPr>
                      <w:rPr>
                        <w:sz w:val="15"/>
                        <w:szCs w:val="15"/>
                      </w:rPr>
                    </w:pPr>
                    <w:r w:rsidRPr="008D5655">
                      <w:rPr>
                        <w:sz w:val="15"/>
                        <w:szCs w:val="15"/>
                      </w:rPr>
                      <w:t>Eine Zusammenarbeit von Wissensfabrik Deutschland und OFFIS</w:t>
                    </w:r>
                  </w:p>
                </w:txbxContent>
              </v:textbox>
            </v:shape>
          </w:pict>
        </mc:Fallback>
      </mc:AlternateContent>
    </w:r>
    <w:r>
      <w:rPr>
        <w:color w:val="AEAAAA" w:themeColor="background2" w:themeShade="BF"/>
        <w:sz w:val="3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53E94" w14:textId="77777777" w:rsidR="003637EF" w:rsidRDefault="003637E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C0658"/>
    <w:multiLevelType w:val="hybridMultilevel"/>
    <w:tmpl w:val="3F144A1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AC7217B"/>
    <w:multiLevelType w:val="hybridMultilevel"/>
    <w:tmpl w:val="3E4A13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87295D"/>
    <w:multiLevelType w:val="hybridMultilevel"/>
    <w:tmpl w:val="1D30F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2EA4CCC"/>
    <w:multiLevelType w:val="hybridMultilevel"/>
    <w:tmpl w:val="F434F3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19448D2E"/>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79269D0"/>
    <w:multiLevelType w:val="hybridMultilevel"/>
    <w:tmpl w:val="489C01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E001A79"/>
    <w:multiLevelType w:val="hybridMultilevel"/>
    <w:tmpl w:val="DC5C309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1EAD0D80"/>
    <w:multiLevelType w:val="hybridMultilevel"/>
    <w:tmpl w:val="10FE66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6DE2018"/>
    <w:multiLevelType w:val="hybridMultilevel"/>
    <w:tmpl w:val="D4984B02"/>
    <w:lvl w:ilvl="0" w:tplc="0407000F">
      <w:start w:val="1"/>
      <w:numFmt w:val="decimal"/>
      <w:lvlText w:val="%1."/>
      <w:lvlJc w:val="left"/>
      <w:pPr>
        <w:ind w:left="360" w:hanging="360"/>
      </w:pPr>
    </w:lvl>
    <w:lvl w:ilvl="1" w:tplc="04070019">
      <w:start w:val="1"/>
      <w:numFmt w:val="lowerLetter"/>
      <w:lvlText w:val="%2."/>
      <w:lvlJc w:val="left"/>
      <w:pPr>
        <w:ind w:left="1080" w:hanging="360"/>
      </w:pPr>
      <w:rPr>
        <w:rFonts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409019F9"/>
    <w:multiLevelType w:val="hybridMultilevel"/>
    <w:tmpl w:val="5754BA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441C16FA"/>
    <w:multiLevelType w:val="hybridMultilevel"/>
    <w:tmpl w:val="48762A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C690E25"/>
    <w:multiLevelType w:val="hybridMultilevel"/>
    <w:tmpl w:val="BE7AD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EC936AE"/>
    <w:multiLevelType w:val="hybridMultilevel"/>
    <w:tmpl w:val="EE2EE72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52637171"/>
    <w:multiLevelType w:val="hybridMultilevel"/>
    <w:tmpl w:val="46BC18C0"/>
    <w:lvl w:ilvl="0" w:tplc="D3921AB6">
      <w:start w:val="1"/>
      <w:numFmt w:val="bullet"/>
      <w:pStyle w:val="WF-Listenabsatz-1-facherZeilenabstand"/>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521ED2"/>
    <w:multiLevelType w:val="hybridMultilevel"/>
    <w:tmpl w:val="438EF2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F4D53F6"/>
    <w:multiLevelType w:val="hybridMultilevel"/>
    <w:tmpl w:val="95601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0F3052C"/>
    <w:multiLevelType w:val="hybridMultilevel"/>
    <w:tmpl w:val="772C3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18612A6"/>
    <w:multiLevelType w:val="hybridMultilevel"/>
    <w:tmpl w:val="47BED0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356BF1"/>
    <w:multiLevelType w:val="hybridMultilevel"/>
    <w:tmpl w:val="850A72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BD229CA"/>
    <w:multiLevelType w:val="hybridMultilevel"/>
    <w:tmpl w:val="EE2EE7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3014F51"/>
    <w:multiLevelType w:val="hybridMultilevel"/>
    <w:tmpl w:val="51AED94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15:restartNumberingAfterBreak="0">
    <w:nsid w:val="746A4A12"/>
    <w:multiLevelType w:val="hybridMultilevel"/>
    <w:tmpl w:val="A5BEEB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7A24D0B"/>
    <w:multiLevelType w:val="hybridMultilevel"/>
    <w:tmpl w:val="FE14C9F8"/>
    <w:lvl w:ilvl="0" w:tplc="B890DBDC">
      <w:start w:val="1"/>
      <w:numFmt w:val="decimal"/>
      <w:lvlText w:val="%1."/>
      <w:lvlJc w:val="left"/>
      <w:pPr>
        <w:ind w:left="360" w:hanging="360"/>
      </w:pPr>
      <w:rPr>
        <w:b w:val="0"/>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78093BD5"/>
    <w:multiLevelType w:val="hybridMultilevel"/>
    <w:tmpl w:val="5630F58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787858C0"/>
    <w:multiLevelType w:val="hybridMultilevel"/>
    <w:tmpl w:val="F1E693E4"/>
    <w:lvl w:ilvl="0" w:tplc="04070017">
      <w:start w:val="1"/>
      <w:numFmt w:val="lowerLetter"/>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5" w15:restartNumberingAfterBreak="0">
    <w:nsid w:val="7BAD6BEA"/>
    <w:multiLevelType w:val="hybridMultilevel"/>
    <w:tmpl w:val="7FB83AE4"/>
    <w:lvl w:ilvl="0" w:tplc="88EC28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5"/>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5"/>
  </w:num>
  <w:num w:numId="13">
    <w:abstractNumId w:val="3"/>
  </w:num>
  <w:num w:numId="14">
    <w:abstractNumId w:val="14"/>
  </w:num>
  <w:num w:numId="15">
    <w:abstractNumId w:val="19"/>
  </w:num>
  <w:num w:numId="16">
    <w:abstractNumId w:val="12"/>
  </w:num>
  <w:num w:numId="17">
    <w:abstractNumId w:val="22"/>
  </w:num>
  <w:num w:numId="18">
    <w:abstractNumId w:val="8"/>
  </w:num>
  <w:num w:numId="19">
    <w:abstractNumId w:val="2"/>
  </w:num>
  <w:num w:numId="20">
    <w:abstractNumId w:val="9"/>
  </w:num>
  <w:num w:numId="21">
    <w:abstractNumId w:val="24"/>
  </w:num>
  <w:num w:numId="22">
    <w:abstractNumId w:val="18"/>
  </w:num>
  <w:num w:numId="23">
    <w:abstractNumId w:val="16"/>
  </w:num>
  <w:num w:numId="24">
    <w:abstractNumId w:val="0"/>
  </w:num>
  <w:num w:numId="25">
    <w:abstractNumId w:val="20"/>
  </w:num>
  <w:num w:numId="26">
    <w:abstractNumId w:val="23"/>
  </w:num>
  <w:num w:numId="27">
    <w:abstractNumId w:val="1"/>
  </w:num>
  <w:num w:numId="28">
    <w:abstractNumId w:val="10"/>
  </w:num>
  <w:num w:numId="29">
    <w:abstractNumId w:val="7"/>
  </w:num>
  <w:num w:numId="30">
    <w:abstractNumId w:val="15"/>
  </w:num>
  <w:num w:numId="31">
    <w:abstractNumId w:val="6"/>
  </w:num>
  <w:num w:numId="32">
    <w:abstractNumId w:val="11"/>
  </w:num>
  <w:num w:numId="33">
    <w:abstractNumId w:val="4"/>
  </w:num>
  <w:num w:numId="34">
    <w:abstractNumId w:val="4"/>
  </w:num>
  <w:num w:numId="35">
    <w:abstractNumId w:val="13"/>
  </w:num>
  <w:num w:numId="36">
    <w:abstractNumId w:val="21"/>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6851"/>
    <w:rsid w:val="000111BF"/>
    <w:rsid w:val="00012484"/>
    <w:rsid w:val="00043DA4"/>
    <w:rsid w:val="00047122"/>
    <w:rsid w:val="000644BD"/>
    <w:rsid w:val="00085522"/>
    <w:rsid w:val="00093FEC"/>
    <w:rsid w:val="00095381"/>
    <w:rsid w:val="000976FB"/>
    <w:rsid w:val="000B6F96"/>
    <w:rsid w:val="000C02EB"/>
    <w:rsid w:val="000C295A"/>
    <w:rsid w:val="000C492A"/>
    <w:rsid w:val="000D3271"/>
    <w:rsid w:val="000E19C3"/>
    <w:rsid w:val="000F47CC"/>
    <w:rsid w:val="000F655E"/>
    <w:rsid w:val="00152FC3"/>
    <w:rsid w:val="0016116F"/>
    <w:rsid w:val="00165CA6"/>
    <w:rsid w:val="00183F88"/>
    <w:rsid w:val="00210B0D"/>
    <w:rsid w:val="00245BCE"/>
    <w:rsid w:val="00283070"/>
    <w:rsid w:val="002E32B3"/>
    <w:rsid w:val="00311F98"/>
    <w:rsid w:val="00342B12"/>
    <w:rsid w:val="003637EF"/>
    <w:rsid w:val="00394DFA"/>
    <w:rsid w:val="00395E18"/>
    <w:rsid w:val="003E3D9D"/>
    <w:rsid w:val="0041280A"/>
    <w:rsid w:val="00451A0F"/>
    <w:rsid w:val="004534AD"/>
    <w:rsid w:val="00454810"/>
    <w:rsid w:val="004670A5"/>
    <w:rsid w:val="0048419A"/>
    <w:rsid w:val="004F0644"/>
    <w:rsid w:val="00514D61"/>
    <w:rsid w:val="0051659F"/>
    <w:rsid w:val="005215A1"/>
    <w:rsid w:val="005233CD"/>
    <w:rsid w:val="005734C1"/>
    <w:rsid w:val="005829C6"/>
    <w:rsid w:val="00583261"/>
    <w:rsid w:val="005C0A9C"/>
    <w:rsid w:val="005E446C"/>
    <w:rsid w:val="0060611A"/>
    <w:rsid w:val="00611CF4"/>
    <w:rsid w:val="00614FF1"/>
    <w:rsid w:val="00697B7B"/>
    <w:rsid w:val="006B1729"/>
    <w:rsid w:val="007171F4"/>
    <w:rsid w:val="007342D2"/>
    <w:rsid w:val="00755FD2"/>
    <w:rsid w:val="00756C50"/>
    <w:rsid w:val="007C0631"/>
    <w:rsid w:val="007F4453"/>
    <w:rsid w:val="008272CE"/>
    <w:rsid w:val="008306C3"/>
    <w:rsid w:val="00832EF9"/>
    <w:rsid w:val="008437B4"/>
    <w:rsid w:val="00864BD5"/>
    <w:rsid w:val="00866ECE"/>
    <w:rsid w:val="008717D7"/>
    <w:rsid w:val="008A3134"/>
    <w:rsid w:val="008D4E72"/>
    <w:rsid w:val="008F30C9"/>
    <w:rsid w:val="00902B67"/>
    <w:rsid w:val="00914E70"/>
    <w:rsid w:val="00915358"/>
    <w:rsid w:val="00921C70"/>
    <w:rsid w:val="00924BEB"/>
    <w:rsid w:val="009929BE"/>
    <w:rsid w:val="0099794D"/>
    <w:rsid w:val="009A0C4B"/>
    <w:rsid w:val="009B3BAC"/>
    <w:rsid w:val="009B4B5E"/>
    <w:rsid w:val="009C21DE"/>
    <w:rsid w:val="009D46A0"/>
    <w:rsid w:val="009E6885"/>
    <w:rsid w:val="009F4961"/>
    <w:rsid w:val="00A005EC"/>
    <w:rsid w:val="00A24E85"/>
    <w:rsid w:val="00A47359"/>
    <w:rsid w:val="00A55669"/>
    <w:rsid w:val="00A562B0"/>
    <w:rsid w:val="00A866BA"/>
    <w:rsid w:val="00A905F5"/>
    <w:rsid w:val="00AA2DA3"/>
    <w:rsid w:val="00AC0AEE"/>
    <w:rsid w:val="00AC77D3"/>
    <w:rsid w:val="00AF1502"/>
    <w:rsid w:val="00AF2075"/>
    <w:rsid w:val="00AF6BE6"/>
    <w:rsid w:val="00B16FE0"/>
    <w:rsid w:val="00B266BD"/>
    <w:rsid w:val="00B32281"/>
    <w:rsid w:val="00B47B10"/>
    <w:rsid w:val="00B5669A"/>
    <w:rsid w:val="00B9342B"/>
    <w:rsid w:val="00B9623D"/>
    <w:rsid w:val="00BA2D10"/>
    <w:rsid w:val="00BB53E3"/>
    <w:rsid w:val="00BF00E1"/>
    <w:rsid w:val="00BF39C2"/>
    <w:rsid w:val="00C03D1C"/>
    <w:rsid w:val="00C05979"/>
    <w:rsid w:val="00C108ED"/>
    <w:rsid w:val="00C164C9"/>
    <w:rsid w:val="00C22F86"/>
    <w:rsid w:val="00C6595F"/>
    <w:rsid w:val="00C80B11"/>
    <w:rsid w:val="00CA0A3A"/>
    <w:rsid w:val="00CA60E2"/>
    <w:rsid w:val="00CE4376"/>
    <w:rsid w:val="00CE6B45"/>
    <w:rsid w:val="00D030C9"/>
    <w:rsid w:val="00D650AC"/>
    <w:rsid w:val="00D72C19"/>
    <w:rsid w:val="00D802F7"/>
    <w:rsid w:val="00DA719D"/>
    <w:rsid w:val="00DC15A5"/>
    <w:rsid w:val="00DD6851"/>
    <w:rsid w:val="00DE7AA5"/>
    <w:rsid w:val="00E24D25"/>
    <w:rsid w:val="00E46849"/>
    <w:rsid w:val="00E722EA"/>
    <w:rsid w:val="00EA42E3"/>
    <w:rsid w:val="00EC2D49"/>
    <w:rsid w:val="00EF1A3B"/>
    <w:rsid w:val="00EF391E"/>
    <w:rsid w:val="00F05B84"/>
    <w:rsid w:val="00F24DEC"/>
    <w:rsid w:val="00F70DD5"/>
    <w:rsid w:val="00F72C2B"/>
    <w:rsid w:val="00F762B7"/>
    <w:rsid w:val="00F8585A"/>
    <w:rsid w:val="00F90343"/>
    <w:rsid w:val="00FC0765"/>
    <w:rsid w:val="00FC27C3"/>
    <w:rsid w:val="00FC6DFD"/>
    <w:rsid w:val="00FD0D55"/>
    <w:rsid w:val="00FF51A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6AA75C93"/>
  <w15:docId w15:val="{13E18F49-5B3B-4F35-8A68-E52BFC165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WF-Standard"/>
    <w:qFormat/>
    <w:rsid w:val="00DA719D"/>
    <w:pPr>
      <w:spacing w:line="288" w:lineRule="auto"/>
    </w:pPr>
    <w:rPr>
      <w:rFonts w:ascii="Helvetica 45" w:hAnsi="Helvetica 45"/>
      <w:bCs/>
      <w:noProof/>
      <w:sz w:val="21"/>
      <w:lang w:eastAsia="de-DE"/>
    </w:rPr>
  </w:style>
  <w:style w:type="paragraph" w:styleId="berschrift1">
    <w:name w:val="heading 1"/>
    <w:aliases w:val="WF-Überschrift 1"/>
    <w:basedOn w:val="Standard"/>
    <w:next w:val="Standard"/>
    <w:link w:val="berschrift1Zchn"/>
    <w:uiPriority w:val="9"/>
    <w:qFormat/>
    <w:rsid w:val="0016116F"/>
    <w:pPr>
      <w:keepNext/>
      <w:keepLines/>
      <w:spacing w:before="600" w:line="240" w:lineRule="auto"/>
      <w:ind w:left="357" w:hanging="357"/>
      <w:outlineLvl w:val="0"/>
    </w:pPr>
    <w:rPr>
      <w:rFonts w:ascii="Helvetica 65" w:eastAsiaTheme="majorEastAsia" w:hAnsi="Helvetica 65" w:cstheme="majorBidi"/>
      <w:bCs w:val="0"/>
      <w:color w:val="000000" w:themeColor="text1"/>
      <w:sz w:val="28"/>
      <w:szCs w:val="36"/>
    </w:rPr>
  </w:style>
  <w:style w:type="paragraph" w:styleId="berschrift2">
    <w:name w:val="heading 2"/>
    <w:aliases w:val="WF-Überschrift 2"/>
    <w:basedOn w:val="Standard"/>
    <w:next w:val="Standard"/>
    <w:link w:val="berschrift2Zchn"/>
    <w:uiPriority w:val="9"/>
    <w:unhideWhenUsed/>
    <w:qFormat/>
    <w:rsid w:val="00DA719D"/>
    <w:pPr>
      <w:keepNext/>
      <w:keepLines/>
      <w:numPr>
        <w:ilvl w:val="1"/>
        <w:numId w:val="34"/>
      </w:numPr>
      <w:spacing w:before="520" w:after="120"/>
      <w:outlineLvl w:val="1"/>
    </w:pPr>
    <w:rPr>
      <w:rFonts w:ascii="Helvetica 65" w:eastAsiaTheme="majorEastAsia" w:hAnsi="Helvetica 65" w:cstheme="majorBidi"/>
      <w:bCs w:val="0"/>
      <w:color w:val="000000" w:themeColor="text1"/>
      <w:sz w:val="24"/>
      <w:szCs w:val="28"/>
    </w:rPr>
  </w:style>
  <w:style w:type="paragraph" w:styleId="berschrift3">
    <w:name w:val="heading 3"/>
    <w:aliases w:val="WF-Überschrift 3"/>
    <w:basedOn w:val="Standard"/>
    <w:next w:val="Standard"/>
    <w:link w:val="berschrift3Zchn"/>
    <w:uiPriority w:val="9"/>
    <w:unhideWhenUsed/>
    <w:qFormat/>
    <w:rsid w:val="00DA719D"/>
    <w:pPr>
      <w:keepNext/>
      <w:keepLines/>
      <w:numPr>
        <w:ilvl w:val="2"/>
        <w:numId w:val="34"/>
      </w:numPr>
      <w:spacing w:before="120" w:after="120"/>
      <w:outlineLvl w:val="2"/>
    </w:pPr>
    <w:rPr>
      <w:rFonts w:ascii="Helvetica 65" w:eastAsiaTheme="majorEastAsia" w:hAnsi="Helvetica 65" w:cstheme="majorBidi"/>
      <w:bCs w:val="0"/>
      <w:color w:val="000000" w:themeColor="text1"/>
      <w:sz w:val="22"/>
    </w:rPr>
  </w:style>
  <w:style w:type="paragraph" w:styleId="berschrift4">
    <w:name w:val="heading 4"/>
    <w:basedOn w:val="Standard"/>
    <w:next w:val="Standard"/>
    <w:link w:val="berschrift4Zchn"/>
    <w:uiPriority w:val="9"/>
    <w:semiHidden/>
    <w:unhideWhenUsed/>
    <w:qFormat/>
    <w:rsid w:val="000C02EB"/>
    <w:pPr>
      <w:keepNext/>
      <w:keepLines/>
      <w:numPr>
        <w:ilvl w:val="3"/>
        <w:numId w:val="34"/>
      </w:numPr>
      <w:spacing w:before="200" w:after="0"/>
      <w:outlineLvl w:val="3"/>
    </w:pPr>
    <w:rPr>
      <w:rFonts w:asciiTheme="majorHAnsi" w:eastAsiaTheme="majorEastAsia" w:hAnsiTheme="majorHAnsi" w:cstheme="majorBidi"/>
      <w:b/>
      <w:bCs w:val="0"/>
      <w:i/>
      <w:iCs/>
      <w:color w:val="000000" w:themeColor="text1"/>
    </w:rPr>
  </w:style>
  <w:style w:type="paragraph" w:styleId="berschrift5">
    <w:name w:val="heading 5"/>
    <w:basedOn w:val="Standard"/>
    <w:next w:val="Standard"/>
    <w:link w:val="berschrift5Zchn"/>
    <w:uiPriority w:val="9"/>
    <w:semiHidden/>
    <w:unhideWhenUsed/>
    <w:qFormat/>
    <w:rsid w:val="00043DA4"/>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43DA4"/>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43DA4"/>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43DA4"/>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43DA4"/>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D6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6851"/>
  </w:style>
  <w:style w:type="paragraph" w:styleId="Fuzeile">
    <w:name w:val="footer"/>
    <w:basedOn w:val="Standard"/>
    <w:link w:val="FuzeileZchn"/>
    <w:uiPriority w:val="99"/>
    <w:unhideWhenUsed/>
    <w:rsid w:val="00DD6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6851"/>
  </w:style>
  <w:style w:type="paragraph" w:styleId="Titel">
    <w:name w:val="Title"/>
    <w:basedOn w:val="Standard"/>
    <w:next w:val="Standard"/>
    <w:link w:val="TitelZchn"/>
    <w:uiPriority w:val="10"/>
    <w:qFormat/>
    <w:rsid w:val="00CA60E2"/>
    <w:pPr>
      <w:spacing w:after="240" w:line="240" w:lineRule="auto"/>
      <w:contextualSpacing/>
    </w:pPr>
    <w:rPr>
      <w:rFonts w:asciiTheme="majorHAnsi" w:eastAsiaTheme="majorEastAsia" w:hAnsiTheme="majorHAnsi" w:cstheme="majorBidi"/>
      <w:color w:val="000000" w:themeColor="text1"/>
      <w:sz w:val="48"/>
      <w:szCs w:val="56"/>
    </w:rPr>
  </w:style>
  <w:style w:type="character" w:customStyle="1" w:styleId="TitelZchn">
    <w:name w:val="Titel Zchn"/>
    <w:basedOn w:val="Absatz-Standardschriftart"/>
    <w:link w:val="Titel"/>
    <w:uiPriority w:val="10"/>
    <w:rsid w:val="00CA60E2"/>
    <w:rPr>
      <w:rFonts w:asciiTheme="majorHAnsi" w:eastAsiaTheme="majorEastAsia" w:hAnsiTheme="majorHAnsi" w:cstheme="majorBidi"/>
      <w:color w:val="000000" w:themeColor="text1"/>
      <w:sz w:val="48"/>
      <w:szCs w:val="56"/>
    </w:rPr>
  </w:style>
  <w:style w:type="paragraph" w:styleId="Untertitel">
    <w:name w:val="Subtitle"/>
    <w:basedOn w:val="Standard"/>
    <w:next w:val="Standard"/>
    <w:link w:val="UntertitelZchn"/>
    <w:uiPriority w:val="11"/>
    <w:qFormat/>
    <w:rsid w:val="000C02EB"/>
    <w:pPr>
      <w:numPr>
        <w:ilvl w:val="1"/>
      </w:numPr>
    </w:pPr>
    <w:rPr>
      <w:i/>
      <w:spacing w:val="10"/>
      <w:sz w:val="40"/>
    </w:rPr>
  </w:style>
  <w:style w:type="character" w:customStyle="1" w:styleId="UntertitelZchn">
    <w:name w:val="Untertitel Zchn"/>
    <w:basedOn w:val="Absatz-Standardschriftart"/>
    <w:link w:val="Untertitel"/>
    <w:uiPriority w:val="11"/>
    <w:rsid w:val="000C02EB"/>
    <w:rPr>
      <w:i/>
      <w:spacing w:val="10"/>
      <w:sz w:val="40"/>
    </w:rPr>
  </w:style>
  <w:style w:type="character" w:customStyle="1" w:styleId="berschrift1Zchn">
    <w:name w:val="Überschrift 1 Zchn"/>
    <w:aliases w:val="WF-Überschrift 1 Zchn"/>
    <w:basedOn w:val="Absatz-Standardschriftart"/>
    <w:link w:val="berschrift1"/>
    <w:uiPriority w:val="9"/>
    <w:rsid w:val="0016116F"/>
    <w:rPr>
      <w:rFonts w:ascii="Helvetica 65" w:eastAsiaTheme="majorEastAsia" w:hAnsi="Helvetica 65" w:cstheme="majorBidi"/>
      <w:noProof/>
      <w:color w:val="000000" w:themeColor="text1"/>
      <w:sz w:val="28"/>
      <w:szCs w:val="36"/>
      <w:lang w:eastAsia="de-DE"/>
    </w:rPr>
  </w:style>
  <w:style w:type="paragraph" w:styleId="Inhaltsverzeichnisberschrift">
    <w:name w:val="TOC Heading"/>
    <w:basedOn w:val="berschrift1"/>
    <w:next w:val="Standard"/>
    <w:uiPriority w:val="39"/>
    <w:unhideWhenUsed/>
    <w:qFormat/>
    <w:rsid w:val="00C108ED"/>
    <w:pPr>
      <w:outlineLvl w:val="9"/>
    </w:pPr>
    <w:rPr>
      <w:b/>
      <w:bCs/>
      <w:smallCaps/>
    </w:rPr>
  </w:style>
  <w:style w:type="character" w:customStyle="1" w:styleId="berschrift2Zchn">
    <w:name w:val="Überschrift 2 Zchn"/>
    <w:aliases w:val="WF-Überschrift 2 Zchn"/>
    <w:basedOn w:val="Absatz-Standardschriftart"/>
    <w:link w:val="berschrift2"/>
    <w:uiPriority w:val="9"/>
    <w:rsid w:val="00DA719D"/>
    <w:rPr>
      <w:rFonts w:ascii="Helvetica 65" w:eastAsiaTheme="majorEastAsia" w:hAnsi="Helvetica 65" w:cstheme="majorBidi"/>
      <w:noProof/>
      <w:color w:val="000000" w:themeColor="text1"/>
      <w:sz w:val="24"/>
      <w:szCs w:val="28"/>
      <w:lang w:eastAsia="de-DE"/>
    </w:rPr>
  </w:style>
  <w:style w:type="character" w:styleId="IntensiveHervorhebung">
    <w:name w:val="Intense Emphasis"/>
    <w:basedOn w:val="Absatz-Standardschriftart"/>
    <w:uiPriority w:val="21"/>
    <w:qFormat/>
    <w:rsid w:val="00043DA4"/>
    <w:rPr>
      <w:b/>
      <w:bCs/>
      <w:i/>
      <w:iCs/>
      <w:caps/>
    </w:rPr>
  </w:style>
  <w:style w:type="table" w:styleId="Tabellenraster">
    <w:name w:val="Table Grid"/>
    <w:basedOn w:val="NormaleTabelle"/>
    <w:uiPriority w:val="59"/>
    <w:rsid w:val="00755FD2"/>
    <w:pPr>
      <w:spacing w:after="0" w:line="240" w:lineRule="auto"/>
    </w:pPr>
    <w:rPr>
      <w:rFonts w:eastAsiaTheme="minorHAns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rsid w:val="00342B12"/>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Theme="minorHAnsi" w:hAnsiTheme="minorHAnsi"/>
        <w:b/>
        <w:sz w:val="20"/>
      </w:rPr>
      <w:tblPr/>
      <w:tcPr>
        <w:shd w:val="clear" w:color="auto" w:fill="FFE599" w:themeFill="accent4" w:themeFillTint="66"/>
      </w:tcPr>
    </w:tblStylePr>
  </w:style>
  <w:style w:type="paragraph" w:styleId="Listenabsatz">
    <w:name w:val="List Paragraph"/>
    <w:aliases w:val="WF-Listenabsatz"/>
    <w:basedOn w:val="Standard"/>
    <w:link w:val="ListenabsatzZchn"/>
    <w:uiPriority w:val="34"/>
    <w:qFormat/>
    <w:rsid w:val="00DA719D"/>
    <w:pPr>
      <w:spacing w:before="120" w:after="120"/>
      <w:ind w:left="720"/>
    </w:pPr>
    <w:rPr>
      <w:rFonts w:eastAsiaTheme="minorHAnsi"/>
    </w:rPr>
  </w:style>
  <w:style w:type="character" w:customStyle="1" w:styleId="berschrift3Zchn">
    <w:name w:val="Überschrift 3 Zchn"/>
    <w:aliases w:val="WF-Überschrift 3 Zchn"/>
    <w:basedOn w:val="Absatz-Standardschriftart"/>
    <w:link w:val="berschrift3"/>
    <w:uiPriority w:val="9"/>
    <w:rsid w:val="00DA719D"/>
    <w:rPr>
      <w:rFonts w:ascii="Helvetica 65" w:eastAsiaTheme="majorEastAsia" w:hAnsi="Helvetica 65" w:cstheme="majorBidi"/>
      <w:noProof/>
      <w:color w:val="000000" w:themeColor="text1"/>
      <w:lang w:eastAsia="de-DE"/>
    </w:rPr>
  </w:style>
  <w:style w:type="character" w:customStyle="1" w:styleId="berschrift4Zchn">
    <w:name w:val="Überschrift 4 Zchn"/>
    <w:basedOn w:val="Absatz-Standardschriftart"/>
    <w:link w:val="berschrift4"/>
    <w:uiPriority w:val="9"/>
    <w:semiHidden/>
    <w:rsid w:val="00E46849"/>
    <w:rPr>
      <w:rFonts w:asciiTheme="majorHAnsi" w:eastAsiaTheme="majorEastAsia" w:hAnsiTheme="majorHAnsi" w:cstheme="majorBidi"/>
      <w:b/>
      <w:i/>
      <w:iCs/>
      <w:noProof/>
      <w:color w:val="000000" w:themeColor="text1"/>
      <w:sz w:val="21"/>
      <w:lang w:eastAsia="de-DE"/>
    </w:rPr>
  </w:style>
  <w:style w:type="character" w:customStyle="1" w:styleId="berschrift5Zchn">
    <w:name w:val="Überschrift 5 Zchn"/>
    <w:basedOn w:val="Absatz-Standardschriftart"/>
    <w:link w:val="berschrift5"/>
    <w:uiPriority w:val="9"/>
    <w:semiHidden/>
    <w:rsid w:val="00043DA4"/>
    <w:rPr>
      <w:rFonts w:asciiTheme="majorHAnsi" w:eastAsiaTheme="majorEastAsia" w:hAnsiTheme="majorHAnsi" w:cstheme="majorBidi"/>
      <w:bCs/>
      <w:noProof/>
      <w:color w:val="323E4F" w:themeColor="text2" w:themeShade="BF"/>
      <w:sz w:val="21"/>
      <w:lang w:eastAsia="de-DE"/>
    </w:rPr>
  </w:style>
  <w:style w:type="character" w:customStyle="1" w:styleId="berschrift6Zchn">
    <w:name w:val="Überschrift 6 Zchn"/>
    <w:basedOn w:val="Absatz-Standardschriftart"/>
    <w:link w:val="berschrift6"/>
    <w:uiPriority w:val="9"/>
    <w:semiHidden/>
    <w:rsid w:val="00043DA4"/>
    <w:rPr>
      <w:rFonts w:asciiTheme="majorHAnsi" w:eastAsiaTheme="majorEastAsia" w:hAnsiTheme="majorHAnsi" w:cstheme="majorBidi"/>
      <w:bCs/>
      <w:i/>
      <w:iCs/>
      <w:noProof/>
      <w:color w:val="323E4F" w:themeColor="text2" w:themeShade="BF"/>
      <w:sz w:val="21"/>
      <w:lang w:eastAsia="de-DE"/>
    </w:rPr>
  </w:style>
  <w:style w:type="character" w:customStyle="1" w:styleId="berschrift7Zchn">
    <w:name w:val="Überschrift 7 Zchn"/>
    <w:basedOn w:val="Absatz-Standardschriftart"/>
    <w:link w:val="berschrift7"/>
    <w:uiPriority w:val="9"/>
    <w:semiHidden/>
    <w:rsid w:val="00043DA4"/>
    <w:rPr>
      <w:rFonts w:asciiTheme="majorHAnsi" w:eastAsiaTheme="majorEastAsia" w:hAnsiTheme="majorHAnsi" w:cstheme="majorBidi"/>
      <w:bCs/>
      <w:i/>
      <w:iCs/>
      <w:noProof/>
      <w:color w:val="404040" w:themeColor="text1" w:themeTint="BF"/>
      <w:sz w:val="21"/>
      <w:lang w:eastAsia="de-DE"/>
    </w:rPr>
  </w:style>
  <w:style w:type="character" w:customStyle="1" w:styleId="berschrift8Zchn">
    <w:name w:val="Überschrift 8 Zchn"/>
    <w:basedOn w:val="Absatz-Standardschriftart"/>
    <w:link w:val="berschrift8"/>
    <w:uiPriority w:val="9"/>
    <w:semiHidden/>
    <w:rsid w:val="00043DA4"/>
    <w:rPr>
      <w:rFonts w:asciiTheme="majorHAnsi" w:eastAsiaTheme="majorEastAsia" w:hAnsiTheme="majorHAnsi" w:cstheme="majorBidi"/>
      <w:bCs/>
      <w:noProof/>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sid w:val="00043DA4"/>
    <w:rPr>
      <w:rFonts w:asciiTheme="majorHAnsi" w:eastAsiaTheme="majorEastAsia" w:hAnsiTheme="majorHAnsi" w:cstheme="majorBidi"/>
      <w:bCs/>
      <w:i/>
      <w:iCs/>
      <w:noProof/>
      <w:color w:val="404040" w:themeColor="text1" w:themeTint="BF"/>
      <w:sz w:val="20"/>
      <w:szCs w:val="20"/>
      <w:lang w:eastAsia="de-DE"/>
    </w:rPr>
  </w:style>
  <w:style w:type="paragraph" w:styleId="Beschriftung">
    <w:name w:val="caption"/>
    <w:basedOn w:val="Standard"/>
    <w:next w:val="Standard"/>
    <w:uiPriority w:val="35"/>
    <w:semiHidden/>
    <w:unhideWhenUsed/>
    <w:qFormat/>
    <w:rsid w:val="00043DA4"/>
    <w:pPr>
      <w:spacing w:after="200" w:line="240" w:lineRule="auto"/>
    </w:pPr>
    <w:rPr>
      <w:i/>
      <w:iCs/>
      <w:color w:val="44546A" w:themeColor="text2"/>
      <w:sz w:val="18"/>
      <w:szCs w:val="18"/>
    </w:rPr>
  </w:style>
  <w:style w:type="character" w:styleId="Fett">
    <w:name w:val="Strong"/>
    <w:basedOn w:val="Absatz-Standardschriftart"/>
    <w:uiPriority w:val="22"/>
    <w:qFormat/>
    <w:rsid w:val="00043DA4"/>
    <w:rPr>
      <w:b/>
      <w:bCs/>
      <w:color w:val="000000" w:themeColor="text1"/>
    </w:rPr>
  </w:style>
  <w:style w:type="character" w:styleId="Hervorhebung">
    <w:name w:val="Emphasis"/>
    <w:basedOn w:val="Absatz-Standardschriftart"/>
    <w:uiPriority w:val="20"/>
    <w:qFormat/>
    <w:rsid w:val="00043DA4"/>
    <w:rPr>
      <w:i/>
      <w:iCs/>
      <w:color w:val="auto"/>
    </w:rPr>
  </w:style>
  <w:style w:type="paragraph" w:styleId="KeinLeerraum">
    <w:name w:val="No Spacing"/>
    <w:uiPriority w:val="1"/>
    <w:qFormat/>
    <w:rsid w:val="00043DA4"/>
    <w:pPr>
      <w:spacing w:after="0" w:line="240" w:lineRule="auto"/>
    </w:pPr>
  </w:style>
  <w:style w:type="paragraph" w:styleId="Zitat">
    <w:name w:val="Quote"/>
    <w:basedOn w:val="Standard"/>
    <w:next w:val="Standard"/>
    <w:link w:val="ZitatZchn"/>
    <w:uiPriority w:val="29"/>
    <w:qFormat/>
    <w:rsid w:val="00043DA4"/>
    <w:pPr>
      <w:spacing w:before="160"/>
      <w:ind w:left="720" w:right="720"/>
    </w:pPr>
    <w:rPr>
      <w:i/>
      <w:iCs/>
      <w:color w:val="000000" w:themeColor="text1"/>
    </w:rPr>
  </w:style>
  <w:style w:type="character" w:customStyle="1" w:styleId="ZitatZchn">
    <w:name w:val="Zitat Zchn"/>
    <w:basedOn w:val="Absatz-Standardschriftart"/>
    <w:link w:val="Zitat"/>
    <w:uiPriority w:val="29"/>
    <w:rsid w:val="00043DA4"/>
    <w:rPr>
      <w:i/>
      <w:iCs/>
      <w:color w:val="000000" w:themeColor="text1"/>
    </w:rPr>
  </w:style>
  <w:style w:type="paragraph" w:styleId="IntensivesZitat">
    <w:name w:val="Intense Quote"/>
    <w:basedOn w:val="Standard"/>
    <w:next w:val="Standard"/>
    <w:link w:val="IntensivesZitatZchn"/>
    <w:uiPriority w:val="30"/>
    <w:qFormat/>
    <w:rsid w:val="00043D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43DA4"/>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43DA4"/>
    <w:rPr>
      <w:i/>
      <w:iCs/>
      <w:color w:val="404040" w:themeColor="text1" w:themeTint="BF"/>
    </w:rPr>
  </w:style>
  <w:style w:type="character" w:styleId="SchwacherVerweis">
    <w:name w:val="Subtle Reference"/>
    <w:basedOn w:val="Absatz-Standardschriftart"/>
    <w:uiPriority w:val="31"/>
    <w:qFormat/>
    <w:rsid w:val="00043DA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43DA4"/>
    <w:rPr>
      <w:b/>
      <w:bCs/>
      <w:smallCaps/>
      <w:u w:val="single"/>
    </w:rPr>
  </w:style>
  <w:style w:type="character" w:styleId="Buchtitel">
    <w:name w:val="Book Title"/>
    <w:basedOn w:val="Absatz-Standardschriftart"/>
    <w:uiPriority w:val="33"/>
    <w:qFormat/>
    <w:rsid w:val="00043DA4"/>
    <w:rPr>
      <w:b w:val="0"/>
      <w:bCs w:val="0"/>
      <w:smallCaps/>
      <w:spacing w:val="5"/>
    </w:rPr>
  </w:style>
  <w:style w:type="character" w:styleId="Hyperlink">
    <w:name w:val="Hyperlink"/>
    <w:basedOn w:val="Absatz-Standardschriftart"/>
    <w:uiPriority w:val="99"/>
    <w:unhideWhenUsed/>
    <w:rsid w:val="008717D7"/>
    <w:rPr>
      <w:color w:val="0070C0"/>
      <w:u w:val="none"/>
    </w:rPr>
  </w:style>
  <w:style w:type="table" w:customStyle="1" w:styleId="Stundenverlaufsskizzen">
    <w:name w:val="Stundenverlaufsskizzen"/>
    <w:basedOn w:val="NormaleTabelle"/>
    <w:uiPriority w:val="99"/>
    <w:rsid w:val="00755FD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wordWrap/>
        <w:jc w:val="center"/>
      </w:pPr>
      <w:rPr>
        <w:b/>
      </w:rPr>
      <w:tblPr/>
      <w:tcPr>
        <w:shd w:val="clear" w:color="auto" w:fill="FFE599" w:themeFill="accent4" w:themeFillTint="66"/>
      </w:tcPr>
    </w:tblStylePr>
    <w:tblStylePr w:type="firstCol">
      <w:pPr>
        <w:wordWrap/>
        <w:spacing w:line="240" w:lineRule="auto"/>
        <w:ind w:firstLineChars="0" w:firstLine="0"/>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rsid w:val="00342B12"/>
    <w:tblPr/>
    <w:tblStylePr w:type="firstRow">
      <w:pPr>
        <w:wordWrap/>
        <w:jc w:val="center"/>
      </w:pPr>
      <w:rPr>
        <w:b/>
      </w:rPr>
      <w:tblPr/>
      <w:tcPr>
        <w:shd w:val="clear" w:color="auto" w:fill="FFE599" w:themeFill="accent4" w:themeFillTint="66"/>
      </w:tcPr>
    </w:tblStylePr>
    <w:tblStylePr w:type="firstCol">
      <w:pPr>
        <w:wordWrap/>
        <w:spacing w:line="240" w:lineRule="auto"/>
        <w:ind w:firstLineChars="0" w:firstLine="0"/>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rsid w:val="00342B1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autoRedefine/>
    <w:uiPriority w:val="39"/>
    <w:unhideWhenUsed/>
    <w:rsid w:val="00311F98"/>
    <w:pPr>
      <w:spacing w:after="100"/>
    </w:pPr>
  </w:style>
  <w:style w:type="paragraph" w:styleId="Verzeichnis2">
    <w:name w:val="toc 2"/>
    <w:basedOn w:val="Standard"/>
    <w:next w:val="Standard"/>
    <w:autoRedefine/>
    <w:uiPriority w:val="39"/>
    <w:unhideWhenUsed/>
    <w:rsid w:val="00311F98"/>
    <w:pPr>
      <w:spacing w:after="100"/>
      <w:ind w:left="220"/>
    </w:pPr>
  </w:style>
  <w:style w:type="paragraph" w:styleId="Verzeichnis3">
    <w:name w:val="toc 3"/>
    <w:basedOn w:val="Standard"/>
    <w:next w:val="Standard"/>
    <w:autoRedefine/>
    <w:uiPriority w:val="39"/>
    <w:unhideWhenUsed/>
    <w:rsid w:val="00311F98"/>
    <w:pPr>
      <w:spacing w:after="100"/>
      <w:ind w:left="440"/>
    </w:pPr>
  </w:style>
  <w:style w:type="paragraph" w:customStyle="1" w:styleId="Inhaltsverzeichnis">
    <w:name w:val="Inhaltsverzeichnis"/>
    <w:basedOn w:val="Standard"/>
    <w:link w:val="InhaltsverzeichnisZchn"/>
    <w:qFormat/>
    <w:rsid w:val="00311F98"/>
  </w:style>
  <w:style w:type="character" w:customStyle="1" w:styleId="InhaltsverzeichnisZchn">
    <w:name w:val="Inhaltsverzeichnis Zchn"/>
    <w:basedOn w:val="berschrift1Zchn"/>
    <w:link w:val="Inhaltsverzeichnis"/>
    <w:rsid w:val="00311F98"/>
    <w:rPr>
      <w:rFonts w:asciiTheme="majorHAnsi" w:eastAsiaTheme="majorEastAsia" w:hAnsiTheme="majorHAnsi" w:cstheme="majorBidi"/>
      <w:b/>
      <w:bCs/>
      <w:smallCaps/>
      <w:noProof/>
      <w:color w:val="000000" w:themeColor="text1"/>
      <w:sz w:val="32"/>
      <w:szCs w:val="36"/>
      <w:lang w:eastAsia="de-DE"/>
    </w:rPr>
  </w:style>
  <w:style w:type="paragraph" w:styleId="Sprechblasentext">
    <w:name w:val="Balloon Text"/>
    <w:basedOn w:val="Standard"/>
    <w:link w:val="SprechblasentextZchn"/>
    <w:uiPriority w:val="99"/>
    <w:semiHidden/>
    <w:unhideWhenUsed/>
    <w:rsid w:val="000B6F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B6F96"/>
    <w:rPr>
      <w:rFonts w:ascii="Segoe UI" w:hAnsi="Segoe UI" w:cs="Segoe UI"/>
      <w:sz w:val="18"/>
      <w:szCs w:val="18"/>
    </w:rPr>
  </w:style>
  <w:style w:type="paragraph" w:customStyle="1" w:styleId="Kopfzeileneu">
    <w:name w:val="Kopfzeile_neu"/>
    <w:basedOn w:val="Standard"/>
    <w:link w:val="KopfzeileneuZchn"/>
    <w:rsid w:val="000C02EB"/>
    <w:pPr>
      <w:pBdr>
        <w:top w:val="single" w:sz="8" w:space="4" w:color="FFC000"/>
        <w:left w:val="single" w:sz="8" w:space="6" w:color="FFC000"/>
        <w:bottom w:val="single" w:sz="8" w:space="4" w:color="FFC000"/>
        <w:right w:val="single" w:sz="8" w:space="6" w:color="FFC000"/>
      </w:pBdr>
      <w:shd w:val="clear" w:color="auto" w:fill="FFC000"/>
      <w:spacing w:after="120"/>
      <w:ind w:left="170" w:right="170"/>
    </w:pPr>
    <w:rPr>
      <w:b/>
    </w:rPr>
  </w:style>
  <w:style w:type="character" w:customStyle="1" w:styleId="KopfzeileneuZchn">
    <w:name w:val="Kopfzeile_neu Zchn"/>
    <w:basedOn w:val="KopfzeileZchn"/>
    <w:link w:val="Kopfzeileneu"/>
    <w:rsid w:val="000C02EB"/>
    <w:rPr>
      <w:b/>
      <w:shd w:val="clear" w:color="auto" w:fill="FFC000"/>
    </w:rPr>
  </w:style>
  <w:style w:type="table" w:customStyle="1" w:styleId="Gitternetztabelle1hellAkzent11">
    <w:name w:val="Gitternetztabelle 1 hell  – Akzent 11"/>
    <w:basedOn w:val="NormaleTabelle"/>
    <w:uiPriority w:val="46"/>
    <w:rsid w:val="00451A0F"/>
    <w:pPr>
      <w:spacing w:after="0" w:line="240" w:lineRule="auto"/>
    </w:pPr>
    <w:rPr>
      <w:rFonts w:eastAsiaTheme="minorHAns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ellemithellemGitternetz1">
    <w:name w:val="Tabelle mit hellem Gitternetz1"/>
    <w:basedOn w:val="NormaleTabelle"/>
    <w:uiPriority w:val="40"/>
    <w:rsid w:val="00755FD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aliases w:val="WF-Listenabsatz Zchn"/>
    <w:basedOn w:val="Absatz-Standardschriftart"/>
    <w:link w:val="Listenabsatz"/>
    <w:uiPriority w:val="34"/>
    <w:rsid w:val="00DA719D"/>
    <w:rPr>
      <w:rFonts w:ascii="Helvetica 45" w:eastAsiaTheme="minorHAnsi" w:hAnsi="Helvetica 45"/>
      <w:bCs/>
      <w:noProof/>
      <w:sz w:val="21"/>
      <w:lang w:eastAsia="de-DE"/>
    </w:rPr>
  </w:style>
  <w:style w:type="paragraph" w:customStyle="1" w:styleId="WF-Inhaltsverzeichnis">
    <w:name w:val="WF-Inhaltsverzeichnis"/>
    <w:basedOn w:val="Standard"/>
    <w:link w:val="WF-InhaltsverzeichnisZchn"/>
    <w:qFormat/>
    <w:rsid w:val="00DA719D"/>
    <w:rPr>
      <w:rFonts w:ascii="Helvetica 65" w:eastAsiaTheme="majorEastAsia" w:hAnsi="Helvetica 65" w:cstheme="majorBidi"/>
      <w:color w:val="000000" w:themeColor="text1"/>
      <w:sz w:val="28"/>
      <w:szCs w:val="36"/>
    </w:rPr>
  </w:style>
  <w:style w:type="character" w:customStyle="1" w:styleId="WF-InhaltsverzeichnisZchn">
    <w:name w:val="WF-Inhaltsverzeichnis Zchn"/>
    <w:basedOn w:val="berschrift1Zchn"/>
    <w:link w:val="WF-Inhaltsverzeichnis"/>
    <w:rsid w:val="00DA719D"/>
    <w:rPr>
      <w:rFonts w:ascii="Helvetica 65" w:eastAsiaTheme="majorEastAsia" w:hAnsi="Helvetica 65" w:cstheme="majorBidi"/>
      <w:bCs/>
      <w:noProof/>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rsid w:val="00DA719D"/>
    <w:pPr>
      <w:numPr>
        <w:numId w:val="35"/>
      </w:numPr>
      <w:spacing w:line="276" w:lineRule="auto"/>
    </w:pPr>
  </w:style>
  <w:style w:type="character" w:customStyle="1" w:styleId="WF-Listenabsatz-1-facherZeilenabstandZchn">
    <w:name w:val="WF-Listenabsatz - 1-facher Zeilenabstand Zchn"/>
    <w:basedOn w:val="ListenabsatzZchn"/>
    <w:link w:val="WF-Listenabsatz-1-facherZeilenabstand"/>
    <w:rsid w:val="00DA719D"/>
    <w:rPr>
      <w:rFonts w:ascii="Helvetica 45" w:eastAsiaTheme="minorHAnsi" w:hAnsi="Helvetica 45"/>
      <w:bCs/>
      <w:noProof/>
      <w:sz w:val="21"/>
      <w:lang w:eastAsia="de-DE"/>
    </w:rPr>
  </w:style>
  <w:style w:type="paragraph" w:customStyle="1" w:styleId="WF-Arbeitsblatt">
    <w:name w:val="WF-Arbeitsblatt"/>
    <w:basedOn w:val="Standard"/>
    <w:qFormat/>
    <w:rsid w:val="00915358"/>
    <w:rPr>
      <w:rFonts w:ascii="Helvetica 65" w:hAnsi="Helvetica 65"/>
      <w:sz w:val="44"/>
      <w:szCs w:val="44"/>
    </w:rPr>
  </w:style>
  <w:style w:type="paragraph" w:customStyle="1" w:styleId="WF-Beschriftung">
    <w:name w:val="WF-Beschriftung"/>
    <w:basedOn w:val="Beschriftung"/>
    <w:qFormat/>
    <w:rsid w:val="00915358"/>
    <w:rPr>
      <w:rFonts w:ascii="Helvetica 55" w:hAnsi="Helvetica 55"/>
      <w:lang w:val="en-US"/>
    </w:rPr>
  </w:style>
  <w:style w:type="character" w:styleId="Kommentarzeichen">
    <w:name w:val="annotation reference"/>
    <w:basedOn w:val="Absatz-Standardschriftart"/>
    <w:uiPriority w:val="99"/>
    <w:semiHidden/>
    <w:unhideWhenUsed/>
    <w:rsid w:val="00395E18"/>
    <w:rPr>
      <w:sz w:val="18"/>
      <w:szCs w:val="18"/>
    </w:rPr>
  </w:style>
  <w:style w:type="paragraph" w:styleId="Kommentartext">
    <w:name w:val="annotation text"/>
    <w:basedOn w:val="Standard"/>
    <w:link w:val="KommentartextZchn"/>
    <w:uiPriority w:val="99"/>
    <w:semiHidden/>
    <w:unhideWhenUsed/>
    <w:rsid w:val="00395E18"/>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395E18"/>
    <w:rPr>
      <w:rFonts w:ascii="Helvetica 45" w:hAnsi="Helvetica 45"/>
      <w:bCs/>
      <w:noProof/>
      <w:sz w:val="24"/>
      <w:szCs w:val="24"/>
      <w:lang w:eastAsia="de-DE"/>
    </w:rPr>
  </w:style>
  <w:style w:type="paragraph" w:styleId="Kommentarthema">
    <w:name w:val="annotation subject"/>
    <w:basedOn w:val="Kommentartext"/>
    <w:next w:val="Kommentartext"/>
    <w:link w:val="KommentarthemaZchn"/>
    <w:uiPriority w:val="99"/>
    <w:semiHidden/>
    <w:unhideWhenUsed/>
    <w:rsid w:val="00395E18"/>
    <w:rPr>
      <w:b/>
      <w:sz w:val="20"/>
      <w:szCs w:val="20"/>
    </w:rPr>
  </w:style>
  <w:style w:type="character" w:customStyle="1" w:styleId="KommentarthemaZchn">
    <w:name w:val="Kommentarthema Zchn"/>
    <w:basedOn w:val="KommentartextZchn"/>
    <w:link w:val="Kommentarthema"/>
    <w:uiPriority w:val="99"/>
    <w:semiHidden/>
    <w:rsid w:val="00395E18"/>
    <w:rPr>
      <w:rFonts w:ascii="Helvetica 45" w:hAnsi="Helvetica 45"/>
      <w:b/>
      <w:bCs/>
      <w:noProof/>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s>
</file>

<file path=word/_rels/footer2.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CF4F-E148-46F5-9DED-953EED7F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764</Words>
  <Characters>4815</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Janssen - DDI</dc:creator>
  <cp:keywords/>
  <dc:description/>
  <cp:lastModifiedBy>Haf, Roswitha</cp:lastModifiedBy>
  <cp:revision>45</cp:revision>
  <cp:lastPrinted>2016-11-24T11:44:00Z</cp:lastPrinted>
  <dcterms:created xsi:type="dcterms:W3CDTF">2016-01-12T10:10:00Z</dcterms:created>
  <dcterms:modified xsi:type="dcterms:W3CDTF">2021-01-18T12:51:00Z</dcterms:modified>
</cp:coreProperties>
</file>