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B564F" w14:textId="1A27FF63" w:rsidR="008A3134" w:rsidRDefault="00E24C94" w:rsidP="008A3134">
      <w:pPr>
        <w:pStyle w:val="WF-Arbeitsblatt"/>
      </w:pPr>
      <w:r>
        <w:t>E-Mails verschlüsseln</w:t>
      </w:r>
    </w:p>
    <w:p w14:paraId="1CD6DDC5" w14:textId="3E51DF28" w:rsidR="009B4B5E" w:rsidRDefault="00E24C94" w:rsidP="009B4B5E">
      <w:r>
        <w:t>Die folgende Anleitung zeigt dir, wie du deine E-Mails verschlüsseln kannst. Hierfür brauchst du natürlich eine E-Mailadresse. Sollte es der Fall sein, dass du bisher keine hast, oder das sicherhaltshalber noch nicht mit deiner eigenen E-Mailadresse testen möchtest, kannst du eine von deiner Lehrerin bzw. deinem Lehrer bereitgestellte E-Mailadresse benutzen.</w:t>
      </w:r>
    </w:p>
    <w:p w14:paraId="76AD8909" w14:textId="4892E380" w:rsidR="004A40C8" w:rsidRDefault="00677894" w:rsidP="00677894">
      <w:pPr>
        <w:pStyle w:val="berschrift1"/>
      </w:pPr>
      <w:r>
        <w:t>Schritt 1 – Installation von Thunderbird</w:t>
      </w:r>
    </w:p>
    <w:p w14:paraId="77824ECA" w14:textId="074299B7" w:rsidR="00677894" w:rsidRDefault="00677894" w:rsidP="00677894">
      <w:r>
        <w:t>Als E</w:t>
      </w:r>
      <w:r w:rsidR="004625CB">
        <w:t xml:space="preserve">-Mailprogramm verwenden wir </w:t>
      </w:r>
      <w:r>
        <w:t>Thunderbird. Sollte das Programm noch nicht auf dem Computer installiert sein, dann findest du unter folgende</w:t>
      </w:r>
      <w:r w:rsidR="00054487">
        <w:t>r</w:t>
      </w:r>
      <w:r>
        <w:t xml:space="preserve"> URL</w:t>
      </w:r>
      <w:r w:rsidR="00054487">
        <w:t xml:space="preserve"> die Installationsdatei</w:t>
      </w:r>
      <w:r>
        <w:t>:</w:t>
      </w:r>
    </w:p>
    <w:p w14:paraId="151CDD2F" w14:textId="4121EB36" w:rsidR="00677894" w:rsidRDefault="005C206C" w:rsidP="009B2D74">
      <w:pPr>
        <w:jc w:val="center"/>
        <w:rPr>
          <w:rStyle w:val="Hyperlink"/>
        </w:rPr>
      </w:pPr>
      <w:hyperlink r:id="rId8" w:history="1">
        <w:r w:rsidR="009E2539" w:rsidRPr="001C4C2C">
          <w:rPr>
            <w:rStyle w:val="Hyperlink"/>
          </w:rPr>
          <w:t>https://www.mozilla.org/de/thunderbird/</w:t>
        </w:r>
      </w:hyperlink>
    </w:p>
    <w:p w14:paraId="5C5DB8E7" w14:textId="128B5621" w:rsidR="007635CE" w:rsidRPr="007635CE" w:rsidRDefault="007635CE" w:rsidP="007635CE">
      <w:r>
        <w:t>Anschließend solltest du das Programm installieren und einen E-Mailaccount einrichten.</w:t>
      </w:r>
    </w:p>
    <w:p w14:paraId="3BBFF12D" w14:textId="262317BD" w:rsidR="00677894" w:rsidRDefault="00BA49BB" w:rsidP="00BA49BB">
      <w:pPr>
        <w:pStyle w:val="berschrift1"/>
      </w:pPr>
      <w:r>
        <w:t xml:space="preserve">Schritt 2 – Installation von </w:t>
      </w:r>
      <w:r w:rsidR="00054487">
        <w:t>Enigmail</w:t>
      </w:r>
    </w:p>
    <w:p w14:paraId="74CFE3DF" w14:textId="5B0E830C" w:rsidR="00677894" w:rsidRDefault="00054487" w:rsidP="00677894">
      <w:r>
        <w:t>Stan</w:t>
      </w:r>
      <w:r w:rsidR="002B6089">
        <w:t xml:space="preserve">dardmäßig bietet Thunderbird </w:t>
      </w:r>
      <w:r>
        <w:t>nicht die Möglichkeit E-Mail</w:t>
      </w:r>
      <w:r w:rsidR="002B6089">
        <w:t>s</w:t>
      </w:r>
      <w:r>
        <w:t xml:space="preserve"> zu verschlüsseln. Daher benötigen wir das Add-on </w:t>
      </w:r>
      <w:r w:rsidRPr="00054487">
        <w:rPr>
          <w:i/>
        </w:rPr>
        <w:t>Enigmail</w:t>
      </w:r>
      <w:r>
        <w:t xml:space="preserve">. Klicke dazu in der Menüleiste auf den Reiter </w:t>
      </w:r>
      <w:r w:rsidRPr="00054487">
        <w:rPr>
          <w:i/>
        </w:rPr>
        <w:t>Extras</w:t>
      </w:r>
      <w:r>
        <w:t xml:space="preserve"> und wähle </w:t>
      </w:r>
      <w:r w:rsidRPr="00054487">
        <w:rPr>
          <w:i/>
        </w:rPr>
        <w:t>Add-ons</w:t>
      </w:r>
      <w:r w:rsidRPr="00054487">
        <w:t>.</w:t>
      </w:r>
      <w:r>
        <w:t xml:space="preserve"> (Sollte die Menüleiste nicht sichtbar sein, musst du die </w:t>
      </w:r>
      <w:r w:rsidRPr="00054487">
        <w:rPr>
          <w:i/>
        </w:rPr>
        <w:t>ALT</w:t>
      </w:r>
      <w:r>
        <w:t xml:space="preserve">-Taste drücken.) Anschließend gibst du in das Suchfeld </w:t>
      </w:r>
      <w:r w:rsidRPr="00054487">
        <w:rPr>
          <w:i/>
        </w:rPr>
        <w:t>Enigmail</w:t>
      </w:r>
      <w:r>
        <w:t xml:space="preserve"> ein und kannst das Add-on </w:t>
      </w:r>
      <w:r w:rsidRPr="00054487">
        <w:rPr>
          <w:i/>
        </w:rPr>
        <w:t>installieren</w:t>
      </w:r>
      <w:r>
        <w:t>.</w:t>
      </w:r>
      <w:r w:rsidR="001E1E17">
        <w:t xml:space="preserve"> </w:t>
      </w:r>
    </w:p>
    <w:p w14:paraId="204B6604" w14:textId="15EBEFA9" w:rsidR="00054487" w:rsidRDefault="00190F4A" w:rsidP="00190F4A">
      <w:pPr>
        <w:jc w:val="center"/>
      </w:pPr>
      <w:r>
        <w:drawing>
          <wp:inline distT="0" distB="0" distL="0" distR="0" wp14:anchorId="60344F27" wp14:editId="7CF597D9">
            <wp:extent cx="5580000" cy="2562225"/>
            <wp:effectExtent l="19050" t="19050" r="20955"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underbird_add-on.png"/>
                    <pic:cNvPicPr/>
                  </pic:nvPicPr>
                  <pic:blipFill rotWithShape="1">
                    <a:blip r:embed="rId9" cstate="screen">
                      <a:extLst>
                        <a:ext uri="{28A0092B-C50C-407E-A947-70E740481C1C}">
                          <a14:useLocalDpi xmlns:a14="http://schemas.microsoft.com/office/drawing/2010/main"/>
                        </a:ext>
                      </a:extLst>
                    </a:blip>
                    <a:srcRect/>
                    <a:stretch/>
                  </pic:blipFill>
                  <pic:spPr bwMode="auto">
                    <a:xfrm>
                      <a:off x="0" y="0"/>
                      <a:ext cx="5580000" cy="25622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342348B" w14:textId="5E733758" w:rsidR="00DE5B1D" w:rsidRDefault="00DE5B1D" w:rsidP="001E1E17">
      <w:pPr>
        <w:pStyle w:val="berschrift1"/>
      </w:pPr>
      <w:r>
        <w:t>Schritt 3 – GnuPG installieren</w:t>
      </w:r>
    </w:p>
    <w:p w14:paraId="7E2B4E99" w14:textId="68E3BBC4" w:rsidR="00DE5B1D" w:rsidRDefault="00DE5B1D" w:rsidP="00DE5B1D">
      <w:r>
        <w:t xml:space="preserve">Nach dem das Add-on installiert wurde, kannst du Thunderbird erst einmal schließen (es sollte  ein Neustart des Programms notwendig sein). </w:t>
      </w:r>
      <w:r w:rsidR="009B2D74">
        <w:t xml:space="preserve">Anschließend benötigen wir noch PGP bzw. die Implementierung GnuPG. Auf der offiziellen Webseite zu GnuPG solltest du ein entsprechendes Programm samt Download für dein Betriebssystem finden (ganz unten auf der Seite unter </w:t>
      </w:r>
      <w:r w:rsidR="009B2D74" w:rsidRPr="009B2D74">
        <w:rPr>
          <w:i/>
        </w:rPr>
        <w:t>GnuPG binasy releases</w:t>
      </w:r>
      <w:r w:rsidR="009B2D74">
        <w:t>):</w:t>
      </w:r>
    </w:p>
    <w:p w14:paraId="355C293D" w14:textId="37281326" w:rsidR="009B2D74" w:rsidRDefault="005C206C" w:rsidP="009B2D74">
      <w:pPr>
        <w:jc w:val="center"/>
      </w:pPr>
      <w:hyperlink r:id="rId10" w:history="1">
        <w:r w:rsidR="009B2D74" w:rsidRPr="00116010">
          <w:rPr>
            <w:rStyle w:val="Hyperlink"/>
          </w:rPr>
          <w:t>https://www.gnupg.org/download/index.html</w:t>
        </w:r>
      </w:hyperlink>
    </w:p>
    <w:p w14:paraId="4D494DAF" w14:textId="09E17FE5" w:rsidR="009B2D74" w:rsidRDefault="009B2D74" w:rsidP="009B2D74">
      <w:r>
        <w:lastRenderedPageBreak/>
        <w:t>Für Windows kannst du auf Gpg4win klicken und die aktuellste Version herunterladen. Anschließend musst du das Programm noch installieren.</w:t>
      </w:r>
    </w:p>
    <w:p w14:paraId="5FC384D4" w14:textId="51D41872" w:rsidR="009B2D74" w:rsidRDefault="00BB3225" w:rsidP="009B2D74">
      <w:pPr>
        <w:jc w:val="center"/>
      </w:pPr>
      <w:r>
        <w:drawing>
          <wp:inline distT="0" distB="0" distL="0" distR="0" wp14:anchorId="283165CB" wp14:editId="74CF6008">
            <wp:extent cx="2777143" cy="2160000"/>
            <wp:effectExtent l="0" t="0" r="4445" b="0"/>
            <wp:docPr id="11" name="Grafik 11" descr="C:\Users\Mirko Jansse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rko Janssen\Desktop\1.png"/>
                    <pic:cNvPicPr>
                      <a:picLocks noChangeAspect="1" noChangeArrowheads="1"/>
                    </pic:cNvPicPr>
                  </pic:nvPicPr>
                  <pic:blipFill>
                    <a:blip r:embed="rId11" cstate="screen">
                      <a:extLst>
                        <a:ext uri="{28A0092B-C50C-407E-A947-70E740481C1C}">
                          <a14:useLocalDpi xmlns:a14="http://schemas.microsoft.com/office/drawing/2010/main"/>
                        </a:ext>
                      </a:extLst>
                    </a:blip>
                    <a:srcRect/>
                    <a:stretch>
                      <a:fillRect/>
                    </a:stretch>
                  </pic:blipFill>
                  <pic:spPr bwMode="auto">
                    <a:xfrm>
                      <a:off x="0" y="0"/>
                      <a:ext cx="2777143" cy="2160000"/>
                    </a:xfrm>
                    <a:prstGeom prst="rect">
                      <a:avLst/>
                    </a:prstGeom>
                    <a:noFill/>
                    <a:ln>
                      <a:noFill/>
                    </a:ln>
                  </pic:spPr>
                </pic:pic>
              </a:graphicData>
            </a:graphic>
          </wp:inline>
        </w:drawing>
      </w:r>
      <w:r w:rsidR="00430E5F">
        <w:t xml:space="preserve"> </w:t>
      </w:r>
      <w:r>
        <w:drawing>
          <wp:inline distT="0" distB="0" distL="0" distR="0" wp14:anchorId="79FCC2CF" wp14:editId="465D64F6">
            <wp:extent cx="2777143" cy="2160000"/>
            <wp:effectExtent l="0" t="0" r="4445" b="0"/>
            <wp:docPr id="13" name="Grafik 13" descr="C:\Users\Mirko Janssen\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rko Janssen\Desktop\2.png"/>
                    <pic:cNvPicPr>
                      <a:picLocks noChangeAspect="1" noChangeArrowheads="1"/>
                    </pic:cNvPicPr>
                  </pic:nvPicPr>
                  <pic:blipFill>
                    <a:blip r:embed="rId12" cstate="screen">
                      <a:extLst>
                        <a:ext uri="{28A0092B-C50C-407E-A947-70E740481C1C}">
                          <a14:useLocalDpi xmlns:a14="http://schemas.microsoft.com/office/drawing/2010/main"/>
                        </a:ext>
                      </a:extLst>
                    </a:blip>
                    <a:srcRect/>
                    <a:stretch>
                      <a:fillRect/>
                    </a:stretch>
                  </pic:blipFill>
                  <pic:spPr bwMode="auto">
                    <a:xfrm>
                      <a:off x="0" y="0"/>
                      <a:ext cx="2777143" cy="2160000"/>
                    </a:xfrm>
                    <a:prstGeom prst="rect">
                      <a:avLst/>
                    </a:prstGeom>
                    <a:noFill/>
                    <a:ln>
                      <a:noFill/>
                    </a:ln>
                  </pic:spPr>
                </pic:pic>
              </a:graphicData>
            </a:graphic>
          </wp:inline>
        </w:drawing>
      </w:r>
      <w:r w:rsidR="00430E5F">
        <w:br/>
      </w:r>
      <w:r>
        <w:drawing>
          <wp:inline distT="0" distB="0" distL="0" distR="0" wp14:anchorId="767DF8B1" wp14:editId="722EDB3D">
            <wp:extent cx="2777143" cy="2160000"/>
            <wp:effectExtent l="0" t="0" r="4445" b="0"/>
            <wp:docPr id="15" name="Grafik 15" descr="C:\Users\Mirko Janssen\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rko Janssen\Desktop\3.png"/>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2777143" cy="2160000"/>
                    </a:xfrm>
                    <a:prstGeom prst="rect">
                      <a:avLst/>
                    </a:prstGeom>
                    <a:noFill/>
                    <a:ln>
                      <a:noFill/>
                    </a:ln>
                  </pic:spPr>
                </pic:pic>
              </a:graphicData>
            </a:graphic>
          </wp:inline>
        </w:drawing>
      </w:r>
      <w:r w:rsidR="00430E5F">
        <w:t xml:space="preserve"> </w:t>
      </w:r>
      <w:r>
        <w:drawing>
          <wp:inline distT="0" distB="0" distL="0" distR="0" wp14:anchorId="053E51C9" wp14:editId="4A1428BF">
            <wp:extent cx="2777143" cy="2160000"/>
            <wp:effectExtent l="0" t="0" r="4445" b="0"/>
            <wp:docPr id="16" name="Grafik 16" descr="C:\Users\Mirko Janssen\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rko Janssen\Desktop\4.png"/>
                    <pic:cNvPicPr>
                      <a:picLocks noChangeAspect="1" noChangeArrowheads="1"/>
                    </pic:cNvPicPr>
                  </pic:nvPicPr>
                  <pic:blipFill>
                    <a:blip r:embed="rId14" cstate="screen">
                      <a:extLst>
                        <a:ext uri="{28A0092B-C50C-407E-A947-70E740481C1C}">
                          <a14:useLocalDpi xmlns:a14="http://schemas.microsoft.com/office/drawing/2010/main"/>
                        </a:ext>
                      </a:extLst>
                    </a:blip>
                    <a:srcRect/>
                    <a:stretch>
                      <a:fillRect/>
                    </a:stretch>
                  </pic:blipFill>
                  <pic:spPr bwMode="auto">
                    <a:xfrm>
                      <a:off x="0" y="0"/>
                      <a:ext cx="2777143" cy="2160000"/>
                    </a:xfrm>
                    <a:prstGeom prst="rect">
                      <a:avLst/>
                    </a:prstGeom>
                    <a:noFill/>
                    <a:ln>
                      <a:noFill/>
                    </a:ln>
                  </pic:spPr>
                </pic:pic>
              </a:graphicData>
            </a:graphic>
          </wp:inline>
        </w:drawing>
      </w:r>
      <w:r w:rsidR="00430E5F">
        <w:br/>
      </w:r>
      <w:r>
        <w:drawing>
          <wp:inline distT="0" distB="0" distL="0" distR="0" wp14:anchorId="42EA5652" wp14:editId="6332E1F0">
            <wp:extent cx="2777143" cy="2160000"/>
            <wp:effectExtent l="0" t="0" r="4445" b="0"/>
            <wp:docPr id="19" name="Grafik 19" descr="C:\Users\Mirko Janssen\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rko Janssen\Desktop\5.png"/>
                    <pic:cNvPicPr>
                      <a:picLocks noChangeAspect="1" noChangeArrowheads="1"/>
                    </pic:cNvPicPr>
                  </pic:nvPicPr>
                  <pic:blipFill>
                    <a:blip r:embed="rId15" cstate="screen">
                      <a:extLst>
                        <a:ext uri="{28A0092B-C50C-407E-A947-70E740481C1C}">
                          <a14:useLocalDpi xmlns:a14="http://schemas.microsoft.com/office/drawing/2010/main"/>
                        </a:ext>
                      </a:extLst>
                    </a:blip>
                    <a:srcRect/>
                    <a:stretch>
                      <a:fillRect/>
                    </a:stretch>
                  </pic:blipFill>
                  <pic:spPr bwMode="auto">
                    <a:xfrm>
                      <a:off x="0" y="0"/>
                      <a:ext cx="2777143" cy="2160000"/>
                    </a:xfrm>
                    <a:prstGeom prst="rect">
                      <a:avLst/>
                    </a:prstGeom>
                    <a:noFill/>
                    <a:ln>
                      <a:noFill/>
                    </a:ln>
                  </pic:spPr>
                </pic:pic>
              </a:graphicData>
            </a:graphic>
          </wp:inline>
        </w:drawing>
      </w:r>
      <w:r w:rsidR="00430E5F">
        <w:t xml:space="preserve"> </w:t>
      </w:r>
      <w:r>
        <w:drawing>
          <wp:inline distT="0" distB="0" distL="0" distR="0" wp14:anchorId="686E85ED" wp14:editId="52A40B04">
            <wp:extent cx="2777143" cy="2160000"/>
            <wp:effectExtent l="0" t="0" r="4445" b="0"/>
            <wp:docPr id="20" name="Grafik 20" descr="C:\Users\Mirko Janssen\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rko Janssen\Desktop\6.png"/>
                    <pic:cNvPicPr>
                      <a:picLocks noChangeAspect="1" noChangeArrowheads="1"/>
                    </pic:cNvPicPr>
                  </pic:nvPicPr>
                  <pic:blipFill>
                    <a:blip r:embed="rId16" cstate="screen">
                      <a:extLst>
                        <a:ext uri="{28A0092B-C50C-407E-A947-70E740481C1C}">
                          <a14:useLocalDpi xmlns:a14="http://schemas.microsoft.com/office/drawing/2010/main"/>
                        </a:ext>
                      </a:extLst>
                    </a:blip>
                    <a:srcRect/>
                    <a:stretch>
                      <a:fillRect/>
                    </a:stretch>
                  </pic:blipFill>
                  <pic:spPr bwMode="auto">
                    <a:xfrm>
                      <a:off x="0" y="0"/>
                      <a:ext cx="2777143" cy="2160000"/>
                    </a:xfrm>
                    <a:prstGeom prst="rect">
                      <a:avLst/>
                    </a:prstGeom>
                    <a:noFill/>
                    <a:ln>
                      <a:noFill/>
                    </a:ln>
                  </pic:spPr>
                </pic:pic>
              </a:graphicData>
            </a:graphic>
          </wp:inline>
        </w:drawing>
      </w:r>
    </w:p>
    <w:p w14:paraId="1FB8F3E9" w14:textId="2BA6D3A4" w:rsidR="001E1E17" w:rsidRDefault="001E1E17" w:rsidP="001E1E17">
      <w:pPr>
        <w:pStyle w:val="berschrift1"/>
      </w:pPr>
      <w:r>
        <w:t>Schritt 3 – Enigmail einrichten</w:t>
      </w:r>
    </w:p>
    <w:p w14:paraId="1755D767" w14:textId="6131E4C9" w:rsidR="00190F4A" w:rsidRDefault="001E1E17" w:rsidP="00190F4A">
      <w:r>
        <w:t>Nach der Installation des Add-ons ist es notwendig, dass du Thunderbird neu</w:t>
      </w:r>
      <w:r w:rsidR="002B6089">
        <w:t xml:space="preserve"> </w:t>
      </w:r>
      <w:r>
        <w:t>startest. Nach dem Neustart öffnet sich ein Fenster mit dem Einrichtungs-Assistenten von Enigmail.</w:t>
      </w:r>
      <w:r w:rsidR="004E3635">
        <w:t xml:space="preserve"> Sollte das Fenster nicht erscheinen, so kannst du es unter dem Menüpunkt </w:t>
      </w:r>
      <w:r w:rsidR="004E3635" w:rsidRPr="004E3635">
        <w:rPr>
          <w:i/>
        </w:rPr>
        <w:t>Enigmail &gt; Einrichtungs-Assistent</w:t>
      </w:r>
      <w:r w:rsidR="004E3635">
        <w:t xml:space="preserve"> aufrufen.</w:t>
      </w:r>
      <w:r w:rsidR="004625CB">
        <w:t xml:space="preserve"> Folge anschließend den folgenden Anweisungen.</w:t>
      </w:r>
    </w:p>
    <w:p w14:paraId="2B8BBA3B" w14:textId="7EA574B5" w:rsidR="001E1E17" w:rsidRDefault="001E1E17" w:rsidP="004625CB">
      <w:pPr>
        <w:jc w:val="center"/>
      </w:pPr>
      <w:r>
        <w:lastRenderedPageBreak/>
        <w:drawing>
          <wp:inline distT="0" distB="0" distL="0" distR="0" wp14:anchorId="6612575D" wp14:editId="3D66E900">
            <wp:extent cx="5580000" cy="3899210"/>
            <wp:effectExtent l="19050" t="19050" r="20955" b="2540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screen">
                      <a:extLst>
                        <a:ext uri="{28A0092B-C50C-407E-A947-70E740481C1C}">
                          <a14:useLocalDpi xmlns:a14="http://schemas.microsoft.com/office/drawing/2010/main"/>
                        </a:ext>
                      </a:extLst>
                    </a:blip>
                    <a:srcRect/>
                    <a:stretch/>
                  </pic:blipFill>
                  <pic:spPr bwMode="auto">
                    <a:xfrm>
                      <a:off x="0" y="0"/>
                      <a:ext cx="5580000" cy="389921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C7B4575" w14:textId="74486E93" w:rsidR="001E1E17" w:rsidRDefault="001E1E17" w:rsidP="00190F4A">
      <w:r>
        <w:t xml:space="preserve">Wähle </w:t>
      </w:r>
      <w:r w:rsidRPr="001E1E17">
        <w:rPr>
          <w:i/>
        </w:rPr>
        <w:t>Jetzt einrichten</w:t>
      </w:r>
      <w:r>
        <w:t xml:space="preserve"> aus und klicke auf </w:t>
      </w:r>
      <w:r w:rsidRPr="001E1E17">
        <w:rPr>
          <w:i/>
        </w:rPr>
        <w:t>Weiter &gt;</w:t>
      </w:r>
      <w:r w:rsidRPr="008C2BEC">
        <w:t>.</w:t>
      </w:r>
      <w:r w:rsidR="008C2BEC" w:rsidRPr="008C2BEC">
        <w:t xml:space="preserve"> Anschließend kannst du auswählen, dass du die </w:t>
      </w:r>
      <w:r w:rsidR="008C2BEC" w:rsidRPr="008C2BEC">
        <w:rPr>
          <w:i/>
        </w:rPr>
        <w:t>Standard-Konfiguration bevorzugst</w:t>
      </w:r>
      <w:r w:rsidR="008C2BEC" w:rsidRPr="008C2BEC">
        <w:t xml:space="preserve"> und dann auf </w:t>
      </w:r>
      <w:r w:rsidR="008C2BEC" w:rsidRPr="008C2BEC">
        <w:rPr>
          <w:i/>
        </w:rPr>
        <w:t>Weiter &gt;</w:t>
      </w:r>
      <w:r w:rsidR="008C2BEC" w:rsidRPr="008C2BEC">
        <w:t xml:space="preserve"> klicken.</w:t>
      </w:r>
      <w:r w:rsidR="008C2BEC">
        <w:t xml:space="preserve"> </w:t>
      </w:r>
      <w:r w:rsidR="00710EB8">
        <w:t>Sollte dir im</w:t>
      </w:r>
      <w:r w:rsidR="008C2BEC">
        <w:t xml:space="preserve"> nächsten Schritt angezeigt</w:t>
      </w:r>
      <w:r w:rsidR="00710EB8">
        <w:t xml:space="preserve"> werden</w:t>
      </w:r>
      <w:r w:rsidR="008C2BEC">
        <w:t>, dass GnuPG (eine Um</w:t>
      </w:r>
      <w:r w:rsidR="00F25784">
        <w:t>setzung von PGP) benötig</w:t>
      </w:r>
      <w:r w:rsidR="00710EB8">
        <w:t xml:space="preserve">t, dann wähle den entsprechenden Pfad zu GnuPG aus und klicke auf </w:t>
      </w:r>
      <w:r w:rsidR="00710EB8" w:rsidRPr="00710EB8">
        <w:rPr>
          <w:i/>
        </w:rPr>
        <w:t>Weiter &gt;</w:t>
      </w:r>
      <w:r w:rsidR="00DE5B1D">
        <w:t>.</w:t>
      </w:r>
      <w:r w:rsidR="00710EB8">
        <w:t xml:space="preserve"> Nun solltest du die Aufforderung erhalten, einen OpenPGP-Schlüssel zu erzeugen.</w:t>
      </w:r>
    </w:p>
    <w:p w14:paraId="02997311" w14:textId="4D2776D0" w:rsidR="00710EB8" w:rsidRDefault="00710EB8" w:rsidP="004625CB">
      <w:pPr>
        <w:jc w:val="center"/>
      </w:pPr>
      <w:r>
        <w:drawing>
          <wp:inline distT="0" distB="0" distL="0" distR="0" wp14:anchorId="48BDCD1F" wp14:editId="3E86F6A2">
            <wp:extent cx="5580000" cy="3991318"/>
            <wp:effectExtent l="19050" t="19050" r="20955" b="28575"/>
            <wp:docPr id="21" name="Grafik 21" descr="C:\Users\Mirko Janssen\Desktop\enigmail_schuess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rko Janssen\Desktop\enigmail_schuessel.png"/>
                    <pic:cNvPicPr>
                      <a:picLocks noChangeAspect="1" noChangeArrowheads="1"/>
                    </pic:cNvPicPr>
                  </pic:nvPicPr>
                  <pic:blipFill rotWithShape="1">
                    <a:blip r:embed="rId18" cstate="screen">
                      <a:extLst>
                        <a:ext uri="{28A0092B-C50C-407E-A947-70E740481C1C}">
                          <a14:useLocalDpi xmlns:a14="http://schemas.microsoft.com/office/drawing/2010/main"/>
                        </a:ext>
                      </a:extLst>
                    </a:blip>
                    <a:srcRect/>
                    <a:stretch/>
                  </pic:blipFill>
                  <pic:spPr bwMode="auto">
                    <a:xfrm>
                      <a:off x="0" y="0"/>
                      <a:ext cx="5580000" cy="399131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EF646F3" w14:textId="478997BF" w:rsidR="00710EB8" w:rsidRDefault="00710EB8" w:rsidP="00190F4A">
      <w:r>
        <w:t>Um ein Schlüsselpaar zu erzeugen benötigt der Assistent eine Passphrase (ein Passwort). Achte darauf, dass es möglichst sicher ist, d. h. dass die Qualitätsleiste möglichst voll ist.</w:t>
      </w:r>
    </w:p>
    <w:p w14:paraId="646DC518" w14:textId="0B9BCFDB" w:rsidR="00710EB8" w:rsidRDefault="00710EB8" w:rsidP="00190F4A">
      <w:r>
        <w:t>Sobald du auf Weiter &gt; geklickt hast, sollte das Schlüsselpaar generiert werden. Dies kann einige Zeit benötigen.</w:t>
      </w:r>
    </w:p>
    <w:p w14:paraId="7381B70F" w14:textId="40894FF1" w:rsidR="00710EB8" w:rsidRDefault="00362A45" w:rsidP="00362A45">
      <w:pPr>
        <w:jc w:val="center"/>
      </w:pPr>
      <w:r>
        <w:drawing>
          <wp:inline distT="0" distB="0" distL="0" distR="0" wp14:anchorId="4BA2EDF6" wp14:editId="5C3A548A">
            <wp:extent cx="5580000" cy="1220533"/>
            <wp:effectExtent l="19050" t="19050" r="20955" b="17780"/>
            <wp:docPr id="23" name="Grafik 23" descr="C:\Users\Mirko Janssen\Desktop\enigmail_schuess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rko Janssen\Desktop\enigmail_schuessel2.png"/>
                    <pic:cNvPicPr>
                      <a:picLocks noChangeAspect="1" noChangeArrowheads="1"/>
                    </pic:cNvPicPr>
                  </pic:nvPicPr>
                  <pic:blipFill rotWithShape="1">
                    <a:blip r:embed="rId19" cstate="screen">
                      <a:extLst>
                        <a:ext uri="{28A0092B-C50C-407E-A947-70E740481C1C}">
                          <a14:useLocalDpi xmlns:a14="http://schemas.microsoft.com/office/drawing/2010/main"/>
                        </a:ext>
                      </a:extLst>
                    </a:blip>
                    <a:srcRect/>
                    <a:stretch/>
                  </pic:blipFill>
                  <pic:spPr bwMode="auto">
                    <a:xfrm>
                      <a:off x="0" y="0"/>
                      <a:ext cx="5580000" cy="122053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0ABF1BB" w14:textId="1979CA3F" w:rsidR="006D12A4" w:rsidRDefault="006D12A4" w:rsidP="00190F4A">
      <w:r>
        <w:t>Speichere nun sicherheitshalber noch das Widerrufszertifikat ab. Dabei solltest du darauf achten, dass du es jetzt oder später an einen sicheren Ort ablegst. Das Widerrufszertifikat dient dazu</w:t>
      </w:r>
      <w:r w:rsidR="00C701FB">
        <w:t>,</w:t>
      </w:r>
      <w:r>
        <w:t xml:space="preserve"> das soeben generierte Schlüsselpaar, dass nun mit deiner E-Mailadresse verknüpft ist, zu widerrufen. Mit einem Klick auf Weiter &gt; ist die Einrichtung für deinen E-Mailaccount abgeschlossen.</w:t>
      </w:r>
    </w:p>
    <w:p w14:paraId="2E7D0183" w14:textId="721A7D54" w:rsidR="006D12A4" w:rsidRDefault="006D12A4" w:rsidP="006D12A4">
      <w:pPr>
        <w:pStyle w:val="berschrift1"/>
      </w:pPr>
      <w:r>
        <w:t>Schritt 4 – Eine verschlüsselte E-Mail verschicken</w:t>
      </w:r>
    </w:p>
    <w:p w14:paraId="5B6CA59E" w14:textId="10432377" w:rsidR="006D12A4" w:rsidRDefault="006D12A4" w:rsidP="00190F4A">
      <w:r>
        <w:t xml:space="preserve">Sobald du nun in Thunderbird eine E-Mail verschicken willst, hast du die Möglichkeit diese zu unterschreiben </w:t>
      </w:r>
      <w:r w:rsidR="00C02795">
        <w:t>und/</w:t>
      </w:r>
      <w:r>
        <w:t>oder zu verschlüsseln.</w:t>
      </w:r>
    </w:p>
    <w:p w14:paraId="4A780194" w14:textId="16F98167" w:rsidR="006D12A4" w:rsidRDefault="006D12A4" w:rsidP="002F552F">
      <w:pPr>
        <w:jc w:val="center"/>
      </w:pPr>
      <w:r>
        <w:drawing>
          <wp:inline distT="0" distB="0" distL="0" distR="0" wp14:anchorId="730C97C8" wp14:editId="2D898039">
            <wp:extent cx="5580000" cy="463841"/>
            <wp:effectExtent l="19050" t="19050" r="20955" b="1270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rko Janssen\Desktop\thunderbird_mail_versenden.png"/>
                    <pic:cNvPicPr>
                      <a:picLocks noChangeAspect="1" noChangeArrowheads="1"/>
                    </pic:cNvPicPr>
                  </pic:nvPicPr>
                  <pic:blipFill rotWithShape="1">
                    <a:blip r:embed="rId20" cstate="screen">
                      <a:extLst>
                        <a:ext uri="{28A0092B-C50C-407E-A947-70E740481C1C}">
                          <a14:useLocalDpi xmlns:a14="http://schemas.microsoft.com/office/drawing/2010/main"/>
                        </a:ext>
                      </a:extLst>
                    </a:blip>
                    <a:srcRect/>
                    <a:stretch/>
                  </pic:blipFill>
                  <pic:spPr bwMode="auto">
                    <a:xfrm>
                      <a:off x="0" y="0"/>
                      <a:ext cx="5580000" cy="46384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204F98E" w14:textId="19062999" w:rsidR="002F552F" w:rsidRDefault="002F552F" w:rsidP="002F552F">
      <w:r>
        <w:t>Beachte, dass du zum Verschlüsseln einer Nachricht den öffentlichen Schlüssel des Empfänger benötigst. Solltest du diesen nicht besitzten, wirst du vor dem Versenden gefragt, welchen Schlüssel du verwenden willst. Es empfiehlt sich also, nach dem Erzeugen eines Schlüsselpaares</w:t>
      </w:r>
      <w:r w:rsidR="00861FB8">
        <w:t xml:space="preserve"> d</w:t>
      </w:r>
      <w:r>
        <w:t>en eige</w:t>
      </w:r>
      <w:r w:rsidR="00F25784">
        <w:t>nen öffentlichen Schlüsseln mit d</w:t>
      </w:r>
      <w:r>
        <w:t>einen Bekannten und Freunden auszutauschen. Beim unterschreiben einer E-Mail wird der öffentliche Schlüssel automatisch beigefügt, außerdem weiß der Empfänger so, dass du der Absender bist.</w:t>
      </w:r>
    </w:p>
    <w:p w14:paraId="18D82620" w14:textId="71590DA9" w:rsidR="00322671" w:rsidRDefault="00322671" w:rsidP="002F552F">
      <w:pPr>
        <w:jc w:val="center"/>
      </w:pPr>
      <w:r>
        <w:drawing>
          <wp:inline distT="0" distB="0" distL="0" distR="0" wp14:anchorId="6DF5BC26" wp14:editId="089FD4F9">
            <wp:extent cx="5580000" cy="463831"/>
            <wp:effectExtent l="19050" t="19050" r="20955" b="12700"/>
            <wp:docPr id="25" name="Grafik 25" descr="C:\Users\Mirko Janssen\Desktop\thunderbird_mail_versende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rko Janssen\Desktop\thunderbird_mail_versenden2.png"/>
                    <pic:cNvPicPr>
                      <a:picLocks noChangeAspect="1" noChangeArrowheads="1"/>
                    </pic:cNvPicPr>
                  </pic:nvPicPr>
                  <pic:blipFill rotWithShape="1">
                    <a:blip r:embed="rId21" cstate="screen">
                      <a:extLst>
                        <a:ext uri="{28A0092B-C50C-407E-A947-70E740481C1C}">
                          <a14:useLocalDpi xmlns:a14="http://schemas.microsoft.com/office/drawing/2010/main"/>
                        </a:ext>
                      </a:extLst>
                    </a:blip>
                    <a:srcRect/>
                    <a:stretch/>
                  </pic:blipFill>
                  <pic:spPr bwMode="auto">
                    <a:xfrm>
                      <a:off x="0" y="0"/>
                      <a:ext cx="5580000" cy="46383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B3397DC" w14:textId="2CD7D048" w:rsidR="002F552F" w:rsidRDefault="002F552F" w:rsidP="00190F4A">
      <w:r>
        <w:t>Versendes</w:t>
      </w:r>
      <w:r w:rsidR="00F25784">
        <w:t>t</w:t>
      </w:r>
      <w:r>
        <w:t xml:space="preserve"> du eine verschlüsselte oder unterschriebene Nachricht, dann wirst du immer nach der dazugehörigen Passphrase gefragt.</w:t>
      </w:r>
    </w:p>
    <w:p w14:paraId="358765D8" w14:textId="5390EAE5" w:rsidR="002F552F" w:rsidRPr="00190F4A" w:rsidRDefault="002F552F" w:rsidP="002F552F">
      <w:pPr>
        <w:jc w:val="center"/>
      </w:pPr>
      <w:r>
        <w:drawing>
          <wp:inline distT="0" distB="0" distL="0" distR="0" wp14:anchorId="7061385A" wp14:editId="77824CAE">
            <wp:extent cx="3577640" cy="1800000"/>
            <wp:effectExtent l="0" t="0" r="3810" b="0"/>
            <wp:docPr id="26" name="Grafik 26" descr="C:\Users\Mirko Janssen\Desktop\schluessel_eingeb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rko Janssen\Desktop\schluessel_eingeben.png"/>
                    <pic:cNvPicPr>
                      <a:picLocks noChangeAspect="1" noChangeArrowheads="1"/>
                    </pic:cNvPicPr>
                  </pic:nvPicPr>
                  <pic:blipFill>
                    <a:blip r:embed="rId22" cstate="screen">
                      <a:extLst>
                        <a:ext uri="{28A0092B-C50C-407E-A947-70E740481C1C}">
                          <a14:useLocalDpi xmlns:a14="http://schemas.microsoft.com/office/drawing/2010/main"/>
                        </a:ext>
                      </a:extLst>
                    </a:blip>
                    <a:srcRect/>
                    <a:stretch>
                      <a:fillRect/>
                    </a:stretch>
                  </pic:blipFill>
                  <pic:spPr bwMode="auto">
                    <a:xfrm>
                      <a:off x="0" y="0"/>
                      <a:ext cx="3577640" cy="1800000"/>
                    </a:xfrm>
                    <a:prstGeom prst="rect">
                      <a:avLst/>
                    </a:prstGeom>
                    <a:noFill/>
                    <a:ln>
                      <a:noFill/>
                    </a:ln>
                  </pic:spPr>
                </pic:pic>
              </a:graphicData>
            </a:graphic>
          </wp:inline>
        </w:drawing>
      </w:r>
    </w:p>
    <w:sectPr w:rsidR="002F552F" w:rsidRPr="00190F4A" w:rsidSect="00C80B11">
      <w:headerReference w:type="default" r:id="rId23"/>
      <w:footerReference w:type="default" r:id="rId24"/>
      <w:pgSz w:w="11906" w:h="16838"/>
      <w:pgMar w:top="1134" w:right="1531" w:bottom="1276" w:left="1531" w:header="284" w:footer="28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9822D9" w14:textId="77777777" w:rsidR="005C206C" w:rsidRDefault="005C206C" w:rsidP="00DD6851">
      <w:r>
        <w:separator/>
      </w:r>
    </w:p>
  </w:endnote>
  <w:endnote w:type="continuationSeparator" w:id="0">
    <w:p w14:paraId="516FE127" w14:textId="77777777" w:rsidR="005C206C" w:rsidRDefault="005C206C" w:rsidP="00DD6851">
      <w:r>
        <w:continuationSeparator/>
      </w:r>
    </w:p>
  </w:endnote>
  <w:endnote w:type="continuationNotice" w:id="1">
    <w:p w14:paraId="7ADBF5F2" w14:textId="77777777" w:rsidR="005C206C" w:rsidRDefault="005C206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Helvetica 45">
    <w:altName w:val="Arial"/>
    <w:panose1 w:val="00000000000000000000"/>
    <w:charset w:val="00"/>
    <w:family w:val="swiss"/>
    <w:notTrueType/>
    <w:pitch w:val="variable"/>
    <w:sig w:usb0="00000003" w:usb1="00000000" w:usb2="00000000" w:usb3="00000000" w:csb0="00000001" w:csb1="00000000"/>
  </w:font>
  <w:font w:name="Helvetica 65">
    <w:altName w:val="Arial"/>
    <w:panose1 w:val="00000000000000000000"/>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Helvetica 55">
    <w:altName w:val="Arial"/>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C5D7B" w14:textId="32AF0912" w:rsidR="000C02EB" w:rsidRPr="0016116F" w:rsidRDefault="00FC6DFD" w:rsidP="0016116F">
    <w:pPr>
      <w:pStyle w:val="Kopfzeile"/>
      <w:tabs>
        <w:tab w:val="clear" w:pos="4536"/>
        <w:tab w:val="clear" w:pos="9072"/>
        <w:tab w:val="right" w:pos="8789"/>
      </w:tabs>
      <w:ind w:right="-2637"/>
      <w:rPr>
        <w:i/>
        <w:sz w:val="18"/>
      </w:rPr>
    </w:pPr>
    <w:r>
      <w:rPr>
        <w:rFonts w:ascii="Times New Roman" w:hAnsi="Times New Roman" w:cs="Times New Roman"/>
        <w:bCs w:val="0"/>
        <w:sz w:val="24"/>
        <w:szCs w:val="24"/>
      </w:rPr>
      <mc:AlternateContent>
        <mc:Choice Requires="wpg">
          <w:drawing>
            <wp:anchor distT="0" distB="0" distL="114300" distR="114300" simplePos="0" relativeHeight="251660288" behindDoc="0" locked="0" layoutInCell="1" allowOverlap="1" wp14:anchorId="717D54C3" wp14:editId="094374B4">
              <wp:simplePos x="0" y="0"/>
              <wp:positionH relativeFrom="column">
                <wp:posOffset>6010275</wp:posOffset>
              </wp:positionH>
              <wp:positionV relativeFrom="paragraph">
                <wp:posOffset>-4610100</wp:posOffset>
              </wp:positionV>
              <wp:extent cx="328930" cy="4096385"/>
              <wp:effectExtent l="0" t="0" r="0" b="0"/>
              <wp:wrapNone/>
              <wp:docPr id="27" name="Gruppieren 27"/>
              <wp:cNvGraphicFramePr/>
              <a:graphic xmlns:a="http://schemas.openxmlformats.org/drawingml/2006/main">
                <a:graphicData uri="http://schemas.microsoft.com/office/word/2010/wordprocessingGroup">
                  <wpg:wgp>
                    <wpg:cNvGrpSpPr/>
                    <wpg:grpSpPr>
                      <a:xfrm>
                        <a:off x="0" y="0"/>
                        <a:ext cx="328930" cy="4096385"/>
                        <a:chOff x="0" y="0"/>
                        <a:chExt cx="328930" cy="4096068"/>
                      </a:xfrm>
                    </wpg:grpSpPr>
                    <wps:wsp>
                      <wps:cNvPr id="17" name="Textfeld 2"/>
                      <wps:cNvSpPr txBox="1">
                        <a:spLocks noChangeArrowheads="1"/>
                      </wps:cNvSpPr>
                      <wps:spPr bwMode="auto">
                        <a:xfrm rot="16200000">
                          <a:off x="-1579880" y="1579880"/>
                          <a:ext cx="3488690" cy="328930"/>
                        </a:xfrm>
                        <a:prstGeom prst="rect">
                          <a:avLst/>
                        </a:prstGeom>
                        <a:solidFill>
                          <a:srgbClr val="FFFFFF"/>
                        </a:solidFill>
                        <a:ln w="9525">
                          <a:noFill/>
                          <a:miter lim="800000"/>
                          <a:headEnd/>
                          <a:tailEnd/>
                        </a:ln>
                      </wps:spPr>
                      <wps:txbx>
                        <w:txbxContent>
                          <w:p w14:paraId="72B9FAA5" w14:textId="77777777" w:rsidR="00FC6DFD" w:rsidRDefault="00FC6DFD" w:rsidP="00FC6DFD">
                            <w:pPr>
                              <w:spacing w:line="160" w:lineRule="exact"/>
                              <w:rPr>
                                <w:rFonts w:ascii="Helvetica 55" w:hAnsi="Helvetica 55"/>
                                <w:color w:val="A6A6A6" w:themeColor="background1" w:themeShade="A6"/>
                                <w:sz w:val="14"/>
                                <w:szCs w:val="14"/>
                              </w:rPr>
                            </w:pPr>
                            <w:r>
                              <w:rPr>
                                <w:rFonts w:ascii="Helvetica 55" w:hAnsi="Helvetica 55"/>
                                <w:color w:val="A6A6A6" w:themeColor="background1" w:themeShade="A6"/>
                                <w:sz w:val="14"/>
                                <w:szCs w:val="14"/>
                              </w:rPr>
                              <w:t xml:space="preserve">Eine Entwicklung von OFFIS e.V. in Kooperation mit der Universität Oldenburg </w:t>
                            </w:r>
                            <w:r>
                              <w:rPr>
                                <w:rFonts w:ascii="Helvetica 55" w:hAnsi="Helvetica 55"/>
                                <w:color w:val="A6A6A6" w:themeColor="background1" w:themeShade="A6"/>
                                <w:sz w:val="14"/>
                                <w:szCs w:val="14"/>
                              </w:rPr>
                              <w:br/>
                              <w:t>im Auftrag der Wissensfabrik – Unternehmen für Deutschland e.V.</w:t>
                            </w:r>
                          </w:p>
                        </w:txbxContent>
                      </wps:txbx>
                      <wps:bodyPr rot="0" vert="horz" wrap="square" lIns="91440" tIns="45720" rIns="91440" bIns="45720" anchor="t" anchorCtr="0">
                        <a:noAutofit/>
                      </wps:bodyPr>
                    </wps:wsp>
                    <pic:pic xmlns:pic="http://schemas.openxmlformats.org/drawingml/2006/picture">
                      <pic:nvPicPr>
                        <pic:cNvPr id="18" name="Grafik 18"/>
                        <pic:cNvPicPr>
                          <a:picLocks noChangeAspect="1"/>
                        </pic:cNvPicPr>
                      </pic:nvPicPr>
                      <pic:blipFill>
                        <a:blip r:embed="rId1" cstate="screen">
                          <a:clrChange>
                            <a:clrFrom>
                              <a:srgbClr val="FEFEFE"/>
                            </a:clrFrom>
                            <a:clrTo>
                              <a:srgbClr val="FEFEFE">
                                <a:alpha val="0"/>
                              </a:srgbClr>
                            </a:clrTo>
                          </a:clrChange>
                          <a:duotone>
                            <a:schemeClr val="accent3">
                              <a:shade val="45000"/>
                              <a:satMod val="135000"/>
                            </a:schemeClr>
                            <a:prstClr val="white"/>
                          </a:duotone>
                          <a:extLst>
                            <a:ext uri="{28A0092B-C50C-407E-A947-70E740481C1C}">
                              <a14:useLocalDpi xmlns:a14="http://schemas.microsoft.com/office/drawing/2010/main"/>
                            </a:ext>
                          </a:extLst>
                        </a:blip>
                        <a:stretch>
                          <a:fillRect/>
                        </a:stretch>
                      </pic:blipFill>
                      <pic:spPr>
                        <a:xfrm rot="16200000">
                          <a:off x="-165418" y="3699193"/>
                          <a:ext cx="647700" cy="146050"/>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717D54C3" id="Gruppieren 27" o:spid="_x0000_s1028" style="position:absolute;margin-left:473.25pt;margin-top:-363pt;width:25.9pt;height:322.55pt;z-index:251660288" coordsize="3289,409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">
              <v:shapetype id="_x0000_t202" coordsize="21600,21600" o:spt="202" path="m,l,21600r21600,l21600,xe">
                <v:stroke joinstyle="miter"/>
                <v:path gradientshapeok="t" o:connecttype="rect"/>
              </v:shapetype>
              <v:shape id="_x0000_s1029" type="#_x0000_t202" style="position:absolute;left:-15798;top:15798;width:34886;height:328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" stroked="f">
                <v:textbox>
                  <w:txbxContent>
                    <w:p w14:paraId="72B9FAA5" w14:textId="77777777" w:rsidR="00FC6DFD" w:rsidRDefault="00FC6DFD" w:rsidP="00FC6DFD">
                      <w:pPr>
                        <w:spacing w:line="160" w:lineRule="exact"/>
                        <w:rPr>
                          <w:rFonts w:ascii="Helvetica 55" w:hAnsi="Helvetica 55"/>
                          <w:color w:val="A6A6A6" w:themeColor="background1" w:themeShade="A6"/>
                          <w:sz w:val="14"/>
                          <w:szCs w:val="14"/>
                        </w:rPr>
                      </w:pPr>
                      <w:r>
                        <w:rPr>
                          <w:rFonts w:ascii="Helvetica 55" w:hAnsi="Helvetica 55"/>
                          <w:color w:val="A6A6A6" w:themeColor="background1" w:themeShade="A6"/>
                          <w:sz w:val="14"/>
                          <w:szCs w:val="14"/>
                        </w:rPr>
                        <w:t xml:space="preserve">Eine Entwicklung von OFFIS e.V. in Kooperation mit der Universität Oldenburg </w:t>
                      </w:r>
                      <w:r>
                        <w:rPr>
                          <w:rFonts w:ascii="Helvetica 55" w:hAnsi="Helvetica 55"/>
                          <w:color w:val="A6A6A6" w:themeColor="background1" w:themeShade="A6"/>
                          <w:sz w:val="14"/>
                          <w:szCs w:val="14"/>
                        </w:rPr>
                        <w:br/>
                        <w:t>im Auftrag der Wissensfabrik – Unternehmen für Deutschland e.V.</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8" o:spid="_x0000_s1030" type="#_x0000_t75" style="position:absolute;left:-1655;top:36992;width:6477;height:1460;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">
                <v:imagedata r:id="rId2" o:title="" chromakey="#fefefe" recolortarget="#494949 [1446]"/>
              </v:shape>
            </v:group>
          </w:pict>
        </mc:Fallback>
      </mc:AlternateContent>
    </w:r>
    <w:r w:rsidR="0016116F" w:rsidRPr="00C140D3">
      <w:rPr>
        <w:sz w:val="8"/>
      </w:rPr>
      <mc:AlternateContent>
        <mc:Choice Requires="wps">
          <w:drawing>
            <wp:anchor distT="0" distB="0" distL="114300" distR="114300" simplePos="0" relativeHeight="251656192" behindDoc="0" locked="0" layoutInCell="1" allowOverlap="1" wp14:anchorId="482D6A82" wp14:editId="3AB00A35">
              <wp:simplePos x="0" y="0"/>
              <wp:positionH relativeFrom="column">
                <wp:posOffset>6985</wp:posOffset>
              </wp:positionH>
              <wp:positionV relativeFrom="paragraph">
                <wp:posOffset>-114244</wp:posOffset>
              </wp:positionV>
              <wp:extent cx="5604176" cy="0"/>
              <wp:effectExtent l="0" t="19050" r="15875" b="19050"/>
              <wp:wrapNone/>
              <wp:docPr id="5" name="Gerade Verbindung 5"/>
              <wp:cNvGraphicFramePr/>
              <a:graphic xmlns:a="http://schemas.openxmlformats.org/drawingml/2006/main">
                <a:graphicData uri="http://schemas.microsoft.com/office/word/2010/wordprocessingShape">
                  <wps:wsp>
                    <wps:cNvCnPr/>
                    <wps:spPr>
                      <a:xfrm>
                        <a:off x="0" y="0"/>
                        <a:ext cx="5604176" cy="0"/>
                      </a:xfrm>
                      <a:prstGeom prst="line">
                        <a:avLst/>
                      </a:prstGeom>
                      <a:ln w="38100">
                        <a:solidFill>
                          <a:schemeClr val="accent4"/>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3895A438" id="Gerade Verbindung 5" o:spid="_x0000_s1026" style="position:absolute;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5pt,-9pt" to="441.8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" strokecolor="#ffc000 [3207]" strokeweight="3pt">
              <v:stroke joinstyle="miter"/>
            </v:line>
          </w:pict>
        </mc:Fallback>
      </mc:AlternateContent>
    </w:r>
    <w:r w:rsidR="00F20234">
      <w:rPr>
        <w:sz w:val="18"/>
      </w:rPr>
      <w:t>Modul A2</w:t>
    </w:r>
    <w:r w:rsidR="0016116F" w:rsidRPr="009F7C25">
      <w:rPr>
        <w:sz w:val="18"/>
      </w:rPr>
      <w:t xml:space="preserve"> –</w:t>
    </w:r>
    <w:r w:rsidR="0016116F">
      <w:rPr>
        <w:sz w:val="18"/>
      </w:rPr>
      <w:t xml:space="preserve"> </w:t>
    </w:r>
    <w:r w:rsidR="000F47CC">
      <w:rPr>
        <w:sz w:val="18"/>
      </w:rPr>
      <w:t>Kryptologie</w:t>
    </w:r>
    <w:r w:rsidR="0016116F" w:rsidRPr="00C140D3">
      <w:rPr>
        <w:i/>
        <w:sz w:val="18"/>
      </w:rPr>
      <w:tab/>
    </w:r>
    <w:r w:rsidR="0016116F" w:rsidRPr="00C140D3">
      <w:rPr>
        <w:sz w:val="18"/>
      </w:rPr>
      <w:t xml:space="preserve">Seite </w:t>
    </w:r>
    <w:r w:rsidR="0016116F" w:rsidRPr="00C140D3">
      <w:rPr>
        <w:bCs w:val="0"/>
        <w:sz w:val="18"/>
      </w:rPr>
      <w:fldChar w:fldCharType="begin"/>
    </w:r>
    <w:r w:rsidR="0016116F" w:rsidRPr="00C140D3">
      <w:rPr>
        <w:sz w:val="18"/>
      </w:rPr>
      <w:instrText>PAGE  \* Arabic  \* MERGEFORMAT</w:instrText>
    </w:r>
    <w:r w:rsidR="0016116F" w:rsidRPr="00C140D3">
      <w:rPr>
        <w:bCs w:val="0"/>
        <w:sz w:val="18"/>
      </w:rPr>
      <w:fldChar w:fldCharType="separate"/>
    </w:r>
    <w:r w:rsidR="0016295C">
      <w:rPr>
        <w:sz w:val="18"/>
      </w:rPr>
      <w:t>1</w:t>
    </w:r>
    <w:r w:rsidR="0016116F" w:rsidRPr="00C140D3">
      <w:rPr>
        <w:bCs w:val="0"/>
        <w:sz w:val="18"/>
      </w:rPr>
      <w:fldChar w:fldCharType="end"/>
    </w:r>
    <w:r w:rsidR="0016116F" w:rsidRPr="00C140D3">
      <w:rPr>
        <w:sz w:val="18"/>
      </w:rPr>
      <w:t xml:space="preserve"> von </w:t>
    </w:r>
    <w:r w:rsidR="0016116F" w:rsidRPr="00C140D3">
      <w:rPr>
        <w:sz w:val="18"/>
      </w:rPr>
      <w:fldChar w:fldCharType="begin"/>
    </w:r>
    <w:r w:rsidR="0016116F" w:rsidRPr="00C140D3">
      <w:rPr>
        <w:sz w:val="18"/>
      </w:rPr>
      <w:instrText>NUMPAGES  \* Arabic  \* MERGEFORMAT</w:instrText>
    </w:r>
    <w:r w:rsidR="0016116F" w:rsidRPr="00C140D3">
      <w:rPr>
        <w:sz w:val="18"/>
      </w:rPr>
      <w:fldChar w:fldCharType="separate"/>
    </w:r>
    <w:r w:rsidR="0016295C">
      <w:rPr>
        <w:sz w:val="18"/>
      </w:rPr>
      <w:t>4</w:t>
    </w:r>
    <w:r w:rsidR="0016116F" w:rsidRPr="00C140D3">
      <w:rPr>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A61482" w14:textId="77777777" w:rsidR="005C206C" w:rsidRDefault="005C206C" w:rsidP="00DD6851">
      <w:r>
        <w:separator/>
      </w:r>
    </w:p>
  </w:footnote>
  <w:footnote w:type="continuationSeparator" w:id="0">
    <w:p w14:paraId="23602EDB" w14:textId="77777777" w:rsidR="005C206C" w:rsidRDefault="005C206C" w:rsidP="00DD6851">
      <w:r>
        <w:continuationSeparator/>
      </w:r>
    </w:p>
  </w:footnote>
  <w:footnote w:type="continuationNotice" w:id="1">
    <w:p w14:paraId="5E4C7088" w14:textId="77777777" w:rsidR="005C206C" w:rsidRDefault="005C206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E6F307" w14:textId="40CCB08A" w:rsidR="00611CF4" w:rsidRPr="00514D61" w:rsidRDefault="00514D61" w:rsidP="00514D61">
    <w:pPr>
      <w:pStyle w:val="Kopfzeile"/>
      <w:tabs>
        <w:tab w:val="clear" w:pos="4536"/>
        <w:tab w:val="clear" w:pos="9072"/>
      </w:tabs>
      <w:ind w:right="-87"/>
      <w:rPr>
        <w:color w:val="AEAAAA" w:themeColor="background2" w:themeShade="BF"/>
        <w:sz w:val="22"/>
      </w:rPr>
    </w:pPr>
    <w:r>
      <w:rPr>
        <w:color w:val="E7E6E6" w:themeColor="background2"/>
        <w:sz w:val="32"/>
      </w:rPr>
      <mc:AlternateContent>
        <mc:Choice Requires="wps">
          <w:drawing>
            <wp:anchor distT="0" distB="0" distL="114300" distR="114300" simplePos="0" relativeHeight="251662336" behindDoc="1" locked="0" layoutInCell="1" allowOverlap="1" wp14:anchorId="3026B047" wp14:editId="4C70DB47">
              <wp:simplePos x="0" y="0"/>
              <wp:positionH relativeFrom="column">
                <wp:posOffset>2548890</wp:posOffset>
              </wp:positionH>
              <wp:positionV relativeFrom="paragraph">
                <wp:posOffset>6350</wp:posOffset>
              </wp:positionV>
              <wp:extent cx="3060000" cy="340242"/>
              <wp:effectExtent l="0" t="0" r="7620" b="3175"/>
              <wp:wrapNone/>
              <wp:docPr id="12" name="Rechteck 12"/>
              <wp:cNvGraphicFramePr/>
              <a:graphic xmlns:a="http://schemas.openxmlformats.org/drawingml/2006/main">
                <a:graphicData uri="http://schemas.microsoft.com/office/word/2010/wordprocessingShape">
                  <wps:wsp>
                    <wps:cNvSpPr/>
                    <wps:spPr>
                      <a:xfrm>
                        <a:off x="0" y="0"/>
                        <a:ext cx="3060000" cy="340242"/>
                      </a:xfrm>
                      <a:prstGeom prst="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EFB317" w14:textId="311503F1" w:rsidR="00514D61" w:rsidRDefault="00914E70" w:rsidP="00514D61">
                          <w:pPr>
                            <w:jc w:val="center"/>
                          </w:pPr>
                          <w:r>
                            <w:rPr>
                              <w:b/>
                              <w:color w:val="FFFFFF" w:themeColor="background1"/>
                              <w:sz w:val="32"/>
                            </w:rPr>
                            <w:t xml:space="preserve">Arbeitsmaterial </w:t>
                          </w:r>
                          <w:r w:rsidR="00F20234" w:rsidRPr="00F20234">
                            <w:rPr>
                              <w:b/>
                              <w:color w:val="FFFFFF" w:themeColor="background1"/>
                              <w:sz w:val="32"/>
                            </w:rPr>
                            <w:t>A2</w:t>
                          </w:r>
                          <w:r w:rsidR="00514D61" w:rsidRPr="001D2B9B">
                            <w:rPr>
                              <w:b/>
                              <w:color w:val="FFFFFF" w:themeColor="background1"/>
                              <w:sz w:val="32"/>
                            </w:rPr>
                            <w:t>.</w:t>
                          </w:r>
                          <w:r w:rsidR="00F20234">
                            <w:rPr>
                              <w:b/>
                              <w:color w:val="FFFFFF" w:themeColor="background1"/>
                              <w:sz w:val="32"/>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26B047" id="Rechteck 12" o:spid="_x0000_s1026" style="position:absolute;margin-left:200.7pt;margin-top:.5pt;width:240.95pt;height:26.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" fillcolor="#ffc000 [3207]" stroked="f" strokeweight="1pt">
              <v:textbox>
                <w:txbxContent>
                  <w:p w14:paraId="07EFB317" w14:textId="311503F1" w:rsidR="00514D61" w:rsidRDefault="00914E70" w:rsidP="00514D61">
                    <w:pPr>
                      <w:jc w:val="center"/>
                    </w:pPr>
                    <w:r>
                      <w:rPr>
                        <w:b/>
                        <w:color w:val="FFFFFF" w:themeColor="background1"/>
                        <w:sz w:val="32"/>
                      </w:rPr>
                      <w:t xml:space="preserve">Arbeitsmaterial </w:t>
                    </w:r>
                    <w:r w:rsidR="00F20234" w:rsidRPr="00F20234">
                      <w:rPr>
                        <w:b/>
                        <w:color w:val="FFFFFF" w:themeColor="background1"/>
                        <w:sz w:val="32"/>
                      </w:rPr>
                      <w:t>A2</w:t>
                    </w:r>
                    <w:r w:rsidR="00514D61" w:rsidRPr="001D2B9B">
                      <w:rPr>
                        <w:b/>
                        <w:color w:val="FFFFFF" w:themeColor="background1"/>
                        <w:sz w:val="32"/>
                      </w:rPr>
                      <w:t>.</w:t>
                    </w:r>
                    <w:r w:rsidR="00F20234">
                      <w:rPr>
                        <w:b/>
                        <w:color w:val="FFFFFF" w:themeColor="background1"/>
                        <w:sz w:val="32"/>
                      </w:rPr>
                      <w:t>4</w:t>
                    </w:r>
                  </w:p>
                </w:txbxContent>
              </v:textbox>
            </v:rect>
          </w:pict>
        </mc:Fallback>
      </mc:AlternateContent>
    </w:r>
    <w:r w:rsidRPr="00F37B06">
      <w:rPr>
        <w:color w:val="AEAAAA" w:themeColor="background2" w:themeShade="BF"/>
        <w:sz w:val="32"/>
      </w:rPr>
      <mc:AlternateContent>
        <mc:Choice Requires="wps">
          <w:drawing>
            <wp:anchor distT="0" distB="0" distL="114300" distR="114300" simplePos="0" relativeHeight="251663360" behindDoc="0" locked="0" layoutInCell="1" allowOverlap="1" wp14:anchorId="1BD10571" wp14:editId="3CCA87E8">
              <wp:simplePos x="0" y="0"/>
              <wp:positionH relativeFrom="column">
                <wp:posOffset>-1912620</wp:posOffset>
              </wp:positionH>
              <wp:positionV relativeFrom="paragraph">
                <wp:posOffset>-2219960</wp:posOffset>
              </wp:positionV>
              <wp:extent cx="3190875" cy="247650"/>
              <wp:effectExtent l="4763" t="0" r="0" b="0"/>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3190875" cy="247650"/>
                      </a:xfrm>
                      <a:prstGeom prst="rect">
                        <a:avLst/>
                      </a:prstGeom>
                      <a:solidFill>
                        <a:srgbClr val="FFFFFF"/>
                      </a:solidFill>
                      <a:ln w="9525">
                        <a:noFill/>
                        <a:miter lim="800000"/>
                        <a:headEnd/>
                        <a:tailEnd/>
                      </a:ln>
                    </wps:spPr>
                    <wps:txbx>
                      <w:txbxContent>
                        <w:p w14:paraId="11B61FB9" w14:textId="77777777" w:rsidR="00514D61" w:rsidRPr="008D5655" w:rsidRDefault="00514D61" w:rsidP="00514D61">
                          <w:pPr>
                            <w:rPr>
                              <w:sz w:val="15"/>
                              <w:szCs w:val="15"/>
                            </w:rPr>
                          </w:pPr>
                          <w:r w:rsidRPr="008D5655">
                            <w:rPr>
                              <w:sz w:val="15"/>
                              <w:szCs w:val="15"/>
                            </w:rPr>
                            <w:t>Eine Zusammenarbeit von Wissensfabrik Deutschland und OFFIS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D10571" id="_x0000_t202" coordsize="21600,21600" o:spt="202" path="m,l,21600r21600,l21600,xe">
              <v:stroke joinstyle="miter"/>
              <v:path gradientshapeok="t" o:connecttype="rect"/>
            </v:shapetype>
            <v:shape id="Textfeld 2" o:spid="_x0000_s1027" type="#_x0000_t202" style="position:absolute;margin-left:-150.6pt;margin-top:-174.8pt;width:251.25pt;height:19.5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" stroked="f">
              <v:textbox>
                <w:txbxContent>
                  <w:p w14:paraId="11B61FB9" w14:textId="77777777" w:rsidR="00514D61" w:rsidRPr="008D5655" w:rsidRDefault="00514D61" w:rsidP="00514D61">
                    <w:pPr>
                      <w:rPr>
                        <w:sz w:val="15"/>
                        <w:szCs w:val="15"/>
                      </w:rPr>
                    </w:pPr>
                    <w:r w:rsidRPr="008D5655">
                      <w:rPr>
                        <w:sz w:val="15"/>
                        <w:szCs w:val="15"/>
                      </w:rPr>
                      <w:t>Eine Zusammenarbeit von Wissensfabrik Deutschland und OFFIS</w:t>
                    </w:r>
                  </w:p>
                </w:txbxContent>
              </v:textbox>
            </v:shape>
          </w:pict>
        </mc:Fallback>
      </mc:AlternateContent>
    </w:r>
    <w:r>
      <w:rPr>
        <w:color w:val="AEAAAA" w:themeColor="background2" w:themeShade="BF"/>
        <w:sz w:val="3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C0658"/>
    <w:multiLevelType w:val="hybridMultilevel"/>
    <w:tmpl w:val="3F144A1E"/>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 w15:restartNumberingAfterBreak="0">
    <w:nsid w:val="0AC7217B"/>
    <w:multiLevelType w:val="hybridMultilevel"/>
    <w:tmpl w:val="3E4A13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D87295D"/>
    <w:multiLevelType w:val="hybridMultilevel"/>
    <w:tmpl w:val="1D30FCD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2EA4CCC"/>
    <w:multiLevelType w:val="hybridMultilevel"/>
    <w:tmpl w:val="F434F3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482775B"/>
    <w:multiLevelType w:val="multilevel"/>
    <w:tmpl w:val="19448D2E"/>
    <w:lvl w:ilvl="0">
      <w:start w:val="1"/>
      <w:numFmt w:val="decimal"/>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 w15:restartNumberingAfterBreak="0">
    <w:nsid w:val="179269D0"/>
    <w:multiLevelType w:val="hybridMultilevel"/>
    <w:tmpl w:val="489C01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E001A79"/>
    <w:multiLevelType w:val="hybridMultilevel"/>
    <w:tmpl w:val="DC5C309E"/>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7" w15:restartNumberingAfterBreak="0">
    <w:nsid w:val="1EAD0D80"/>
    <w:multiLevelType w:val="hybridMultilevel"/>
    <w:tmpl w:val="10FE66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6DE2018"/>
    <w:multiLevelType w:val="hybridMultilevel"/>
    <w:tmpl w:val="D4984B02"/>
    <w:lvl w:ilvl="0" w:tplc="0407000F">
      <w:start w:val="1"/>
      <w:numFmt w:val="decimal"/>
      <w:lvlText w:val="%1."/>
      <w:lvlJc w:val="left"/>
      <w:pPr>
        <w:ind w:left="360" w:hanging="360"/>
      </w:pPr>
    </w:lvl>
    <w:lvl w:ilvl="1" w:tplc="04070019">
      <w:start w:val="1"/>
      <w:numFmt w:val="lowerLetter"/>
      <w:lvlText w:val="%2."/>
      <w:lvlJc w:val="left"/>
      <w:pPr>
        <w:ind w:left="1080" w:hanging="360"/>
      </w:pPr>
      <w:rPr>
        <w:rFonts w:hint="default"/>
      </w:r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9" w15:restartNumberingAfterBreak="0">
    <w:nsid w:val="409019F9"/>
    <w:multiLevelType w:val="hybridMultilevel"/>
    <w:tmpl w:val="5754BAF6"/>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0" w15:restartNumberingAfterBreak="0">
    <w:nsid w:val="441C16FA"/>
    <w:multiLevelType w:val="hybridMultilevel"/>
    <w:tmpl w:val="48762A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C690E25"/>
    <w:multiLevelType w:val="hybridMultilevel"/>
    <w:tmpl w:val="BE7ADD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EC936AE"/>
    <w:multiLevelType w:val="hybridMultilevel"/>
    <w:tmpl w:val="EE2EE726"/>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3" w15:restartNumberingAfterBreak="0">
    <w:nsid w:val="52637171"/>
    <w:multiLevelType w:val="hybridMultilevel"/>
    <w:tmpl w:val="46BC18C0"/>
    <w:lvl w:ilvl="0" w:tplc="D3921AB6">
      <w:start w:val="1"/>
      <w:numFmt w:val="bullet"/>
      <w:pStyle w:val="WF-Listenabsatz-1-facherZeilenabstand"/>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4521ED2"/>
    <w:multiLevelType w:val="hybridMultilevel"/>
    <w:tmpl w:val="438EF2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F4D53F6"/>
    <w:multiLevelType w:val="hybridMultilevel"/>
    <w:tmpl w:val="956013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60F3052C"/>
    <w:multiLevelType w:val="hybridMultilevel"/>
    <w:tmpl w:val="772C37F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618612A6"/>
    <w:multiLevelType w:val="hybridMultilevel"/>
    <w:tmpl w:val="47BED0A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69356BF1"/>
    <w:multiLevelType w:val="hybridMultilevel"/>
    <w:tmpl w:val="850A72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BD229CA"/>
    <w:multiLevelType w:val="hybridMultilevel"/>
    <w:tmpl w:val="EE2EE72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73014F51"/>
    <w:multiLevelType w:val="hybridMultilevel"/>
    <w:tmpl w:val="51AED94A"/>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1" w15:restartNumberingAfterBreak="0">
    <w:nsid w:val="746A4A12"/>
    <w:multiLevelType w:val="hybridMultilevel"/>
    <w:tmpl w:val="A5BEEB2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77A24D0B"/>
    <w:multiLevelType w:val="hybridMultilevel"/>
    <w:tmpl w:val="FE14C9F8"/>
    <w:lvl w:ilvl="0" w:tplc="B890DBDC">
      <w:start w:val="1"/>
      <w:numFmt w:val="decimal"/>
      <w:lvlText w:val="%1."/>
      <w:lvlJc w:val="left"/>
      <w:pPr>
        <w:ind w:left="360" w:hanging="360"/>
      </w:pPr>
      <w:rPr>
        <w:b w:val="0"/>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3" w15:restartNumberingAfterBreak="0">
    <w:nsid w:val="78093BD5"/>
    <w:multiLevelType w:val="hybridMultilevel"/>
    <w:tmpl w:val="5630F58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4" w15:restartNumberingAfterBreak="0">
    <w:nsid w:val="787858C0"/>
    <w:multiLevelType w:val="hybridMultilevel"/>
    <w:tmpl w:val="F1E693E4"/>
    <w:lvl w:ilvl="0" w:tplc="04070017">
      <w:start w:val="1"/>
      <w:numFmt w:val="lowerLetter"/>
      <w:lvlText w:val="%1)"/>
      <w:lvlJc w:val="left"/>
      <w:pPr>
        <w:ind w:left="1068" w:hanging="360"/>
      </w:p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25" w15:restartNumberingAfterBreak="0">
    <w:nsid w:val="7BAD6BEA"/>
    <w:multiLevelType w:val="hybridMultilevel"/>
    <w:tmpl w:val="7FB83AE4"/>
    <w:lvl w:ilvl="0" w:tplc="88EC286A">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33164143">
    <w:abstractNumId w:val="25"/>
  </w:num>
  <w:num w:numId="2" w16cid:durableId="1645550655">
    <w:abstractNumId w:val="4"/>
  </w:num>
  <w:num w:numId="3" w16cid:durableId="1856994422">
    <w:abstractNumId w:val="4"/>
  </w:num>
  <w:num w:numId="4" w16cid:durableId="1172376558">
    <w:abstractNumId w:val="4"/>
  </w:num>
  <w:num w:numId="5" w16cid:durableId="436756350">
    <w:abstractNumId w:val="4"/>
  </w:num>
  <w:num w:numId="6" w16cid:durableId="692876048">
    <w:abstractNumId w:val="4"/>
  </w:num>
  <w:num w:numId="7" w16cid:durableId="1642424113">
    <w:abstractNumId w:val="4"/>
  </w:num>
  <w:num w:numId="8" w16cid:durableId="1732996391">
    <w:abstractNumId w:val="4"/>
  </w:num>
  <w:num w:numId="9" w16cid:durableId="1400178267">
    <w:abstractNumId w:val="4"/>
  </w:num>
  <w:num w:numId="10" w16cid:durableId="343479988">
    <w:abstractNumId w:val="4"/>
  </w:num>
  <w:num w:numId="11" w16cid:durableId="1904171131">
    <w:abstractNumId w:val="4"/>
  </w:num>
  <w:num w:numId="12" w16cid:durableId="1235631290">
    <w:abstractNumId w:val="5"/>
  </w:num>
  <w:num w:numId="13" w16cid:durableId="729881921">
    <w:abstractNumId w:val="3"/>
  </w:num>
  <w:num w:numId="14" w16cid:durableId="531724094">
    <w:abstractNumId w:val="14"/>
  </w:num>
  <w:num w:numId="15" w16cid:durableId="1234124815">
    <w:abstractNumId w:val="19"/>
  </w:num>
  <w:num w:numId="16" w16cid:durableId="1721325348">
    <w:abstractNumId w:val="12"/>
  </w:num>
  <w:num w:numId="17" w16cid:durableId="1828323746">
    <w:abstractNumId w:val="22"/>
  </w:num>
  <w:num w:numId="18" w16cid:durableId="1820919632">
    <w:abstractNumId w:val="8"/>
  </w:num>
  <w:num w:numId="19" w16cid:durableId="1120303220">
    <w:abstractNumId w:val="2"/>
  </w:num>
  <w:num w:numId="20" w16cid:durableId="903834001">
    <w:abstractNumId w:val="9"/>
  </w:num>
  <w:num w:numId="21" w16cid:durableId="2094814665">
    <w:abstractNumId w:val="24"/>
  </w:num>
  <w:num w:numId="22" w16cid:durableId="1529752353">
    <w:abstractNumId w:val="18"/>
  </w:num>
  <w:num w:numId="23" w16cid:durableId="890384850">
    <w:abstractNumId w:val="16"/>
  </w:num>
  <w:num w:numId="24" w16cid:durableId="386995326">
    <w:abstractNumId w:val="0"/>
  </w:num>
  <w:num w:numId="25" w16cid:durableId="812604467">
    <w:abstractNumId w:val="20"/>
  </w:num>
  <w:num w:numId="26" w16cid:durableId="1794246985">
    <w:abstractNumId w:val="23"/>
  </w:num>
  <w:num w:numId="27" w16cid:durableId="1732459594">
    <w:abstractNumId w:val="1"/>
  </w:num>
  <w:num w:numId="28" w16cid:durableId="539904141">
    <w:abstractNumId w:val="10"/>
  </w:num>
  <w:num w:numId="29" w16cid:durableId="1702895098">
    <w:abstractNumId w:val="7"/>
  </w:num>
  <w:num w:numId="30" w16cid:durableId="338656526">
    <w:abstractNumId w:val="15"/>
  </w:num>
  <w:num w:numId="31" w16cid:durableId="48461076">
    <w:abstractNumId w:val="6"/>
  </w:num>
  <w:num w:numId="32" w16cid:durableId="679696162">
    <w:abstractNumId w:val="11"/>
  </w:num>
  <w:num w:numId="33" w16cid:durableId="1159690193">
    <w:abstractNumId w:val="4"/>
  </w:num>
  <w:num w:numId="34" w16cid:durableId="649751896">
    <w:abstractNumId w:val="4"/>
  </w:num>
  <w:num w:numId="35" w16cid:durableId="1003708163">
    <w:abstractNumId w:val="13"/>
  </w:num>
  <w:num w:numId="36" w16cid:durableId="862134956">
    <w:abstractNumId w:val="21"/>
  </w:num>
  <w:num w:numId="37" w16cid:durableId="142491487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D6851"/>
    <w:rsid w:val="000111BF"/>
    <w:rsid w:val="00012484"/>
    <w:rsid w:val="00043DA4"/>
    <w:rsid w:val="00047122"/>
    <w:rsid w:val="00054487"/>
    <w:rsid w:val="000644BD"/>
    <w:rsid w:val="00085522"/>
    <w:rsid w:val="00095381"/>
    <w:rsid w:val="000976FB"/>
    <w:rsid w:val="000B6F96"/>
    <w:rsid w:val="000C02EB"/>
    <w:rsid w:val="000C295A"/>
    <w:rsid w:val="000C492A"/>
    <w:rsid w:val="000D321B"/>
    <w:rsid w:val="000F47CC"/>
    <w:rsid w:val="00152FC3"/>
    <w:rsid w:val="0016116F"/>
    <w:rsid w:val="0016295C"/>
    <w:rsid w:val="00183F88"/>
    <w:rsid w:val="00190F4A"/>
    <w:rsid w:val="001A5AD4"/>
    <w:rsid w:val="001E1E17"/>
    <w:rsid w:val="00207BF3"/>
    <w:rsid w:val="00210B0D"/>
    <w:rsid w:val="00283070"/>
    <w:rsid w:val="002B6089"/>
    <w:rsid w:val="002E039F"/>
    <w:rsid w:val="002F552F"/>
    <w:rsid w:val="00311F98"/>
    <w:rsid w:val="00322671"/>
    <w:rsid w:val="00342B12"/>
    <w:rsid w:val="00354B0A"/>
    <w:rsid w:val="00357329"/>
    <w:rsid w:val="00362A45"/>
    <w:rsid w:val="00394DFA"/>
    <w:rsid w:val="00395E18"/>
    <w:rsid w:val="00430E5F"/>
    <w:rsid w:val="00451A0F"/>
    <w:rsid w:val="004534AD"/>
    <w:rsid w:val="00454810"/>
    <w:rsid w:val="004625CB"/>
    <w:rsid w:val="00466DA1"/>
    <w:rsid w:val="004670A5"/>
    <w:rsid w:val="004A0FE0"/>
    <w:rsid w:val="004A40C8"/>
    <w:rsid w:val="004E3635"/>
    <w:rsid w:val="004F0644"/>
    <w:rsid w:val="00514D61"/>
    <w:rsid w:val="0051659F"/>
    <w:rsid w:val="005215A1"/>
    <w:rsid w:val="005233CD"/>
    <w:rsid w:val="00583261"/>
    <w:rsid w:val="005C0A9C"/>
    <w:rsid w:val="005C206C"/>
    <w:rsid w:val="00600FCD"/>
    <w:rsid w:val="00611CF4"/>
    <w:rsid w:val="00614FF1"/>
    <w:rsid w:val="00652B59"/>
    <w:rsid w:val="00663E5F"/>
    <w:rsid w:val="00677894"/>
    <w:rsid w:val="00697B7B"/>
    <w:rsid w:val="006B1729"/>
    <w:rsid w:val="006D010E"/>
    <w:rsid w:val="006D12A4"/>
    <w:rsid w:val="00710EB8"/>
    <w:rsid w:val="00712389"/>
    <w:rsid w:val="007332F8"/>
    <w:rsid w:val="007342D2"/>
    <w:rsid w:val="00755FD2"/>
    <w:rsid w:val="007635CE"/>
    <w:rsid w:val="007C0631"/>
    <w:rsid w:val="00824E15"/>
    <w:rsid w:val="008272CE"/>
    <w:rsid w:val="008306C3"/>
    <w:rsid w:val="00861FB8"/>
    <w:rsid w:val="00864BD5"/>
    <w:rsid w:val="008717D7"/>
    <w:rsid w:val="008A3134"/>
    <w:rsid w:val="008A7A37"/>
    <w:rsid w:val="008C2BEC"/>
    <w:rsid w:val="008D4E72"/>
    <w:rsid w:val="00902B67"/>
    <w:rsid w:val="00914E70"/>
    <w:rsid w:val="00915358"/>
    <w:rsid w:val="00921C70"/>
    <w:rsid w:val="009929BE"/>
    <w:rsid w:val="009A0C4B"/>
    <w:rsid w:val="009B2D74"/>
    <w:rsid w:val="009B3BAC"/>
    <w:rsid w:val="009B4B5E"/>
    <w:rsid w:val="009C21DE"/>
    <w:rsid w:val="009E2539"/>
    <w:rsid w:val="009E6885"/>
    <w:rsid w:val="009F4961"/>
    <w:rsid w:val="00A005EC"/>
    <w:rsid w:val="00A24E85"/>
    <w:rsid w:val="00A47359"/>
    <w:rsid w:val="00A55669"/>
    <w:rsid w:val="00A562B0"/>
    <w:rsid w:val="00A864FC"/>
    <w:rsid w:val="00A96C37"/>
    <w:rsid w:val="00AA2DA3"/>
    <w:rsid w:val="00AC77D3"/>
    <w:rsid w:val="00AF1502"/>
    <w:rsid w:val="00AF2075"/>
    <w:rsid w:val="00AF6BE6"/>
    <w:rsid w:val="00B06583"/>
    <w:rsid w:val="00B16FE0"/>
    <w:rsid w:val="00B266BD"/>
    <w:rsid w:val="00B32281"/>
    <w:rsid w:val="00B9342B"/>
    <w:rsid w:val="00BA49BB"/>
    <w:rsid w:val="00BB3225"/>
    <w:rsid w:val="00BB53E3"/>
    <w:rsid w:val="00BF00E1"/>
    <w:rsid w:val="00BF39C2"/>
    <w:rsid w:val="00C02795"/>
    <w:rsid w:val="00C108ED"/>
    <w:rsid w:val="00C164C9"/>
    <w:rsid w:val="00C617EA"/>
    <w:rsid w:val="00C6595F"/>
    <w:rsid w:val="00C701FB"/>
    <w:rsid w:val="00C80B11"/>
    <w:rsid w:val="00CA0A3A"/>
    <w:rsid w:val="00CA60E2"/>
    <w:rsid w:val="00CE4376"/>
    <w:rsid w:val="00CE6B45"/>
    <w:rsid w:val="00D030C9"/>
    <w:rsid w:val="00D53C6C"/>
    <w:rsid w:val="00D650AC"/>
    <w:rsid w:val="00D802F7"/>
    <w:rsid w:val="00DA3125"/>
    <w:rsid w:val="00DA719D"/>
    <w:rsid w:val="00DC15A5"/>
    <w:rsid w:val="00DC210B"/>
    <w:rsid w:val="00DD6851"/>
    <w:rsid w:val="00DE5B1D"/>
    <w:rsid w:val="00E24C94"/>
    <w:rsid w:val="00E24D25"/>
    <w:rsid w:val="00E46849"/>
    <w:rsid w:val="00E722EA"/>
    <w:rsid w:val="00EA42E3"/>
    <w:rsid w:val="00EC2D49"/>
    <w:rsid w:val="00EF1A3B"/>
    <w:rsid w:val="00F20234"/>
    <w:rsid w:val="00F24DEC"/>
    <w:rsid w:val="00F25784"/>
    <w:rsid w:val="00F27D92"/>
    <w:rsid w:val="00F72C2B"/>
    <w:rsid w:val="00F762B7"/>
    <w:rsid w:val="00F8585A"/>
    <w:rsid w:val="00F90343"/>
    <w:rsid w:val="00FC6DFD"/>
    <w:rsid w:val="00FF51A5"/>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AA75C93"/>
  <w15:docId w15:val="{49A7B88E-CD24-49D7-9DDC-061B398D7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aliases w:val="WF-Standard"/>
    <w:qFormat/>
    <w:rsid w:val="00DA719D"/>
    <w:pPr>
      <w:spacing w:line="288" w:lineRule="auto"/>
    </w:pPr>
    <w:rPr>
      <w:rFonts w:ascii="Helvetica 45" w:hAnsi="Helvetica 45"/>
      <w:bCs/>
      <w:noProof/>
      <w:sz w:val="21"/>
      <w:lang w:eastAsia="de-DE"/>
    </w:rPr>
  </w:style>
  <w:style w:type="paragraph" w:styleId="berschrift1">
    <w:name w:val="heading 1"/>
    <w:aliases w:val="WF-Überschrift 1"/>
    <w:basedOn w:val="Standard"/>
    <w:next w:val="Standard"/>
    <w:link w:val="berschrift1Zchn"/>
    <w:uiPriority w:val="9"/>
    <w:qFormat/>
    <w:rsid w:val="0016116F"/>
    <w:pPr>
      <w:keepNext/>
      <w:keepLines/>
      <w:spacing w:before="600" w:line="240" w:lineRule="auto"/>
      <w:ind w:left="357" w:hanging="357"/>
      <w:outlineLvl w:val="0"/>
    </w:pPr>
    <w:rPr>
      <w:rFonts w:ascii="Helvetica 65" w:eastAsiaTheme="majorEastAsia" w:hAnsi="Helvetica 65" w:cstheme="majorBidi"/>
      <w:bCs w:val="0"/>
      <w:color w:val="000000" w:themeColor="text1"/>
      <w:sz w:val="28"/>
      <w:szCs w:val="36"/>
    </w:rPr>
  </w:style>
  <w:style w:type="paragraph" w:styleId="berschrift2">
    <w:name w:val="heading 2"/>
    <w:aliases w:val="WF-Überschrift 2"/>
    <w:basedOn w:val="Standard"/>
    <w:next w:val="Standard"/>
    <w:link w:val="berschrift2Zchn"/>
    <w:uiPriority w:val="9"/>
    <w:unhideWhenUsed/>
    <w:qFormat/>
    <w:rsid w:val="00DA719D"/>
    <w:pPr>
      <w:keepNext/>
      <w:keepLines/>
      <w:numPr>
        <w:ilvl w:val="1"/>
        <w:numId w:val="34"/>
      </w:numPr>
      <w:spacing w:before="520" w:after="120"/>
      <w:outlineLvl w:val="1"/>
    </w:pPr>
    <w:rPr>
      <w:rFonts w:ascii="Helvetica 65" w:eastAsiaTheme="majorEastAsia" w:hAnsi="Helvetica 65" w:cstheme="majorBidi"/>
      <w:bCs w:val="0"/>
      <w:color w:val="000000" w:themeColor="text1"/>
      <w:sz w:val="24"/>
      <w:szCs w:val="28"/>
    </w:rPr>
  </w:style>
  <w:style w:type="paragraph" w:styleId="berschrift3">
    <w:name w:val="heading 3"/>
    <w:aliases w:val="WF-Überschrift 3"/>
    <w:basedOn w:val="Standard"/>
    <w:next w:val="Standard"/>
    <w:link w:val="berschrift3Zchn"/>
    <w:uiPriority w:val="9"/>
    <w:unhideWhenUsed/>
    <w:qFormat/>
    <w:rsid w:val="00DA719D"/>
    <w:pPr>
      <w:keepNext/>
      <w:keepLines/>
      <w:numPr>
        <w:ilvl w:val="2"/>
        <w:numId w:val="34"/>
      </w:numPr>
      <w:spacing w:before="120" w:after="120"/>
      <w:outlineLvl w:val="2"/>
    </w:pPr>
    <w:rPr>
      <w:rFonts w:ascii="Helvetica 65" w:eastAsiaTheme="majorEastAsia" w:hAnsi="Helvetica 65" w:cstheme="majorBidi"/>
      <w:bCs w:val="0"/>
      <w:color w:val="000000" w:themeColor="text1"/>
      <w:sz w:val="22"/>
    </w:rPr>
  </w:style>
  <w:style w:type="paragraph" w:styleId="berschrift4">
    <w:name w:val="heading 4"/>
    <w:basedOn w:val="Standard"/>
    <w:next w:val="Standard"/>
    <w:link w:val="berschrift4Zchn"/>
    <w:uiPriority w:val="9"/>
    <w:semiHidden/>
    <w:unhideWhenUsed/>
    <w:qFormat/>
    <w:rsid w:val="000C02EB"/>
    <w:pPr>
      <w:keepNext/>
      <w:keepLines/>
      <w:numPr>
        <w:ilvl w:val="3"/>
        <w:numId w:val="34"/>
      </w:numPr>
      <w:spacing w:before="200" w:after="0"/>
      <w:outlineLvl w:val="3"/>
    </w:pPr>
    <w:rPr>
      <w:rFonts w:asciiTheme="majorHAnsi" w:eastAsiaTheme="majorEastAsia" w:hAnsiTheme="majorHAnsi" w:cstheme="majorBidi"/>
      <w:b/>
      <w:bCs w:val="0"/>
      <w:i/>
      <w:iCs/>
      <w:color w:val="000000" w:themeColor="text1"/>
    </w:rPr>
  </w:style>
  <w:style w:type="paragraph" w:styleId="berschrift5">
    <w:name w:val="heading 5"/>
    <w:basedOn w:val="Standard"/>
    <w:next w:val="Standard"/>
    <w:link w:val="berschrift5Zchn"/>
    <w:uiPriority w:val="9"/>
    <w:semiHidden/>
    <w:unhideWhenUsed/>
    <w:qFormat/>
    <w:rsid w:val="00043DA4"/>
    <w:pPr>
      <w:keepNext/>
      <w:keepLines/>
      <w:numPr>
        <w:ilvl w:val="4"/>
        <w:numId w:val="34"/>
      </w:numPr>
      <w:spacing w:before="200" w:after="0"/>
      <w:outlineLvl w:val="4"/>
    </w:pPr>
    <w:rPr>
      <w:rFonts w:asciiTheme="majorHAnsi" w:eastAsiaTheme="majorEastAsia" w:hAnsiTheme="majorHAnsi" w:cstheme="majorBidi"/>
      <w:color w:val="323E4F" w:themeColor="text2" w:themeShade="BF"/>
    </w:rPr>
  </w:style>
  <w:style w:type="paragraph" w:styleId="berschrift6">
    <w:name w:val="heading 6"/>
    <w:basedOn w:val="Standard"/>
    <w:next w:val="Standard"/>
    <w:link w:val="berschrift6Zchn"/>
    <w:uiPriority w:val="9"/>
    <w:semiHidden/>
    <w:unhideWhenUsed/>
    <w:qFormat/>
    <w:rsid w:val="00043DA4"/>
    <w:pPr>
      <w:keepNext/>
      <w:keepLines/>
      <w:numPr>
        <w:ilvl w:val="5"/>
        <w:numId w:val="34"/>
      </w:numPr>
      <w:spacing w:before="200" w:after="0"/>
      <w:outlineLvl w:val="5"/>
    </w:pPr>
    <w:rPr>
      <w:rFonts w:asciiTheme="majorHAnsi" w:eastAsiaTheme="majorEastAsia" w:hAnsiTheme="majorHAnsi" w:cstheme="majorBidi"/>
      <w:i/>
      <w:iCs/>
      <w:color w:val="323E4F" w:themeColor="text2" w:themeShade="BF"/>
    </w:rPr>
  </w:style>
  <w:style w:type="paragraph" w:styleId="berschrift7">
    <w:name w:val="heading 7"/>
    <w:basedOn w:val="Standard"/>
    <w:next w:val="Standard"/>
    <w:link w:val="berschrift7Zchn"/>
    <w:uiPriority w:val="9"/>
    <w:semiHidden/>
    <w:unhideWhenUsed/>
    <w:qFormat/>
    <w:rsid w:val="00043DA4"/>
    <w:pPr>
      <w:keepNext/>
      <w:keepLines/>
      <w:numPr>
        <w:ilvl w:val="6"/>
        <w:numId w:val="34"/>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043DA4"/>
    <w:pPr>
      <w:keepNext/>
      <w:keepLines/>
      <w:numPr>
        <w:ilvl w:val="7"/>
        <w:numId w:val="34"/>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043DA4"/>
    <w:pPr>
      <w:keepNext/>
      <w:keepLines/>
      <w:numPr>
        <w:ilvl w:val="8"/>
        <w:numId w:val="3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DD685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D6851"/>
  </w:style>
  <w:style w:type="paragraph" w:styleId="Fuzeile">
    <w:name w:val="footer"/>
    <w:basedOn w:val="Standard"/>
    <w:link w:val="FuzeileZchn"/>
    <w:uiPriority w:val="99"/>
    <w:unhideWhenUsed/>
    <w:rsid w:val="00DD685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D6851"/>
  </w:style>
  <w:style w:type="paragraph" w:styleId="Titel">
    <w:name w:val="Title"/>
    <w:basedOn w:val="Standard"/>
    <w:next w:val="Standard"/>
    <w:link w:val="TitelZchn"/>
    <w:uiPriority w:val="10"/>
    <w:qFormat/>
    <w:rsid w:val="00CA60E2"/>
    <w:pPr>
      <w:spacing w:after="240" w:line="240" w:lineRule="auto"/>
      <w:contextualSpacing/>
    </w:pPr>
    <w:rPr>
      <w:rFonts w:asciiTheme="majorHAnsi" w:eastAsiaTheme="majorEastAsia" w:hAnsiTheme="majorHAnsi" w:cstheme="majorBidi"/>
      <w:color w:val="000000" w:themeColor="text1"/>
      <w:sz w:val="48"/>
      <w:szCs w:val="56"/>
    </w:rPr>
  </w:style>
  <w:style w:type="character" w:customStyle="1" w:styleId="TitelZchn">
    <w:name w:val="Titel Zchn"/>
    <w:basedOn w:val="Absatz-Standardschriftart"/>
    <w:link w:val="Titel"/>
    <w:uiPriority w:val="10"/>
    <w:rsid w:val="00CA60E2"/>
    <w:rPr>
      <w:rFonts w:asciiTheme="majorHAnsi" w:eastAsiaTheme="majorEastAsia" w:hAnsiTheme="majorHAnsi" w:cstheme="majorBidi"/>
      <w:color w:val="000000" w:themeColor="text1"/>
      <w:sz w:val="48"/>
      <w:szCs w:val="56"/>
    </w:rPr>
  </w:style>
  <w:style w:type="paragraph" w:styleId="Untertitel">
    <w:name w:val="Subtitle"/>
    <w:basedOn w:val="Standard"/>
    <w:next w:val="Standard"/>
    <w:link w:val="UntertitelZchn"/>
    <w:uiPriority w:val="11"/>
    <w:qFormat/>
    <w:rsid w:val="000C02EB"/>
    <w:pPr>
      <w:numPr>
        <w:ilvl w:val="1"/>
      </w:numPr>
    </w:pPr>
    <w:rPr>
      <w:i/>
      <w:spacing w:val="10"/>
      <w:sz w:val="40"/>
    </w:rPr>
  </w:style>
  <w:style w:type="character" w:customStyle="1" w:styleId="UntertitelZchn">
    <w:name w:val="Untertitel Zchn"/>
    <w:basedOn w:val="Absatz-Standardschriftart"/>
    <w:link w:val="Untertitel"/>
    <w:uiPriority w:val="11"/>
    <w:rsid w:val="000C02EB"/>
    <w:rPr>
      <w:i/>
      <w:spacing w:val="10"/>
      <w:sz w:val="40"/>
    </w:rPr>
  </w:style>
  <w:style w:type="character" w:customStyle="1" w:styleId="berschrift1Zchn">
    <w:name w:val="Überschrift 1 Zchn"/>
    <w:aliases w:val="WF-Überschrift 1 Zchn"/>
    <w:basedOn w:val="Absatz-Standardschriftart"/>
    <w:link w:val="berschrift1"/>
    <w:uiPriority w:val="9"/>
    <w:rsid w:val="0016116F"/>
    <w:rPr>
      <w:rFonts w:ascii="Helvetica 65" w:eastAsiaTheme="majorEastAsia" w:hAnsi="Helvetica 65" w:cstheme="majorBidi"/>
      <w:noProof/>
      <w:color w:val="000000" w:themeColor="text1"/>
      <w:sz w:val="28"/>
      <w:szCs w:val="36"/>
      <w:lang w:eastAsia="de-DE"/>
    </w:rPr>
  </w:style>
  <w:style w:type="paragraph" w:styleId="Inhaltsverzeichnisberschrift">
    <w:name w:val="TOC Heading"/>
    <w:basedOn w:val="berschrift1"/>
    <w:next w:val="Standard"/>
    <w:uiPriority w:val="39"/>
    <w:unhideWhenUsed/>
    <w:qFormat/>
    <w:rsid w:val="00C108ED"/>
    <w:pPr>
      <w:outlineLvl w:val="9"/>
    </w:pPr>
    <w:rPr>
      <w:b/>
      <w:bCs/>
      <w:smallCaps/>
    </w:rPr>
  </w:style>
  <w:style w:type="character" w:customStyle="1" w:styleId="berschrift2Zchn">
    <w:name w:val="Überschrift 2 Zchn"/>
    <w:aliases w:val="WF-Überschrift 2 Zchn"/>
    <w:basedOn w:val="Absatz-Standardschriftart"/>
    <w:link w:val="berschrift2"/>
    <w:uiPriority w:val="9"/>
    <w:rsid w:val="00DA719D"/>
    <w:rPr>
      <w:rFonts w:ascii="Helvetica 65" w:eastAsiaTheme="majorEastAsia" w:hAnsi="Helvetica 65" w:cstheme="majorBidi"/>
      <w:noProof/>
      <w:color w:val="000000" w:themeColor="text1"/>
      <w:sz w:val="24"/>
      <w:szCs w:val="28"/>
      <w:lang w:eastAsia="de-DE"/>
    </w:rPr>
  </w:style>
  <w:style w:type="character" w:styleId="IntensiveHervorhebung">
    <w:name w:val="Intense Emphasis"/>
    <w:basedOn w:val="Absatz-Standardschriftart"/>
    <w:uiPriority w:val="21"/>
    <w:qFormat/>
    <w:rsid w:val="00043DA4"/>
    <w:rPr>
      <w:b/>
      <w:bCs/>
      <w:i/>
      <w:iCs/>
      <w:caps/>
    </w:rPr>
  </w:style>
  <w:style w:type="table" w:styleId="Tabellenraster">
    <w:name w:val="Table Grid"/>
    <w:basedOn w:val="NormaleTabelle"/>
    <w:uiPriority w:val="59"/>
    <w:rsid w:val="00755FD2"/>
    <w:pPr>
      <w:spacing w:after="0" w:line="240" w:lineRule="auto"/>
    </w:pPr>
    <w:rPr>
      <w:rFonts w:eastAsiaTheme="minorHAnsi"/>
      <w:sz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57" w:type="dxa"/>
        <w:left w:w="57" w:type="dxa"/>
        <w:bottom w:w="57" w:type="dxa"/>
        <w:right w:w="57" w:type="dxa"/>
      </w:tblCellMar>
    </w:tblPr>
  </w:style>
  <w:style w:type="table" w:customStyle="1" w:styleId="Steckbrief">
    <w:name w:val="Steckbrief"/>
    <w:basedOn w:val="NormaleTabelle"/>
    <w:uiPriority w:val="99"/>
    <w:rsid w:val="00342B12"/>
    <w:pPr>
      <w:spacing w:after="0" w:line="240" w:lineRule="auto"/>
    </w:pPr>
    <w:rPr>
      <w:sz w:val="20"/>
    </w:rPr>
    <w:tblPr>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cPr>
      <w:shd w:val="clear" w:color="auto" w:fill="auto"/>
    </w:tcPr>
    <w:tblStylePr w:type="firstCol">
      <w:rPr>
        <w:rFonts w:asciiTheme="minorHAnsi" w:hAnsiTheme="minorHAnsi"/>
        <w:b/>
        <w:sz w:val="20"/>
      </w:rPr>
      <w:tblPr/>
      <w:tcPr>
        <w:shd w:val="clear" w:color="auto" w:fill="FFE599" w:themeFill="accent4" w:themeFillTint="66"/>
      </w:tcPr>
    </w:tblStylePr>
  </w:style>
  <w:style w:type="paragraph" w:styleId="Listenabsatz">
    <w:name w:val="List Paragraph"/>
    <w:aliases w:val="WF-Listenabsatz"/>
    <w:basedOn w:val="Standard"/>
    <w:link w:val="ListenabsatzZchn"/>
    <w:uiPriority w:val="34"/>
    <w:qFormat/>
    <w:rsid w:val="00DA719D"/>
    <w:pPr>
      <w:spacing w:before="120" w:after="120"/>
      <w:ind w:left="720"/>
    </w:pPr>
    <w:rPr>
      <w:rFonts w:eastAsiaTheme="minorHAnsi"/>
    </w:rPr>
  </w:style>
  <w:style w:type="character" w:customStyle="1" w:styleId="berschrift3Zchn">
    <w:name w:val="Überschrift 3 Zchn"/>
    <w:aliases w:val="WF-Überschrift 3 Zchn"/>
    <w:basedOn w:val="Absatz-Standardschriftart"/>
    <w:link w:val="berschrift3"/>
    <w:uiPriority w:val="9"/>
    <w:rsid w:val="00DA719D"/>
    <w:rPr>
      <w:rFonts w:ascii="Helvetica 65" w:eastAsiaTheme="majorEastAsia" w:hAnsi="Helvetica 65" w:cstheme="majorBidi"/>
      <w:noProof/>
      <w:color w:val="000000" w:themeColor="text1"/>
      <w:lang w:eastAsia="de-DE"/>
    </w:rPr>
  </w:style>
  <w:style w:type="character" w:customStyle="1" w:styleId="berschrift4Zchn">
    <w:name w:val="Überschrift 4 Zchn"/>
    <w:basedOn w:val="Absatz-Standardschriftart"/>
    <w:link w:val="berschrift4"/>
    <w:uiPriority w:val="9"/>
    <w:semiHidden/>
    <w:rsid w:val="00E46849"/>
    <w:rPr>
      <w:rFonts w:asciiTheme="majorHAnsi" w:eastAsiaTheme="majorEastAsia" w:hAnsiTheme="majorHAnsi" w:cstheme="majorBidi"/>
      <w:b/>
      <w:i/>
      <w:iCs/>
      <w:noProof/>
      <w:color w:val="000000" w:themeColor="text1"/>
      <w:sz w:val="21"/>
      <w:lang w:eastAsia="de-DE"/>
    </w:rPr>
  </w:style>
  <w:style w:type="character" w:customStyle="1" w:styleId="berschrift5Zchn">
    <w:name w:val="Überschrift 5 Zchn"/>
    <w:basedOn w:val="Absatz-Standardschriftart"/>
    <w:link w:val="berschrift5"/>
    <w:uiPriority w:val="9"/>
    <w:semiHidden/>
    <w:rsid w:val="00043DA4"/>
    <w:rPr>
      <w:rFonts w:asciiTheme="majorHAnsi" w:eastAsiaTheme="majorEastAsia" w:hAnsiTheme="majorHAnsi" w:cstheme="majorBidi"/>
      <w:bCs/>
      <w:noProof/>
      <w:color w:val="323E4F" w:themeColor="text2" w:themeShade="BF"/>
      <w:sz w:val="21"/>
      <w:lang w:eastAsia="de-DE"/>
    </w:rPr>
  </w:style>
  <w:style w:type="character" w:customStyle="1" w:styleId="berschrift6Zchn">
    <w:name w:val="Überschrift 6 Zchn"/>
    <w:basedOn w:val="Absatz-Standardschriftart"/>
    <w:link w:val="berschrift6"/>
    <w:uiPriority w:val="9"/>
    <w:semiHidden/>
    <w:rsid w:val="00043DA4"/>
    <w:rPr>
      <w:rFonts w:asciiTheme="majorHAnsi" w:eastAsiaTheme="majorEastAsia" w:hAnsiTheme="majorHAnsi" w:cstheme="majorBidi"/>
      <w:bCs/>
      <w:i/>
      <w:iCs/>
      <w:noProof/>
      <w:color w:val="323E4F" w:themeColor="text2" w:themeShade="BF"/>
      <w:sz w:val="21"/>
      <w:lang w:eastAsia="de-DE"/>
    </w:rPr>
  </w:style>
  <w:style w:type="character" w:customStyle="1" w:styleId="berschrift7Zchn">
    <w:name w:val="Überschrift 7 Zchn"/>
    <w:basedOn w:val="Absatz-Standardschriftart"/>
    <w:link w:val="berschrift7"/>
    <w:uiPriority w:val="9"/>
    <w:semiHidden/>
    <w:rsid w:val="00043DA4"/>
    <w:rPr>
      <w:rFonts w:asciiTheme="majorHAnsi" w:eastAsiaTheme="majorEastAsia" w:hAnsiTheme="majorHAnsi" w:cstheme="majorBidi"/>
      <w:bCs/>
      <w:i/>
      <w:iCs/>
      <w:noProof/>
      <w:color w:val="404040" w:themeColor="text1" w:themeTint="BF"/>
      <w:sz w:val="21"/>
      <w:lang w:eastAsia="de-DE"/>
    </w:rPr>
  </w:style>
  <w:style w:type="character" w:customStyle="1" w:styleId="berschrift8Zchn">
    <w:name w:val="Überschrift 8 Zchn"/>
    <w:basedOn w:val="Absatz-Standardschriftart"/>
    <w:link w:val="berschrift8"/>
    <w:uiPriority w:val="9"/>
    <w:semiHidden/>
    <w:rsid w:val="00043DA4"/>
    <w:rPr>
      <w:rFonts w:asciiTheme="majorHAnsi" w:eastAsiaTheme="majorEastAsia" w:hAnsiTheme="majorHAnsi" w:cstheme="majorBidi"/>
      <w:bCs/>
      <w:noProof/>
      <w:color w:val="404040" w:themeColor="text1" w:themeTint="BF"/>
      <w:sz w:val="20"/>
      <w:szCs w:val="20"/>
      <w:lang w:eastAsia="de-DE"/>
    </w:rPr>
  </w:style>
  <w:style w:type="character" w:customStyle="1" w:styleId="berschrift9Zchn">
    <w:name w:val="Überschrift 9 Zchn"/>
    <w:basedOn w:val="Absatz-Standardschriftart"/>
    <w:link w:val="berschrift9"/>
    <w:uiPriority w:val="9"/>
    <w:semiHidden/>
    <w:rsid w:val="00043DA4"/>
    <w:rPr>
      <w:rFonts w:asciiTheme="majorHAnsi" w:eastAsiaTheme="majorEastAsia" w:hAnsiTheme="majorHAnsi" w:cstheme="majorBidi"/>
      <w:bCs/>
      <w:i/>
      <w:iCs/>
      <w:noProof/>
      <w:color w:val="404040" w:themeColor="text1" w:themeTint="BF"/>
      <w:sz w:val="20"/>
      <w:szCs w:val="20"/>
      <w:lang w:eastAsia="de-DE"/>
    </w:rPr>
  </w:style>
  <w:style w:type="paragraph" w:styleId="Beschriftung">
    <w:name w:val="caption"/>
    <w:basedOn w:val="Standard"/>
    <w:next w:val="Standard"/>
    <w:uiPriority w:val="35"/>
    <w:semiHidden/>
    <w:unhideWhenUsed/>
    <w:qFormat/>
    <w:rsid w:val="00043DA4"/>
    <w:pPr>
      <w:spacing w:after="200" w:line="240" w:lineRule="auto"/>
    </w:pPr>
    <w:rPr>
      <w:i/>
      <w:iCs/>
      <w:color w:val="44546A" w:themeColor="text2"/>
      <w:sz w:val="18"/>
      <w:szCs w:val="18"/>
    </w:rPr>
  </w:style>
  <w:style w:type="character" w:styleId="Fett">
    <w:name w:val="Strong"/>
    <w:basedOn w:val="Absatz-Standardschriftart"/>
    <w:uiPriority w:val="22"/>
    <w:qFormat/>
    <w:rsid w:val="00043DA4"/>
    <w:rPr>
      <w:b/>
      <w:bCs/>
      <w:color w:val="000000" w:themeColor="text1"/>
    </w:rPr>
  </w:style>
  <w:style w:type="character" w:styleId="Hervorhebung">
    <w:name w:val="Emphasis"/>
    <w:basedOn w:val="Absatz-Standardschriftart"/>
    <w:uiPriority w:val="20"/>
    <w:qFormat/>
    <w:rsid w:val="00043DA4"/>
    <w:rPr>
      <w:i/>
      <w:iCs/>
      <w:color w:val="auto"/>
    </w:rPr>
  </w:style>
  <w:style w:type="paragraph" w:styleId="KeinLeerraum">
    <w:name w:val="No Spacing"/>
    <w:uiPriority w:val="1"/>
    <w:qFormat/>
    <w:rsid w:val="00043DA4"/>
    <w:pPr>
      <w:spacing w:after="0" w:line="240" w:lineRule="auto"/>
    </w:pPr>
  </w:style>
  <w:style w:type="paragraph" w:styleId="Zitat">
    <w:name w:val="Quote"/>
    <w:basedOn w:val="Standard"/>
    <w:next w:val="Standard"/>
    <w:link w:val="ZitatZchn"/>
    <w:uiPriority w:val="29"/>
    <w:qFormat/>
    <w:rsid w:val="00043DA4"/>
    <w:pPr>
      <w:spacing w:before="160"/>
      <w:ind w:left="720" w:right="720"/>
    </w:pPr>
    <w:rPr>
      <w:i/>
      <w:iCs/>
      <w:color w:val="000000" w:themeColor="text1"/>
    </w:rPr>
  </w:style>
  <w:style w:type="character" w:customStyle="1" w:styleId="ZitatZchn">
    <w:name w:val="Zitat Zchn"/>
    <w:basedOn w:val="Absatz-Standardschriftart"/>
    <w:link w:val="Zitat"/>
    <w:uiPriority w:val="29"/>
    <w:rsid w:val="00043DA4"/>
    <w:rPr>
      <w:i/>
      <w:iCs/>
      <w:color w:val="000000" w:themeColor="text1"/>
    </w:rPr>
  </w:style>
  <w:style w:type="paragraph" w:styleId="IntensivesZitat">
    <w:name w:val="Intense Quote"/>
    <w:basedOn w:val="Standard"/>
    <w:next w:val="Standard"/>
    <w:link w:val="IntensivesZitatZchn"/>
    <w:uiPriority w:val="30"/>
    <w:qFormat/>
    <w:rsid w:val="00043DA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ivesZitatZchn">
    <w:name w:val="Intensives Zitat Zchn"/>
    <w:basedOn w:val="Absatz-Standardschriftart"/>
    <w:link w:val="IntensivesZitat"/>
    <w:uiPriority w:val="30"/>
    <w:rsid w:val="00043DA4"/>
    <w:rPr>
      <w:color w:val="000000" w:themeColor="text1"/>
      <w:shd w:val="clear" w:color="auto" w:fill="F2F2F2" w:themeFill="background1" w:themeFillShade="F2"/>
    </w:rPr>
  </w:style>
  <w:style w:type="character" w:styleId="SchwacheHervorhebung">
    <w:name w:val="Subtle Emphasis"/>
    <w:basedOn w:val="Absatz-Standardschriftart"/>
    <w:uiPriority w:val="19"/>
    <w:qFormat/>
    <w:rsid w:val="00043DA4"/>
    <w:rPr>
      <w:i/>
      <w:iCs/>
      <w:color w:val="404040" w:themeColor="text1" w:themeTint="BF"/>
    </w:rPr>
  </w:style>
  <w:style w:type="character" w:styleId="SchwacherVerweis">
    <w:name w:val="Subtle Reference"/>
    <w:basedOn w:val="Absatz-Standardschriftart"/>
    <w:uiPriority w:val="31"/>
    <w:qFormat/>
    <w:rsid w:val="00043DA4"/>
    <w:rPr>
      <w:smallCaps/>
      <w:color w:val="404040" w:themeColor="text1" w:themeTint="BF"/>
      <w:u w:val="single" w:color="7F7F7F" w:themeColor="text1" w:themeTint="80"/>
    </w:rPr>
  </w:style>
  <w:style w:type="character" w:styleId="IntensiverVerweis">
    <w:name w:val="Intense Reference"/>
    <w:basedOn w:val="Absatz-Standardschriftart"/>
    <w:uiPriority w:val="32"/>
    <w:qFormat/>
    <w:rsid w:val="00043DA4"/>
    <w:rPr>
      <w:b/>
      <w:bCs/>
      <w:smallCaps/>
      <w:u w:val="single"/>
    </w:rPr>
  </w:style>
  <w:style w:type="character" w:styleId="Buchtitel">
    <w:name w:val="Book Title"/>
    <w:basedOn w:val="Absatz-Standardschriftart"/>
    <w:uiPriority w:val="33"/>
    <w:qFormat/>
    <w:rsid w:val="00043DA4"/>
    <w:rPr>
      <w:b w:val="0"/>
      <w:bCs w:val="0"/>
      <w:smallCaps/>
      <w:spacing w:val="5"/>
    </w:rPr>
  </w:style>
  <w:style w:type="character" w:styleId="Hyperlink">
    <w:name w:val="Hyperlink"/>
    <w:basedOn w:val="Absatz-Standardschriftart"/>
    <w:uiPriority w:val="99"/>
    <w:unhideWhenUsed/>
    <w:rsid w:val="008717D7"/>
    <w:rPr>
      <w:color w:val="0070C0"/>
      <w:u w:val="none"/>
    </w:rPr>
  </w:style>
  <w:style w:type="table" w:customStyle="1" w:styleId="Stundenverlaufsskizzen">
    <w:name w:val="Stundenverlaufsskizzen"/>
    <w:basedOn w:val="NormaleTabelle"/>
    <w:uiPriority w:val="99"/>
    <w:rsid w:val="00755FD2"/>
    <w:pPr>
      <w:spacing w:after="0" w:line="240" w:lineRule="auto"/>
    </w:pPr>
    <w:rPr>
      <w:sz w:val="20"/>
    </w:rPr>
    <w:tblPr>
      <w:tblStyleRowBandSize w:val="1"/>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blStylePr w:type="firstRow">
      <w:pPr>
        <w:wordWrap/>
        <w:jc w:val="center"/>
      </w:pPr>
      <w:rPr>
        <w:b/>
      </w:rPr>
      <w:tblPr/>
      <w:tcPr>
        <w:shd w:val="clear" w:color="auto" w:fill="FFE599" w:themeFill="accent4" w:themeFillTint="66"/>
      </w:tcPr>
    </w:tblStylePr>
    <w:tblStylePr w:type="firstCol">
      <w:pPr>
        <w:wordWrap/>
        <w:spacing w:line="240" w:lineRule="auto"/>
        <w:ind w:firstLineChars="0" w:firstLine="0"/>
        <w:jc w:val="center"/>
      </w:pPr>
    </w:tblStylePr>
    <w:tblStylePr w:type="band1Horz">
      <w:tblPr/>
      <w:tcPr>
        <w:shd w:val="clear" w:color="auto" w:fill="FFF2CC" w:themeFill="accent4" w:themeFillTint="33"/>
      </w:tcPr>
    </w:tblStylePr>
  </w:style>
  <w:style w:type="table" w:customStyle="1" w:styleId="Arbeitsmaterialien">
    <w:name w:val="Arbeitsmaterialien"/>
    <w:basedOn w:val="Stundenverlaufsskizzen"/>
    <w:uiPriority w:val="99"/>
    <w:rsid w:val="00342B12"/>
    <w:tblPr/>
    <w:tblStylePr w:type="firstRow">
      <w:pPr>
        <w:wordWrap/>
        <w:jc w:val="center"/>
      </w:pPr>
      <w:rPr>
        <w:b/>
      </w:rPr>
      <w:tblPr/>
      <w:tcPr>
        <w:shd w:val="clear" w:color="auto" w:fill="FFE599" w:themeFill="accent4" w:themeFillTint="66"/>
      </w:tcPr>
    </w:tblStylePr>
    <w:tblStylePr w:type="firstCol">
      <w:pPr>
        <w:wordWrap/>
        <w:spacing w:line="240" w:lineRule="auto"/>
        <w:ind w:firstLineChars="0" w:firstLine="0"/>
        <w:jc w:val="center"/>
      </w:pPr>
    </w:tblStylePr>
    <w:tblStylePr w:type="band1Horz">
      <w:tblPr/>
      <w:tcPr>
        <w:shd w:val="clear" w:color="auto" w:fill="FFF2CC" w:themeFill="accent4" w:themeFillTint="33"/>
      </w:tcPr>
    </w:tblStylePr>
  </w:style>
  <w:style w:type="table" w:customStyle="1" w:styleId="Glossar">
    <w:name w:val="Glossar"/>
    <w:basedOn w:val="NormaleTabelle"/>
    <w:uiPriority w:val="99"/>
    <w:rsid w:val="00342B12"/>
    <w:pPr>
      <w:spacing w:after="0" w:line="240" w:lineRule="auto"/>
    </w:pPr>
    <w:rPr>
      <w:sz w:val="20"/>
    </w:rPr>
    <w:tblPr>
      <w:tblStyleRowBandSize w:val="1"/>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cPr>
      <w:shd w:val="clear" w:color="auto" w:fill="auto"/>
    </w:tcPr>
    <w:tblStylePr w:type="firstRow">
      <w:pPr>
        <w:jc w:val="center"/>
      </w:pPr>
      <w:rPr>
        <w:b/>
      </w:rPr>
      <w:tblPr/>
      <w:tcPr>
        <w:shd w:val="clear" w:color="auto" w:fill="FFE599" w:themeFill="accent4" w:themeFillTint="66"/>
      </w:tcPr>
    </w:tblStylePr>
    <w:tblStylePr w:type="firstCol">
      <w:rPr>
        <w:b/>
      </w:rPr>
    </w:tblStylePr>
    <w:tblStylePr w:type="band1Horz">
      <w:tblPr/>
      <w:tcPr>
        <w:shd w:val="clear" w:color="auto" w:fill="FFF2CC" w:themeFill="accent4" w:themeFillTint="33"/>
      </w:tcPr>
    </w:tblStylePr>
  </w:style>
  <w:style w:type="paragraph" w:styleId="Verzeichnis1">
    <w:name w:val="toc 1"/>
    <w:basedOn w:val="Standard"/>
    <w:next w:val="Standard"/>
    <w:autoRedefine/>
    <w:uiPriority w:val="39"/>
    <w:unhideWhenUsed/>
    <w:rsid w:val="00311F98"/>
    <w:pPr>
      <w:spacing w:after="100"/>
    </w:pPr>
  </w:style>
  <w:style w:type="paragraph" w:styleId="Verzeichnis2">
    <w:name w:val="toc 2"/>
    <w:basedOn w:val="Standard"/>
    <w:next w:val="Standard"/>
    <w:autoRedefine/>
    <w:uiPriority w:val="39"/>
    <w:unhideWhenUsed/>
    <w:rsid w:val="00311F98"/>
    <w:pPr>
      <w:spacing w:after="100"/>
      <w:ind w:left="220"/>
    </w:pPr>
  </w:style>
  <w:style w:type="paragraph" w:styleId="Verzeichnis3">
    <w:name w:val="toc 3"/>
    <w:basedOn w:val="Standard"/>
    <w:next w:val="Standard"/>
    <w:autoRedefine/>
    <w:uiPriority w:val="39"/>
    <w:unhideWhenUsed/>
    <w:rsid w:val="00311F98"/>
    <w:pPr>
      <w:spacing w:after="100"/>
      <w:ind w:left="440"/>
    </w:pPr>
  </w:style>
  <w:style w:type="paragraph" w:customStyle="1" w:styleId="Inhaltsverzeichnis">
    <w:name w:val="Inhaltsverzeichnis"/>
    <w:basedOn w:val="Standard"/>
    <w:link w:val="InhaltsverzeichnisZchn"/>
    <w:qFormat/>
    <w:rsid w:val="00311F98"/>
  </w:style>
  <w:style w:type="character" w:customStyle="1" w:styleId="InhaltsverzeichnisZchn">
    <w:name w:val="Inhaltsverzeichnis Zchn"/>
    <w:basedOn w:val="berschrift1Zchn"/>
    <w:link w:val="Inhaltsverzeichnis"/>
    <w:rsid w:val="00311F98"/>
    <w:rPr>
      <w:rFonts w:asciiTheme="majorHAnsi" w:eastAsiaTheme="majorEastAsia" w:hAnsiTheme="majorHAnsi" w:cstheme="majorBidi"/>
      <w:b/>
      <w:bCs/>
      <w:smallCaps/>
      <w:noProof/>
      <w:color w:val="000000" w:themeColor="text1"/>
      <w:sz w:val="32"/>
      <w:szCs w:val="36"/>
      <w:lang w:eastAsia="de-DE"/>
    </w:rPr>
  </w:style>
  <w:style w:type="paragraph" w:styleId="Sprechblasentext">
    <w:name w:val="Balloon Text"/>
    <w:basedOn w:val="Standard"/>
    <w:link w:val="SprechblasentextZchn"/>
    <w:uiPriority w:val="99"/>
    <w:semiHidden/>
    <w:unhideWhenUsed/>
    <w:rsid w:val="000B6F96"/>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0B6F96"/>
    <w:rPr>
      <w:rFonts w:ascii="Segoe UI" w:hAnsi="Segoe UI" w:cs="Segoe UI"/>
      <w:sz w:val="18"/>
      <w:szCs w:val="18"/>
    </w:rPr>
  </w:style>
  <w:style w:type="paragraph" w:customStyle="1" w:styleId="Kopfzeileneu">
    <w:name w:val="Kopfzeile_neu"/>
    <w:basedOn w:val="Standard"/>
    <w:link w:val="KopfzeileneuZchn"/>
    <w:rsid w:val="000C02EB"/>
    <w:pPr>
      <w:pBdr>
        <w:top w:val="single" w:sz="8" w:space="4" w:color="FFC000"/>
        <w:left w:val="single" w:sz="8" w:space="6" w:color="FFC000"/>
        <w:bottom w:val="single" w:sz="8" w:space="4" w:color="FFC000"/>
        <w:right w:val="single" w:sz="8" w:space="6" w:color="FFC000"/>
      </w:pBdr>
      <w:shd w:val="clear" w:color="auto" w:fill="FFC000"/>
      <w:spacing w:after="120"/>
      <w:ind w:left="170" w:right="170"/>
    </w:pPr>
    <w:rPr>
      <w:b/>
    </w:rPr>
  </w:style>
  <w:style w:type="character" w:customStyle="1" w:styleId="KopfzeileneuZchn">
    <w:name w:val="Kopfzeile_neu Zchn"/>
    <w:basedOn w:val="KopfzeileZchn"/>
    <w:link w:val="Kopfzeileneu"/>
    <w:rsid w:val="000C02EB"/>
    <w:rPr>
      <w:b/>
      <w:shd w:val="clear" w:color="auto" w:fill="FFC000"/>
    </w:rPr>
  </w:style>
  <w:style w:type="table" w:customStyle="1" w:styleId="Gitternetztabelle1hellAkzent11">
    <w:name w:val="Gitternetztabelle 1 hell  – Akzent 11"/>
    <w:basedOn w:val="NormaleTabelle"/>
    <w:uiPriority w:val="46"/>
    <w:rsid w:val="00451A0F"/>
    <w:pPr>
      <w:spacing w:after="0" w:line="240" w:lineRule="auto"/>
    </w:pPr>
    <w:rPr>
      <w:rFonts w:eastAsiaTheme="minorHAnsi"/>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TabellemithellemGitternetz1">
    <w:name w:val="Tabelle mit hellem Gitternetz1"/>
    <w:basedOn w:val="NormaleTabelle"/>
    <w:uiPriority w:val="40"/>
    <w:rsid w:val="00755FD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ListenabsatzZchn">
    <w:name w:val="Listenabsatz Zchn"/>
    <w:aliases w:val="WF-Listenabsatz Zchn"/>
    <w:basedOn w:val="Absatz-Standardschriftart"/>
    <w:link w:val="Listenabsatz"/>
    <w:uiPriority w:val="34"/>
    <w:rsid w:val="00DA719D"/>
    <w:rPr>
      <w:rFonts w:ascii="Helvetica 45" w:eastAsiaTheme="minorHAnsi" w:hAnsi="Helvetica 45"/>
      <w:bCs/>
      <w:noProof/>
      <w:sz w:val="21"/>
      <w:lang w:eastAsia="de-DE"/>
    </w:rPr>
  </w:style>
  <w:style w:type="paragraph" w:customStyle="1" w:styleId="WF-Inhaltsverzeichnis">
    <w:name w:val="WF-Inhaltsverzeichnis"/>
    <w:basedOn w:val="Standard"/>
    <w:link w:val="WF-InhaltsverzeichnisZchn"/>
    <w:qFormat/>
    <w:rsid w:val="00DA719D"/>
    <w:rPr>
      <w:rFonts w:ascii="Helvetica 65" w:eastAsiaTheme="majorEastAsia" w:hAnsi="Helvetica 65" w:cstheme="majorBidi"/>
      <w:color w:val="000000" w:themeColor="text1"/>
      <w:sz w:val="28"/>
      <w:szCs w:val="36"/>
    </w:rPr>
  </w:style>
  <w:style w:type="character" w:customStyle="1" w:styleId="WF-InhaltsverzeichnisZchn">
    <w:name w:val="WF-Inhaltsverzeichnis Zchn"/>
    <w:basedOn w:val="berschrift1Zchn"/>
    <w:link w:val="WF-Inhaltsverzeichnis"/>
    <w:rsid w:val="00DA719D"/>
    <w:rPr>
      <w:rFonts w:ascii="Helvetica 65" w:eastAsiaTheme="majorEastAsia" w:hAnsi="Helvetica 65" w:cstheme="majorBidi"/>
      <w:bCs/>
      <w:noProof/>
      <w:color w:val="000000" w:themeColor="text1"/>
      <w:sz w:val="28"/>
      <w:szCs w:val="36"/>
      <w:lang w:eastAsia="de-DE"/>
    </w:rPr>
  </w:style>
  <w:style w:type="paragraph" w:customStyle="1" w:styleId="WF-Listenabsatz-1-facherZeilenabstand">
    <w:name w:val="WF-Listenabsatz - 1-facher Zeilenabstand"/>
    <w:basedOn w:val="Listenabsatz"/>
    <w:link w:val="WF-Listenabsatz-1-facherZeilenabstandZchn"/>
    <w:qFormat/>
    <w:rsid w:val="00DA719D"/>
    <w:pPr>
      <w:numPr>
        <w:numId w:val="35"/>
      </w:numPr>
      <w:spacing w:line="276" w:lineRule="auto"/>
    </w:pPr>
  </w:style>
  <w:style w:type="character" w:customStyle="1" w:styleId="WF-Listenabsatz-1-facherZeilenabstandZchn">
    <w:name w:val="WF-Listenabsatz - 1-facher Zeilenabstand Zchn"/>
    <w:basedOn w:val="ListenabsatzZchn"/>
    <w:link w:val="WF-Listenabsatz-1-facherZeilenabstand"/>
    <w:rsid w:val="00DA719D"/>
    <w:rPr>
      <w:rFonts w:ascii="Helvetica 45" w:eastAsiaTheme="minorHAnsi" w:hAnsi="Helvetica 45"/>
      <w:bCs/>
      <w:noProof/>
      <w:sz w:val="21"/>
      <w:lang w:eastAsia="de-DE"/>
    </w:rPr>
  </w:style>
  <w:style w:type="paragraph" w:customStyle="1" w:styleId="WF-Arbeitsblatt">
    <w:name w:val="WF-Arbeitsblatt"/>
    <w:basedOn w:val="Standard"/>
    <w:qFormat/>
    <w:rsid w:val="00915358"/>
    <w:rPr>
      <w:rFonts w:ascii="Helvetica 65" w:hAnsi="Helvetica 65"/>
      <w:sz w:val="44"/>
      <w:szCs w:val="44"/>
    </w:rPr>
  </w:style>
  <w:style w:type="paragraph" w:customStyle="1" w:styleId="WF-Beschriftung">
    <w:name w:val="WF-Beschriftung"/>
    <w:basedOn w:val="Beschriftung"/>
    <w:qFormat/>
    <w:rsid w:val="00915358"/>
    <w:rPr>
      <w:rFonts w:ascii="Helvetica 55" w:hAnsi="Helvetica 55"/>
      <w:lang w:val="en-US"/>
    </w:rPr>
  </w:style>
  <w:style w:type="character" w:styleId="Kommentarzeichen">
    <w:name w:val="annotation reference"/>
    <w:basedOn w:val="Absatz-Standardschriftart"/>
    <w:uiPriority w:val="99"/>
    <w:semiHidden/>
    <w:unhideWhenUsed/>
    <w:rsid w:val="00395E18"/>
    <w:rPr>
      <w:sz w:val="18"/>
      <w:szCs w:val="18"/>
    </w:rPr>
  </w:style>
  <w:style w:type="paragraph" w:styleId="Kommentartext">
    <w:name w:val="annotation text"/>
    <w:basedOn w:val="Standard"/>
    <w:link w:val="KommentartextZchn"/>
    <w:uiPriority w:val="99"/>
    <w:semiHidden/>
    <w:unhideWhenUsed/>
    <w:rsid w:val="00395E18"/>
    <w:pPr>
      <w:spacing w:line="240" w:lineRule="auto"/>
    </w:pPr>
    <w:rPr>
      <w:sz w:val="24"/>
      <w:szCs w:val="24"/>
    </w:rPr>
  </w:style>
  <w:style w:type="character" w:customStyle="1" w:styleId="KommentartextZchn">
    <w:name w:val="Kommentartext Zchn"/>
    <w:basedOn w:val="Absatz-Standardschriftart"/>
    <w:link w:val="Kommentartext"/>
    <w:uiPriority w:val="99"/>
    <w:semiHidden/>
    <w:rsid w:val="00395E18"/>
    <w:rPr>
      <w:rFonts w:ascii="Helvetica 45" w:hAnsi="Helvetica 45"/>
      <w:bCs/>
      <w:noProof/>
      <w:sz w:val="24"/>
      <w:szCs w:val="24"/>
      <w:lang w:eastAsia="de-DE"/>
    </w:rPr>
  </w:style>
  <w:style w:type="paragraph" w:styleId="Kommentarthema">
    <w:name w:val="annotation subject"/>
    <w:basedOn w:val="Kommentartext"/>
    <w:next w:val="Kommentartext"/>
    <w:link w:val="KommentarthemaZchn"/>
    <w:uiPriority w:val="99"/>
    <w:semiHidden/>
    <w:unhideWhenUsed/>
    <w:rsid w:val="00395E18"/>
    <w:rPr>
      <w:b/>
      <w:sz w:val="20"/>
      <w:szCs w:val="20"/>
    </w:rPr>
  </w:style>
  <w:style w:type="character" w:customStyle="1" w:styleId="KommentarthemaZchn">
    <w:name w:val="Kommentarthema Zchn"/>
    <w:basedOn w:val="KommentartextZchn"/>
    <w:link w:val="Kommentarthema"/>
    <w:uiPriority w:val="99"/>
    <w:semiHidden/>
    <w:rsid w:val="00395E18"/>
    <w:rPr>
      <w:rFonts w:ascii="Helvetica 45" w:hAnsi="Helvetica 45"/>
      <w:b/>
      <w:bCs/>
      <w:noProof/>
      <w:sz w:val="20"/>
      <w:szCs w:val="20"/>
      <w:lang w:eastAsia="de-DE"/>
    </w:rPr>
  </w:style>
  <w:style w:type="character" w:styleId="BesuchterLink">
    <w:name w:val="FollowedHyperlink"/>
    <w:basedOn w:val="Absatz-Standardschriftart"/>
    <w:uiPriority w:val="99"/>
    <w:semiHidden/>
    <w:unhideWhenUsed/>
    <w:rsid w:val="00054487"/>
    <w:rPr>
      <w:color w:val="954F72" w:themeColor="followedHyperlink"/>
      <w:u w:val="single"/>
    </w:rPr>
  </w:style>
  <w:style w:type="paragraph" w:styleId="berarbeitung">
    <w:name w:val="Revision"/>
    <w:hidden/>
    <w:uiPriority w:val="99"/>
    <w:semiHidden/>
    <w:rsid w:val="005C206C"/>
    <w:pPr>
      <w:spacing w:after="0" w:line="240" w:lineRule="auto"/>
    </w:pPr>
    <w:rPr>
      <w:rFonts w:ascii="Helvetica 45" w:hAnsi="Helvetica 45"/>
      <w:bCs/>
      <w:noProof/>
      <w:sz w:val="21"/>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ozilla.org/de/thunderbird/"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hyperlink" Target="https://www.gnupg.org/download/index.html"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s>
</file>

<file path=word/_rels/footer1.xml.rels><?xml version="1.0" encoding="UTF-8" standalone="yes"?>
<Relationships xmlns="http://schemas.openxmlformats.org/package/2006/relationships"><Relationship Id="rId2" Type="http://schemas.openxmlformats.org/officeDocument/2006/relationships/image" Target="media/image15.jpeg"/><Relationship Id="rId1" Type="http://schemas.openxmlformats.org/officeDocument/2006/relationships/image" Target="media/image14.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FA0798-3BB4-4A9F-8585-8EBF1B8BB3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567</Words>
  <Characters>3574</Characters>
  <Application>Microsoft Office Word</Application>
  <DocSecurity>0</DocSecurity>
  <Lines>29</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Mirko Janssen - DDI</dc:creator>
  <cp:keywords/>
  <dc:description/>
  <cp:lastModifiedBy>Hopkins, Sophie | Wissensfabrik</cp:lastModifiedBy>
  <cp:revision>1</cp:revision>
  <cp:lastPrinted>2016-11-24T11:44:00Z</cp:lastPrinted>
  <dcterms:created xsi:type="dcterms:W3CDTF">2016-01-12T10:10:00Z</dcterms:created>
  <dcterms:modified xsi:type="dcterms:W3CDTF">2023-03-01T15:04:00Z</dcterms:modified>
</cp:coreProperties>
</file>