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601FC" w14:textId="6759A546" w:rsidR="00271DCA" w:rsidRPr="007D3D2B" w:rsidRDefault="004572C4" w:rsidP="004572C4">
      <w:pPr>
        <w:pStyle w:val="berschrift2"/>
        <w:tabs>
          <w:tab w:val="left" w:pos="5081"/>
        </w:tabs>
        <w:spacing w:before="86" w:line="240" w:lineRule="auto"/>
        <w:rPr>
          <w:rFonts w:ascii="Arial" w:hAnsi="Arial" w:cs="Arial"/>
          <w:b/>
        </w:rPr>
      </w:pPr>
      <w:r>
        <w:rPr>
          <w:noProof/>
          <w:color w:val="EEECE1" w:themeColor="background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F1E8692" wp14:editId="77B5E73C">
                <wp:simplePos x="0" y="0"/>
                <wp:positionH relativeFrom="margin">
                  <wp:posOffset>3294380</wp:posOffset>
                </wp:positionH>
                <wp:positionV relativeFrom="paragraph">
                  <wp:posOffset>-59426</wp:posOffset>
                </wp:positionV>
                <wp:extent cx="3060000" cy="338400"/>
                <wp:effectExtent l="0" t="0" r="7620" b="5080"/>
                <wp:wrapNone/>
                <wp:docPr id="399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60000" cy="338400"/>
                        </a:xfrm>
                        <a:prstGeom prst="rect">
                          <a:avLst/>
                        </a:prstGeom>
                        <a:solidFill>
                          <a:srgbClr val="5482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CD40E" w14:textId="18EB775F" w:rsidR="004572C4" w:rsidRDefault="004572C4" w:rsidP="004572C4">
                            <w:pPr>
                              <w:jc w:val="center"/>
                            </w:pPr>
                            <w:proofErr w:type="spellStart"/>
                            <w:r w:rsidRPr="004572C4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Vergleichslösung</w:t>
                            </w:r>
                            <w:proofErr w:type="spellEnd"/>
                            <w:r w:rsidRPr="004572C4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 xml:space="preserve"> KI-B4.1.3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E8692" id="Rechteck 22" o:spid="_x0000_s1026" style="position:absolute;margin-left:259.4pt;margin-top:-4.7pt;width:240.95pt;height:26.6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" fillcolor="#548235" stroked="f" strokeweight="2pt">
                <v:textbox>
                  <w:txbxContent>
                    <w:p w14:paraId="251CD40E" w14:textId="18EB775F" w:rsidR="004572C4" w:rsidRDefault="004572C4" w:rsidP="004572C4">
                      <w:pPr>
                        <w:jc w:val="center"/>
                      </w:pPr>
                      <w:proofErr w:type="spellStart"/>
                      <w:r w:rsidRPr="004572C4">
                        <w:rPr>
                          <w:b/>
                          <w:color w:val="FFFFFF" w:themeColor="background1"/>
                          <w:sz w:val="32"/>
                        </w:rPr>
                        <w:t>Vergleichslösung</w:t>
                      </w:r>
                      <w:proofErr w:type="spellEnd"/>
                      <w:r w:rsidRPr="004572C4">
                        <w:rPr>
                          <w:b/>
                          <w:color w:val="FFFFFF" w:themeColor="background1"/>
                          <w:sz w:val="32"/>
                        </w:rPr>
                        <w:t xml:space="preserve"> KI-B4.1.3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06E2B6" w14:textId="48A09BF0" w:rsidR="00271DCA" w:rsidRPr="007D3D2B" w:rsidRDefault="009F51CF" w:rsidP="00064658">
      <w:pPr>
        <w:pStyle w:val="berschrift1"/>
        <w:keepNext/>
        <w:keepLines/>
        <w:widowControl/>
        <w:autoSpaceDE/>
        <w:autoSpaceDN/>
        <w:spacing w:beforeLines="60" w:before="144" w:afterLines="60" w:after="144" w:line="259" w:lineRule="auto"/>
        <w:ind w:right="0"/>
        <w:jc w:val="both"/>
        <w:rPr>
          <w:rFonts w:eastAsia="Calibri"/>
          <w:b/>
          <w:bCs/>
          <w:color w:val="000000"/>
          <w:sz w:val="28"/>
          <w:szCs w:val="28"/>
          <w:lang w:val="de-DE" w:eastAsia="de-DE"/>
        </w:rPr>
      </w:pPr>
      <w:commentRangeStart w:id="0"/>
      <w:r w:rsidRP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>Vergleichslösung: Klassifikation mit Entscheidungsbäume</w:t>
      </w:r>
      <w:r w:rsid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>n</w:t>
      </w:r>
      <w:r w:rsid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ab/>
        <w:t xml:space="preserve">     </w:t>
      </w:r>
      <w:proofErr w:type="gramStart"/>
      <w:r w:rsid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 xml:space="preserve">   </w:t>
      </w:r>
      <w:r w:rsidRP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>(</w:t>
      </w:r>
      <w:proofErr w:type="gramEnd"/>
      <w:r w:rsidRP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>Variante a)</w:t>
      </w:r>
      <w:commentRangeEnd w:id="0"/>
      <w:r w:rsidR="00AD035B">
        <w:rPr>
          <w:rStyle w:val="Kommentarzeichen"/>
        </w:rPr>
        <w:commentReference w:id="0"/>
      </w:r>
    </w:p>
    <w:p w14:paraId="331C8628" w14:textId="5A79A15D" w:rsidR="00271DCA" w:rsidRPr="007D3D2B" w:rsidRDefault="009F51CF" w:rsidP="00064658">
      <w:pPr>
        <w:spacing w:before="12" w:afterLines="60" w:after="144" w:line="288" w:lineRule="auto"/>
        <w:ind w:left="410"/>
        <w:jc w:val="both"/>
        <w:rPr>
          <w:sz w:val="21"/>
          <w:szCs w:val="21"/>
          <w:lang w:val="de-DE" w:eastAsia="de-DE"/>
        </w:rPr>
      </w:pPr>
      <w:r w:rsidRPr="007D3D2B">
        <w:rPr>
          <w:sz w:val="21"/>
          <w:szCs w:val="21"/>
          <w:lang w:val="de-DE" w:eastAsia="de-DE"/>
        </w:rPr>
        <w:t xml:space="preserve">Das aus den Trainingsdaten gewonnene Modell lässt sich mithilfe der </w:t>
      </w:r>
      <w:r w:rsidRPr="00B0101E">
        <w:rPr>
          <w:sz w:val="21"/>
          <w:szCs w:val="21"/>
          <w:lang w:val="de-DE" w:eastAsia="de-DE"/>
        </w:rPr>
        <w:t>Testdaten</w:t>
      </w:r>
      <w:r w:rsidRPr="007D3D2B">
        <w:rPr>
          <w:sz w:val="21"/>
          <w:szCs w:val="21"/>
          <w:lang w:val="de-DE" w:eastAsia="de-DE"/>
        </w:rPr>
        <w:t xml:space="preserve"> testen. Im Folgenden findest du die eigentliche Beschriftung für die Äffchen in den Testdaten.</w:t>
      </w:r>
      <w:r w:rsidR="007D3D2B" w:rsidRPr="007D3D2B">
        <w:rPr>
          <w:sz w:val="21"/>
          <w:szCs w:val="21"/>
          <w:lang w:val="de-DE" w:eastAsia="de-DE"/>
        </w:rPr>
        <w:t xml:space="preserve"> </w:t>
      </w:r>
      <w:r w:rsidRPr="007D3D2B">
        <w:rPr>
          <w:sz w:val="21"/>
          <w:szCs w:val="21"/>
          <w:lang w:val="de-DE" w:eastAsia="de-DE"/>
        </w:rPr>
        <w:t>Vergleiche die Auflösung mit deinen Beschriftungen und markiere, ob deine Vorhersage richtig oder falsch</w:t>
      </w:r>
      <w:r w:rsidR="00064658">
        <w:rPr>
          <w:sz w:val="21"/>
          <w:szCs w:val="21"/>
          <w:lang w:val="de-DE" w:eastAsia="de-DE"/>
        </w:rPr>
        <w:t xml:space="preserve"> </w:t>
      </w:r>
      <w:r w:rsidRPr="007D3D2B">
        <w:rPr>
          <w:sz w:val="21"/>
          <w:szCs w:val="21"/>
          <w:lang w:val="de-DE" w:eastAsia="de-DE"/>
        </w:rPr>
        <w:t>war.</w:t>
      </w:r>
    </w:p>
    <w:p w14:paraId="4766058A" w14:textId="77777777" w:rsidR="007D3D2B" w:rsidRDefault="007D3D2B">
      <w:pPr>
        <w:pStyle w:val="Textkrper"/>
        <w:spacing w:before="7"/>
        <w:rPr>
          <w:sz w:val="19"/>
        </w:rPr>
      </w:pPr>
    </w:p>
    <w:p w14:paraId="75711C92" w14:textId="422F2223" w:rsidR="00271DCA" w:rsidRDefault="00A25658" w:rsidP="00A25658">
      <w:pPr>
        <w:pStyle w:val="Textkrper"/>
        <w:spacing w:before="2"/>
        <w:ind w:left="284"/>
        <w:rPr>
          <w:sz w:val="7"/>
        </w:rPr>
      </w:pPr>
      <w:r>
        <w:rPr>
          <w:noProof/>
          <w:sz w:val="7"/>
        </w:rPr>
        <w:drawing>
          <wp:inline distT="0" distB="0" distL="0" distR="0" wp14:anchorId="0E57C851" wp14:editId="6C1B17AC">
            <wp:extent cx="6216650" cy="1430550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521" cy="14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A93" w14:textId="4294156C" w:rsidR="00A25658" w:rsidRDefault="00A25658" w:rsidP="00A25658">
      <w:pPr>
        <w:pStyle w:val="Textkrper"/>
        <w:spacing w:before="2"/>
        <w:ind w:left="284"/>
        <w:rPr>
          <w:sz w:val="7"/>
        </w:rPr>
      </w:pPr>
    </w:p>
    <w:p w14:paraId="460696AB" w14:textId="05CEEE13" w:rsidR="00A25658" w:rsidRDefault="00A25658" w:rsidP="00A25658">
      <w:pPr>
        <w:pStyle w:val="Textkrper"/>
        <w:spacing w:before="2"/>
        <w:ind w:left="284"/>
        <w:rPr>
          <w:sz w:val="7"/>
        </w:rPr>
      </w:pPr>
    </w:p>
    <w:p w14:paraId="6E8FFB1C" w14:textId="24A14175" w:rsidR="00A25658" w:rsidRDefault="00A25658" w:rsidP="00A25658">
      <w:pPr>
        <w:pStyle w:val="Textkrper"/>
        <w:spacing w:before="2"/>
        <w:ind w:left="284"/>
        <w:rPr>
          <w:sz w:val="7"/>
        </w:rPr>
      </w:pPr>
    </w:p>
    <w:p w14:paraId="5958E8B7" w14:textId="77777777" w:rsidR="00A25658" w:rsidRPr="00A25658" w:rsidRDefault="00A25658" w:rsidP="00A25658">
      <w:pPr>
        <w:pStyle w:val="Textkrper"/>
        <w:spacing w:before="2"/>
        <w:ind w:left="284"/>
        <w:rPr>
          <w:sz w:val="7"/>
        </w:rPr>
      </w:pPr>
    </w:p>
    <w:p w14:paraId="0F61F8CA" w14:textId="77777777" w:rsidR="00271DCA" w:rsidRDefault="00271DCA">
      <w:pPr>
        <w:pStyle w:val="Textkrper"/>
        <w:rPr>
          <w:sz w:val="24"/>
        </w:rPr>
      </w:pPr>
    </w:p>
    <w:p w14:paraId="3C9218A7" w14:textId="77777777" w:rsidR="00271DCA" w:rsidRDefault="00271DCA">
      <w:pPr>
        <w:pStyle w:val="Textkrper"/>
        <w:spacing w:before="10"/>
        <w:rPr>
          <w:sz w:val="26"/>
        </w:rPr>
      </w:pPr>
    </w:p>
    <w:p w14:paraId="4BC88C25" w14:textId="77777777" w:rsidR="00271DCA" w:rsidRDefault="009F51CF">
      <w:pPr>
        <w:pStyle w:val="berschrift3"/>
        <w:ind w:left="417"/>
      </w:pPr>
      <w:r>
        <w:rPr>
          <w:noProof/>
        </w:rPr>
        <w:drawing>
          <wp:anchor distT="0" distB="0" distL="0" distR="0" simplePos="0" relativeHeight="251641856" behindDoc="1" locked="0" layoutInCell="1" allowOverlap="1" wp14:anchorId="4041ACA6" wp14:editId="0998D706">
            <wp:simplePos x="0" y="0"/>
            <wp:positionH relativeFrom="page">
              <wp:posOffset>709424</wp:posOffset>
            </wp:positionH>
            <wp:positionV relativeFrom="paragraph">
              <wp:posOffset>66609</wp:posOffset>
            </wp:positionV>
            <wp:extent cx="196924" cy="148856"/>
            <wp:effectExtent l="0" t="0" r="0" b="0"/>
            <wp:wrapNone/>
            <wp:docPr id="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24" cy="14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54"/>
        </w:rPr>
        <w:t>––––––––––––––––</w:t>
      </w:r>
      <w:r>
        <w:rPr>
          <w:spacing w:val="-1"/>
          <w:w w:val="114"/>
        </w:rPr>
        <w:t>-</w:t>
      </w:r>
      <w:r>
        <w:rPr>
          <w:spacing w:val="-1"/>
          <w:w w:val="54"/>
        </w:rPr>
        <w:t>––––––––––––––––</w:t>
      </w:r>
      <w:r>
        <w:rPr>
          <w:spacing w:val="-1"/>
          <w:w w:val="114"/>
        </w:rPr>
        <w:t>-</w:t>
      </w:r>
      <w:r>
        <w:rPr>
          <w:spacing w:val="-1"/>
          <w:w w:val="54"/>
        </w:rPr>
        <w:t>––––––––––––––––</w:t>
      </w:r>
      <w:r>
        <w:rPr>
          <w:spacing w:val="-1"/>
          <w:w w:val="114"/>
        </w:rPr>
        <w:t>-</w:t>
      </w:r>
      <w:r>
        <w:rPr>
          <w:spacing w:val="-1"/>
          <w:w w:val="54"/>
        </w:rPr>
        <w:t>––––––––––––––––</w:t>
      </w:r>
      <w:r>
        <w:rPr>
          <w:spacing w:val="-1"/>
          <w:w w:val="114"/>
        </w:rPr>
        <w:t>-</w:t>
      </w:r>
      <w:r>
        <w:rPr>
          <w:spacing w:val="-1"/>
          <w:w w:val="54"/>
        </w:rPr>
        <w:t>––––––––––––––––</w:t>
      </w:r>
      <w:r>
        <w:rPr>
          <w:spacing w:val="-1"/>
          <w:w w:val="114"/>
        </w:rPr>
        <w:t>-</w:t>
      </w:r>
      <w:r>
        <w:rPr>
          <w:spacing w:val="-1"/>
          <w:w w:val="54"/>
        </w:rPr>
        <w:t>–––––––––––––––––––</w:t>
      </w:r>
      <w:r>
        <w:rPr>
          <w:w w:val="54"/>
        </w:rPr>
        <w:t>–</w:t>
      </w:r>
    </w:p>
    <w:p w14:paraId="0F70684F" w14:textId="2D8AA447" w:rsidR="007D3D2B" w:rsidRDefault="009F51CF" w:rsidP="00B0101E">
      <w:pPr>
        <w:pStyle w:val="berschrift1"/>
        <w:keepNext/>
        <w:keepLines/>
        <w:widowControl/>
        <w:autoSpaceDE/>
        <w:autoSpaceDN/>
        <w:spacing w:beforeLines="60" w:before="144" w:afterLines="60" w:after="144" w:line="259" w:lineRule="auto"/>
        <w:ind w:right="0"/>
        <w:rPr>
          <w:rFonts w:eastAsia="Calibri"/>
          <w:b/>
          <w:bCs/>
          <w:color w:val="000000"/>
          <w:sz w:val="28"/>
          <w:szCs w:val="28"/>
          <w:lang w:val="de-DE" w:eastAsia="de-DE"/>
        </w:rPr>
      </w:pPr>
      <w:r w:rsidRP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>Vergleichslösung: Klassifikation mit Entscheidungsbäumen</w:t>
      </w:r>
      <w:r w:rsid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ab/>
      </w:r>
      <w:r w:rsid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ab/>
      </w:r>
      <w:r w:rsidRP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 xml:space="preserve"> (Variante b)</w:t>
      </w:r>
      <w:r w:rsidR="007D3D2B">
        <w:rPr>
          <w:rFonts w:eastAsia="Calibri"/>
          <w:b/>
          <w:bCs/>
          <w:color w:val="000000"/>
          <w:sz w:val="28"/>
          <w:szCs w:val="28"/>
          <w:lang w:val="de-DE" w:eastAsia="de-DE"/>
        </w:rPr>
        <w:tab/>
      </w:r>
    </w:p>
    <w:p w14:paraId="333414AF" w14:textId="1074CE39" w:rsidR="00271DCA" w:rsidRPr="00B0101E" w:rsidRDefault="009F51CF" w:rsidP="00AD035B">
      <w:pPr>
        <w:spacing w:before="12" w:afterLines="60" w:after="144" w:line="288" w:lineRule="auto"/>
        <w:ind w:left="410"/>
        <w:jc w:val="both"/>
        <w:rPr>
          <w:sz w:val="21"/>
          <w:szCs w:val="21"/>
          <w:lang w:val="de-DE" w:eastAsia="de-DE"/>
        </w:rPr>
      </w:pPr>
      <w:r w:rsidRPr="00B0101E">
        <w:rPr>
          <w:sz w:val="21"/>
          <w:szCs w:val="21"/>
          <w:lang w:val="de-DE" w:eastAsia="de-DE"/>
        </w:rPr>
        <w:t xml:space="preserve">Das aus den Trainingsdaten gewonnene Modell lässt sich mithilfe der </w:t>
      </w:r>
      <w:r w:rsidRPr="00B0101E">
        <w:rPr>
          <w:b/>
          <w:bCs/>
          <w:sz w:val="21"/>
          <w:szCs w:val="21"/>
          <w:lang w:val="de-DE" w:eastAsia="de-DE"/>
        </w:rPr>
        <w:t>Testdaten</w:t>
      </w:r>
      <w:r w:rsidRPr="00B0101E">
        <w:rPr>
          <w:sz w:val="21"/>
          <w:szCs w:val="21"/>
          <w:lang w:val="de-DE" w:eastAsia="de-DE"/>
        </w:rPr>
        <w:t xml:space="preserve"> testen. Im</w:t>
      </w:r>
      <w:r w:rsidR="00064658">
        <w:rPr>
          <w:sz w:val="21"/>
          <w:szCs w:val="21"/>
          <w:lang w:val="de-DE" w:eastAsia="de-DE"/>
        </w:rPr>
        <w:t xml:space="preserve"> </w:t>
      </w:r>
      <w:r w:rsidRPr="00B0101E">
        <w:rPr>
          <w:sz w:val="21"/>
          <w:szCs w:val="21"/>
          <w:lang w:val="de-DE" w:eastAsia="de-DE"/>
        </w:rPr>
        <w:t xml:space="preserve">Folgenden findest du die eigentliche Beschriftung für die Äffchen in den </w:t>
      </w:r>
      <w:proofErr w:type="spellStart"/>
      <w:r w:rsidRPr="00B0101E">
        <w:rPr>
          <w:sz w:val="21"/>
          <w:szCs w:val="21"/>
          <w:lang w:val="de-DE" w:eastAsia="de-DE"/>
        </w:rPr>
        <w:t>Testdaten.Vergleiche</w:t>
      </w:r>
      <w:proofErr w:type="spellEnd"/>
      <w:r w:rsidR="00B0101E" w:rsidRPr="00B0101E">
        <w:rPr>
          <w:sz w:val="21"/>
          <w:szCs w:val="21"/>
          <w:lang w:val="de-DE" w:eastAsia="de-DE"/>
        </w:rPr>
        <w:t xml:space="preserve"> </w:t>
      </w:r>
      <w:r w:rsidRPr="00B0101E">
        <w:rPr>
          <w:sz w:val="21"/>
          <w:szCs w:val="21"/>
          <w:lang w:val="de-DE" w:eastAsia="de-DE"/>
        </w:rPr>
        <w:t>die Auflösung mit deinen Beschriftungen und markiere, ob deine Vorhersage richtig oder falsch</w:t>
      </w:r>
      <w:r w:rsidR="00064658">
        <w:rPr>
          <w:sz w:val="21"/>
          <w:szCs w:val="21"/>
          <w:lang w:val="de-DE" w:eastAsia="de-DE"/>
        </w:rPr>
        <w:t xml:space="preserve"> </w:t>
      </w:r>
      <w:r w:rsidRPr="00B0101E">
        <w:rPr>
          <w:sz w:val="21"/>
          <w:szCs w:val="21"/>
          <w:lang w:val="de-DE" w:eastAsia="de-DE"/>
        </w:rPr>
        <w:t>war.</w:t>
      </w:r>
    </w:p>
    <w:p w14:paraId="700A4EF2" w14:textId="77777777" w:rsidR="00271DCA" w:rsidRDefault="00271DCA">
      <w:pPr>
        <w:pStyle w:val="Textkrper"/>
        <w:rPr>
          <w:sz w:val="20"/>
        </w:rPr>
      </w:pPr>
    </w:p>
    <w:p w14:paraId="2A5D39A1" w14:textId="2B5B1DC1" w:rsidR="00271DCA" w:rsidRDefault="00271DCA">
      <w:pPr>
        <w:pStyle w:val="Textkrper"/>
        <w:spacing w:before="2"/>
        <w:rPr>
          <w:sz w:val="2"/>
        </w:rPr>
      </w:pPr>
    </w:p>
    <w:p w14:paraId="5578AB6E" w14:textId="5F7732D5" w:rsidR="00271DCA" w:rsidRDefault="003D08CA" w:rsidP="00A25658">
      <w:pPr>
        <w:tabs>
          <w:tab w:val="left" w:pos="1958"/>
          <w:tab w:val="left" w:pos="3505"/>
          <w:tab w:val="left" w:pos="5053"/>
          <w:tab w:val="left" w:pos="6601"/>
          <w:tab w:val="left" w:pos="8149"/>
        </w:tabs>
        <w:ind w:left="284"/>
        <w:rPr>
          <w:sz w:val="20"/>
        </w:rPr>
      </w:pPr>
      <w:r>
        <w:rPr>
          <w:noProof/>
          <w:sz w:val="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A91F450" wp14:editId="6E93F6DB">
                <wp:simplePos x="0" y="0"/>
                <wp:positionH relativeFrom="column">
                  <wp:posOffset>4594015</wp:posOffset>
                </wp:positionH>
                <wp:positionV relativeFrom="paragraph">
                  <wp:posOffset>1225990</wp:posOffset>
                </wp:positionV>
                <wp:extent cx="3989414" cy="485865"/>
                <wp:effectExtent l="18097" t="953" r="10478" b="10477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6199998">
                          <a:off x="0" y="0"/>
                          <a:ext cx="3989414" cy="485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7F30E" w14:textId="77777777" w:rsidR="003D08CA" w:rsidRPr="00FA5FE8" w:rsidRDefault="003D08CA" w:rsidP="003D08CA">
                            <w:pPr>
                              <w:spacing w:line="160" w:lineRule="exact"/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</w:pPr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</w:t>
                            </w:r>
                            <w:proofErr w:type="spellStart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Entwicklung</w:t>
                            </w:r>
                            <w:proofErr w:type="spellEnd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in </w:t>
                            </w:r>
                            <w:proofErr w:type="spellStart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Kooperation</w:t>
                            </w:r>
                            <w:proofErr w:type="spellEnd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von der </w:t>
                            </w:r>
                            <w:proofErr w:type="spellStart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Didaktik</w:t>
                            </w:r>
                            <w:proofErr w:type="spellEnd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der </w:t>
                            </w:r>
                            <w:proofErr w:type="spellStart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Informatik</w:t>
                            </w:r>
                            <w:proofErr w:type="spellEnd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der FU Berlin (computingeducation.de) und der Wissensfabrik – </w:t>
                            </w:r>
                            <w:proofErr w:type="spellStart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Unternehmen</w:t>
                            </w:r>
                            <w:proofErr w:type="spellEnd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für Deutschland </w:t>
                            </w:r>
                            <w:proofErr w:type="spellStart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e.V.</w:t>
                            </w:r>
                            <w:proofErr w:type="spellEnd"/>
                            <w:r w:rsidRPr="00FA5FE8"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0A4205F" w14:textId="77777777" w:rsidR="003D08CA" w:rsidRPr="00FA5FE8" w:rsidRDefault="003D08CA" w:rsidP="003D08CA">
                            <w:pPr>
                              <w:spacing w:line="160" w:lineRule="exact"/>
                              <w:rPr>
                                <w:color w:val="A6A6A6" w:themeColor="background1" w:themeShade="A6"/>
                                <w:sz w:val="14"/>
                                <w:szCs w:val="14"/>
                              </w:rPr>
                            </w:pPr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 xml:space="preserve">Dieses Material </w:t>
                            </w:r>
                            <w:proofErr w:type="spellStart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>stellt</w:t>
                            </w:r>
                            <w:proofErr w:type="spellEnd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>ein</w:t>
                            </w:r>
                            <w:proofErr w:type="spellEnd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>Derivat</w:t>
                            </w:r>
                            <w:proofErr w:type="spellEnd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 xml:space="preserve"> von AI Unplugged </w:t>
                            </w:r>
                            <w:proofErr w:type="spellStart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>dar</w:t>
                            </w:r>
                            <w:proofErr w:type="spellEnd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 xml:space="preserve"> (CC-BY-NC, </w:t>
                            </w:r>
                            <w:proofErr w:type="spellStart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>Seegerer</w:t>
                            </w:r>
                            <w:proofErr w:type="spellEnd"/>
                            <w:r w:rsidRPr="00FA5FE8">
                              <w:rPr>
                                <w:color w:val="A7A7A7"/>
                                <w:sz w:val="14"/>
                                <w:szCs w:val="14"/>
                              </w:rPr>
                              <w:t xml:space="preserve"> &amp; Lindner)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1F450" id="Rechteck 4" o:spid="_x0000_s1027" style="position:absolute;left:0;text-align:left;margin-left:361.75pt;margin-top:96.55pt;width:314.15pt;height:38.25pt;rotation:-5898242fd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" stroked="f">
                <v:textbox>
                  <w:txbxContent>
                    <w:p w14:paraId="2D27F30E" w14:textId="77777777" w:rsidR="003D08CA" w:rsidRPr="00FA5FE8" w:rsidRDefault="003D08CA" w:rsidP="003D08CA">
                      <w:pPr>
                        <w:spacing w:line="160" w:lineRule="exact"/>
                        <w:rPr>
                          <w:color w:val="A6A6A6" w:themeColor="background1" w:themeShade="A6"/>
                          <w:sz w:val="14"/>
                          <w:szCs w:val="14"/>
                        </w:rPr>
                      </w:pPr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Eine </w:t>
                      </w:r>
                      <w:proofErr w:type="spellStart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>Entwicklung</w:t>
                      </w:r>
                      <w:proofErr w:type="spellEnd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 in </w:t>
                      </w:r>
                      <w:proofErr w:type="spellStart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>Kooperation</w:t>
                      </w:r>
                      <w:proofErr w:type="spellEnd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 von der </w:t>
                      </w:r>
                      <w:proofErr w:type="spellStart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>Didaktik</w:t>
                      </w:r>
                      <w:proofErr w:type="spellEnd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 der </w:t>
                      </w:r>
                      <w:proofErr w:type="spellStart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>Informatik</w:t>
                      </w:r>
                      <w:proofErr w:type="spellEnd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 der FU Berlin (computingeducation.de) und der Wissensfabrik – </w:t>
                      </w:r>
                      <w:proofErr w:type="spellStart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>Unternehmen</w:t>
                      </w:r>
                      <w:proofErr w:type="spellEnd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 für Deutschland </w:t>
                      </w:r>
                      <w:proofErr w:type="spellStart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>e.V.</w:t>
                      </w:r>
                      <w:proofErr w:type="spellEnd"/>
                      <w:r w:rsidRPr="00FA5FE8">
                        <w:rPr>
                          <w:color w:val="A6A6A6" w:themeColor="background1" w:themeShade="A6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70A4205F" w14:textId="77777777" w:rsidR="003D08CA" w:rsidRPr="00FA5FE8" w:rsidRDefault="003D08CA" w:rsidP="003D08CA">
                      <w:pPr>
                        <w:spacing w:line="160" w:lineRule="exact"/>
                        <w:rPr>
                          <w:color w:val="A6A6A6" w:themeColor="background1" w:themeShade="A6"/>
                          <w:sz w:val="14"/>
                          <w:szCs w:val="14"/>
                        </w:rPr>
                      </w:pPr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 xml:space="preserve">Dieses Material </w:t>
                      </w:r>
                      <w:proofErr w:type="spellStart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>stellt</w:t>
                      </w:r>
                      <w:proofErr w:type="spellEnd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>ein</w:t>
                      </w:r>
                      <w:proofErr w:type="spellEnd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>Derivat</w:t>
                      </w:r>
                      <w:proofErr w:type="spellEnd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 xml:space="preserve"> von AI Unplugged </w:t>
                      </w:r>
                      <w:proofErr w:type="spellStart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>dar</w:t>
                      </w:r>
                      <w:proofErr w:type="spellEnd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 xml:space="preserve"> (CC-BY-NC, </w:t>
                      </w:r>
                      <w:proofErr w:type="spellStart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>Seegerer</w:t>
                      </w:r>
                      <w:proofErr w:type="spellEnd"/>
                      <w:r w:rsidRPr="00FA5FE8">
                        <w:rPr>
                          <w:color w:val="A7A7A7"/>
                          <w:sz w:val="14"/>
                          <w:szCs w:val="14"/>
                        </w:rPr>
                        <w:t xml:space="preserve"> &amp; Lindner)</w:t>
                      </w:r>
                    </w:p>
                  </w:txbxContent>
                </v:textbox>
              </v:rect>
            </w:pict>
          </mc:Fallback>
        </mc:AlternateContent>
      </w:r>
      <w:r w:rsidR="00A25658">
        <w:rPr>
          <w:noProof/>
          <w:sz w:val="20"/>
        </w:rPr>
        <w:drawing>
          <wp:inline distT="0" distB="0" distL="0" distR="0" wp14:anchorId="0C1446C2" wp14:editId="418C6583">
            <wp:extent cx="6094730" cy="3086781"/>
            <wp:effectExtent l="0" t="0" r="127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678" cy="30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1CF">
        <w:rPr>
          <w:sz w:val="20"/>
        </w:rPr>
        <w:tab/>
      </w:r>
      <w:r w:rsidR="009F51CF">
        <w:rPr>
          <w:sz w:val="20"/>
        </w:rPr>
        <w:tab/>
      </w:r>
      <w:r w:rsidR="009F51CF">
        <w:rPr>
          <w:sz w:val="20"/>
        </w:rPr>
        <w:tab/>
      </w:r>
      <w:r w:rsidR="009F51CF">
        <w:rPr>
          <w:sz w:val="20"/>
        </w:rPr>
        <w:tab/>
      </w:r>
      <w:r w:rsidR="009F51CF">
        <w:rPr>
          <w:sz w:val="20"/>
        </w:rPr>
        <w:tab/>
      </w:r>
    </w:p>
    <w:p w14:paraId="115581EA" w14:textId="4F8F63F5" w:rsidR="00271DCA" w:rsidRDefault="00271DCA">
      <w:pPr>
        <w:pStyle w:val="Textkrper"/>
        <w:rPr>
          <w:sz w:val="20"/>
        </w:rPr>
      </w:pPr>
    </w:p>
    <w:p w14:paraId="6040B9B5" w14:textId="4BC3E7A2" w:rsidR="007D3D2B" w:rsidRPr="009F51CF" w:rsidRDefault="007D3D2B" w:rsidP="009F51CF">
      <w:pPr>
        <w:pStyle w:val="Textkrper"/>
        <w:spacing w:before="4"/>
        <w:rPr>
          <w:sz w:val="27"/>
        </w:rPr>
      </w:pPr>
    </w:p>
    <w:p w14:paraId="659092E5" w14:textId="1A15D151" w:rsidR="00B0101E" w:rsidRDefault="00B5402A" w:rsidP="00B5402A">
      <w:pPr>
        <w:pStyle w:val="Textkrper"/>
        <w:tabs>
          <w:tab w:val="left" w:pos="8571"/>
        </w:tabs>
        <w:spacing w:before="1"/>
        <w:rPr>
          <w:sz w:val="21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C796283" wp14:editId="5E996F21">
            <wp:simplePos x="0" y="0"/>
            <wp:positionH relativeFrom="column">
              <wp:posOffset>6532064</wp:posOffset>
            </wp:positionH>
            <wp:positionV relativeFrom="paragraph">
              <wp:posOffset>5080</wp:posOffset>
            </wp:positionV>
            <wp:extent cx="147350" cy="654683"/>
            <wp:effectExtent l="0" t="0" r="5080" b="0"/>
            <wp:wrapNone/>
            <wp:docPr id="40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Grafik 3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350" cy="65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1"/>
        </w:rPr>
        <w:tab/>
      </w:r>
    </w:p>
    <w:p w14:paraId="53F7EA37" w14:textId="68E133F8" w:rsidR="00B57481" w:rsidRDefault="00B57481">
      <w:pPr>
        <w:pStyle w:val="Textkrper"/>
        <w:spacing w:before="1"/>
        <w:rPr>
          <w:sz w:val="21"/>
        </w:rPr>
      </w:pPr>
    </w:p>
    <w:p w14:paraId="229391D4" w14:textId="6125E0D0" w:rsidR="00B57481" w:rsidRDefault="00B57481">
      <w:pPr>
        <w:pStyle w:val="Textkrper"/>
        <w:spacing w:before="1"/>
        <w:rPr>
          <w:sz w:val="21"/>
        </w:rPr>
      </w:pPr>
    </w:p>
    <w:p w14:paraId="5DDE2377" w14:textId="48B3E891" w:rsidR="00B57481" w:rsidRDefault="00B57481">
      <w:pPr>
        <w:pStyle w:val="Textkrper"/>
        <w:spacing w:before="1"/>
        <w:rPr>
          <w:sz w:val="21"/>
        </w:rPr>
      </w:pPr>
    </w:p>
    <w:p w14:paraId="79C25B4B" w14:textId="77839399" w:rsidR="00271DCA" w:rsidRDefault="007D2820">
      <w:pPr>
        <w:pStyle w:val="Textkrper"/>
        <w:spacing w:before="1"/>
        <w:rPr>
          <w:sz w:val="21"/>
        </w:rPr>
      </w:pPr>
      <w:r>
        <w:rPr>
          <w:noProof/>
          <w:sz w:val="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03FA23" wp14:editId="1874D43F">
                <wp:simplePos x="0" y="0"/>
                <wp:positionH relativeFrom="page">
                  <wp:align>center</wp:align>
                </wp:positionH>
                <wp:positionV relativeFrom="paragraph">
                  <wp:posOffset>139820</wp:posOffset>
                </wp:positionV>
                <wp:extent cx="5604176" cy="0"/>
                <wp:effectExtent l="0" t="19050" r="34925" b="19050"/>
                <wp:wrapNone/>
                <wp:docPr id="398" name="Gerade Verbindung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604176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548235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A766DD" id="Gerade Verbindung 26" o:spid="_x0000_s1026" style="position:absolute;z-index:25167155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11pt" to="441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" strokecolor="#548235" strokeweight="2.5pt">
                <w10:wrap anchorx="page"/>
              </v:line>
            </w:pict>
          </mc:Fallback>
        </mc:AlternateContent>
      </w:r>
    </w:p>
    <w:p w14:paraId="30353AC4" w14:textId="72B141E8" w:rsidR="00271DCA" w:rsidRDefault="009F51CF" w:rsidP="0050010F">
      <w:pPr>
        <w:tabs>
          <w:tab w:val="left" w:pos="6521"/>
          <w:tab w:val="left" w:pos="8268"/>
        </w:tabs>
        <w:spacing w:before="121"/>
        <w:ind w:left="547"/>
        <w:rPr>
          <w:sz w:val="18"/>
        </w:rPr>
      </w:pPr>
      <w:r>
        <w:rPr>
          <w:sz w:val="18"/>
        </w:rPr>
        <w:t xml:space="preserve">Modul KI-B4 – </w:t>
      </w:r>
      <w:r>
        <w:rPr>
          <w:spacing w:val="-4"/>
          <w:sz w:val="18"/>
        </w:rPr>
        <w:t xml:space="preserve">Von </w:t>
      </w:r>
      <w:proofErr w:type="spellStart"/>
      <w:r>
        <w:rPr>
          <w:sz w:val="18"/>
        </w:rPr>
        <w:t>Daten</w:t>
      </w:r>
      <w:proofErr w:type="spellEnd"/>
      <w:r>
        <w:rPr>
          <w:sz w:val="18"/>
        </w:rPr>
        <w:t xml:space="preserve"> und </w:t>
      </w:r>
      <w:proofErr w:type="spellStart"/>
      <w:r>
        <w:rPr>
          <w:sz w:val="18"/>
        </w:rPr>
        <w:t>Bäumen</w:t>
      </w:r>
      <w:proofErr w:type="spellEnd"/>
      <w:r>
        <w:rPr>
          <w:sz w:val="18"/>
        </w:rPr>
        <w:t xml:space="preserve">   </w:t>
      </w:r>
      <w:proofErr w:type="spellStart"/>
      <w:r>
        <w:rPr>
          <w:sz w:val="18"/>
        </w:rPr>
        <w:t>zuletzt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aktualisiert</w:t>
      </w:r>
      <w:proofErr w:type="spellEnd"/>
      <w:r>
        <w:rPr>
          <w:spacing w:val="10"/>
          <w:sz w:val="18"/>
        </w:rPr>
        <w:t xml:space="preserve"> </w:t>
      </w:r>
      <w:r>
        <w:rPr>
          <w:sz w:val="18"/>
        </w:rPr>
        <w:t>am</w:t>
      </w:r>
      <w:r>
        <w:rPr>
          <w:spacing w:val="-3"/>
          <w:sz w:val="18"/>
        </w:rPr>
        <w:t xml:space="preserve"> </w:t>
      </w:r>
      <w:r w:rsidR="005B4E07">
        <w:rPr>
          <w:sz w:val="18"/>
        </w:rPr>
        <w:t>03.07.2023</w:t>
      </w:r>
      <w:r>
        <w:rPr>
          <w:sz w:val="18"/>
        </w:rPr>
        <w:tab/>
      </w:r>
      <w:r w:rsidR="0050010F">
        <w:rPr>
          <w:sz w:val="18"/>
        </w:rPr>
        <w:tab/>
      </w:r>
      <w:proofErr w:type="spellStart"/>
      <w:r>
        <w:rPr>
          <w:sz w:val="18"/>
        </w:rPr>
        <w:t>Seite</w:t>
      </w:r>
      <w:proofErr w:type="spellEnd"/>
      <w:r>
        <w:rPr>
          <w:sz w:val="18"/>
        </w:rPr>
        <w:t xml:space="preserve"> 1 von</w:t>
      </w:r>
      <w:r>
        <w:rPr>
          <w:spacing w:val="-7"/>
          <w:sz w:val="18"/>
        </w:rPr>
        <w:t xml:space="preserve"> </w:t>
      </w:r>
      <w:proofErr w:type="gramStart"/>
      <w:r>
        <w:rPr>
          <w:sz w:val="18"/>
        </w:rPr>
        <w:t>1</w:t>
      </w:r>
      <w:proofErr w:type="gramEnd"/>
    </w:p>
    <w:sectPr w:rsidR="00271DCA">
      <w:type w:val="continuous"/>
      <w:pgSz w:w="11920" w:h="16840"/>
      <w:pgMar w:top="420" w:right="560" w:bottom="0" w:left="10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üller, Maximilian | Wissensfabrik" w:date="2023-07-06T14:33:00Z" w:initials="MM">
    <w:p w14:paraId="409AC47E" w14:textId="77777777" w:rsidR="00AD035B" w:rsidRDefault="00AD035B" w:rsidP="00D67CD9">
      <w:pPr>
        <w:pStyle w:val="Kommentartext"/>
      </w:pPr>
      <w:r>
        <w:rPr>
          <w:rStyle w:val="Kommentarzeichen"/>
        </w:rPr>
        <w:annotationRef/>
      </w:r>
      <w:r>
        <w:t>Das Seitenlayout/die Formatierung stimmt nicht.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9AC4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514F36" w16cex:dateUtc="2023-07-06T1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9AC47E" w16cid:durableId="28514F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üller, Maximilian | Wissensfabrik">
    <w15:presenceInfo w15:providerId="AD" w15:userId="S::Maximilian.Mueller@wissensfabrik.de::fd810f2c-6434-45ec-b130-b89fd500a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CA"/>
    <w:rsid w:val="00064658"/>
    <w:rsid w:val="000B21CC"/>
    <w:rsid w:val="00271DCA"/>
    <w:rsid w:val="003B0204"/>
    <w:rsid w:val="003D08CA"/>
    <w:rsid w:val="004572C4"/>
    <w:rsid w:val="004D1A22"/>
    <w:rsid w:val="0050010F"/>
    <w:rsid w:val="005B4E07"/>
    <w:rsid w:val="00683457"/>
    <w:rsid w:val="007D2820"/>
    <w:rsid w:val="007D3D2B"/>
    <w:rsid w:val="009F51CF"/>
    <w:rsid w:val="00A25658"/>
    <w:rsid w:val="00AB7FBB"/>
    <w:rsid w:val="00AD035B"/>
    <w:rsid w:val="00B0101E"/>
    <w:rsid w:val="00B5402A"/>
    <w:rsid w:val="00B57481"/>
    <w:rsid w:val="00B7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8F26"/>
  <w15:docId w15:val="{5A70272D-2DE7-4314-87B1-3B0642AE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link w:val="berschrift1Zchn"/>
    <w:uiPriority w:val="9"/>
    <w:qFormat/>
    <w:pPr>
      <w:spacing w:before="260" w:line="400" w:lineRule="exact"/>
      <w:ind w:left="417" w:right="1199"/>
      <w:outlineLvl w:val="0"/>
    </w:pPr>
    <w:rPr>
      <w:sz w:val="40"/>
      <w:szCs w:val="40"/>
    </w:rPr>
  </w:style>
  <w:style w:type="paragraph" w:styleId="berschrift2">
    <w:name w:val="heading 2"/>
    <w:basedOn w:val="Standard"/>
    <w:uiPriority w:val="9"/>
    <w:unhideWhenUsed/>
    <w:qFormat/>
    <w:pPr>
      <w:spacing w:line="326" w:lineRule="exact"/>
      <w:outlineLvl w:val="1"/>
    </w:pPr>
    <w:rPr>
      <w:rFonts w:ascii="Lucida Sans" w:eastAsia="Lucida Sans" w:hAnsi="Lucida Sans" w:cs="Lucida Sans"/>
      <w:sz w:val="32"/>
      <w:szCs w:val="32"/>
    </w:rPr>
  </w:style>
  <w:style w:type="paragraph" w:styleId="berschrift3">
    <w:name w:val="heading 3"/>
    <w:basedOn w:val="Standard"/>
    <w:uiPriority w:val="9"/>
    <w:unhideWhenUsed/>
    <w:qFormat/>
    <w:pPr>
      <w:outlineLvl w:val="2"/>
    </w:pPr>
    <w:rPr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berschrift1Zchn">
    <w:name w:val="Überschrift 1 Zchn"/>
    <w:link w:val="berschrift1"/>
    <w:uiPriority w:val="9"/>
    <w:rsid w:val="007D3D2B"/>
    <w:rPr>
      <w:rFonts w:ascii="Arial" w:eastAsia="Arial" w:hAnsi="Arial" w:cs="Arial"/>
      <w:sz w:val="40"/>
      <w:szCs w:val="40"/>
    </w:rPr>
  </w:style>
  <w:style w:type="paragraph" w:styleId="KeinLeerraum">
    <w:name w:val="No Spacing"/>
    <w:uiPriority w:val="1"/>
    <w:qFormat/>
    <w:rsid w:val="00B0101E"/>
    <w:rPr>
      <w:rFonts w:ascii="Arial" w:eastAsia="Arial" w:hAnsi="Arial" w:cs="Arial"/>
    </w:rPr>
  </w:style>
  <w:style w:type="paragraph" w:styleId="berarbeitung">
    <w:name w:val="Revision"/>
    <w:hidden/>
    <w:uiPriority w:val="99"/>
    <w:semiHidden/>
    <w:rsid w:val="00064658"/>
    <w:pPr>
      <w:widowControl/>
      <w:autoSpaceDE/>
      <w:autoSpaceDN/>
    </w:pPr>
    <w:rPr>
      <w:rFonts w:ascii="Arial" w:eastAsia="Arial" w:hAnsi="Arial" w:cs="Arial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D035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D035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D035B"/>
    <w:rPr>
      <w:rFonts w:ascii="Arial" w:eastAsia="Arial" w:hAnsi="Arial" w:cs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035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035B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jpeg"/><Relationship Id="rId5" Type="http://schemas.microsoft.com/office/2011/relationships/commentsExtended" Target="commentsExtended.xml"/><Relationship Id="rId10" Type="http://schemas.openxmlformats.org/officeDocument/2006/relationships/image" Target="media/image3.jp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A1.2_WF-Design</vt:lpstr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A1.2_WF-Design</dc:title>
  <dc:creator>Saru, Vanessa</dc:creator>
  <cp:lastModifiedBy>Müller, Maximilian | Wissensfabrik</cp:lastModifiedBy>
  <cp:revision>4</cp:revision>
  <dcterms:created xsi:type="dcterms:W3CDTF">2023-07-03T10:20:00Z</dcterms:created>
  <dcterms:modified xsi:type="dcterms:W3CDTF">2023-07-06T12:33:00Z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2021-07-29T00:00:00Z</vt:filetime>
  </property>
  <property fmtid="{D5CDD505-2E9C-101B-9397-08002B2CF9AE}" pid="3" name="Creator">
    <vt:lpwstr>Serif Affinity Publisher 1.9.3</vt:lpwstr>
  </property>
  <property fmtid="{D5CDD505-2E9C-101B-9397-08002B2CF9AE}" pid="4" name="LastSaved">
    <vt:filetime>2021-07-30T00:00:00Z</vt:filetime>
  </property>
</Properties>
</file>