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857DC" w14:textId="77777777" w:rsidR="00A7282C" w:rsidRDefault="00A7282C" w:rsidP="00A728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7282C">
        <w:rPr>
          <w:rFonts w:ascii="Times New Roman" w:hAnsi="Times New Roman" w:cs="Times New Roman"/>
          <w:b/>
          <w:bCs/>
          <w:sz w:val="28"/>
          <w:szCs w:val="28"/>
        </w:rPr>
        <w:t>DSA 210: Course Project Proposal</w:t>
      </w:r>
    </w:p>
    <w:p w14:paraId="76B63F72" w14:textId="3A70F582" w:rsidR="00A7282C" w:rsidRDefault="00A7282C" w:rsidP="00A728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282C">
        <w:rPr>
          <w:rFonts w:ascii="Times New Roman" w:hAnsi="Times New Roman" w:cs="Times New Roman"/>
          <w:b/>
          <w:bCs/>
          <w:sz w:val="24"/>
          <w:szCs w:val="24"/>
        </w:rPr>
        <w:t>İdil Kartal, 32065</w:t>
      </w:r>
    </w:p>
    <w:p w14:paraId="5D0BA8C9" w14:textId="77777777" w:rsidR="00A7282C" w:rsidRPr="00A7282C" w:rsidRDefault="00A7282C" w:rsidP="00A7282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E34D34" w14:textId="00883F67" w:rsidR="00A7282C" w:rsidRPr="00A7282C" w:rsidRDefault="00A7282C" w:rsidP="00A7282C">
      <w:pPr>
        <w:rPr>
          <w:rFonts w:ascii="Times New Roman" w:hAnsi="Times New Roman" w:cs="Times New Roman"/>
        </w:rPr>
      </w:pPr>
      <w:r w:rsidRPr="00A7282C">
        <w:rPr>
          <w:rFonts w:ascii="Times New Roman" w:hAnsi="Times New Roman" w:cs="Times New Roman"/>
        </w:rPr>
        <w:t>This project will analyze electricity market prices using a dataset containing hourly Market Clearing Price (MCP) and System Marginal Price (SMP) values</w:t>
      </w:r>
      <w:r>
        <w:rPr>
          <w:rFonts w:ascii="Times New Roman" w:hAnsi="Times New Roman" w:cs="Times New Roman"/>
        </w:rPr>
        <w:t xml:space="preserve"> taken from EPIAS Clarity Platform. </w:t>
      </w:r>
      <w:r w:rsidRPr="00A7282C">
        <w:rPr>
          <w:rFonts w:ascii="Times New Roman" w:hAnsi="Times New Roman" w:cs="Times New Roman"/>
        </w:rPr>
        <w:t xml:space="preserve">The dataset </w:t>
      </w:r>
      <w:r>
        <w:rPr>
          <w:rFonts w:ascii="Times New Roman" w:hAnsi="Times New Roman" w:cs="Times New Roman"/>
        </w:rPr>
        <w:t xml:space="preserve">consists of data </w:t>
      </w:r>
      <w:r w:rsidRPr="00A7282C">
        <w:rPr>
          <w:rFonts w:ascii="Times New Roman" w:hAnsi="Times New Roman" w:cs="Times New Roman"/>
        </w:rPr>
        <w:t>from 2014 to 2021 corresponding to hourly records over</w:t>
      </w:r>
      <w:r w:rsidR="008943DE">
        <w:rPr>
          <w:rFonts w:ascii="Times New Roman" w:hAnsi="Times New Roman" w:cs="Times New Roman"/>
        </w:rPr>
        <w:t xml:space="preserve"> the years</w:t>
      </w:r>
      <w:r w:rsidRPr="00A7282C">
        <w:rPr>
          <w:rFonts w:ascii="Times New Roman" w:hAnsi="Times New Roman" w:cs="Times New Roman"/>
        </w:rPr>
        <w:t xml:space="preserve">. The variables used in this project will be MCP and SMP prices, along </w:t>
      </w:r>
      <w:r>
        <w:rPr>
          <w:rFonts w:ascii="Times New Roman" w:hAnsi="Times New Roman" w:cs="Times New Roman"/>
        </w:rPr>
        <w:t xml:space="preserve">the </w:t>
      </w:r>
      <w:r w:rsidRPr="00A7282C">
        <w:rPr>
          <w:rFonts w:ascii="Times New Roman" w:hAnsi="Times New Roman" w:cs="Times New Roman"/>
        </w:rPr>
        <w:t xml:space="preserve">date and hour </w:t>
      </w:r>
      <w:r w:rsidRPr="00A7282C">
        <w:rPr>
          <w:rFonts w:ascii="Times New Roman" w:hAnsi="Times New Roman" w:cs="Times New Roman"/>
        </w:rPr>
        <w:t>information</w:t>
      </w:r>
      <w:r w:rsidRPr="00A7282C">
        <w:rPr>
          <w:rFonts w:ascii="Times New Roman" w:hAnsi="Times New Roman" w:cs="Times New Roman"/>
        </w:rPr>
        <w:t>.</w:t>
      </w:r>
    </w:p>
    <w:p w14:paraId="5215988F" w14:textId="4E91D109" w:rsidR="00A7282C" w:rsidRPr="00A7282C" w:rsidRDefault="00A7282C" w:rsidP="00A7282C">
      <w:pPr>
        <w:rPr>
          <w:rFonts w:ascii="Times New Roman" w:hAnsi="Times New Roman" w:cs="Times New Roman"/>
        </w:rPr>
      </w:pPr>
      <w:r w:rsidRPr="00A7282C">
        <w:rPr>
          <w:rFonts w:ascii="Times New Roman" w:hAnsi="Times New Roman" w:cs="Times New Roman"/>
        </w:rPr>
        <w:t xml:space="preserve">The data will be cleaned by converting all price variables into numeric format and combining date and hour columns into a proper time index. </w:t>
      </w:r>
      <w:r>
        <w:rPr>
          <w:rFonts w:ascii="Times New Roman" w:hAnsi="Times New Roman" w:cs="Times New Roman"/>
        </w:rPr>
        <w:t>In order to further analyze the data p</w:t>
      </w:r>
      <w:r w:rsidRPr="00A7282C">
        <w:rPr>
          <w:rFonts w:ascii="Times New Roman" w:hAnsi="Times New Roman" w:cs="Times New Roman"/>
        </w:rPr>
        <w:t>rice difference (SMP − MCP), percentage difference, monthly averages and volatility measures</w:t>
      </w:r>
      <w:r>
        <w:rPr>
          <w:rFonts w:ascii="Times New Roman" w:hAnsi="Times New Roman" w:cs="Times New Roman"/>
        </w:rPr>
        <w:t xml:space="preserve"> will be calculated</w:t>
      </w:r>
      <w:r w:rsidRPr="00A7282C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Calculation of these variables </w:t>
      </w:r>
      <w:r w:rsidRPr="00A7282C">
        <w:rPr>
          <w:rFonts w:ascii="Times New Roman" w:hAnsi="Times New Roman" w:cs="Times New Roman"/>
        </w:rPr>
        <w:t>will enrich the dataset and allow for more comprehensive analysis</w:t>
      </w:r>
      <w:r>
        <w:rPr>
          <w:rFonts w:ascii="Times New Roman" w:hAnsi="Times New Roman" w:cs="Times New Roman"/>
        </w:rPr>
        <w:t>.</w:t>
      </w:r>
    </w:p>
    <w:p w14:paraId="218A8988" w14:textId="1EFE2094" w:rsidR="00A7282C" w:rsidRPr="00A7282C" w:rsidRDefault="00A7282C" w:rsidP="00A7282C">
      <w:pPr>
        <w:rPr>
          <w:rFonts w:ascii="Times New Roman" w:hAnsi="Times New Roman" w:cs="Times New Roman"/>
        </w:rPr>
      </w:pPr>
      <w:r w:rsidRPr="00A7282C">
        <w:rPr>
          <w:rFonts w:ascii="Times New Roman" w:hAnsi="Times New Roman" w:cs="Times New Roman"/>
        </w:rPr>
        <w:t>The dataset is time</w:t>
      </w:r>
      <w:r>
        <w:rPr>
          <w:rFonts w:ascii="Times New Roman" w:hAnsi="Times New Roman" w:cs="Times New Roman"/>
        </w:rPr>
        <w:t xml:space="preserve"> </w:t>
      </w:r>
      <w:r w:rsidRPr="00A7282C">
        <w:rPr>
          <w:rFonts w:ascii="Times New Roman" w:hAnsi="Times New Roman" w:cs="Times New Roman"/>
        </w:rPr>
        <w:t>series</w:t>
      </w:r>
      <w:r w:rsidR="008943DE">
        <w:rPr>
          <w:rFonts w:ascii="Times New Roman" w:hAnsi="Times New Roman" w:cs="Times New Roman"/>
        </w:rPr>
        <w:t xml:space="preserve"> which</w:t>
      </w:r>
      <w:r w:rsidRPr="00A7282C">
        <w:rPr>
          <w:rFonts w:ascii="Times New Roman" w:hAnsi="Times New Roman" w:cs="Times New Roman"/>
        </w:rPr>
        <w:t xml:space="preserve"> mak</w:t>
      </w:r>
      <w:r w:rsidR="008943DE">
        <w:rPr>
          <w:rFonts w:ascii="Times New Roman" w:hAnsi="Times New Roman" w:cs="Times New Roman"/>
        </w:rPr>
        <w:t>es</w:t>
      </w:r>
      <w:r w:rsidRPr="00A7282C">
        <w:rPr>
          <w:rFonts w:ascii="Times New Roman" w:hAnsi="Times New Roman" w:cs="Times New Roman"/>
        </w:rPr>
        <w:t xml:space="preserve"> it suitable for trend analysis, correlation analysis, and predictive modeling. </w:t>
      </w:r>
      <w:r w:rsidRPr="00A7282C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>large</w:t>
      </w:r>
      <w:r w:rsidRPr="00A7282C">
        <w:rPr>
          <w:rFonts w:ascii="Times New Roman" w:hAnsi="Times New Roman" w:cs="Times New Roman"/>
        </w:rPr>
        <w:t xml:space="preserve"> number of observations</w:t>
      </w:r>
      <w:r w:rsidR="008943DE">
        <w:rPr>
          <w:rFonts w:ascii="Times New Roman" w:hAnsi="Times New Roman" w:cs="Times New Roman"/>
        </w:rPr>
        <w:t xml:space="preserve"> recorded hourly for each hour for 8 years</w:t>
      </w:r>
      <w:r w:rsidRPr="00A7282C">
        <w:rPr>
          <w:rFonts w:ascii="Times New Roman" w:hAnsi="Times New Roman" w:cs="Times New Roman"/>
        </w:rPr>
        <w:t xml:space="preserve"> ensures statistical reliability and allows for meaningful exploration of patterns over time. The project will focus on understanding the relationship between MCP and SMP, analyzing their </w:t>
      </w:r>
      <w:r>
        <w:rPr>
          <w:rFonts w:ascii="Times New Roman" w:hAnsi="Times New Roman" w:cs="Times New Roman"/>
        </w:rPr>
        <w:t>behavior and predicting the future results.</w:t>
      </w:r>
    </w:p>
    <w:p w14:paraId="6031A7A1" w14:textId="77777777" w:rsidR="00DD1A80" w:rsidRDefault="00DD1A80">
      <w:pPr>
        <w:rPr>
          <w:rFonts w:ascii="Times New Roman" w:hAnsi="Times New Roman" w:cs="Times New Roman"/>
        </w:rPr>
      </w:pPr>
    </w:p>
    <w:p w14:paraId="688304A1" w14:textId="76267873" w:rsidR="00A7282C" w:rsidRDefault="00A728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Sample Dataset:</w:t>
      </w:r>
    </w:p>
    <w:p w14:paraId="22BDDCDA" w14:textId="6F145EB3" w:rsidR="00A7282C" w:rsidRPr="00A7282C" w:rsidRDefault="00A7282C">
      <w:pPr>
        <w:rPr>
          <w:rFonts w:ascii="Times New Roman" w:hAnsi="Times New Roman" w:cs="Times New Roman"/>
        </w:rPr>
      </w:pPr>
      <w:r w:rsidRPr="00A7282C">
        <w:rPr>
          <w:rFonts w:ascii="Times New Roman" w:hAnsi="Times New Roman" w:cs="Times New Roman"/>
        </w:rPr>
        <w:drawing>
          <wp:inline distT="0" distB="0" distL="0" distR="0" wp14:anchorId="7B81EA9E" wp14:editId="25149377">
            <wp:extent cx="3925241" cy="1999944"/>
            <wp:effectExtent l="0" t="0" r="0" b="635"/>
            <wp:docPr id="135565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652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62626" cy="201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282C" w:rsidRPr="00A728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82C"/>
    <w:rsid w:val="0027105F"/>
    <w:rsid w:val="008943DE"/>
    <w:rsid w:val="00A7282C"/>
    <w:rsid w:val="00DD1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374CD"/>
  <w15:chartTrackingRefBased/>
  <w15:docId w15:val="{CBBEE2FD-AEF3-48B0-8C83-54B25FACF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2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8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8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82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82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82C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82C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82C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82C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82C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82C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82C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A72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82C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82C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A72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82C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A72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8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8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82C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A728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189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idil kartal</dc:creator>
  <cp:keywords/>
  <dc:description/>
  <cp:lastModifiedBy>idil kartal</cp:lastModifiedBy>
  <cp:revision>1</cp:revision>
  <dcterms:created xsi:type="dcterms:W3CDTF">2026-03-31T14:33:00Z</dcterms:created>
  <dcterms:modified xsi:type="dcterms:W3CDTF">2026-03-31T14:45:00Z</dcterms:modified>
</cp:coreProperties>
</file>