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5991D" w14:textId="77777777" w:rsidR="00F8062F" w:rsidRDefault="00000000">
      <w:pPr>
        <w:pStyle w:val="KonuBal"/>
      </w:pPr>
      <w:r>
        <w:t>DNA Sequence Analysis Report — Task 1 (CodeAlpha Internship)</w:t>
      </w:r>
    </w:p>
    <w:p w14:paraId="10DFA0F0" w14:textId="5B0652D7" w:rsidR="00F8062F" w:rsidRDefault="00000000">
      <w:r>
        <w:br/>
        <w:t>Gene: CALHM1 (Calcium Homeostasis Modulator 1)</w:t>
      </w:r>
      <w:r>
        <w:br/>
        <w:t>Organism: Homo sapiens</w:t>
      </w:r>
      <w:r>
        <w:br/>
        <w:t xml:space="preserve">Database: NCBI </w:t>
      </w:r>
      <w:proofErr w:type="spellStart"/>
      <w:r>
        <w:t>BLASTn</w:t>
      </w:r>
      <w:proofErr w:type="spellEnd"/>
      <w:r>
        <w:br/>
        <w:t>Accession ID: NM_001001412.4</w:t>
      </w:r>
      <w:r>
        <w:br/>
      </w:r>
    </w:p>
    <w:p w14:paraId="6E2DE1E3" w14:textId="77777777" w:rsidR="00F8062F" w:rsidRDefault="00000000">
      <w:pPr>
        <w:pStyle w:val="Balk1"/>
      </w:pPr>
      <w:r>
        <w:t>1. Introduction</w:t>
      </w:r>
    </w:p>
    <w:p w14:paraId="713FC556" w14:textId="77777777" w:rsidR="00F8062F" w:rsidRDefault="00000000">
      <w:r>
        <w:br/>
        <w:t xml:space="preserve">The CALHM1 gene encodes a membrane channel protein that regulates calcium ion flow in nerve cells. Studying the DNA sequence of this gene helps to understand its role and conservation. </w:t>
      </w:r>
      <w:r>
        <w:br/>
        <w:t xml:space="preserve">For this task, the CALHM1 DNA sequence was compared against the NCBI nucleotide database using BLASTn to identify similar or identical sequences. </w:t>
      </w:r>
      <w:r>
        <w:br/>
        <w:t>BLAST compares the entered sequence with known ones and calculates Identity (%), E-value, and Score to measure similarity and alignment quality.</w:t>
      </w:r>
      <w:r>
        <w:br/>
      </w:r>
    </w:p>
    <w:p w14:paraId="36826875" w14:textId="77777777" w:rsidR="00F8062F" w:rsidRDefault="00000000">
      <w:pPr>
        <w:pStyle w:val="Balk1"/>
      </w:pPr>
      <w:r>
        <w:t>2. Methodology</w:t>
      </w:r>
    </w:p>
    <w:p w14:paraId="43EE1FDA" w14:textId="77777777" w:rsidR="00F8062F" w:rsidRDefault="00000000">
      <w:r>
        <w:br/>
        <w:t xml:space="preserve">The nucleotide sequence for CALHM1 (3175 bp) was downloaded from NCBI (Accession NM_001001412.4). </w:t>
      </w:r>
      <w:r>
        <w:br/>
        <w:t xml:space="preserve">BLASTn was used to compare this sequence with the nucleotide collection (nr/nt), restricted to Homo sapiens. </w:t>
      </w:r>
      <w:r>
        <w:br/>
        <w:t>Default parameters were used:</w:t>
      </w:r>
      <w:r>
        <w:br/>
        <w:t>- Word size = 11</w:t>
      </w:r>
      <w:r>
        <w:br/>
        <w:t>- Expect value = 0.05</w:t>
      </w:r>
      <w:r>
        <w:br/>
        <w:t>- Match/Mismatch = 2 / −3</w:t>
      </w:r>
      <w:r>
        <w:br/>
        <w:t>- Gap cost = 5 / 2</w:t>
      </w:r>
      <w:r>
        <w:br/>
        <w:t>- Low-complexity filter = On</w:t>
      </w:r>
      <w:r>
        <w:br/>
      </w:r>
      <w:r>
        <w:br/>
        <w:t>The analysis was done through the NCBI BLAST website, and results were exported as CSV and screenshots.</w:t>
      </w:r>
      <w:r>
        <w:br/>
      </w:r>
    </w:p>
    <w:p w14:paraId="2148D5C0" w14:textId="77777777" w:rsidR="00F8062F" w:rsidRDefault="00000000">
      <w:pPr>
        <w:pStyle w:val="Balk1"/>
      </w:pPr>
      <w:r>
        <w:lastRenderedPageBreak/>
        <w:t>3. Results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8062F" w14:paraId="0B229237" w14:textId="77777777" w:rsidTr="004F6E9C">
        <w:tc>
          <w:tcPr>
            <w:tcW w:w="1440" w:type="dxa"/>
          </w:tcPr>
          <w:p w14:paraId="023CDB47" w14:textId="77777777" w:rsidR="00F8062F" w:rsidRDefault="00000000">
            <w:r>
              <w:t>No.</w:t>
            </w:r>
          </w:p>
        </w:tc>
        <w:tc>
          <w:tcPr>
            <w:tcW w:w="1440" w:type="dxa"/>
          </w:tcPr>
          <w:p w14:paraId="73B4F2EE" w14:textId="77777777" w:rsidR="00F8062F" w:rsidRDefault="00000000">
            <w:r>
              <w:t>Subject Description</w:t>
            </w:r>
          </w:p>
        </w:tc>
        <w:tc>
          <w:tcPr>
            <w:tcW w:w="1440" w:type="dxa"/>
          </w:tcPr>
          <w:p w14:paraId="7FD880E2" w14:textId="77777777" w:rsidR="00F8062F" w:rsidRDefault="00000000">
            <w:r>
              <w:t>% Identity</w:t>
            </w:r>
          </w:p>
        </w:tc>
        <w:tc>
          <w:tcPr>
            <w:tcW w:w="1440" w:type="dxa"/>
          </w:tcPr>
          <w:p w14:paraId="2FD54893" w14:textId="77777777" w:rsidR="00F8062F" w:rsidRDefault="00000000">
            <w:r>
              <w:t>E-value</w:t>
            </w:r>
          </w:p>
        </w:tc>
        <w:tc>
          <w:tcPr>
            <w:tcW w:w="1440" w:type="dxa"/>
          </w:tcPr>
          <w:p w14:paraId="244E0D97" w14:textId="77777777" w:rsidR="00F8062F" w:rsidRDefault="00000000">
            <w:r>
              <w:t>Coverage</w:t>
            </w:r>
          </w:p>
        </w:tc>
        <w:tc>
          <w:tcPr>
            <w:tcW w:w="1440" w:type="dxa"/>
          </w:tcPr>
          <w:p w14:paraId="616C19B1" w14:textId="77777777" w:rsidR="00F8062F" w:rsidRDefault="00000000">
            <w:r>
              <w:t>Max Score</w:t>
            </w:r>
          </w:p>
        </w:tc>
      </w:tr>
      <w:tr w:rsidR="00F8062F" w14:paraId="7FABFB98" w14:textId="77777777" w:rsidTr="004F6E9C">
        <w:tc>
          <w:tcPr>
            <w:tcW w:w="1440" w:type="dxa"/>
          </w:tcPr>
          <w:p w14:paraId="48500592" w14:textId="77777777" w:rsidR="00F8062F" w:rsidRDefault="00000000">
            <w:r>
              <w:t>1</w:t>
            </w:r>
          </w:p>
        </w:tc>
        <w:tc>
          <w:tcPr>
            <w:tcW w:w="1440" w:type="dxa"/>
          </w:tcPr>
          <w:p w14:paraId="40F297B8" w14:textId="77777777" w:rsidR="00F8062F" w:rsidRDefault="00000000">
            <w:r>
              <w:t>Homo sapiens CALHM1 mRNA</w:t>
            </w:r>
          </w:p>
        </w:tc>
        <w:tc>
          <w:tcPr>
            <w:tcW w:w="1440" w:type="dxa"/>
          </w:tcPr>
          <w:p w14:paraId="35B333FA" w14:textId="77777777" w:rsidR="00F8062F" w:rsidRDefault="00000000">
            <w:r>
              <w:t>100%</w:t>
            </w:r>
          </w:p>
        </w:tc>
        <w:tc>
          <w:tcPr>
            <w:tcW w:w="1440" w:type="dxa"/>
          </w:tcPr>
          <w:p w14:paraId="36DDD842" w14:textId="77777777" w:rsidR="00F8062F" w:rsidRDefault="00000000">
            <w:r>
              <w:t>0.0</w:t>
            </w:r>
          </w:p>
        </w:tc>
        <w:tc>
          <w:tcPr>
            <w:tcW w:w="1440" w:type="dxa"/>
          </w:tcPr>
          <w:p w14:paraId="77BE3F07" w14:textId="77777777" w:rsidR="00F8062F" w:rsidRDefault="00000000">
            <w:r>
              <w:t>100%</w:t>
            </w:r>
          </w:p>
        </w:tc>
        <w:tc>
          <w:tcPr>
            <w:tcW w:w="1440" w:type="dxa"/>
          </w:tcPr>
          <w:p w14:paraId="5884F4B0" w14:textId="77777777" w:rsidR="00F8062F" w:rsidRDefault="00000000">
            <w:r>
              <w:t>5793</w:t>
            </w:r>
          </w:p>
        </w:tc>
      </w:tr>
      <w:tr w:rsidR="00F8062F" w14:paraId="51589F20" w14:textId="77777777" w:rsidTr="004F6E9C">
        <w:tc>
          <w:tcPr>
            <w:tcW w:w="1440" w:type="dxa"/>
          </w:tcPr>
          <w:p w14:paraId="03DFF97F" w14:textId="77777777" w:rsidR="00F8062F" w:rsidRDefault="00000000">
            <w:r>
              <w:t>2</w:t>
            </w:r>
          </w:p>
        </w:tc>
        <w:tc>
          <w:tcPr>
            <w:tcW w:w="1440" w:type="dxa"/>
          </w:tcPr>
          <w:p w14:paraId="4273399B" w14:textId="77777777" w:rsidR="00F8062F" w:rsidRDefault="00000000">
            <w:r>
              <w:t>Homo sapiens CALHM1 cDNA clone MGC:39514</w:t>
            </w:r>
          </w:p>
        </w:tc>
        <w:tc>
          <w:tcPr>
            <w:tcW w:w="1440" w:type="dxa"/>
          </w:tcPr>
          <w:p w14:paraId="5975B930" w14:textId="77777777" w:rsidR="00F8062F" w:rsidRDefault="00000000">
            <w:r>
              <w:t>99.4%</w:t>
            </w:r>
          </w:p>
        </w:tc>
        <w:tc>
          <w:tcPr>
            <w:tcW w:w="1440" w:type="dxa"/>
          </w:tcPr>
          <w:p w14:paraId="144E4407" w14:textId="77777777" w:rsidR="00F8062F" w:rsidRDefault="00000000">
            <w:r>
              <w:t>0.0</w:t>
            </w:r>
          </w:p>
        </w:tc>
        <w:tc>
          <w:tcPr>
            <w:tcW w:w="1440" w:type="dxa"/>
          </w:tcPr>
          <w:p w14:paraId="19946F00" w14:textId="77777777" w:rsidR="00F8062F" w:rsidRDefault="00000000">
            <w:r>
              <w:t>96%</w:t>
            </w:r>
          </w:p>
        </w:tc>
        <w:tc>
          <w:tcPr>
            <w:tcW w:w="1440" w:type="dxa"/>
          </w:tcPr>
          <w:p w14:paraId="6E731E27" w14:textId="77777777" w:rsidR="00F8062F" w:rsidRDefault="00000000">
            <w:r>
              <w:t>5456</w:t>
            </w:r>
          </w:p>
        </w:tc>
      </w:tr>
      <w:tr w:rsidR="00F8062F" w14:paraId="0E3ABF8C" w14:textId="77777777" w:rsidTr="004F6E9C">
        <w:tc>
          <w:tcPr>
            <w:tcW w:w="1440" w:type="dxa"/>
          </w:tcPr>
          <w:p w14:paraId="4FDD6A1D" w14:textId="77777777" w:rsidR="00F8062F" w:rsidRDefault="00000000">
            <w:r>
              <w:t>3</w:t>
            </w:r>
          </w:p>
        </w:tc>
        <w:tc>
          <w:tcPr>
            <w:tcW w:w="1440" w:type="dxa"/>
          </w:tcPr>
          <w:p w14:paraId="7C3CAC0E" w14:textId="77777777" w:rsidR="00F8062F" w:rsidRDefault="00000000">
            <w:r>
              <w:t>Homo sapiens CALHM1 RefSeqGene</w:t>
            </w:r>
          </w:p>
        </w:tc>
        <w:tc>
          <w:tcPr>
            <w:tcW w:w="1440" w:type="dxa"/>
          </w:tcPr>
          <w:p w14:paraId="3EA186E7" w14:textId="77777777" w:rsidR="00F8062F" w:rsidRDefault="00000000">
            <w:r>
              <w:t>100%</w:t>
            </w:r>
          </w:p>
        </w:tc>
        <w:tc>
          <w:tcPr>
            <w:tcW w:w="1440" w:type="dxa"/>
          </w:tcPr>
          <w:p w14:paraId="55C12276" w14:textId="77777777" w:rsidR="00F8062F" w:rsidRDefault="00000000">
            <w:r>
              <w:t>0.0</w:t>
            </w:r>
          </w:p>
        </w:tc>
        <w:tc>
          <w:tcPr>
            <w:tcW w:w="1440" w:type="dxa"/>
          </w:tcPr>
          <w:p w14:paraId="6D53DAD6" w14:textId="77777777" w:rsidR="00F8062F" w:rsidRDefault="00000000">
            <w:r>
              <w:t>100%</w:t>
            </w:r>
          </w:p>
        </w:tc>
        <w:tc>
          <w:tcPr>
            <w:tcW w:w="1440" w:type="dxa"/>
          </w:tcPr>
          <w:p w14:paraId="44FF3901" w14:textId="77777777" w:rsidR="00F8062F" w:rsidRDefault="00000000">
            <w:r>
              <w:t>6374</w:t>
            </w:r>
          </w:p>
        </w:tc>
      </w:tr>
      <w:tr w:rsidR="00F8062F" w14:paraId="2CF8A3AF" w14:textId="77777777" w:rsidTr="004F6E9C">
        <w:tc>
          <w:tcPr>
            <w:tcW w:w="1440" w:type="dxa"/>
          </w:tcPr>
          <w:p w14:paraId="7ED30BB6" w14:textId="77777777" w:rsidR="00F8062F" w:rsidRDefault="00000000">
            <w:r>
              <w:t>4</w:t>
            </w:r>
          </w:p>
        </w:tc>
        <w:tc>
          <w:tcPr>
            <w:tcW w:w="1440" w:type="dxa"/>
          </w:tcPr>
          <w:p w14:paraId="01754B9E" w14:textId="77777777" w:rsidR="00F8062F" w:rsidRDefault="00000000">
            <w:r>
              <w:t>Human DNA clone RP11-225H22 (Chr10)</w:t>
            </w:r>
          </w:p>
        </w:tc>
        <w:tc>
          <w:tcPr>
            <w:tcW w:w="1440" w:type="dxa"/>
          </w:tcPr>
          <w:p w14:paraId="0BE2A1AD" w14:textId="77777777" w:rsidR="00F8062F" w:rsidRDefault="00000000">
            <w:r>
              <w:t>100%</w:t>
            </w:r>
          </w:p>
        </w:tc>
        <w:tc>
          <w:tcPr>
            <w:tcW w:w="1440" w:type="dxa"/>
          </w:tcPr>
          <w:p w14:paraId="106122F3" w14:textId="77777777" w:rsidR="00F8062F" w:rsidRDefault="00000000">
            <w:r>
              <w:t>0.0</w:t>
            </w:r>
          </w:p>
        </w:tc>
        <w:tc>
          <w:tcPr>
            <w:tcW w:w="1440" w:type="dxa"/>
          </w:tcPr>
          <w:p w14:paraId="79866CA0" w14:textId="77777777" w:rsidR="00F8062F" w:rsidRDefault="00000000">
            <w:r>
              <w:t>100%</w:t>
            </w:r>
          </w:p>
        </w:tc>
        <w:tc>
          <w:tcPr>
            <w:tcW w:w="1440" w:type="dxa"/>
          </w:tcPr>
          <w:p w14:paraId="35021BFE" w14:textId="77777777" w:rsidR="00F8062F" w:rsidRDefault="00000000">
            <w:r>
              <w:t>11020</w:t>
            </w:r>
          </w:p>
        </w:tc>
      </w:tr>
      <w:tr w:rsidR="00F8062F" w14:paraId="23741FDB" w14:textId="77777777" w:rsidTr="004F6E9C">
        <w:tc>
          <w:tcPr>
            <w:tcW w:w="1440" w:type="dxa"/>
          </w:tcPr>
          <w:p w14:paraId="59AC4431" w14:textId="77777777" w:rsidR="00F8062F" w:rsidRDefault="00000000">
            <w:r>
              <w:t>5</w:t>
            </w:r>
          </w:p>
        </w:tc>
        <w:tc>
          <w:tcPr>
            <w:tcW w:w="1440" w:type="dxa"/>
          </w:tcPr>
          <w:p w14:paraId="40C100EA" w14:textId="77777777" w:rsidR="00F8062F" w:rsidRDefault="00000000">
            <w:r>
              <w:t>Homo sapiens ATAC-STARR-seq active region 3961</w:t>
            </w:r>
          </w:p>
        </w:tc>
        <w:tc>
          <w:tcPr>
            <w:tcW w:w="1440" w:type="dxa"/>
          </w:tcPr>
          <w:p w14:paraId="474CE72D" w14:textId="77777777" w:rsidR="00F8062F" w:rsidRDefault="00000000">
            <w:r>
              <w:t>100%</w:t>
            </w:r>
          </w:p>
        </w:tc>
        <w:tc>
          <w:tcPr>
            <w:tcW w:w="1440" w:type="dxa"/>
          </w:tcPr>
          <w:p w14:paraId="6C4D7ED7" w14:textId="77777777" w:rsidR="00F8062F" w:rsidRDefault="00000000">
            <w:r>
              <w:t>3e−123</w:t>
            </w:r>
          </w:p>
        </w:tc>
        <w:tc>
          <w:tcPr>
            <w:tcW w:w="1440" w:type="dxa"/>
          </w:tcPr>
          <w:p w14:paraId="7407E19B" w14:textId="77777777" w:rsidR="00F8062F" w:rsidRDefault="00000000">
            <w:r>
              <w:t>8%</w:t>
            </w:r>
          </w:p>
        </w:tc>
        <w:tc>
          <w:tcPr>
            <w:tcW w:w="1440" w:type="dxa"/>
          </w:tcPr>
          <w:p w14:paraId="6D66FFE7" w14:textId="77777777" w:rsidR="00F8062F" w:rsidRDefault="00000000">
            <w:r>
              <w:t>452</w:t>
            </w:r>
          </w:p>
        </w:tc>
      </w:tr>
    </w:tbl>
    <w:p w14:paraId="38F6CD6E" w14:textId="1CA4E23E" w:rsidR="00F8062F" w:rsidRDefault="00000000">
      <w:r>
        <w:br/>
        <w:t xml:space="preserve">All top matches belong to Homo sapiens and correspond to the CALHM1 gene or its variants. </w:t>
      </w:r>
      <w:r>
        <w:br/>
        <w:t xml:space="preserve">All have E-values of 0.0, which means the matches are highly significant. </w:t>
      </w:r>
      <w:r>
        <w:br/>
        <w:t xml:space="preserve">The 99–100% identity shows almost perfect sequence conservation. </w:t>
      </w:r>
      <w:r>
        <w:br/>
        <w:t>The BLAST graphic summary shows a continuous red alignment bar, indicating full-length similarity.</w:t>
      </w:r>
    </w:p>
    <w:p w14:paraId="6F33C9A1" w14:textId="77777777" w:rsidR="00F8062F" w:rsidRDefault="00000000">
      <w:pPr>
        <w:pStyle w:val="Balk1"/>
      </w:pPr>
      <w:r>
        <w:t>4. Discussion</w:t>
      </w:r>
    </w:p>
    <w:p w14:paraId="30CB0912" w14:textId="77777777" w:rsidR="00F8062F" w:rsidRDefault="00000000">
      <w:r>
        <w:br/>
        <w:t xml:space="preserve">The high alignment scores and zero E-values confirm that all top hits represent the same CALHM1 sequence in humans. </w:t>
      </w:r>
      <w:r>
        <w:br/>
        <w:t xml:space="preserve">The small difference in the cDNA clone may be due to sequencing errors or natural variations. </w:t>
      </w:r>
      <w:r>
        <w:br/>
        <w:t xml:space="preserve">This high similarity demonstrates that CALHM1 is a conserved gene involved in calcium regulation in neurons. </w:t>
      </w:r>
      <w:r>
        <w:br/>
        <w:t>Its conservation supports its importance in brain function and possible connection to diseases like Alzheimer’s.</w:t>
      </w:r>
      <w:r>
        <w:br/>
      </w:r>
    </w:p>
    <w:p w14:paraId="7827BA72" w14:textId="77777777" w:rsidR="00F8062F" w:rsidRDefault="00000000">
      <w:pPr>
        <w:pStyle w:val="Balk1"/>
      </w:pPr>
      <w:r>
        <w:lastRenderedPageBreak/>
        <w:t>5. Conclusion</w:t>
      </w:r>
    </w:p>
    <w:p w14:paraId="2728AF7C" w14:textId="77777777" w:rsidR="00F8062F" w:rsidRDefault="00000000">
      <w:r>
        <w:br/>
        <w:t xml:space="preserve">The BLASTn analysis of CALHM1 revealed 99–100% identity among human sequences with an E-value of 0.0. </w:t>
      </w:r>
      <w:r>
        <w:br/>
        <w:t xml:space="preserve">This confirms that the sequence used is accurate and the gene is highly conserved. </w:t>
      </w:r>
      <w:r>
        <w:br/>
        <w:t>BLASTn proved to be an effective method for verifying gene identity and studying conservation among genetic records.</w:t>
      </w:r>
      <w:r>
        <w:br/>
      </w:r>
    </w:p>
    <w:p w14:paraId="5EE0FC7D" w14:textId="77777777" w:rsidR="00F8062F" w:rsidRDefault="00000000">
      <w:pPr>
        <w:pStyle w:val="Balk1"/>
      </w:pPr>
      <w:r>
        <w:t>6. References</w:t>
      </w:r>
    </w:p>
    <w:p w14:paraId="78433C72" w14:textId="77777777" w:rsidR="00F8062F" w:rsidRDefault="00000000">
      <w:r>
        <w:br/>
        <w:t>1. Altschul, S. F. et al. (1990). Basic local alignment search tool. Journal of Molecular Biology, 215(3), 403–410.</w:t>
      </w:r>
      <w:r>
        <w:br/>
        <w:t>2. NCBI BLASTn — https://blast.ncbi.nlm.nih.gov/</w:t>
      </w:r>
      <w:r>
        <w:br/>
        <w:t>3. UniProt: Q8IU99 — CALHM1 (Calcium Homeostasis Modulator 1)</w:t>
      </w:r>
      <w:r>
        <w:br/>
        <w:t>4. NCBI Gene ID: 255022 — CALHM1 (Homo sapiens)</w:t>
      </w:r>
      <w:r>
        <w:br/>
      </w:r>
    </w:p>
    <w:sectPr w:rsidR="00F806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1012FFF" w:usb1="C101795B" w:usb2="01010109" w:usb3="01010101" w:csb0="010101FF" w:csb1="01010101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1012BFF" w:usb1="C101257B" w:usb2="01010109" w:usb3="01010101" w:csb0="010101FF" w:csb1="01010101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834399">
    <w:abstractNumId w:val="8"/>
  </w:num>
  <w:num w:numId="2" w16cid:durableId="1895310203">
    <w:abstractNumId w:val="6"/>
  </w:num>
  <w:num w:numId="3" w16cid:durableId="841118935">
    <w:abstractNumId w:val="5"/>
  </w:num>
  <w:num w:numId="4" w16cid:durableId="946883945">
    <w:abstractNumId w:val="4"/>
  </w:num>
  <w:num w:numId="5" w16cid:durableId="293020789">
    <w:abstractNumId w:val="7"/>
  </w:num>
  <w:num w:numId="6" w16cid:durableId="407657680">
    <w:abstractNumId w:val="3"/>
  </w:num>
  <w:num w:numId="7" w16cid:durableId="523253769">
    <w:abstractNumId w:val="2"/>
  </w:num>
  <w:num w:numId="8" w16cid:durableId="937296299">
    <w:abstractNumId w:val="1"/>
  </w:num>
  <w:num w:numId="9" w16cid:durableId="661810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6E9C"/>
    <w:rsid w:val="00A56FC8"/>
    <w:rsid w:val="00AA1D8D"/>
    <w:rsid w:val="00B47730"/>
    <w:rsid w:val="00CB0664"/>
    <w:rsid w:val="00F806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DB00C8"/>
  <w14:defaultImageDpi w14:val="300"/>
  <w15:docId w15:val="{3DF6AF19-EFCD-EA4B-B0AD-934F7A050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374</Words>
  <Characters>2539</Characters>
  <Application>Microsoft Office Word</Application>
  <DocSecurity>0</DocSecurity>
  <Lines>65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İDİL KIRMIZI</cp:lastModifiedBy>
  <cp:revision>2</cp:revision>
  <dcterms:created xsi:type="dcterms:W3CDTF">2013-12-23T23:15:00Z</dcterms:created>
  <dcterms:modified xsi:type="dcterms:W3CDTF">2025-11-10T00:30:00Z</dcterms:modified>
  <cp:category/>
</cp:coreProperties>
</file>