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56B" w:rsidRPr="009307A1" w:rsidRDefault="009307A1" w:rsidP="00801FCA">
      <w:pPr>
        <w:pStyle w:val="1"/>
        <w:spacing w:after="240"/>
      </w:pPr>
      <w:r w:rsidRPr="009307A1">
        <w:t>«Παίζοντας με Μουσική και Ρομποτική»</w:t>
      </w:r>
    </w:p>
    <w:p w:rsidR="009307A1" w:rsidRPr="009307A1" w:rsidRDefault="009307A1" w:rsidP="009307A1">
      <w:pPr>
        <w:ind w:firstLine="720"/>
        <w:jc w:val="both"/>
      </w:pPr>
      <w:r w:rsidRPr="009307A1">
        <w:t>Ένα νέο καινοτόμο εκπαιδευτικό πρόγραμμα διάρκειας 3 μηνών ξεκινάει στο Δ. Ω. Λ.  από το Σάββατο 7 Μαρτίου 2020.  Παιδιά ηλικίας 7-10 ετών εισάγονται στον θαυμαστό κόσμο της μουσικής μέσα από βιωματικά παιχνίδια με την βοήθεια της τεχνολογίας και ειδικότερα μέσω της ρομποτικής. Μέσα από τα ψηφιακά παιχνίδια, τον προγραμματισμό και τις απτές διεπαφές οι μικροί μαθητές μαθαίνουν βασικές μουσικές έννοιες, πειραματίζονται, συνθέτουν και οδηγούνται σιγά σιγά στη δημιουργία νέων πολυδιάστατων μουσικών εμπειριών και στην απόκτηση δεξιοτήτων του 20ου αι. .</w:t>
      </w:r>
    </w:p>
    <w:p w:rsidR="009307A1" w:rsidRPr="009307A1" w:rsidRDefault="009307A1" w:rsidP="009307A1">
      <w:pPr>
        <w:ind w:firstLine="720"/>
      </w:pPr>
      <w:r w:rsidRPr="009307A1">
        <w:t xml:space="preserve">Το πρόγραμμα </w:t>
      </w:r>
      <w:r w:rsidR="0013042B">
        <w:t xml:space="preserve">θα </w:t>
      </w:r>
      <w:r w:rsidRPr="009307A1">
        <w:t>διατίθεται για 24 δωρεάν συμμετοχές και θα τηρηθεί σειρά προτεραιότητας για την κάλυψη των θέσεων με την κατάθεση αίτησης στ</w:t>
      </w:r>
      <w:r w:rsidR="0013042B">
        <w:t>ο Δημοτικό Ωδείο Λαμίας από 17-29</w:t>
      </w:r>
      <w:r w:rsidRPr="009307A1">
        <w:t>/2/2020.</w:t>
      </w:r>
    </w:p>
    <w:p w:rsidR="009307A1" w:rsidRDefault="009307A1" w:rsidP="009307A1">
      <w:pPr>
        <w:jc w:val="both"/>
      </w:pPr>
      <w:r>
        <w:t xml:space="preserve">Γενικός σκοπός του προγράμματος είναι η γνωριμία των μικρών παιδιών με τη μουσική και τη ρομποτική μέσα από διάφορα μουσικοκινητικά παιχνίδια με τη βοήθεια της τεχνολογίας. </w:t>
      </w:r>
    </w:p>
    <w:p w:rsidR="0013042B" w:rsidRDefault="009307A1" w:rsidP="009307A1">
      <w:pPr>
        <w:jc w:val="both"/>
      </w:pPr>
      <w:r>
        <w:t>Ειδικότεροι στόχοι είναι</w:t>
      </w:r>
      <w:r w:rsidR="0013042B">
        <w:t>:</w:t>
      </w:r>
    </w:p>
    <w:p w:rsidR="0013042B" w:rsidRDefault="0013042B" w:rsidP="0013042B">
      <w:pPr>
        <w:pStyle w:val="a3"/>
        <w:numPr>
          <w:ilvl w:val="0"/>
          <w:numId w:val="1"/>
        </w:numPr>
        <w:jc w:val="both"/>
      </w:pPr>
      <w:r>
        <w:t xml:space="preserve">Η εισαγωγή των μαθητών στον κόσμο της μουσικής και της ρομποτικής με παιγνιώδη τρόπο </w:t>
      </w:r>
    </w:p>
    <w:p w:rsidR="009307A1" w:rsidRDefault="0013042B" w:rsidP="0013042B">
      <w:pPr>
        <w:pStyle w:val="a3"/>
        <w:numPr>
          <w:ilvl w:val="0"/>
          <w:numId w:val="1"/>
        </w:numPr>
        <w:jc w:val="both"/>
      </w:pPr>
      <w:r>
        <w:t xml:space="preserve">Η </w:t>
      </w:r>
      <w:r w:rsidR="009307A1">
        <w:t xml:space="preserve">απόκτηση βασικών μουσικών γνώσεων και δεξιοτήτων </w:t>
      </w:r>
    </w:p>
    <w:p w:rsidR="0013042B" w:rsidRPr="0013042B" w:rsidRDefault="0013042B" w:rsidP="0013042B">
      <w:pPr>
        <w:pStyle w:val="a3"/>
        <w:numPr>
          <w:ilvl w:val="0"/>
          <w:numId w:val="1"/>
        </w:numPr>
        <w:jc w:val="both"/>
      </w:pPr>
      <w:r>
        <w:t xml:space="preserve">Η εκμάθηση βασικών γνώσεων οπτικού προγραμματισμού μέσω </w:t>
      </w:r>
      <w:r>
        <w:rPr>
          <w:lang w:val="en-US"/>
        </w:rPr>
        <w:t>Scratch</w:t>
      </w:r>
    </w:p>
    <w:p w:rsidR="0013042B" w:rsidRDefault="0013042B" w:rsidP="0013042B">
      <w:pPr>
        <w:pStyle w:val="a3"/>
        <w:numPr>
          <w:ilvl w:val="0"/>
          <w:numId w:val="1"/>
        </w:numPr>
        <w:jc w:val="both"/>
      </w:pPr>
      <w:r>
        <w:rPr>
          <w:lang w:val="en-US"/>
        </w:rPr>
        <w:t>H</w:t>
      </w:r>
      <w:r w:rsidRPr="0013042B">
        <w:t xml:space="preserve"> </w:t>
      </w:r>
      <w:r>
        <w:t xml:space="preserve">εξοικείωση με </w:t>
      </w:r>
      <w:r w:rsidR="00CA062B">
        <w:t xml:space="preserve">τα ψηφιακά μέσα, </w:t>
      </w:r>
      <w:r>
        <w:t xml:space="preserve">τις απτές διεπαφές </w:t>
      </w:r>
      <w:r w:rsidR="00CA062B">
        <w:t xml:space="preserve">και το </w:t>
      </w:r>
      <w:r w:rsidR="00CA062B">
        <w:rPr>
          <w:lang w:val="en-US"/>
        </w:rPr>
        <w:t>STEAM</w:t>
      </w:r>
    </w:p>
    <w:p w:rsidR="0013042B" w:rsidRDefault="0013042B" w:rsidP="0013042B">
      <w:pPr>
        <w:pStyle w:val="a3"/>
        <w:numPr>
          <w:ilvl w:val="0"/>
          <w:numId w:val="1"/>
        </w:numPr>
        <w:jc w:val="both"/>
      </w:pPr>
      <w:r>
        <w:t>Η απόκτηση δεξιοτήτων του 21</w:t>
      </w:r>
      <w:r w:rsidRPr="0013042B">
        <w:rPr>
          <w:vertAlign w:val="superscript"/>
        </w:rPr>
        <w:t>ου</w:t>
      </w:r>
      <w:r>
        <w:t xml:space="preserve"> αι., όπως η κριτική σκέψη, η δημιουργικότητα, η επικοινωνία και η συνεργασία.</w:t>
      </w:r>
    </w:p>
    <w:p w:rsidR="0013042B" w:rsidRDefault="0013042B" w:rsidP="0013042B">
      <w:pPr>
        <w:jc w:val="both"/>
      </w:pPr>
      <w:r>
        <w:t xml:space="preserve">Ο σχεδιασμός του προγράμματος </w:t>
      </w:r>
      <w:r w:rsidR="00CA062B">
        <w:t>περιλαμβάνει 12 συναντήσεις με τις παρακάτω θεματικές ενότητες:</w:t>
      </w:r>
    </w:p>
    <w:p w:rsidR="00CA062B" w:rsidRDefault="00CA062B" w:rsidP="0013042B">
      <w:pPr>
        <w:jc w:val="both"/>
      </w:pPr>
      <w:r w:rsidRPr="00A45925">
        <w:rPr>
          <w:b/>
        </w:rPr>
        <w:t>1η</w:t>
      </w:r>
      <w:r>
        <w:t xml:space="preserve"> </w:t>
      </w:r>
      <w:r w:rsidRPr="00A45925">
        <w:rPr>
          <w:b/>
        </w:rPr>
        <w:t>συνάντηση</w:t>
      </w:r>
      <w:r>
        <w:t>: Γνωριμία με τ</w:t>
      </w:r>
      <w:r w:rsidRPr="00CA062B">
        <w:t xml:space="preserve">ον </w:t>
      </w:r>
      <w:r>
        <w:t>Ρυθμό</w:t>
      </w:r>
      <w:r w:rsidR="00E802DA">
        <w:t>.</w:t>
      </w:r>
    </w:p>
    <w:p w:rsidR="00CA062B" w:rsidRDefault="00D03695" w:rsidP="0013042B">
      <w:pPr>
        <w:jc w:val="both"/>
      </w:pPr>
      <w:r w:rsidRPr="00A45925">
        <w:rPr>
          <w:b/>
        </w:rPr>
        <w:t>2η</w:t>
      </w:r>
      <w:r>
        <w:t xml:space="preserve"> </w:t>
      </w:r>
      <w:r w:rsidR="004A3970">
        <w:t xml:space="preserve"> </w:t>
      </w:r>
      <w:r w:rsidR="004A3970" w:rsidRPr="00A45925">
        <w:rPr>
          <w:b/>
        </w:rPr>
        <w:t>συνάντηση</w:t>
      </w:r>
      <w:r w:rsidR="004A3970">
        <w:t>: Μουσικοκινητικά παιχνίδια με βάση τον ρυθμό (ομαδικά)</w:t>
      </w:r>
      <w:r w:rsidR="00E802DA">
        <w:t>.</w:t>
      </w:r>
      <w:r w:rsidR="004A3970">
        <w:t xml:space="preserve"> </w:t>
      </w:r>
    </w:p>
    <w:p w:rsidR="00CA062B" w:rsidRPr="00E802DA" w:rsidRDefault="00D03695" w:rsidP="0013042B">
      <w:pPr>
        <w:jc w:val="both"/>
      </w:pPr>
      <w:r w:rsidRPr="00A45925">
        <w:rPr>
          <w:b/>
        </w:rPr>
        <w:t>3η</w:t>
      </w:r>
      <w:r>
        <w:t xml:space="preserve"> </w:t>
      </w:r>
      <w:r w:rsidR="00CA062B">
        <w:t xml:space="preserve"> </w:t>
      </w:r>
      <w:r w:rsidR="00CA062B" w:rsidRPr="00A45925">
        <w:rPr>
          <w:b/>
        </w:rPr>
        <w:t>συνάντηση</w:t>
      </w:r>
      <w:r w:rsidR="00CA062B">
        <w:t xml:space="preserve">: </w:t>
      </w:r>
      <w:r w:rsidR="005C6F62">
        <w:t xml:space="preserve">Γνωριμία με τον οπτικό προγραμματισμό και το πρόγραμμα </w:t>
      </w:r>
      <w:r w:rsidR="005C6F62">
        <w:rPr>
          <w:lang w:val="en-US"/>
        </w:rPr>
        <w:t>Scratch</w:t>
      </w:r>
      <w:r w:rsidR="00E802DA">
        <w:t>.</w:t>
      </w:r>
    </w:p>
    <w:p w:rsidR="004A3970" w:rsidRPr="004A3970" w:rsidRDefault="004A3970" w:rsidP="0013042B">
      <w:pPr>
        <w:jc w:val="both"/>
      </w:pPr>
      <w:r w:rsidRPr="00A45925">
        <w:rPr>
          <w:b/>
        </w:rPr>
        <w:t>4η</w:t>
      </w:r>
      <w:r>
        <w:rPr>
          <w:vertAlign w:val="superscript"/>
        </w:rPr>
        <w:t xml:space="preserve"> </w:t>
      </w:r>
      <w:r w:rsidRPr="00A45925">
        <w:rPr>
          <w:b/>
        </w:rPr>
        <w:t>συνάντηση</w:t>
      </w:r>
      <w:r>
        <w:t>:  Ψηφιακά παιχνίδια για την εμπέδωση ρυθμικών σχημάτων και αξιών</w:t>
      </w:r>
      <w:r w:rsidR="00E802DA">
        <w:t>.</w:t>
      </w:r>
    </w:p>
    <w:p w:rsidR="0013042B" w:rsidRDefault="004A3970" w:rsidP="0013042B">
      <w:pPr>
        <w:jc w:val="both"/>
      </w:pPr>
      <w:r w:rsidRPr="00A45925">
        <w:rPr>
          <w:b/>
        </w:rPr>
        <w:t>5η</w:t>
      </w:r>
      <w:r>
        <w:t xml:space="preserve"> </w:t>
      </w:r>
      <w:r w:rsidRPr="00A45925">
        <w:rPr>
          <w:b/>
        </w:rPr>
        <w:t>συνάντηση</w:t>
      </w:r>
      <w:r>
        <w:t>: Γνωριμία με τους μουσικούς φθόγγους (νότες)</w:t>
      </w:r>
      <w:r w:rsidR="00E802DA">
        <w:t>.</w:t>
      </w:r>
    </w:p>
    <w:p w:rsidR="004A3970" w:rsidRDefault="004A3970" w:rsidP="0013042B">
      <w:pPr>
        <w:jc w:val="both"/>
      </w:pPr>
      <w:r w:rsidRPr="00A45925">
        <w:rPr>
          <w:b/>
        </w:rPr>
        <w:t>6η</w:t>
      </w:r>
      <w:r>
        <w:t xml:space="preserve"> </w:t>
      </w:r>
      <w:r w:rsidRPr="00A45925">
        <w:rPr>
          <w:b/>
        </w:rPr>
        <w:t>συνάντηση</w:t>
      </w:r>
      <w:r>
        <w:t>: Μουσικά παιχνίδια με τις νότες</w:t>
      </w:r>
      <w:r w:rsidR="00E802DA">
        <w:t>.</w:t>
      </w:r>
    </w:p>
    <w:p w:rsidR="004A3970" w:rsidRDefault="004A3970" w:rsidP="0013042B">
      <w:pPr>
        <w:jc w:val="both"/>
      </w:pPr>
      <w:r w:rsidRPr="00A45925">
        <w:rPr>
          <w:b/>
        </w:rPr>
        <w:t>7η</w:t>
      </w:r>
      <w:r>
        <w:t xml:space="preserve"> </w:t>
      </w:r>
      <w:r w:rsidRPr="00A45925">
        <w:rPr>
          <w:b/>
        </w:rPr>
        <w:t>συν</w:t>
      </w:r>
      <w:r w:rsidR="00D03695" w:rsidRPr="00A45925">
        <w:rPr>
          <w:b/>
        </w:rPr>
        <w:t>άντηση</w:t>
      </w:r>
      <w:r w:rsidR="00D03695">
        <w:t xml:space="preserve">: </w:t>
      </w:r>
      <w:r>
        <w:t xml:space="preserve">Μουσικοί πειραματισμοί πάνω σε ένα </w:t>
      </w:r>
      <w:proofErr w:type="spellStart"/>
      <w:r>
        <w:t>διαδραστικό</w:t>
      </w:r>
      <w:proofErr w:type="spellEnd"/>
      <w:r>
        <w:t xml:space="preserve"> </w:t>
      </w:r>
      <w:proofErr w:type="spellStart"/>
      <w:r>
        <w:t>κλαβιέ</w:t>
      </w:r>
      <w:proofErr w:type="spellEnd"/>
      <w:r>
        <w:t xml:space="preserve"> πιάνου </w:t>
      </w:r>
      <w:r w:rsidR="00D03695">
        <w:t xml:space="preserve">δαπέδου </w:t>
      </w:r>
      <w:r>
        <w:t>με</w:t>
      </w:r>
      <w:r w:rsidR="00D03695">
        <w:t xml:space="preserve"> το </w:t>
      </w:r>
      <w:r w:rsidR="00D03695" w:rsidRPr="00D03695">
        <w:t>“</w:t>
      </w:r>
      <w:proofErr w:type="spellStart"/>
      <w:r w:rsidR="00D03695">
        <w:rPr>
          <w:lang w:val="en-US"/>
        </w:rPr>
        <w:t>makey</w:t>
      </w:r>
      <w:proofErr w:type="spellEnd"/>
      <w:r w:rsidR="00D03695" w:rsidRPr="00D03695">
        <w:t>-</w:t>
      </w:r>
      <w:proofErr w:type="spellStart"/>
      <w:r w:rsidR="00D03695">
        <w:rPr>
          <w:lang w:val="en-US"/>
        </w:rPr>
        <w:t>makey</w:t>
      </w:r>
      <w:proofErr w:type="spellEnd"/>
      <w:r w:rsidR="00D03695" w:rsidRPr="00D03695">
        <w:t>”</w:t>
      </w:r>
      <w:r w:rsidR="00E802DA">
        <w:t>.</w:t>
      </w:r>
    </w:p>
    <w:p w:rsidR="00D03695" w:rsidRDefault="00D03695" w:rsidP="0013042B">
      <w:pPr>
        <w:jc w:val="both"/>
      </w:pPr>
      <w:r w:rsidRPr="00A45925">
        <w:rPr>
          <w:b/>
        </w:rPr>
        <w:t>8η</w:t>
      </w:r>
      <w:r>
        <w:t xml:space="preserve"> </w:t>
      </w:r>
      <w:r w:rsidRPr="00A45925">
        <w:rPr>
          <w:b/>
        </w:rPr>
        <w:t>συνάντηση</w:t>
      </w:r>
      <w:r>
        <w:t xml:space="preserve">: Ψηφιακά παιχνίδια για την εκμάθηση των μουσικών φθόγγων </w:t>
      </w:r>
      <w:r w:rsidR="00E802DA">
        <w:t>.</w:t>
      </w:r>
    </w:p>
    <w:p w:rsidR="00D03695" w:rsidRDefault="00D03695" w:rsidP="0013042B">
      <w:pPr>
        <w:jc w:val="both"/>
      </w:pPr>
      <w:r w:rsidRPr="00A45925">
        <w:rPr>
          <w:b/>
        </w:rPr>
        <w:t>9η</w:t>
      </w:r>
      <w:r w:rsidRPr="00D03695">
        <w:t xml:space="preserve"> </w:t>
      </w:r>
      <w:r w:rsidRPr="00A45925">
        <w:rPr>
          <w:b/>
        </w:rPr>
        <w:t>συνάντηση</w:t>
      </w:r>
      <w:r>
        <w:t xml:space="preserve">: Μουσικά παιχνίδια με στόχο τη δημιουργία μουσικών συνθέσεων πάνω στο </w:t>
      </w:r>
      <w:proofErr w:type="spellStart"/>
      <w:r>
        <w:t>διαδραστικό</w:t>
      </w:r>
      <w:proofErr w:type="spellEnd"/>
      <w:r>
        <w:t xml:space="preserve"> </w:t>
      </w:r>
      <w:proofErr w:type="spellStart"/>
      <w:r>
        <w:t>κλαβιέ</w:t>
      </w:r>
      <w:proofErr w:type="spellEnd"/>
      <w:r w:rsidR="00E802DA">
        <w:t>.</w:t>
      </w:r>
    </w:p>
    <w:p w:rsidR="00617E03" w:rsidRDefault="00D03695" w:rsidP="0013042B">
      <w:pPr>
        <w:jc w:val="both"/>
      </w:pPr>
      <w:r w:rsidRPr="00A45925">
        <w:rPr>
          <w:b/>
        </w:rPr>
        <w:t>10η</w:t>
      </w:r>
      <w:r>
        <w:t xml:space="preserve"> </w:t>
      </w:r>
      <w:r w:rsidRPr="00A45925">
        <w:rPr>
          <w:b/>
        </w:rPr>
        <w:t>συνάντηση</w:t>
      </w:r>
      <w:r>
        <w:t xml:space="preserve">: </w:t>
      </w:r>
      <w:r w:rsidR="00617E03">
        <w:t>Μουσική και ζωγραφική. Σύνδεση εικόνας και μουσικής.</w:t>
      </w:r>
      <w:r w:rsidR="00617E03" w:rsidRPr="00617E03">
        <w:t xml:space="preserve"> Κατασκευή μικρών συνθέσεων για την μουσική επένδυση διάσημων πινάκων ζωγραφικής.</w:t>
      </w:r>
    </w:p>
    <w:p w:rsidR="00617E03" w:rsidRPr="00617E03" w:rsidRDefault="00617E03" w:rsidP="0013042B">
      <w:pPr>
        <w:jc w:val="both"/>
      </w:pPr>
      <w:r w:rsidRPr="00A45925">
        <w:rPr>
          <w:b/>
        </w:rPr>
        <w:lastRenderedPageBreak/>
        <w:t>11</w:t>
      </w:r>
      <w:r w:rsidRPr="00A45925">
        <w:rPr>
          <w:b/>
          <w:vertAlign w:val="superscript"/>
        </w:rPr>
        <w:t>η</w:t>
      </w:r>
      <w:r w:rsidRPr="00A45925">
        <w:rPr>
          <w:b/>
        </w:rPr>
        <w:t xml:space="preserve"> συνάντηση</w:t>
      </w:r>
      <w:r>
        <w:t xml:space="preserve">: Οι πίνακες </w:t>
      </w:r>
      <w:r w:rsidR="00014488">
        <w:t>αναβλύζουν μουσική</w:t>
      </w:r>
      <w:r w:rsidR="00014488" w:rsidRPr="00014488">
        <w:t>!</w:t>
      </w:r>
      <w:r>
        <w:t xml:space="preserve"> Μουσική επένδυση γνωστών έργων ζωγραφικής μέσω προγραμματισμού και απτών </w:t>
      </w:r>
      <w:proofErr w:type="spellStart"/>
      <w:r>
        <w:t>διεπαφών</w:t>
      </w:r>
      <w:proofErr w:type="spellEnd"/>
      <w:r>
        <w:t xml:space="preserve"> με το πρόγραμμα </w:t>
      </w:r>
      <w:r w:rsidRPr="00617E03">
        <w:t>“</w:t>
      </w:r>
      <w:proofErr w:type="spellStart"/>
      <w:r w:rsidR="00A45925">
        <w:rPr>
          <w:lang w:val="en-US"/>
        </w:rPr>
        <w:t>m</w:t>
      </w:r>
      <w:r>
        <w:rPr>
          <w:lang w:val="en-US"/>
        </w:rPr>
        <w:t>akey</w:t>
      </w:r>
      <w:proofErr w:type="spellEnd"/>
      <w:r w:rsidRPr="00617E03">
        <w:t xml:space="preserve">- </w:t>
      </w:r>
      <w:proofErr w:type="spellStart"/>
      <w:r>
        <w:rPr>
          <w:lang w:val="en-US"/>
        </w:rPr>
        <w:t>makey</w:t>
      </w:r>
      <w:proofErr w:type="spellEnd"/>
      <w:r w:rsidRPr="00617E03">
        <w:t>”</w:t>
      </w:r>
      <w:r w:rsidR="00E802DA">
        <w:t>.</w:t>
      </w:r>
    </w:p>
    <w:p w:rsidR="00D03695" w:rsidRDefault="00617E03" w:rsidP="0013042B">
      <w:pPr>
        <w:jc w:val="both"/>
      </w:pPr>
      <w:r w:rsidRPr="00A45925">
        <w:rPr>
          <w:b/>
        </w:rPr>
        <w:t>12</w:t>
      </w:r>
      <w:r w:rsidRPr="00A45925">
        <w:rPr>
          <w:b/>
          <w:vertAlign w:val="superscript"/>
        </w:rPr>
        <w:t>η</w:t>
      </w:r>
      <w:r w:rsidRPr="00A45925">
        <w:rPr>
          <w:b/>
        </w:rPr>
        <w:t xml:space="preserve"> συνάντηση</w:t>
      </w:r>
      <w:r>
        <w:t>: Ολοκλήρωση πρ</w:t>
      </w:r>
      <w:r w:rsidR="00A45925">
        <w:t>ογράμματος. Παρουσίαση των</w:t>
      </w:r>
      <w:r>
        <w:t xml:space="preserve"> δημιουργημάτων των παιδιών </w:t>
      </w:r>
      <w:r w:rsidR="00A45925">
        <w:t xml:space="preserve">σε μια έκθεση ψηφιοποιημένης ζωγραφικής. </w:t>
      </w:r>
      <w:r>
        <w:t xml:space="preserve"> </w:t>
      </w:r>
    </w:p>
    <w:p w:rsidR="004A3970" w:rsidRDefault="004A3970" w:rsidP="0013042B">
      <w:pPr>
        <w:jc w:val="both"/>
      </w:pPr>
    </w:p>
    <w:p w:rsidR="00801FCA" w:rsidRPr="00801FCA" w:rsidRDefault="00801FCA" w:rsidP="00801FCA">
      <w:pPr>
        <w:tabs>
          <w:tab w:val="left" w:pos="4962"/>
        </w:tabs>
        <w:spacing w:before="240" w:after="0"/>
        <w:jc w:val="both"/>
        <w:rPr>
          <w:b/>
        </w:rPr>
      </w:pPr>
      <w:r w:rsidRPr="00801FCA">
        <w:rPr>
          <w:b/>
        </w:rPr>
        <w:t>Μπότη Σταυρούλα, Μουσικοπαιδαγωγός</w:t>
      </w:r>
      <w:r w:rsidRPr="00801FCA">
        <w:rPr>
          <w:b/>
        </w:rPr>
        <w:tab/>
        <w:t>Δήμος Ιωάννης, Πληροφορικός</w:t>
      </w:r>
    </w:p>
    <w:p w:rsidR="00801FCA" w:rsidRPr="00801FCA" w:rsidRDefault="00801FCA" w:rsidP="00801FCA">
      <w:pPr>
        <w:tabs>
          <w:tab w:val="left" w:pos="4962"/>
        </w:tabs>
        <w:spacing w:after="0"/>
        <w:jc w:val="both"/>
        <w:rPr>
          <w:b/>
        </w:rPr>
      </w:pPr>
      <w:r w:rsidRPr="00801FCA">
        <w:rPr>
          <w:b/>
        </w:rPr>
        <w:t>Υπ. Διδάκ</w:t>
      </w:r>
      <w:bookmarkStart w:id="0" w:name="_GoBack"/>
      <w:bookmarkEnd w:id="0"/>
      <w:r w:rsidRPr="00801FCA">
        <w:rPr>
          <w:b/>
        </w:rPr>
        <w:t>τωρ Αριστοτελείου Παν/</w:t>
      </w:r>
      <w:proofErr w:type="spellStart"/>
      <w:r w:rsidRPr="00801FCA">
        <w:rPr>
          <w:b/>
        </w:rPr>
        <w:t>μίου</w:t>
      </w:r>
      <w:proofErr w:type="spellEnd"/>
      <w:r w:rsidRPr="00801FCA">
        <w:rPr>
          <w:b/>
        </w:rPr>
        <w:tab/>
        <w:t>Υπ. Διδάκτωρ Παν/</w:t>
      </w:r>
      <w:proofErr w:type="spellStart"/>
      <w:r w:rsidRPr="00801FCA">
        <w:rPr>
          <w:b/>
        </w:rPr>
        <w:t>μίου</w:t>
      </w:r>
      <w:proofErr w:type="spellEnd"/>
      <w:r w:rsidRPr="00801FCA">
        <w:rPr>
          <w:b/>
        </w:rPr>
        <w:t xml:space="preserve"> Θεσσαλίας</w:t>
      </w:r>
    </w:p>
    <w:sectPr w:rsidR="00801FCA" w:rsidRPr="00801FCA">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513" w:rsidRDefault="00375513" w:rsidP="00801FCA">
      <w:pPr>
        <w:spacing w:after="0" w:line="240" w:lineRule="auto"/>
      </w:pPr>
      <w:r>
        <w:separator/>
      </w:r>
    </w:p>
  </w:endnote>
  <w:endnote w:type="continuationSeparator" w:id="0">
    <w:p w:rsidR="00375513" w:rsidRDefault="00375513" w:rsidP="0080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123572"/>
      <w:docPartObj>
        <w:docPartGallery w:val="Page Numbers (Bottom of Page)"/>
        <w:docPartUnique/>
      </w:docPartObj>
    </w:sdtPr>
    <w:sdtEndPr>
      <w:rPr>
        <w:noProof/>
      </w:rPr>
    </w:sdtEndPr>
    <w:sdtContent>
      <w:p w:rsidR="00801FCA" w:rsidRDefault="00801FCA">
        <w:pPr>
          <w:pStyle w:val="a5"/>
          <w:jc w:val="center"/>
        </w:pPr>
        <w:r>
          <w:fldChar w:fldCharType="begin"/>
        </w:r>
        <w:r>
          <w:instrText xml:space="preserve"> PAGE   \* MERGEFORMAT </w:instrText>
        </w:r>
        <w:r>
          <w:fldChar w:fldCharType="separate"/>
        </w:r>
        <w:r>
          <w:rPr>
            <w:noProof/>
          </w:rPr>
          <w:t>2</w:t>
        </w:r>
        <w:r>
          <w:rPr>
            <w:noProof/>
          </w:rPr>
          <w:fldChar w:fldCharType="end"/>
        </w:r>
      </w:p>
    </w:sdtContent>
  </w:sdt>
  <w:p w:rsidR="00801FCA" w:rsidRDefault="00801FC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513" w:rsidRDefault="00375513" w:rsidP="00801FCA">
      <w:pPr>
        <w:spacing w:after="0" w:line="240" w:lineRule="auto"/>
      </w:pPr>
      <w:r>
        <w:separator/>
      </w:r>
    </w:p>
  </w:footnote>
  <w:footnote w:type="continuationSeparator" w:id="0">
    <w:p w:rsidR="00375513" w:rsidRDefault="00375513" w:rsidP="00801F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FCA" w:rsidRDefault="00801FCA">
    <w:pPr>
      <w:pStyle w:val="a4"/>
    </w:pPr>
    <w:r>
      <w:t>Δ.Ω.Λ</w:t>
    </w:r>
  </w:p>
  <w:p w:rsidR="00801FCA" w:rsidRDefault="00801FCA">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B6EF7"/>
    <w:multiLevelType w:val="hybridMultilevel"/>
    <w:tmpl w:val="91F040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A1"/>
    <w:rsid w:val="00014488"/>
    <w:rsid w:val="000E7D9C"/>
    <w:rsid w:val="0013042B"/>
    <w:rsid w:val="001C4C14"/>
    <w:rsid w:val="0026172F"/>
    <w:rsid w:val="00375513"/>
    <w:rsid w:val="00380212"/>
    <w:rsid w:val="003805BE"/>
    <w:rsid w:val="004A3970"/>
    <w:rsid w:val="0050056B"/>
    <w:rsid w:val="005C6F62"/>
    <w:rsid w:val="00617E03"/>
    <w:rsid w:val="00672D8C"/>
    <w:rsid w:val="007C4E13"/>
    <w:rsid w:val="00801FCA"/>
    <w:rsid w:val="00882660"/>
    <w:rsid w:val="009307A1"/>
    <w:rsid w:val="009E5FB1"/>
    <w:rsid w:val="00A45925"/>
    <w:rsid w:val="00C72D30"/>
    <w:rsid w:val="00CA062B"/>
    <w:rsid w:val="00CF421D"/>
    <w:rsid w:val="00D03695"/>
    <w:rsid w:val="00E802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D397C-02F2-4F4D-9425-CC4F1DA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01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42B"/>
    <w:pPr>
      <w:ind w:left="720"/>
      <w:contextualSpacing/>
    </w:pPr>
  </w:style>
  <w:style w:type="character" w:customStyle="1" w:styleId="1Char">
    <w:name w:val="Επικεφαλίδα 1 Char"/>
    <w:basedOn w:val="a0"/>
    <w:link w:val="1"/>
    <w:uiPriority w:val="9"/>
    <w:rsid w:val="00801FCA"/>
    <w:rPr>
      <w:rFonts w:asciiTheme="majorHAnsi" w:eastAsiaTheme="majorEastAsia" w:hAnsiTheme="majorHAnsi" w:cstheme="majorBidi"/>
      <w:color w:val="2F5496" w:themeColor="accent1" w:themeShade="BF"/>
      <w:sz w:val="32"/>
      <w:szCs w:val="32"/>
    </w:rPr>
  </w:style>
  <w:style w:type="paragraph" w:styleId="a4">
    <w:name w:val="header"/>
    <w:basedOn w:val="a"/>
    <w:link w:val="Char"/>
    <w:uiPriority w:val="99"/>
    <w:unhideWhenUsed/>
    <w:rsid w:val="00801FCA"/>
    <w:pPr>
      <w:tabs>
        <w:tab w:val="center" w:pos="4320"/>
        <w:tab w:val="right" w:pos="8640"/>
      </w:tabs>
      <w:spacing w:after="0" w:line="240" w:lineRule="auto"/>
    </w:pPr>
  </w:style>
  <w:style w:type="character" w:customStyle="1" w:styleId="Char">
    <w:name w:val="Κεφαλίδα Char"/>
    <w:basedOn w:val="a0"/>
    <w:link w:val="a4"/>
    <w:uiPriority w:val="99"/>
    <w:rsid w:val="00801FCA"/>
  </w:style>
  <w:style w:type="paragraph" w:styleId="a5">
    <w:name w:val="footer"/>
    <w:basedOn w:val="a"/>
    <w:link w:val="Char0"/>
    <w:uiPriority w:val="99"/>
    <w:unhideWhenUsed/>
    <w:rsid w:val="00801FCA"/>
    <w:pPr>
      <w:tabs>
        <w:tab w:val="center" w:pos="4320"/>
        <w:tab w:val="right" w:pos="8640"/>
      </w:tabs>
      <w:spacing w:after="0" w:line="240" w:lineRule="auto"/>
    </w:pPr>
  </w:style>
  <w:style w:type="character" w:customStyle="1" w:styleId="Char0">
    <w:name w:val="Υποσέλιδο Char"/>
    <w:basedOn w:val="a0"/>
    <w:link w:val="a5"/>
    <w:uiPriority w:val="99"/>
    <w:rsid w:val="00801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B3"/>
    <w:rsid w:val="00315464"/>
    <w:rsid w:val="00CD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B88C5970DD434699786B98FE2B16E5">
    <w:name w:val="C8B88C5970DD434699786B98FE2B16E5"/>
    <w:rsid w:val="00CD2DB3"/>
  </w:style>
  <w:style w:type="paragraph" w:customStyle="1" w:styleId="4C29634B3FAC46EDB6E97B46466D0198">
    <w:name w:val="4C29634B3FAC46EDB6E97B46466D0198"/>
    <w:rsid w:val="00CD2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397</Words>
  <Characters>2263</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 PC</dc:creator>
  <cp:keywords/>
  <dc:description/>
  <cp:lastModifiedBy>idimos</cp:lastModifiedBy>
  <cp:revision>2</cp:revision>
  <dcterms:created xsi:type="dcterms:W3CDTF">2020-02-05T16:40:00Z</dcterms:created>
  <dcterms:modified xsi:type="dcterms:W3CDTF">2020-02-06T07:55:00Z</dcterms:modified>
</cp:coreProperties>
</file>