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CAFF" w14:textId="77777777" w:rsidR="00311B90" w:rsidRDefault="00500CE4" w:rsidP="00311B90">
      <w:pPr>
        <w:pStyle w:val="1"/>
        <w:spacing w:before="120" w:beforeAutospacing="0" w:after="240" w:afterAutospacing="0"/>
        <w:jc w:val="center"/>
        <w:rPr>
          <w:rFonts w:ascii="Times New Roman" w:hAnsi="Times New Roman" w:cs="Times New Roman"/>
          <w:b w:val="0"/>
          <w:bCs w:val="0"/>
          <w:color w:val="414142"/>
        </w:rPr>
      </w:pPr>
      <w:r>
        <w:rPr>
          <w:rFonts w:hint="eastAsia"/>
        </w:rPr>
        <w:t>布局：display，</w:t>
      </w:r>
      <w:r w:rsidR="000E0015">
        <w:rPr>
          <w:rFonts w:hint="eastAsia"/>
        </w:rPr>
        <w:t>position，float</w:t>
      </w:r>
      <w:r w:rsidR="00311B90">
        <w:rPr>
          <w:rFonts w:hint="eastAsia"/>
        </w:rPr>
        <w:t>，</w:t>
      </w:r>
      <w:r w:rsidR="00311B90">
        <w:rPr>
          <w:rFonts w:ascii="Times New Roman" w:hAnsi="Times New Roman" w:cs="Times New Roman"/>
          <w:b w:val="0"/>
          <w:bCs w:val="0"/>
          <w:color w:val="414142"/>
        </w:rPr>
        <w:t>媒体查询</w:t>
      </w:r>
      <w:r w:rsidR="00311B90">
        <w:rPr>
          <w:rFonts w:ascii="Times New Roman" w:hAnsi="Times New Roman" w:cs="Times New Roman" w:hint="eastAsia"/>
          <w:b w:val="0"/>
          <w:bCs w:val="0"/>
          <w:color w:val="414142"/>
        </w:rPr>
        <w:t>，</w:t>
      </w:r>
      <w:r w:rsidR="00311B90">
        <w:rPr>
          <w:rFonts w:ascii="Times New Roman" w:hAnsi="Times New Roman" w:cs="Times New Roman" w:hint="eastAsia"/>
          <w:b w:val="0"/>
          <w:bCs w:val="0"/>
          <w:color w:val="414142"/>
        </w:rPr>
        <w:t>inline-block</w:t>
      </w:r>
      <w:r w:rsidR="00311B90">
        <w:rPr>
          <w:rFonts w:ascii="Times New Roman" w:hAnsi="Times New Roman" w:cs="Times New Roman" w:hint="eastAsia"/>
          <w:b w:val="0"/>
          <w:bCs w:val="0"/>
          <w:color w:val="414142"/>
        </w:rPr>
        <w:t>，</w:t>
      </w:r>
      <w:r w:rsidR="00311B90">
        <w:rPr>
          <w:rFonts w:ascii="Times New Roman" w:hAnsi="Times New Roman" w:cs="Times New Roman"/>
          <w:b w:val="0"/>
          <w:bCs w:val="0"/>
          <w:color w:val="414142"/>
        </w:rPr>
        <w:t>column</w:t>
      </w:r>
    </w:p>
    <w:p w14:paraId="1E1BC230" w14:textId="2A11A97C" w:rsidR="00311B90" w:rsidRDefault="00311B90" w:rsidP="00311B90">
      <w:pPr>
        <w:pStyle w:val="1"/>
        <w:spacing w:before="120" w:beforeAutospacing="0" w:after="240" w:afterAutospacing="0"/>
        <w:jc w:val="center"/>
        <w:rPr>
          <w:rFonts w:ascii="Times New Roman" w:hAnsi="Times New Roman" w:cs="Times New Roman"/>
          <w:b w:val="0"/>
          <w:bCs w:val="0"/>
          <w:color w:val="414142"/>
        </w:rPr>
      </w:pPr>
    </w:p>
    <w:p w14:paraId="75942551" w14:textId="656B0E05" w:rsidR="00500CE4" w:rsidRDefault="00500CE4"/>
    <w:p w14:paraId="6218343E" w14:textId="2D2B6A27" w:rsidR="0044051C" w:rsidRDefault="001C7369">
      <w:proofErr w:type="spellStart"/>
      <w:r>
        <w:t>D</w:t>
      </w:r>
      <w:r>
        <w:rPr>
          <w:rFonts w:hint="eastAsia"/>
        </w:rPr>
        <w:t>isplay</w:t>
      </w:r>
      <w:r>
        <w:t>:none</w:t>
      </w:r>
      <w:proofErr w:type="spellEnd"/>
      <w:r>
        <w:rPr>
          <w:rFonts w:hint="eastAsia"/>
        </w:rPr>
        <w:t>用于隐藏元素，不占据空间</w:t>
      </w:r>
    </w:p>
    <w:p w14:paraId="5D9F55DC" w14:textId="32DC7B91" w:rsidR="001C7369" w:rsidRDefault="001C7369" w:rsidP="001C7369">
      <w:r>
        <w:rPr>
          <w:rStyle w:val="HTML"/>
        </w:rPr>
        <w:t>visibility: hidden;</w:t>
      </w:r>
      <w:r>
        <w:t xml:space="preserve"> 还会占据空间</w:t>
      </w:r>
    </w:p>
    <w:p w14:paraId="6F185B5D" w14:textId="77777777" w:rsidR="001C7369" w:rsidRPr="001C7369" w:rsidRDefault="001C7369" w:rsidP="001C7369">
      <w:pPr>
        <w:widowControl/>
        <w:spacing w:before="100" w:beforeAutospacing="1" w:after="100" w:afterAutospacing="1"/>
        <w:jc w:val="left"/>
        <w:rPr>
          <w:rFonts w:ascii="宋体" w:eastAsia="宋体" w:hAnsi="宋体" w:cs="宋体"/>
          <w:kern w:val="0"/>
          <w:sz w:val="24"/>
          <w:szCs w:val="24"/>
        </w:rPr>
      </w:pPr>
      <w:r w:rsidRPr="001C7369">
        <w:rPr>
          <w:rFonts w:ascii="宋体" w:eastAsia="宋体" w:hAnsi="宋体" w:cs="宋体"/>
          <w:kern w:val="0"/>
          <w:sz w:val="24"/>
          <w:szCs w:val="24"/>
        </w:rPr>
        <w:t xml:space="preserve">既然没有比这更好的方法，一些CSS开发者想要页面上所有的元素都有如此表现。所以开发者们把以下CSS代码放在他们页面上： </w:t>
      </w:r>
    </w:p>
    <w:p w14:paraId="1475F0C1" w14:textId="77777777" w:rsidR="001C7369" w:rsidRPr="001C7369" w:rsidRDefault="001C7369" w:rsidP="001C7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7369">
        <w:rPr>
          <w:rFonts w:ascii="宋体" w:eastAsia="宋体" w:hAnsi="宋体" w:cs="宋体"/>
          <w:kern w:val="0"/>
          <w:sz w:val="24"/>
          <w:szCs w:val="24"/>
        </w:rPr>
        <w:t>* {</w:t>
      </w:r>
    </w:p>
    <w:p w14:paraId="0BA1DA3B" w14:textId="77777777" w:rsidR="001C7369" w:rsidRPr="001C7369" w:rsidRDefault="001C7369" w:rsidP="001C7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7369">
        <w:rPr>
          <w:rFonts w:ascii="宋体" w:eastAsia="宋体" w:hAnsi="宋体" w:cs="宋体"/>
          <w:kern w:val="0"/>
          <w:sz w:val="24"/>
          <w:szCs w:val="24"/>
        </w:rPr>
        <w:t xml:space="preserve">  -</w:t>
      </w:r>
      <w:proofErr w:type="spellStart"/>
      <w:r w:rsidRPr="001C7369">
        <w:rPr>
          <w:rFonts w:ascii="宋体" w:eastAsia="宋体" w:hAnsi="宋体" w:cs="宋体"/>
          <w:kern w:val="0"/>
          <w:sz w:val="24"/>
          <w:szCs w:val="24"/>
        </w:rPr>
        <w:t>webkit</w:t>
      </w:r>
      <w:proofErr w:type="spellEnd"/>
      <w:r w:rsidRPr="001C7369">
        <w:rPr>
          <w:rFonts w:ascii="宋体" w:eastAsia="宋体" w:hAnsi="宋体" w:cs="宋体"/>
          <w:kern w:val="0"/>
          <w:sz w:val="24"/>
          <w:szCs w:val="24"/>
        </w:rPr>
        <w:t>-box-sizing: border-box;</w:t>
      </w:r>
    </w:p>
    <w:p w14:paraId="5B3DD329" w14:textId="77777777" w:rsidR="001C7369" w:rsidRPr="001C7369" w:rsidRDefault="001C7369" w:rsidP="001C7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7369">
        <w:rPr>
          <w:rFonts w:ascii="宋体" w:eastAsia="宋体" w:hAnsi="宋体" w:cs="宋体"/>
          <w:kern w:val="0"/>
          <w:sz w:val="24"/>
          <w:szCs w:val="24"/>
        </w:rPr>
        <w:t xml:space="preserve">     -</w:t>
      </w:r>
      <w:proofErr w:type="spellStart"/>
      <w:r w:rsidRPr="001C7369">
        <w:rPr>
          <w:rFonts w:ascii="宋体" w:eastAsia="宋体" w:hAnsi="宋体" w:cs="宋体"/>
          <w:kern w:val="0"/>
          <w:sz w:val="24"/>
          <w:szCs w:val="24"/>
        </w:rPr>
        <w:t>moz</w:t>
      </w:r>
      <w:proofErr w:type="spellEnd"/>
      <w:r w:rsidRPr="001C7369">
        <w:rPr>
          <w:rFonts w:ascii="宋体" w:eastAsia="宋体" w:hAnsi="宋体" w:cs="宋体"/>
          <w:kern w:val="0"/>
          <w:sz w:val="24"/>
          <w:szCs w:val="24"/>
        </w:rPr>
        <w:t>-box-sizing: border-box;</w:t>
      </w:r>
    </w:p>
    <w:p w14:paraId="6DDAC1E7" w14:textId="77777777" w:rsidR="001C7369" w:rsidRPr="001C7369" w:rsidRDefault="001C7369" w:rsidP="001C7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7369">
        <w:rPr>
          <w:rFonts w:ascii="宋体" w:eastAsia="宋体" w:hAnsi="宋体" w:cs="宋体"/>
          <w:kern w:val="0"/>
          <w:sz w:val="24"/>
          <w:szCs w:val="24"/>
        </w:rPr>
        <w:t xml:space="preserve">          box-sizing: border-box;</w:t>
      </w:r>
    </w:p>
    <w:p w14:paraId="7C4DBE57" w14:textId="77777777" w:rsidR="001C7369" w:rsidRPr="001C7369" w:rsidRDefault="001C7369" w:rsidP="001C7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7369">
        <w:rPr>
          <w:rFonts w:ascii="宋体" w:eastAsia="宋体" w:hAnsi="宋体" w:cs="宋体"/>
          <w:kern w:val="0"/>
          <w:sz w:val="24"/>
          <w:szCs w:val="24"/>
        </w:rPr>
        <w:t>}</w:t>
      </w:r>
    </w:p>
    <w:p w14:paraId="4F7D4610" w14:textId="4D8C0086" w:rsidR="001C7369" w:rsidRDefault="001C7369" w:rsidP="001C7369"/>
    <w:p w14:paraId="28654E3B" w14:textId="471D6A7D" w:rsidR="001C7369" w:rsidRDefault="00EF7779" w:rsidP="001C7369">
      <w:pPr>
        <w:widowControl/>
        <w:spacing w:before="120" w:after="240"/>
        <w:jc w:val="center"/>
        <w:outlineLvl w:val="0"/>
        <w:rPr>
          <w:rFonts w:ascii="Times New Roman" w:eastAsia="宋体" w:hAnsi="Times New Roman" w:cs="Times New Roman"/>
          <w:color w:val="414142"/>
          <w:kern w:val="36"/>
          <w:sz w:val="48"/>
          <w:szCs w:val="48"/>
        </w:rPr>
      </w:pPr>
      <w:r w:rsidRPr="001C7369">
        <w:rPr>
          <w:rFonts w:ascii="Times New Roman" w:eastAsia="宋体" w:hAnsi="Times New Roman" w:cs="Times New Roman"/>
          <w:color w:val="414142"/>
          <w:kern w:val="36"/>
          <w:sz w:val="48"/>
          <w:szCs w:val="48"/>
        </w:rPr>
        <w:t>P</w:t>
      </w:r>
      <w:r w:rsidR="001C7369" w:rsidRPr="001C7369">
        <w:rPr>
          <w:rFonts w:ascii="Times New Roman" w:eastAsia="宋体" w:hAnsi="Times New Roman" w:cs="Times New Roman"/>
          <w:color w:val="414142"/>
          <w:kern w:val="36"/>
          <w:sz w:val="48"/>
          <w:szCs w:val="48"/>
        </w:rPr>
        <w:t>osition</w:t>
      </w:r>
      <w:r>
        <w:rPr>
          <w:rFonts w:ascii="Times New Roman" w:eastAsia="宋体" w:hAnsi="Times New Roman" w:cs="Times New Roman" w:hint="eastAsia"/>
          <w:color w:val="414142"/>
          <w:kern w:val="36"/>
          <w:sz w:val="48"/>
          <w:szCs w:val="48"/>
        </w:rPr>
        <w:t>的用法</w:t>
      </w:r>
    </w:p>
    <w:p w14:paraId="048EF37B" w14:textId="0AA37374" w:rsidR="00EF7779" w:rsidRDefault="00EF7779" w:rsidP="00EF7779">
      <w:pPr>
        <w:pStyle w:val="2"/>
        <w:spacing w:before="240" w:after="240"/>
        <w:rPr>
          <w:rFonts w:ascii="Times New Roman" w:hAnsi="Times New Roman" w:cs="Times New Roman"/>
          <w:b w:val="0"/>
          <w:bCs w:val="0"/>
          <w:color w:val="414142"/>
        </w:rPr>
      </w:pPr>
      <w:r>
        <w:rPr>
          <w:rFonts w:ascii="Times New Roman" w:hAnsi="Times New Roman" w:cs="Times New Roman"/>
          <w:b w:val="0"/>
          <w:bCs w:val="0"/>
          <w:color w:val="414142"/>
        </w:rPr>
        <w:t>S</w:t>
      </w:r>
      <w:r>
        <w:rPr>
          <w:rFonts w:ascii="Times New Roman" w:hAnsi="Times New Roman" w:cs="Times New Roman"/>
          <w:b w:val="0"/>
          <w:bCs w:val="0"/>
          <w:color w:val="414142"/>
        </w:rPr>
        <w:t>tatic</w:t>
      </w:r>
    </w:p>
    <w:p w14:paraId="013A19BC" w14:textId="5B9A292C" w:rsidR="00EF7779" w:rsidRDefault="00EF7779" w:rsidP="00EF7779">
      <w:pPr>
        <w:rPr>
          <w:rFonts w:ascii="Arial" w:hAnsi="Arial" w:cs="Arial"/>
          <w:color w:val="414142"/>
          <w:shd w:val="clear" w:color="auto" w:fill="FFFFFF"/>
        </w:rPr>
      </w:pPr>
      <w:r>
        <w:rPr>
          <w:rStyle w:val="HTML"/>
          <w:color w:val="414142"/>
          <w:shd w:val="clear" w:color="auto" w:fill="ECECEC"/>
        </w:rPr>
        <w:t>static</w:t>
      </w:r>
      <w:r>
        <w:rPr>
          <w:rFonts w:ascii="Arial" w:hAnsi="Arial" w:cs="Arial"/>
          <w:color w:val="414142"/>
          <w:shd w:val="clear" w:color="auto" w:fill="FFFFFF"/>
        </w:rPr>
        <w:t> </w:t>
      </w:r>
      <w:r>
        <w:rPr>
          <w:rFonts w:ascii="Arial" w:hAnsi="Arial" w:cs="Arial"/>
          <w:color w:val="414142"/>
          <w:shd w:val="clear" w:color="auto" w:fill="FFFFFF"/>
        </w:rPr>
        <w:t>是默认值。任意</w:t>
      </w:r>
      <w:r>
        <w:rPr>
          <w:rFonts w:ascii="Arial" w:hAnsi="Arial" w:cs="Arial"/>
          <w:color w:val="414142"/>
          <w:shd w:val="clear" w:color="auto" w:fill="FFFFFF"/>
        </w:rPr>
        <w:t> </w:t>
      </w:r>
      <w:r>
        <w:rPr>
          <w:rStyle w:val="HTML"/>
          <w:color w:val="414142"/>
          <w:shd w:val="clear" w:color="auto" w:fill="ECECEC"/>
        </w:rPr>
        <w:t>position: static;</w:t>
      </w:r>
      <w:r>
        <w:rPr>
          <w:rFonts w:ascii="Arial" w:hAnsi="Arial" w:cs="Arial"/>
          <w:color w:val="414142"/>
          <w:shd w:val="clear" w:color="auto" w:fill="FFFFFF"/>
        </w:rPr>
        <w:t> </w:t>
      </w:r>
      <w:r>
        <w:rPr>
          <w:rFonts w:ascii="Arial" w:hAnsi="Arial" w:cs="Arial"/>
          <w:color w:val="414142"/>
          <w:shd w:val="clear" w:color="auto" w:fill="FFFFFF"/>
        </w:rPr>
        <w:t>的元素不会被特殊的定位。一个</w:t>
      </w:r>
      <w:r>
        <w:rPr>
          <w:rFonts w:ascii="Arial" w:hAnsi="Arial" w:cs="Arial"/>
          <w:color w:val="414142"/>
          <w:shd w:val="clear" w:color="auto" w:fill="FFFFFF"/>
        </w:rPr>
        <w:t xml:space="preserve"> static </w:t>
      </w:r>
      <w:r>
        <w:rPr>
          <w:rFonts w:ascii="Arial" w:hAnsi="Arial" w:cs="Arial"/>
          <w:color w:val="414142"/>
          <w:shd w:val="clear" w:color="auto" w:fill="FFFFFF"/>
        </w:rPr>
        <w:t>元素表示它</w:t>
      </w:r>
      <w:r>
        <w:rPr>
          <w:rStyle w:val="a3"/>
          <w:rFonts w:ascii="Arial" w:hAnsi="Arial" w:cs="Arial"/>
          <w:color w:val="414142"/>
          <w:shd w:val="clear" w:color="auto" w:fill="FFFFFF"/>
        </w:rPr>
        <w:t>不会被</w:t>
      </w:r>
      <w:r>
        <w:rPr>
          <w:rStyle w:val="a3"/>
          <w:rFonts w:ascii="Arial" w:hAnsi="Arial" w:cs="Arial"/>
          <w:color w:val="414142"/>
          <w:shd w:val="clear" w:color="auto" w:fill="FFFFFF"/>
        </w:rPr>
        <w:t>“positioned”</w:t>
      </w:r>
      <w:r>
        <w:rPr>
          <w:rFonts w:ascii="Arial" w:hAnsi="Arial" w:cs="Arial"/>
          <w:color w:val="414142"/>
          <w:shd w:val="clear" w:color="auto" w:fill="FFFFFF"/>
        </w:rPr>
        <w:t>，一个</w:t>
      </w:r>
      <w:r>
        <w:rPr>
          <w:rFonts w:ascii="Arial" w:hAnsi="Arial" w:cs="Arial"/>
          <w:color w:val="414142"/>
          <w:shd w:val="clear" w:color="auto" w:fill="FFFFFF"/>
        </w:rPr>
        <w:t xml:space="preserve"> position </w:t>
      </w:r>
      <w:r>
        <w:rPr>
          <w:rFonts w:ascii="Arial" w:hAnsi="Arial" w:cs="Arial"/>
          <w:color w:val="414142"/>
          <w:shd w:val="clear" w:color="auto" w:fill="FFFFFF"/>
        </w:rPr>
        <w:t>属性被设置为其他值的元素表示它</w:t>
      </w:r>
      <w:r>
        <w:rPr>
          <w:rStyle w:val="a3"/>
          <w:rFonts w:ascii="Arial" w:hAnsi="Arial" w:cs="Arial"/>
          <w:color w:val="414142"/>
          <w:shd w:val="clear" w:color="auto" w:fill="FFFFFF"/>
        </w:rPr>
        <w:t>会被</w:t>
      </w:r>
      <w:r>
        <w:rPr>
          <w:rStyle w:val="a3"/>
          <w:rFonts w:ascii="Arial" w:hAnsi="Arial" w:cs="Arial"/>
          <w:color w:val="414142"/>
          <w:shd w:val="clear" w:color="auto" w:fill="FFFFFF"/>
        </w:rPr>
        <w:t>“positioned”</w:t>
      </w:r>
      <w:r>
        <w:rPr>
          <w:rFonts w:ascii="Arial" w:hAnsi="Arial" w:cs="Arial"/>
          <w:color w:val="414142"/>
          <w:shd w:val="clear" w:color="auto" w:fill="FFFFFF"/>
        </w:rPr>
        <w:t>。</w:t>
      </w:r>
    </w:p>
    <w:p w14:paraId="442A516E" w14:textId="4420C9A4" w:rsidR="00EF7779" w:rsidRDefault="00EF7779" w:rsidP="00EF7779">
      <w:r>
        <w:t>R</w:t>
      </w:r>
      <w:r>
        <w:rPr>
          <w:rFonts w:hint="eastAsia"/>
        </w:rPr>
        <w:t>elative</w:t>
      </w:r>
    </w:p>
    <w:p w14:paraId="38E463E2" w14:textId="38E08BD4" w:rsidR="00EF7779" w:rsidRDefault="00EF7779" w:rsidP="00EF7779">
      <w:r>
        <w:rPr>
          <w:rFonts w:hint="eastAsia"/>
        </w:rPr>
        <w:t>只是relative值作用和static一样</w:t>
      </w:r>
    </w:p>
    <w:p w14:paraId="4E8B0D6F" w14:textId="654B1B54" w:rsidR="00EF7779" w:rsidRDefault="00EF7779" w:rsidP="00EF7779">
      <w:r>
        <w:rPr>
          <w:rFonts w:hint="eastAsia"/>
        </w:rPr>
        <w:t>但</w:t>
      </w:r>
      <w:r>
        <w:t xml:space="preserve">设置 </w:t>
      </w:r>
      <w:r>
        <w:rPr>
          <w:rStyle w:val="HTML"/>
        </w:rPr>
        <w:t>top</w:t>
      </w:r>
      <w:r>
        <w:t xml:space="preserve"> 、 </w:t>
      </w:r>
      <w:r>
        <w:rPr>
          <w:rStyle w:val="HTML"/>
        </w:rPr>
        <w:t>right</w:t>
      </w:r>
      <w:r>
        <w:t xml:space="preserve"> 、 </w:t>
      </w:r>
      <w:r>
        <w:rPr>
          <w:rStyle w:val="HTML"/>
        </w:rPr>
        <w:t>bottom</w:t>
      </w:r>
      <w:r>
        <w:t xml:space="preserve"> 和 </w:t>
      </w:r>
      <w:r>
        <w:rPr>
          <w:rStyle w:val="HTML"/>
        </w:rPr>
        <w:t>left</w:t>
      </w:r>
      <w:r>
        <w:t xml:space="preserve"> 属性会使其偏离其正常位置。其他的元素的位置则不会受该元素的影响发生位置改变来弥补它偏离后剩下的空隙。</w:t>
      </w:r>
    </w:p>
    <w:p w14:paraId="0D6446A0" w14:textId="5AF62B2F" w:rsidR="00EF7779" w:rsidRDefault="00EF7779" w:rsidP="00EF7779">
      <w:pPr>
        <w:rPr>
          <w:rFonts w:ascii="Times New Roman" w:eastAsia="宋体" w:hAnsi="Times New Roman" w:cs="Times New Roman"/>
          <w:color w:val="414142"/>
          <w:kern w:val="36"/>
          <w:sz w:val="30"/>
          <w:szCs w:val="30"/>
        </w:rPr>
      </w:pPr>
    </w:p>
    <w:p w14:paraId="30E399B8" w14:textId="7E0894B5" w:rsidR="00EF7779" w:rsidRDefault="00EF7779" w:rsidP="00EF7779">
      <w:pPr>
        <w:rPr>
          <w:rFonts w:ascii="Times New Roman" w:eastAsia="宋体" w:hAnsi="Times New Roman" w:cs="Times New Roman"/>
          <w:color w:val="414142"/>
          <w:kern w:val="36"/>
          <w:sz w:val="30"/>
          <w:szCs w:val="30"/>
        </w:rPr>
      </w:pPr>
      <w:r>
        <w:rPr>
          <w:rFonts w:ascii="Times New Roman" w:eastAsia="宋体" w:hAnsi="Times New Roman" w:cs="Times New Roman"/>
          <w:color w:val="414142"/>
          <w:kern w:val="36"/>
          <w:sz w:val="30"/>
          <w:szCs w:val="30"/>
        </w:rPr>
        <w:t>F</w:t>
      </w:r>
      <w:r>
        <w:rPr>
          <w:rFonts w:ascii="Times New Roman" w:eastAsia="宋体" w:hAnsi="Times New Roman" w:cs="Times New Roman" w:hint="eastAsia"/>
          <w:color w:val="414142"/>
          <w:kern w:val="36"/>
          <w:sz w:val="30"/>
          <w:szCs w:val="30"/>
        </w:rPr>
        <w:t>ixed</w:t>
      </w:r>
    </w:p>
    <w:p w14:paraId="2A3DE8E7" w14:textId="3C1E9C75" w:rsidR="00EF7779" w:rsidRDefault="00EF7779" w:rsidP="00EF7779">
      <w:r>
        <w:t>相对于视窗来定位，这意味着即便页面滚动，它还是会停留在相同的位置</w:t>
      </w:r>
    </w:p>
    <w:p w14:paraId="7D64FB75" w14:textId="260FB83C" w:rsidR="00EF7779" w:rsidRDefault="00EF7779" w:rsidP="00EF7779">
      <w:pPr>
        <w:rPr>
          <w:rFonts w:ascii="Times New Roman" w:eastAsia="宋体" w:hAnsi="Times New Roman" w:cs="Times New Roman"/>
          <w:color w:val="414142"/>
          <w:kern w:val="36"/>
          <w:sz w:val="30"/>
          <w:szCs w:val="30"/>
        </w:rPr>
      </w:pPr>
    </w:p>
    <w:p w14:paraId="31285EEE" w14:textId="77777777" w:rsidR="00EF7779" w:rsidRDefault="00EF7779" w:rsidP="00EF7779">
      <w:pPr>
        <w:pStyle w:val="2"/>
      </w:pPr>
      <w:r>
        <w:lastRenderedPageBreak/>
        <w:t xml:space="preserve">absolute </w:t>
      </w:r>
    </w:p>
    <w:p w14:paraId="441B8BAC" w14:textId="4B3AC17D" w:rsidR="00EF7779" w:rsidRDefault="00EF7779" w:rsidP="00EF7779">
      <w:pPr>
        <w:rPr>
          <w:rStyle w:val="a3"/>
          <w:rFonts w:ascii="Arial" w:hAnsi="Arial" w:cs="Arial"/>
          <w:color w:val="414142"/>
          <w:shd w:val="clear" w:color="auto" w:fill="FFFFFF"/>
        </w:rPr>
      </w:pPr>
      <w:r>
        <w:rPr>
          <w:rFonts w:ascii="Arial" w:hAnsi="Arial" w:cs="Arial"/>
          <w:color w:val="414142"/>
          <w:shd w:val="clear" w:color="auto" w:fill="FFFFFF"/>
        </w:rPr>
        <w:t>相对于</w:t>
      </w:r>
      <w:r>
        <w:rPr>
          <w:rStyle w:val="a3"/>
          <w:rFonts w:ascii="Arial" w:hAnsi="Arial" w:cs="Arial"/>
          <w:color w:val="414142"/>
          <w:shd w:val="clear" w:color="auto" w:fill="FFFFFF"/>
        </w:rPr>
        <w:t>最近的</w:t>
      </w:r>
      <w:r>
        <w:rPr>
          <w:rStyle w:val="a3"/>
          <w:rFonts w:ascii="Arial" w:hAnsi="Arial" w:cs="Arial"/>
          <w:color w:val="414142"/>
          <w:shd w:val="clear" w:color="auto" w:fill="FFFFFF"/>
        </w:rPr>
        <w:t>“positioned”</w:t>
      </w:r>
      <w:r>
        <w:rPr>
          <w:rStyle w:val="a3"/>
          <w:rFonts w:ascii="Arial" w:hAnsi="Arial" w:cs="Arial"/>
          <w:color w:val="414142"/>
          <w:shd w:val="clear" w:color="auto" w:fill="FFFFFF"/>
        </w:rPr>
        <w:t>祖先元素</w:t>
      </w:r>
    </w:p>
    <w:p w14:paraId="281DA597" w14:textId="146648C8" w:rsidR="00FB69F9" w:rsidRDefault="00FB69F9" w:rsidP="00EF7779">
      <w:pPr>
        <w:rPr>
          <w:rFonts w:ascii="Times New Roman" w:eastAsia="宋体" w:hAnsi="Times New Roman" w:cs="Times New Roman"/>
          <w:color w:val="414142"/>
          <w:kern w:val="36"/>
          <w:sz w:val="30"/>
          <w:szCs w:val="30"/>
        </w:rPr>
      </w:pPr>
    </w:p>
    <w:p w14:paraId="3302D99A" w14:textId="531A6195" w:rsidR="00FB69F9" w:rsidRDefault="00FB69F9" w:rsidP="00EF7779">
      <w:pPr>
        <w:rPr>
          <w:rFonts w:ascii="Times New Roman" w:eastAsia="宋体" w:hAnsi="Times New Roman" w:cs="Times New Roman"/>
          <w:color w:val="414142"/>
          <w:kern w:val="36"/>
          <w:sz w:val="30"/>
          <w:szCs w:val="30"/>
        </w:rPr>
      </w:pPr>
      <w:r>
        <w:rPr>
          <w:rFonts w:ascii="Times New Roman" w:eastAsia="宋体" w:hAnsi="Times New Roman" w:cs="Times New Roman" w:hint="eastAsia"/>
          <w:color w:val="414142"/>
          <w:kern w:val="36"/>
          <w:sz w:val="30"/>
          <w:szCs w:val="30"/>
        </w:rPr>
        <w:t>注：</w:t>
      </w:r>
    </w:p>
    <w:p w14:paraId="361E650D" w14:textId="7DE49E94" w:rsidR="00FB69F9" w:rsidRDefault="00311B90" w:rsidP="00EF7779">
      <w:pPr>
        <w:rPr>
          <w:rFonts w:ascii="Times New Roman" w:eastAsia="宋体" w:hAnsi="Times New Roman" w:cs="Times New Roman"/>
          <w:color w:val="414142"/>
          <w:kern w:val="36"/>
          <w:sz w:val="30"/>
          <w:szCs w:val="30"/>
        </w:rPr>
      </w:pPr>
      <w:r>
        <w:rPr>
          <w:rFonts w:ascii="Times New Roman" w:eastAsia="宋体" w:hAnsi="Times New Roman" w:cs="Times New Roman" w:hint="eastAsia"/>
          <w:color w:val="414142"/>
          <w:kern w:val="36"/>
          <w:sz w:val="30"/>
          <w:szCs w:val="30"/>
        </w:rPr>
        <w:t>当设置</w:t>
      </w:r>
      <w:r>
        <w:rPr>
          <w:rFonts w:ascii="Times New Roman" w:eastAsia="宋体" w:hAnsi="Times New Roman" w:cs="Times New Roman" w:hint="eastAsia"/>
          <w:color w:val="414142"/>
          <w:kern w:val="36"/>
          <w:sz w:val="30"/>
          <w:szCs w:val="30"/>
        </w:rPr>
        <w:t>float</w:t>
      </w:r>
      <w:r>
        <w:rPr>
          <w:rFonts w:ascii="Times New Roman" w:eastAsia="宋体" w:hAnsi="Times New Roman" w:cs="Times New Roman" w:hint="eastAsia"/>
          <w:color w:val="414142"/>
          <w:kern w:val="36"/>
          <w:sz w:val="30"/>
          <w:szCs w:val="30"/>
        </w:rPr>
        <w:t>的元素高于父级元素，会超出，而不能撑开父级元素，父级加</w:t>
      </w:r>
      <w:r>
        <w:rPr>
          <w:rFonts w:ascii="Times New Roman" w:eastAsia="宋体" w:hAnsi="Times New Roman" w:cs="Times New Roman" w:hint="eastAsia"/>
          <w:color w:val="414142"/>
          <w:kern w:val="36"/>
          <w:sz w:val="30"/>
          <w:szCs w:val="30"/>
        </w:rPr>
        <w:t>overflow</w:t>
      </w:r>
      <w:r>
        <w:rPr>
          <w:rFonts w:ascii="Times New Roman" w:eastAsia="宋体" w:hAnsi="Times New Roman" w:cs="Times New Roman" w:hint="eastAsia"/>
          <w:color w:val="414142"/>
          <w:kern w:val="36"/>
          <w:sz w:val="30"/>
          <w:szCs w:val="30"/>
        </w:rPr>
        <w:t>：</w:t>
      </w:r>
      <w:r>
        <w:rPr>
          <w:rFonts w:ascii="Times New Roman" w:eastAsia="宋体" w:hAnsi="Times New Roman" w:cs="Times New Roman" w:hint="eastAsia"/>
          <w:color w:val="414142"/>
          <w:kern w:val="36"/>
          <w:sz w:val="30"/>
          <w:szCs w:val="30"/>
        </w:rPr>
        <w:t>auto</w:t>
      </w:r>
    </w:p>
    <w:p w14:paraId="46A47C71" w14:textId="3A262BCC" w:rsidR="00311B90" w:rsidRPr="00EF7779" w:rsidRDefault="00311B90" w:rsidP="00EF7779">
      <w:pPr>
        <w:rPr>
          <w:rFonts w:ascii="Times New Roman" w:eastAsia="宋体" w:hAnsi="Times New Roman" w:cs="Times New Roman" w:hint="eastAsia"/>
          <w:color w:val="414142"/>
          <w:kern w:val="36"/>
          <w:sz w:val="30"/>
          <w:szCs w:val="30"/>
        </w:rPr>
      </w:pPr>
      <w:r>
        <w:rPr>
          <w:rFonts w:ascii="Times New Roman" w:eastAsia="宋体" w:hAnsi="Times New Roman" w:cs="Times New Roman" w:hint="eastAsia"/>
          <w:color w:val="414142"/>
          <w:kern w:val="36"/>
          <w:sz w:val="30"/>
          <w:szCs w:val="30"/>
        </w:rPr>
        <w:t>一个</w:t>
      </w:r>
      <w:r>
        <w:rPr>
          <w:rFonts w:ascii="Times New Roman" w:eastAsia="宋体" w:hAnsi="Times New Roman" w:cs="Times New Roman" w:hint="eastAsia"/>
          <w:color w:val="414142"/>
          <w:kern w:val="36"/>
          <w:sz w:val="30"/>
          <w:szCs w:val="30"/>
        </w:rPr>
        <w:t>div</w:t>
      </w:r>
      <w:r>
        <w:rPr>
          <w:rFonts w:ascii="Times New Roman" w:eastAsia="宋体" w:hAnsi="Times New Roman" w:cs="Times New Roman" w:hint="eastAsia"/>
          <w:color w:val="414142"/>
          <w:kern w:val="36"/>
          <w:sz w:val="30"/>
          <w:szCs w:val="30"/>
        </w:rPr>
        <w:t>里的图片随</w:t>
      </w:r>
      <w:r>
        <w:rPr>
          <w:rFonts w:ascii="Times New Roman" w:eastAsia="宋体" w:hAnsi="Times New Roman" w:cs="Times New Roman" w:hint="eastAsia"/>
          <w:color w:val="414142"/>
          <w:kern w:val="36"/>
          <w:sz w:val="30"/>
          <w:szCs w:val="30"/>
        </w:rPr>
        <w:t>div</w:t>
      </w:r>
      <w:r>
        <w:rPr>
          <w:rFonts w:ascii="Times New Roman" w:eastAsia="宋体" w:hAnsi="Times New Roman" w:cs="Times New Roman" w:hint="eastAsia"/>
          <w:color w:val="414142"/>
          <w:kern w:val="36"/>
          <w:sz w:val="30"/>
          <w:szCs w:val="30"/>
        </w:rPr>
        <w:t>大小变化，</w:t>
      </w:r>
      <w:r>
        <w:rPr>
          <w:rFonts w:ascii="Times New Roman" w:eastAsia="宋体" w:hAnsi="Times New Roman" w:cs="Times New Roman" w:hint="eastAsia"/>
          <w:color w:val="414142"/>
          <w:kern w:val="36"/>
          <w:sz w:val="30"/>
          <w:szCs w:val="30"/>
        </w:rPr>
        <w:t>width</w:t>
      </w:r>
      <w:r>
        <w:rPr>
          <w:rFonts w:ascii="Times New Roman" w:eastAsia="宋体" w:hAnsi="Times New Roman" w:cs="Times New Roman" w:hint="eastAsia"/>
          <w:color w:val="414142"/>
          <w:kern w:val="36"/>
          <w:sz w:val="30"/>
          <w:szCs w:val="30"/>
        </w:rPr>
        <w:t>：</w:t>
      </w:r>
      <w:r>
        <w:rPr>
          <w:rFonts w:ascii="Times New Roman" w:eastAsia="宋体" w:hAnsi="Times New Roman" w:cs="Times New Roman" w:hint="eastAsia"/>
          <w:color w:val="414142"/>
          <w:kern w:val="36"/>
          <w:sz w:val="30"/>
          <w:szCs w:val="30"/>
        </w:rPr>
        <w:t>x</w:t>
      </w:r>
      <w:r>
        <w:rPr>
          <w:rFonts w:ascii="Times New Roman" w:eastAsia="宋体" w:hAnsi="Times New Roman" w:cs="Times New Roman"/>
          <w:color w:val="414142"/>
          <w:kern w:val="36"/>
          <w:sz w:val="30"/>
          <w:szCs w:val="30"/>
        </w:rPr>
        <w:t>x</w:t>
      </w:r>
      <w:r>
        <w:rPr>
          <w:rFonts w:ascii="Times New Roman" w:eastAsia="宋体" w:hAnsi="Times New Roman" w:cs="Times New Roman" w:hint="eastAsia"/>
          <w:color w:val="414142"/>
          <w:kern w:val="36"/>
          <w:sz w:val="30"/>
          <w:szCs w:val="30"/>
        </w:rPr>
        <w:t>%</w:t>
      </w:r>
    </w:p>
    <w:p w14:paraId="5BEBDE72" w14:textId="7E552413" w:rsidR="00EF7779" w:rsidRDefault="00311B90" w:rsidP="00EF7779">
      <w:pPr>
        <w:widowControl/>
        <w:spacing w:before="120" w:after="240"/>
        <w:jc w:val="left"/>
        <w:outlineLvl w:val="0"/>
        <w:rPr>
          <w:rFonts w:ascii="Arial" w:hAnsi="Arial" w:cs="Arial"/>
          <w:color w:val="414142"/>
          <w:shd w:val="clear" w:color="auto" w:fill="FFFFFF"/>
        </w:rPr>
      </w:pPr>
      <w:r>
        <w:rPr>
          <w:rStyle w:val="HTML"/>
          <w:color w:val="414142"/>
          <w:shd w:val="clear" w:color="auto" w:fill="ECECEC"/>
        </w:rPr>
        <w:t>inline-block</w:t>
      </w:r>
      <w:r>
        <w:rPr>
          <w:rFonts w:ascii="Arial" w:hAnsi="Arial" w:cs="Arial"/>
          <w:color w:val="414142"/>
          <w:shd w:val="clear" w:color="auto" w:fill="FFFFFF"/>
        </w:rPr>
        <w:t> </w:t>
      </w:r>
    </w:p>
    <w:p w14:paraId="2355DECC" w14:textId="3050EF2F" w:rsidR="00732F73" w:rsidRDefault="00732F73" w:rsidP="00EF7779">
      <w:pPr>
        <w:widowControl/>
        <w:spacing w:before="120" w:after="240"/>
        <w:jc w:val="left"/>
        <w:outlineLvl w:val="0"/>
        <w:rPr>
          <w:rFonts w:ascii="Arial" w:hAnsi="Arial" w:cs="Arial"/>
          <w:color w:val="414142"/>
          <w:shd w:val="clear" w:color="auto" w:fill="FFFFFF"/>
        </w:rPr>
      </w:pPr>
    </w:p>
    <w:p w14:paraId="2BF4A4F5" w14:textId="0F377DF3" w:rsidR="00732F73" w:rsidRDefault="00732F73" w:rsidP="00732F73">
      <w:pPr>
        <w:widowControl/>
        <w:spacing w:before="120" w:after="240"/>
        <w:jc w:val="center"/>
        <w:outlineLvl w:val="0"/>
        <w:rPr>
          <w:rStyle w:val="a4"/>
        </w:rPr>
      </w:pPr>
      <w:r>
        <w:rPr>
          <w:rStyle w:val="a4"/>
        </w:rPr>
        <w:t>布局模型</w:t>
      </w:r>
    </w:p>
    <w:p w14:paraId="5EE788B3" w14:textId="04CCCAB8" w:rsidR="00D6254F" w:rsidRDefault="00D6254F" w:rsidP="00732F73">
      <w:pPr>
        <w:widowControl/>
        <w:spacing w:before="120" w:after="240"/>
        <w:jc w:val="center"/>
        <w:outlineLvl w:val="0"/>
        <w:rPr>
          <w:rStyle w:val="a4"/>
          <w:rFonts w:hint="eastAsia"/>
        </w:rPr>
      </w:pPr>
      <w:r w:rsidRPr="00D6254F">
        <w:rPr>
          <w:rStyle w:val="a4"/>
        </w:rPr>
        <w:t>http://www.cnblogs.com/chaixiaozhi/p/8481253.html</w:t>
      </w:r>
    </w:p>
    <w:p w14:paraId="40AAC3BD" w14:textId="04536ADE" w:rsidR="00732F73" w:rsidRDefault="00D6254F" w:rsidP="00732F73">
      <w:pPr>
        <w:widowControl/>
        <w:spacing w:before="120" w:after="240"/>
        <w:jc w:val="left"/>
        <w:outlineLvl w:val="0"/>
        <w:rPr>
          <w:rFonts w:ascii="Arial" w:hAnsi="Arial" w:cs="Arial" w:hint="eastAsia"/>
          <w:color w:val="414142"/>
          <w:shd w:val="clear" w:color="auto" w:fill="FFFFFF"/>
        </w:rPr>
      </w:pPr>
      <w:r>
        <w:rPr>
          <w:rFonts w:hint="eastAsia"/>
        </w:rPr>
        <w:t>1.</w:t>
      </w:r>
      <w:r>
        <w:t>流动模型（Flow） 默认的</w:t>
      </w:r>
      <w:r>
        <w:br/>
        <w:t>2、浮动模型 (Float)</w:t>
      </w:r>
      <w:r>
        <w:br/>
        <w:t>3、层模型（Layer）</w:t>
      </w:r>
    </w:p>
    <w:p w14:paraId="41E6AF7B" w14:textId="38697663" w:rsidR="00D6254F" w:rsidRDefault="00D6254F" w:rsidP="00EF7779">
      <w:pPr>
        <w:widowControl/>
        <w:spacing w:before="120" w:after="240"/>
        <w:jc w:val="left"/>
        <w:outlineLvl w:val="0"/>
        <w:rPr>
          <w:rStyle w:val="a4"/>
        </w:rPr>
      </w:pPr>
      <w:r>
        <w:rPr>
          <w:rStyle w:val="a4"/>
        </w:rPr>
        <w:t>浮动模型 (Float)</w:t>
      </w:r>
    </w:p>
    <w:p w14:paraId="40EF87F6" w14:textId="36A8BEE6" w:rsidR="00D6254F" w:rsidRDefault="00D6254F" w:rsidP="00EF7779">
      <w:pPr>
        <w:widowControl/>
        <w:spacing w:before="120" w:after="240"/>
        <w:jc w:val="left"/>
        <w:outlineLvl w:val="0"/>
      </w:pPr>
      <w:r>
        <w:t>浮动元素的定位还是基于正常的文档流，然后从文档流中抽出并尽可能远的移动至左侧或者右侧，</w:t>
      </w:r>
      <w:r>
        <w:rPr>
          <w:rStyle w:val="a4"/>
        </w:rPr>
        <w:t>文字内容会围绕在浮动元素周围</w:t>
      </w:r>
      <w:r>
        <w:t>。它只是改变了文档流的显示，而没有脱离文档流</w:t>
      </w:r>
    </w:p>
    <w:p w14:paraId="02B054ED" w14:textId="37C0E019" w:rsidR="00D6254F" w:rsidRDefault="00D6254F" w:rsidP="00EF7779">
      <w:pPr>
        <w:widowControl/>
        <w:spacing w:before="120" w:after="240"/>
        <w:jc w:val="left"/>
        <w:outlineLvl w:val="0"/>
        <w:rPr>
          <w:rStyle w:val="a4"/>
        </w:rPr>
      </w:pPr>
      <w:r>
        <w:rPr>
          <w:rStyle w:val="a4"/>
        </w:rPr>
        <w:t>层模型（Layer）</w:t>
      </w:r>
    </w:p>
    <w:p w14:paraId="7D61E416" w14:textId="1F263541" w:rsidR="00D6254F" w:rsidRDefault="00D6254F" w:rsidP="00EF7779">
      <w:pPr>
        <w:widowControl/>
        <w:spacing w:before="120" w:after="240"/>
        <w:jc w:val="left"/>
        <w:outlineLvl w:val="0"/>
        <w:rPr>
          <w:rStyle w:val="a4"/>
        </w:rPr>
      </w:pPr>
      <w:r>
        <w:rPr>
          <w:rStyle w:val="a4"/>
        </w:rPr>
        <w:t>相对定位</w:t>
      </w:r>
    </w:p>
    <w:p w14:paraId="17D5CB1E" w14:textId="761CBEB8" w:rsidR="00D6254F" w:rsidRDefault="00D6254F" w:rsidP="00EF7779">
      <w:pPr>
        <w:widowControl/>
        <w:spacing w:before="120" w:after="240"/>
        <w:jc w:val="left"/>
        <w:outlineLvl w:val="0"/>
        <w:rPr>
          <w:rStyle w:val="a4"/>
        </w:rPr>
      </w:pPr>
      <w:r>
        <w:t>相对于</w:t>
      </w:r>
      <w:r>
        <w:rPr>
          <w:rStyle w:val="a4"/>
        </w:rPr>
        <w:t>以前的位置移动，偏移前的位置保留不动。在使用相对定位时，就算元素被偏移了，但是他仍然占据着它没偏移前的空间。</w:t>
      </w:r>
    </w:p>
    <w:p w14:paraId="47CD9680" w14:textId="475F4CC5" w:rsidR="00D6254F" w:rsidRDefault="00D6254F" w:rsidP="00EF7779">
      <w:pPr>
        <w:widowControl/>
        <w:spacing w:before="120" w:after="240"/>
        <w:jc w:val="left"/>
        <w:outlineLvl w:val="0"/>
        <w:rPr>
          <w:rStyle w:val="a4"/>
        </w:rPr>
      </w:pPr>
      <w:r>
        <w:rPr>
          <w:rStyle w:val="a4"/>
        </w:rPr>
        <w:t>绝对定位</w:t>
      </w:r>
    </w:p>
    <w:p w14:paraId="2E10ED2C" w14:textId="250E133F" w:rsidR="00D6254F" w:rsidRDefault="00D6254F" w:rsidP="00EF7779">
      <w:pPr>
        <w:widowControl/>
        <w:spacing w:before="120" w:after="240"/>
        <w:jc w:val="left"/>
        <w:outlineLvl w:val="0"/>
      </w:pPr>
      <w:r>
        <w:t>相对于其最接近的一个具有定位属性的父包含块进行绝对定位。</w:t>
      </w:r>
    </w:p>
    <w:p w14:paraId="33976856" w14:textId="77777777" w:rsidR="00D6254F" w:rsidRPr="00D6254F" w:rsidRDefault="00D6254F" w:rsidP="00D6254F">
      <w:pPr>
        <w:widowControl/>
        <w:spacing w:before="100" w:beforeAutospacing="1" w:after="100" w:afterAutospacing="1"/>
        <w:jc w:val="left"/>
        <w:rPr>
          <w:rFonts w:ascii="宋体" w:eastAsia="宋体" w:hAnsi="宋体" w:cs="宋体"/>
          <w:kern w:val="0"/>
          <w:sz w:val="24"/>
          <w:szCs w:val="24"/>
        </w:rPr>
      </w:pPr>
      <w:r w:rsidRPr="00D6254F">
        <w:rPr>
          <w:rFonts w:ascii="宋体" w:eastAsia="宋体" w:hAnsi="宋体" w:cs="宋体"/>
          <w:b/>
          <w:bCs/>
          <w:kern w:val="0"/>
          <w:sz w:val="24"/>
          <w:szCs w:val="24"/>
        </w:rPr>
        <w:t>在文档流中是不占据空间的，如果某元素设置了绝对定位，那么它在文档流中的位置会被删除；</w:t>
      </w:r>
    </w:p>
    <w:p w14:paraId="528A6C94" w14:textId="77777777" w:rsidR="00D6254F" w:rsidRPr="00D6254F" w:rsidRDefault="00D6254F" w:rsidP="00D6254F">
      <w:pPr>
        <w:widowControl/>
        <w:spacing w:before="100" w:beforeAutospacing="1" w:after="100" w:afterAutospacing="1"/>
        <w:jc w:val="left"/>
        <w:rPr>
          <w:rFonts w:ascii="宋体" w:eastAsia="宋体" w:hAnsi="宋体" w:cs="宋体"/>
          <w:kern w:val="0"/>
          <w:sz w:val="24"/>
          <w:szCs w:val="24"/>
        </w:rPr>
      </w:pPr>
      <w:r w:rsidRPr="00D6254F">
        <w:rPr>
          <w:rFonts w:ascii="宋体" w:eastAsia="宋体" w:hAnsi="宋体" w:cs="宋体"/>
          <w:b/>
          <w:bCs/>
          <w:kern w:val="0"/>
          <w:sz w:val="24"/>
          <w:szCs w:val="24"/>
        </w:rPr>
        <w:t xml:space="preserve">我们可以通过z-index来设置它们的堆叠顺序 </w:t>
      </w:r>
    </w:p>
    <w:p w14:paraId="28051421" w14:textId="64DB9124" w:rsidR="00D6254F" w:rsidRDefault="00D6254F" w:rsidP="00EF7779">
      <w:pPr>
        <w:widowControl/>
        <w:spacing w:before="120" w:after="240"/>
        <w:jc w:val="left"/>
        <w:outlineLvl w:val="0"/>
        <w:rPr>
          <w:rStyle w:val="a4"/>
        </w:rPr>
      </w:pPr>
      <w:r>
        <w:rPr>
          <w:rStyle w:val="a4"/>
        </w:rPr>
        <w:lastRenderedPageBreak/>
        <w:t>固定定位</w:t>
      </w:r>
    </w:p>
    <w:p w14:paraId="565C10C8" w14:textId="1927EF9F" w:rsidR="00D6254F" w:rsidRDefault="00D6254F" w:rsidP="00EF7779">
      <w:pPr>
        <w:widowControl/>
        <w:spacing w:before="120" w:after="240"/>
        <w:jc w:val="left"/>
        <w:outlineLvl w:val="0"/>
      </w:pPr>
      <w:r>
        <w:t>相对移动的坐标是视图（</w:t>
      </w:r>
      <w:r>
        <w:rPr>
          <w:rStyle w:val="a4"/>
        </w:rPr>
        <w:t>屏幕内的网页窗口</w:t>
      </w:r>
      <w:r>
        <w:t>）本身</w:t>
      </w:r>
    </w:p>
    <w:p w14:paraId="2C207237" w14:textId="79417EFF" w:rsidR="00D6254F" w:rsidRDefault="00D6254F" w:rsidP="00EF7779">
      <w:pPr>
        <w:widowControl/>
        <w:spacing w:before="120" w:after="240"/>
        <w:jc w:val="left"/>
        <w:outlineLvl w:val="0"/>
        <w:rPr>
          <w:rStyle w:val="a4"/>
        </w:rPr>
      </w:pPr>
      <w:r>
        <w:rPr>
          <w:rStyle w:val="a4"/>
        </w:rPr>
        <w:t>z-index</w:t>
      </w:r>
    </w:p>
    <w:p w14:paraId="60B1F4BF" w14:textId="658EC1C4" w:rsidR="00D6254F" w:rsidRDefault="00D6254F" w:rsidP="00EF7779">
      <w:pPr>
        <w:widowControl/>
        <w:spacing w:before="120" w:after="240"/>
        <w:jc w:val="left"/>
        <w:outlineLvl w:val="0"/>
      </w:pPr>
      <w:r>
        <w:t>z-index值较大的元素将叠加在z-index值较小的元素之上。</w:t>
      </w:r>
    </w:p>
    <w:p w14:paraId="1EEC6976" w14:textId="62903CDE" w:rsidR="00D6254F" w:rsidRDefault="00D6254F" w:rsidP="00D6254F">
      <w:pPr>
        <w:pStyle w:val="3"/>
        <w:rPr>
          <w:rFonts w:ascii="Adobe 仿宋 Std R" w:eastAsia="Adobe 仿宋 Std R" w:hAnsi="Adobe 仿宋 Std R"/>
          <w:b w:val="0"/>
          <w:sz w:val="24"/>
          <w:szCs w:val="24"/>
        </w:rPr>
      </w:pPr>
      <w:r w:rsidRPr="00D6254F">
        <w:rPr>
          <w:rFonts w:ascii="Adobe 仿宋 Std R" w:eastAsia="Adobe 仿宋 Std R" w:hAnsi="Adobe 仿宋 Std R"/>
          <w:b w:val="0"/>
          <w:sz w:val="24"/>
          <w:szCs w:val="24"/>
        </w:rPr>
        <w:t>只对定位元素有效</w:t>
      </w:r>
    </w:p>
    <w:p w14:paraId="6868FFE7" w14:textId="77777777" w:rsidR="00D6254F" w:rsidRDefault="00D6254F" w:rsidP="00D6254F">
      <w:pPr>
        <w:pStyle w:val="3"/>
      </w:pPr>
      <w:r>
        <w:t>父子关系处理</w:t>
      </w:r>
    </w:p>
    <w:p w14:paraId="527C0D1B" w14:textId="7C2EDED3" w:rsidR="00D6254F" w:rsidRDefault="00D6254F" w:rsidP="00D6254F">
      <w:r>
        <w:t>如果父元素z-index有效，那么子元素无论是否设置z-index都和父元素一致，会在父元素上方</w:t>
      </w:r>
    </w:p>
    <w:p w14:paraId="26F85C32" w14:textId="77777777" w:rsidR="00D6254F" w:rsidRDefault="00D6254F" w:rsidP="00D6254F">
      <w:r>
        <w:t>如果父元素z-index失效（未定位或者使用默认值），那么定位子元素的z-index设置生效</w:t>
      </w:r>
    </w:p>
    <w:p w14:paraId="2D274874" w14:textId="5507CAB5" w:rsidR="00D6254F" w:rsidRPr="00D6254F" w:rsidRDefault="00D6254F" w:rsidP="00D6254F">
      <w:pPr>
        <w:rPr>
          <w:rFonts w:hint="eastAsia"/>
        </w:rPr>
      </w:pPr>
      <w:r>
        <w:t>如果两个元素都没有设置z-index，使用默认值，一个定位一个没有定位，那么定位元素覆盖未定位元素</w:t>
      </w:r>
    </w:p>
    <w:p w14:paraId="30AC5704" w14:textId="20F5A6DC" w:rsidR="00D6254F" w:rsidRDefault="00D6254F" w:rsidP="00EF7779">
      <w:pPr>
        <w:widowControl/>
        <w:spacing w:before="120" w:after="240"/>
        <w:jc w:val="left"/>
        <w:outlineLvl w:val="0"/>
        <w:rPr>
          <w:b/>
          <w:bCs/>
        </w:rPr>
      </w:pPr>
    </w:p>
    <w:p w14:paraId="727C54A6" w14:textId="77777777" w:rsidR="0000789F" w:rsidRDefault="00565EF0" w:rsidP="00EF7779">
      <w:pPr>
        <w:widowControl/>
        <w:spacing w:before="120" w:after="240"/>
        <w:jc w:val="left"/>
        <w:outlineLvl w:val="0"/>
        <w:rPr>
          <w:b/>
          <w:bCs/>
        </w:rPr>
      </w:pPr>
      <w:r>
        <w:rPr>
          <w:b/>
          <w:bCs/>
        </w:rPr>
        <w:t>F</w:t>
      </w:r>
      <w:r w:rsidR="00D6254F">
        <w:rPr>
          <w:b/>
          <w:bCs/>
        </w:rPr>
        <w:t>loat</w:t>
      </w:r>
      <w:r>
        <w:rPr>
          <w:b/>
          <w:bCs/>
        </w:rPr>
        <w:t xml:space="preserve"> </w:t>
      </w:r>
    </w:p>
    <w:p w14:paraId="0B0EFE59" w14:textId="14DAB1F7" w:rsidR="00D6254F" w:rsidRDefault="0000789F" w:rsidP="00EF7779">
      <w:pPr>
        <w:widowControl/>
        <w:spacing w:before="120" w:after="240"/>
        <w:jc w:val="left"/>
        <w:outlineLvl w:val="0"/>
        <w:rPr>
          <w:b/>
          <w:bCs/>
        </w:rPr>
      </w:pPr>
      <w:hyperlink r:id="rId5" w:history="1">
        <w:r w:rsidRPr="00700299">
          <w:rPr>
            <w:rStyle w:val="a5"/>
            <w:b/>
            <w:bCs/>
          </w:rPr>
          <w:t>http://www.cnblogs.com/chaixiaozhi/p/8481778.html</w:t>
        </w:r>
      </w:hyperlink>
    </w:p>
    <w:p w14:paraId="71237CA1" w14:textId="21A4720D" w:rsidR="0000789F" w:rsidRDefault="002937E1" w:rsidP="00EF7779">
      <w:pPr>
        <w:widowControl/>
        <w:spacing w:before="120" w:after="240"/>
        <w:jc w:val="left"/>
        <w:outlineLvl w:val="0"/>
        <w:rPr>
          <w:color w:val="FF0000"/>
        </w:rPr>
      </w:pPr>
      <w:r>
        <w:rPr>
          <w:color w:val="FF0000"/>
        </w:rPr>
        <w:t>float被设计出来的初衷是用于——文字环绕效果</w:t>
      </w:r>
    </w:p>
    <w:p w14:paraId="3CB829D3" w14:textId="72A41CD4" w:rsidR="002937E1" w:rsidRDefault="002937E1" w:rsidP="002937E1">
      <w:pPr>
        <w:pStyle w:val="a7"/>
        <w:widowControl/>
        <w:numPr>
          <w:ilvl w:val="0"/>
          <w:numId w:val="1"/>
        </w:numPr>
        <w:spacing w:before="120" w:after="240"/>
        <w:ind w:firstLineChars="0"/>
        <w:jc w:val="left"/>
        <w:outlineLvl w:val="0"/>
        <w:rPr>
          <w:b/>
          <w:bCs/>
        </w:rPr>
      </w:pPr>
      <w:r w:rsidRPr="002937E1">
        <w:rPr>
          <w:rFonts w:hint="eastAsia"/>
          <w:b/>
          <w:bCs/>
        </w:rPr>
        <w:t>破坏性：</w:t>
      </w:r>
    </w:p>
    <w:p w14:paraId="171ED7BA" w14:textId="7549B215" w:rsidR="002937E1" w:rsidRPr="002937E1" w:rsidRDefault="002937E1" w:rsidP="002937E1">
      <w:pPr>
        <w:pStyle w:val="a7"/>
        <w:widowControl/>
        <w:spacing w:before="120" w:after="240"/>
        <w:ind w:left="360" w:firstLineChars="0" w:firstLine="0"/>
        <w:jc w:val="left"/>
        <w:outlineLvl w:val="0"/>
        <w:rPr>
          <w:rFonts w:hint="eastAsia"/>
          <w:b/>
          <w:bCs/>
        </w:rPr>
      </w:pPr>
      <w:r>
        <w:rPr>
          <w:rFonts w:hint="eastAsia"/>
          <w:b/>
          <w:bCs/>
        </w:rPr>
        <w:t>父级div会有坍塌现象</w:t>
      </w:r>
      <w:r w:rsidR="008E7F17">
        <w:rPr>
          <w:rFonts w:hint="eastAsia"/>
          <w:b/>
          <w:bCs/>
        </w:rPr>
        <w:t>，可以清除浮动来解决</w:t>
      </w:r>
    </w:p>
    <w:p w14:paraId="60A47F31" w14:textId="1546C0B5" w:rsidR="002937E1" w:rsidRDefault="002937E1" w:rsidP="002937E1">
      <w:pPr>
        <w:pStyle w:val="a7"/>
        <w:widowControl/>
        <w:numPr>
          <w:ilvl w:val="0"/>
          <w:numId w:val="1"/>
        </w:numPr>
        <w:spacing w:before="120" w:after="240"/>
        <w:ind w:firstLineChars="0"/>
        <w:jc w:val="left"/>
        <w:outlineLvl w:val="0"/>
        <w:rPr>
          <w:b/>
          <w:bCs/>
        </w:rPr>
      </w:pPr>
      <w:r>
        <w:rPr>
          <w:rFonts w:hint="eastAsia"/>
          <w:b/>
          <w:bCs/>
        </w:rPr>
        <w:t>包裹性：</w:t>
      </w:r>
    </w:p>
    <w:p w14:paraId="565B93D4" w14:textId="0E7358A6" w:rsidR="002937E1" w:rsidRDefault="002937E1" w:rsidP="002937E1">
      <w:pPr>
        <w:pStyle w:val="a7"/>
        <w:widowControl/>
        <w:spacing w:before="120" w:after="240"/>
        <w:ind w:left="360" w:firstLineChars="0" w:firstLine="0"/>
        <w:jc w:val="left"/>
        <w:outlineLvl w:val="0"/>
        <w:rPr>
          <w:b/>
          <w:bCs/>
        </w:rPr>
      </w:pPr>
      <w:r>
        <w:rPr>
          <w:rFonts w:hint="eastAsia"/>
          <w:b/>
          <w:bCs/>
        </w:rPr>
        <w:t>元素设置了float，边界会包裹文字</w:t>
      </w:r>
    </w:p>
    <w:p w14:paraId="0EFCE455" w14:textId="24099E85" w:rsidR="001C7369" w:rsidRPr="002937E1" w:rsidRDefault="002937E1" w:rsidP="00271CD4">
      <w:pPr>
        <w:pStyle w:val="a7"/>
        <w:widowControl/>
        <w:numPr>
          <w:ilvl w:val="0"/>
          <w:numId w:val="1"/>
        </w:numPr>
        <w:spacing w:before="120" w:after="240"/>
        <w:ind w:firstLineChars="0"/>
        <w:jc w:val="left"/>
        <w:outlineLvl w:val="0"/>
      </w:pPr>
      <w:r w:rsidRPr="002937E1">
        <w:rPr>
          <w:rFonts w:hint="eastAsia"/>
          <w:b/>
          <w:bCs/>
        </w:rPr>
        <w:t>清空格</w:t>
      </w:r>
    </w:p>
    <w:p w14:paraId="20131C06" w14:textId="2741BE4D" w:rsidR="002937E1" w:rsidRDefault="002937E1" w:rsidP="002937E1">
      <w:pPr>
        <w:pStyle w:val="a7"/>
        <w:widowControl/>
        <w:spacing w:before="120" w:after="240"/>
        <w:ind w:left="360" w:firstLineChars="0" w:firstLine="0"/>
        <w:jc w:val="left"/>
        <w:outlineLvl w:val="0"/>
      </w:pPr>
      <w:r>
        <w:rPr>
          <w:rFonts w:hint="eastAsia"/>
        </w:rPr>
        <w:t>本来块对象之间有空格，设置float之后就紧密项链</w:t>
      </w:r>
    </w:p>
    <w:p w14:paraId="202E4E64" w14:textId="6EB03660" w:rsidR="008E7F17" w:rsidRDefault="008E7F17" w:rsidP="008E7F17">
      <w:pPr>
        <w:pStyle w:val="a7"/>
        <w:widowControl/>
        <w:numPr>
          <w:ilvl w:val="0"/>
          <w:numId w:val="1"/>
        </w:numPr>
        <w:spacing w:before="120" w:after="240"/>
        <w:ind w:firstLineChars="0"/>
        <w:jc w:val="left"/>
        <w:outlineLvl w:val="0"/>
      </w:pPr>
      <w:r>
        <w:rPr>
          <w:rFonts w:hint="eastAsia"/>
        </w:rPr>
        <w:t>清除浮动</w:t>
      </w:r>
    </w:p>
    <w:p w14:paraId="7923D506" w14:textId="16B3D00B" w:rsidR="008E7F17" w:rsidRDefault="008E7F17" w:rsidP="008E7F17">
      <w:pPr>
        <w:pStyle w:val="a7"/>
        <w:widowControl/>
        <w:numPr>
          <w:ilvl w:val="0"/>
          <w:numId w:val="2"/>
        </w:numPr>
        <w:spacing w:before="120" w:after="240"/>
        <w:ind w:firstLineChars="0"/>
        <w:jc w:val="left"/>
        <w:outlineLvl w:val="0"/>
        <w:rPr>
          <w:color w:val="FF0000"/>
        </w:rPr>
      </w:pPr>
      <w:r>
        <w:rPr>
          <w:color w:val="FF0000"/>
        </w:rPr>
        <w:t>为父元素添加</w:t>
      </w:r>
      <w:proofErr w:type="spellStart"/>
      <w:r>
        <w:rPr>
          <w:color w:val="FF0000"/>
        </w:rPr>
        <w:t>overflow:hidden</w:t>
      </w:r>
      <w:proofErr w:type="spellEnd"/>
    </w:p>
    <w:p w14:paraId="2F45755A" w14:textId="0863A78D" w:rsidR="008E7F17" w:rsidRDefault="008E7F17" w:rsidP="008E7F17">
      <w:pPr>
        <w:pStyle w:val="a7"/>
        <w:widowControl/>
        <w:numPr>
          <w:ilvl w:val="0"/>
          <w:numId w:val="2"/>
        </w:numPr>
        <w:spacing w:before="120" w:after="240"/>
        <w:ind w:firstLineChars="0"/>
        <w:jc w:val="left"/>
        <w:outlineLvl w:val="0"/>
      </w:pPr>
      <w:r>
        <w:rPr>
          <w:rFonts w:hint="eastAsia"/>
        </w:rPr>
        <w:t>浮动父元素</w:t>
      </w:r>
    </w:p>
    <w:p w14:paraId="721F925A" w14:textId="0224E824" w:rsidR="008E7F17" w:rsidRDefault="008E7F17" w:rsidP="008E7F17">
      <w:pPr>
        <w:pStyle w:val="a7"/>
        <w:widowControl/>
        <w:numPr>
          <w:ilvl w:val="0"/>
          <w:numId w:val="2"/>
        </w:numPr>
        <w:spacing w:before="120" w:after="240"/>
        <w:ind w:firstLineChars="0"/>
        <w:jc w:val="left"/>
        <w:outlineLvl w:val="0"/>
      </w:pPr>
      <w:r>
        <w:t>所有浮动元素下方添加一个</w:t>
      </w:r>
      <w:proofErr w:type="spellStart"/>
      <w:r>
        <w:t>clear:both</w:t>
      </w:r>
      <w:proofErr w:type="spellEnd"/>
      <w:r>
        <w:t>的元素</w:t>
      </w:r>
    </w:p>
    <w:p w14:paraId="5CEA64E6" w14:textId="6E019FBA" w:rsidR="008E7F17" w:rsidRDefault="008E7F17" w:rsidP="008E7F17">
      <w:pPr>
        <w:pStyle w:val="a7"/>
        <w:widowControl/>
        <w:numPr>
          <w:ilvl w:val="0"/>
          <w:numId w:val="2"/>
        </w:numPr>
        <w:spacing w:before="120" w:after="240"/>
        <w:ind w:firstLineChars="0"/>
        <w:jc w:val="left"/>
        <w:outlineLvl w:val="0"/>
      </w:pPr>
      <w:r w:rsidRPr="008E7F17">
        <w:rPr>
          <w:noProof/>
        </w:rPr>
        <w:lastRenderedPageBreak/>
        <w:drawing>
          <wp:inline distT="0" distB="0" distL="0" distR="0" wp14:anchorId="30280C77" wp14:editId="08167CFB">
            <wp:extent cx="4127500" cy="2374900"/>
            <wp:effectExtent l="0" t="0" r="6350" b="6350"/>
            <wp:docPr id="1" name="图片 1" descr="C:\Users\12408\AppData\Local\Temp\15320057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408\AppData\Local\Temp\153200579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500" cy="2374900"/>
                    </a:xfrm>
                    <a:prstGeom prst="rect">
                      <a:avLst/>
                    </a:prstGeom>
                    <a:noFill/>
                    <a:ln>
                      <a:noFill/>
                    </a:ln>
                  </pic:spPr>
                </pic:pic>
              </a:graphicData>
            </a:graphic>
          </wp:inline>
        </w:drawing>
      </w:r>
      <w:bookmarkStart w:id="0" w:name="_GoBack"/>
      <w:bookmarkEnd w:id="0"/>
    </w:p>
    <w:p w14:paraId="4F598C5E" w14:textId="1D5F9AA1" w:rsidR="008E7F17" w:rsidRDefault="008E7F17" w:rsidP="008E7F17">
      <w:pPr>
        <w:pStyle w:val="a7"/>
        <w:widowControl/>
        <w:spacing w:before="120" w:after="240"/>
        <w:ind w:left="720" w:firstLineChars="0" w:firstLine="0"/>
        <w:jc w:val="center"/>
        <w:outlineLvl w:val="0"/>
      </w:pPr>
      <w:r>
        <w:rPr>
          <w:rFonts w:hint="eastAsia"/>
        </w:rPr>
        <w:t>布局方式</w:t>
      </w:r>
    </w:p>
    <w:p w14:paraId="77BBC86F" w14:textId="77777777" w:rsidR="008E7F17" w:rsidRPr="00565EF0" w:rsidRDefault="008E7F17" w:rsidP="008E7F17">
      <w:pPr>
        <w:pStyle w:val="a7"/>
        <w:widowControl/>
        <w:spacing w:before="120" w:after="240"/>
        <w:ind w:left="720" w:firstLineChars="0" w:firstLine="0"/>
        <w:jc w:val="left"/>
        <w:outlineLvl w:val="0"/>
        <w:rPr>
          <w:rFonts w:hint="eastAsia"/>
        </w:rPr>
      </w:pPr>
    </w:p>
    <w:sectPr w:rsidR="008E7F17" w:rsidRPr="00565E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7DD"/>
    <w:multiLevelType w:val="hybridMultilevel"/>
    <w:tmpl w:val="3334A1CE"/>
    <w:lvl w:ilvl="0" w:tplc="E89C29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64069BD"/>
    <w:multiLevelType w:val="hybridMultilevel"/>
    <w:tmpl w:val="F80A47C2"/>
    <w:lvl w:ilvl="0" w:tplc="79E6F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0C"/>
    <w:rsid w:val="0000789F"/>
    <w:rsid w:val="000E0015"/>
    <w:rsid w:val="001C7369"/>
    <w:rsid w:val="002937E1"/>
    <w:rsid w:val="00311B90"/>
    <w:rsid w:val="0044051C"/>
    <w:rsid w:val="00500CE4"/>
    <w:rsid w:val="00565EF0"/>
    <w:rsid w:val="00732F73"/>
    <w:rsid w:val="008E7F17"/>
    <w:rsid w:val="00986E0C"/>
    <w:rsid w:val="00D6254F"/>
    <w:rsid w:val="00DE737F"/>
    <w:rsid w:val="00EF7779"/>
    <w:rsid w:val="00FB6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AB8D"/>
  <w15:chartTrackingRefBased/>
  <w15:docId w15:val="{FBBFE8A4-1D62-4D70-ABD7-9198B31A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736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F77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25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1C7369"/>
    <w:rPr>
      <w:rFonts w:ascii="宋体" w:eastAsia="宋体" w:hAnsi="宋体" w:cs="宋体"/>
      <w:sz w:val="24"/>
      <w:szCs w:val="24"/>
    </w:rPr>
  </w:style>
  <w:style w:type="paragraph" w:customStyle="1" w:styleId="content">
    <w:name w:val="content"/>
    <w:basedOn w:val="a"/>
    <w:rsid w:val="001C7369"/>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1C7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C7369"/>
    <w:rPr>
      <w:rFonts w:ascii="宋体" w:eastAsia="宋体" w:hAnsi="宋体" w:cs="宋体"/>
      <w:kern w:val="0"/>
      <w:sz w:val="24"/>
      <w:szCs w:val="24"/>
    </w:rPr>
  </w:style>
  <w:style w:type="character" w:customStyle="1" w:styleId="o">
    <w:name w:val="o"/>
    <w:basedOn w:val="a0"/>
    <w:rsid w:val="001C7369"/>
  </w:style>
  <w:style w:type="character" w:customStyle="1" w:styleId="p">
    <w:name w:val="p"/>
    <w:basedOn w:val="a0"/>
    <w:rsid w:val="001C7369"/>
  </w:style>
  <w:style w:type="character" w:customStyle="1" w:styleId="nl">
    <w:name w:val="nl"/>
    <w:basedOn w:val="a0"/>
    <w:rsid w:val="001C7369"/>
  </w:style>
  <w:style w:type="character" w:customStyle="1" w:styleId="n">
    <w:name w:val="n"/>
    <w:basedOn w:val="a0"/>
    <w:rsid w:val="001C7369"/>
  </w:style>
  <w:style w:type="character" w:customStyle="1" w:styleId="10">
    <w:name w:val="标题 1 字符"/>
    <w:basedOn w:val="a0"/>
    <w:link w:val="1"/>
    <w:uiPriority w:val="9"/>
    <w:rsid w:val="001C7369"/>
    <w:rPr>
      <w:rFonts w:ascii="宋体" w:eastAsia="宋体" w:hAnsi="宋体" w:cs="宋体"/>
      <w:b/>
      <w:bCs/>
      <w:kern w:val="36"/>
      <w:sz w:val="48"/>
      <w:szCs w:val="48"/>
    </w:rPr>
  </w:style>
  <w:style w:type="character" w:customStyle="1" w:styleId="20">
    <w:name w:val="标题 2 字符"/>
    <w:basedOn w:val="a0"/>
    <w:link w:val="2"/>
    <w:uiPriority w:val="9"/>
    <w:semiHidden/>
    <w:rsid w:val="00EF7779"/>
    <w:rPr>
      <w:rFonts w:asciiTheme="majorHAnsi" w:eastAsiaTheme="majorEastAsia" w:hAnsiTheme="majorHAnsi" w:cstheme="majorBidi"/>
      <w:b/>
      <w:bCs/>
      <w:sz w:val="32"/>
      <w:szCs w:val="32"/>
    </w:rPr>
  </w:style>
  <w:style w:type="character" w:styleId="a3">
    <w:name w:val="Emphasis"/>
    <w:basedOn w:val="a0"/>
    <w:uiPriority w:val="20"/>
    <w:qFormat/>
    <w:rsid w:val="00EF7779"/>
    <w:rPr>
      <w:i/>
      <w:iCs/>
    </w:rPr>
  </w:style>
  <w:style w:type="character" w:styleId="a4">
    <w:name w:val="Strong"/>
    <w:basedOn w:val="a0"/>
    <w:uiPriority w:val="22"/>
    <w:qFormat/>
    <w:rsid w:val="00732F73"/>
    <w:rPr>
      <w:b/>
      <w:bCs/>
    </w:rPr>
  </w:style>
  <w:style w:type="character" w:customStyle="1" w:styleId="30">
    <w:name w:val="标题 3 字符"/>
    <w:basedOn w:val="a0"/>
    <w:link w:val="3"/>
    <w:uiPriority w:val="9"/>
    <w:semiHidden/>
    <w:rsid w:val="00D6254F"/>
    <w:rPr>
      <w:b/>
      <w:bCs/>
      <w:sz w:val="32"/>
      <w:szCs w:val="32"/>
    </w:rPr>
  </w:style>
  <w:style w:type="character" w:styleId="a5">
    <w:name w:val="Hyperlink"/>
    <w:basedOn w:val="a0"/>
    <w:uiPriority w:val="99"/>
    <w:unhideWhenUsed/>
    <w:rsid w:val="0000789F"/>
    <w:rPr>
      <w:color w:val="0563C1" w:themeColor="hyperlink"/>
      <w:u w:val="single"/>
    </w:rPr>
  </w:style>
  <w:style w:type="character" w:styleId="a6">
    <w:name w:val="Unresolved Mention"/>
    <w:basedOn w:val="a0"/>
    <w:uiPriority w:val="99"/>
    <w:semiHidden/>
    <w:unhideWhenUsed/>
    <w:rsid w:val="0000789F"/>
    <w:rPr>
      <w:color w:val="605E5C"/>
      <w:shd w:val="clear" w:color="auto" w:fill="E1DFDD"/>
    </w:rPr>
  </w:style>
  <w:style w:type="paragraph" w:styleId="a7">
    <w:name w:val="List Paragraph"/>
    <w:basedOn w:val="a"/>
    <w:uiPriority w:val="34"/>
    <w:qFormat/>
    <w:rsid w:val="002937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2616">
      <w:bodyDiv w:val="1"/>
      <w:marLeft w:val="0"/>
      <w:marRight w:val="0"/>
      <w:marTop w:val="0"/>
      <w:marBottom w:val="0"/>
      <w:divBdr>
        <w:top w:val="none" w:sz="0" w:space="0" w:color="auto"/>
        <w:left w:val="none" w:sz="0" w:space="0" w:color="auto"/>
        <w:bottom w:val="none" w:sz="0" w:space="0" w:color="auto"/>
        <w:right w:val="none" w:sz="0" w:space="0" w:color="auto"/>
      </w:divBdr>
    </w:div>
    <w:div w:id="105734047">
      <w:bodyDiv w:val="1"/>
      <w:marLeft w:val="0"/>
      <w:marRight w:val="0"/>
      <w:marTop w:val="0"/>
      <w:marBottom w:val="0"/>
      <w:divBdr>
        <w:top w:val="none" w:sz="0" w:space="0" w:color="auto"/>
        <w:left w:val="none" w:sz="0" w:space="0" w:color="auto"/>
        <w:bottom w:val="none" w:sz="0" w:space="0" w:color="auto"/>
        <w:right w:val="none" w:sz="0" w:space="0" w:color="auto"/>
      </w:divBdr>
    </w:div>
    <w:div w:id="112482480">
      <w:bodyDiv w:val="1"/>
      <w:marLeft w:val="0"/>
      <w:marRight w:val="0"/>
      <w:marTop w:val="0"/>
      <w:marBottom w:val="0"/>
      <w:divBdr>
        <w:top w:val="none" w:sz="0" w:space="0" w:color="auto"/>
        <w:left w:val="none" w:sz="0" w:space="0" w:color="auto"/>
        <w:bottom w:val="none" w:sz="0" w:space="0" w:color="auto"/>
        <w:right w:val="none" w:sz="0" w:space="0" w:color="auto"/>
      </w:divBdr>
    </w:div>
    <w:div w:id="308288837">
      <w:bodyDiv w:val="1"/>
      <w:marLeft w:val="0"/>
      <w:marRight w:val="0"/>
      <w:marTop w:val="0"/>
      <w:marBottom w:val="0"/>
      <w:divBdr>
        <w:top w:val="none" w:sz="0" w:space="0" w:color="auto"/>
        <w:left w:val="none" w:sz="0" w:space="0" w:color="auto"/>
        <w:bottom w:val="none" w:sz="0" w:space="0" w:color="auto"/>
        <w:right w:val="none" w:sz="0" w:space="0" w:color="auto"/>
      </w:divBdr>
    </w:div>
    <w:div w:id="395278973">
      <w:bodyDiv w:val="1"/>
      <w:marLeft w:val="0"/>
      <w:marRight w:val="0"/>
      <w:marTop w:val="0"/>
      <w:marBottom w:val="0"/>
      <w:divBdr>
        <w:top w:val="none" w:sz="0" w:space="0" w:color="auto"/>
        <w:left w:val="none" w:sz="0" w:space="0" w:color="auto"/>
        <w:bottom w:val="none" w:sz="0" w:space="0" w:color="auto"/>
        <w:right w:val="none" w:sz="0" w:space="0" w:color="auto"/>
      </w:divBdr>
    </w:div>
    <w:div w:id="1252928936">
      <w:bodyDiv w:val="1"/>
      <w:marLeft w:val="0"/>
      <w:marRight w:val="0"/>
      <w:marTop w:val="0"/>
      <w:marBottom w:val="0"/>
      <w:divBdr>
        <w:top w:val="none" w:sz="0" w:space="0" w:color="auto"/>
        <w:left w:val="none" w:sz="0" w:space="0" w:color="auto"/>
        <w:bottom w:val="none" w:sz="0" w:space="0" w:color="auto"/>
        <w:right w:val="none" w:sz="0" w:space="0" w:color="auto"/>
      </w:divBdr>
    </w:div>
    <w:div w:id="1317611128">
      <w:bodyDiv w:val="1"/>
      <w:marLeft w:val="0"/>
      <w:marRight w:val="0"/>
      <w:marTop w:val="0"/>
      <w:marBottom w:val="0"/>
      <w:divBdr>
        <w:top w:val="none" w:sz="0" w:space="0" w:color="auto"/>
        <w:left w:val="none" w:sz="0" w:space="0" w:color="auto"/>
        <w:bottom w:val="none" w:sz="0" w:space="0" w:color="auto"/>
        <w:right w:val="none" w:sz="0" w:space="0" w:color="auto"/>
      </w:divBdr>
    </w:div>
    <w:div w:id="1451822911">
      <w:bodyDiv w:val="1"/>
      <w:marLeft w:val="0"/>
      <w:marRight w:val="0"/>
      <w:marTop w:val="0"/>
      <w:marBottom w:val="0"/>
      <w:divBdr>
        <w:top w:val="none" w:sz="0" w:space="0" w:color="auto"/>
        <w:left w:val="none" w:sz="0" w:space="0" w:color="auto"/>
        <w:bottom w:val="none" w:sz="0" w:space="0" w:color="auto"/>
        <w:right w:val="none" w:sz="0" w:space="0" w:color="auto"/>
      </w:divBdr>
    </w:div>
    <w:div w:id="166639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nblogs.com/chaixiaozhi/p/848177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jiamiao</dc:creator>
  <cp:keywords/>
  <dc:description/>
  <cp:lastModifiedBy>yao jiamiao</cp:lastModifiedBy>
  <cp:revision>3</cp:revision>
  <dcterms:created xsi:type="dcterms:W3CDTF">2018-07-19T05:56:00Z</dcterms:created>
  <dcterms:modified xsi:type="dcterms:W3CDTF">2018-07-19T13:31:00Z</dcterms:modified>
</cp:coreProperties>
</file>