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 w:cs="微软雅黑"/>
          <w:i w:val="0"/>
          <w:caps w:val="0"/>
          <w:color w:val="000000" w:themeColor="text1"/>
          <w:spacing w:val="48"/>
          <w:sz w:val="48"/>
          <w:szCs w:val="48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微软雅黑" w:hAnsi="微软雅黑" w:eastAsia="微软雅黑" w:cs="微软雅黑"/>
          <w:i w:val="0"/>
          <w:caps w:val="0"/>
          <w:color w:val="000000" w:themeColor="text1"/>
          <w:spacing w:val="48"/>
          <w:sz w:val="48"/>
          <w:szCs w:val="48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微软雅黑" w:hAnsi="微软雅黑" w:eastAsia="微软雅黑" w:cs="微软雅黑"/>
          <w:i w:val="0"/>
          <w:caps w:val="0"/>
          <w:color w:val="000000" w:themeColor="text1"/>
          <w:spacing w:val="48"/>
          <w:sz w:val="56"/>
          <w:szCs w:val="56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微软雅黑"/>
          <w:i w:val="0"/>
          <w:caps w:val="0"/>
          <w:color w:val="000000" w:themeColor="text1"/>
          <w:spacing w:val="48"/>
          <w:sz w:val="56"/>
          <w:szCs w:val="56"/>
          <w:shd w:val="clear" w:fill="FFFFFF"/>
          <w14:textFill>
            <w14:solidFill>
              <w14:schemeClr w14:val="tx1"/>
            </w14:solidFill>
          </w14:textFill>
        </w:rPr>
        <w:t>移动前端编程技术</w:t>
      </w:r>
    </w:p>
    <w:p>
      <w:pPr>
        <w:jc w:val="center"/>
        <w:rPr>
          <w:rFonts w:ascii="微软雅黑" w:hAnsi="微软雅黑" w:eastAsia="微软雅黑" w:cs="微软雅黑"/>
          <w:i w:val="0"/>
          <w:caps w:val="0"/>
          <w:color w:val="000000" w:themeColor="text1"/>
          <w:spacing w:val="48"/>
          <w:sz w:val="56"/>
          <w:szCs w:val="56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48"/>
          <w:sz w:val="36"/>
          <w:szCs w:val="36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48"/>
          <w:sz w:val="36"/>
          <w:szCs w:val="36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项目名称：北师通知系统</w:t>
      </w:r>
    </w:p>
    <w:p>
      <w:pPr>
        <w:ind w:left="1260" w:leftChars="0" w:firstLine="420" w:firstLineChars="0"/>
        <w:jc w:val="both"/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48"/>
          <w:sz w:val="36"/>
          <w:szCs w:val="36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48"/>
          <w:sz w:val="36"/>
          <w:szCs w:val="36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参与人员：</w:t>
      </w:r>
    </w:p>
    <w:p>
      <w:pPr>
        <w:ind w:left="1260" w:leftChars="0" w:firstLine="420" w:firstLineChars="0"/>
        <w:jc w:val="both"/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48"/>
          <w:sz w:val="36"/>
          <w:szCs w:val="36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48"/>
          <w:sz w:val="36"/>
          <w:szCs w:val="36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1601050074姚佳苗</w:t>
      </w:r>
    </w:p>
    <w:p>
      <w:pPr>
        <w:ind w:left="1260" w:leftChars="0" w:firstLine="420" w:firstLineChars="0"/>
        <w:jc w:val="both"/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48"/>
          <w:sz w:val="36"/>
          <w:szCs w:val="36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48"/>
          <w:sz w:val="36"/>
          <w:szCs w:val="36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1601050064王依夕</w:t>
      </w:r>
    </w:p>
    <w:p>
      <w:pPr>
        <w:jc w:val="center"/>
        <w:rPr>
          <w:rFonts w:ascii="微软雅黑" w:hAnsi="微软雅黑" w:eastAsia="微软雅黑" w:cs="微软雅黑"/>
          <w:i w:val="0"/>
          <w:caps w:val="0"/>
          <w:color w:val="000000" w:themeColor="text1"/>
          <w:spacing w:val="48"/>
          <w:sz w:val="56"/>
          <w:szCs w:val="56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微软雅黑" w:hAnsi="微软雅黑" w:eastAsia="微软雅黑" w:cs="微软雅黑"/>
          <w:i w:val="0"/>
          <w:caps w:val="0"/>
          <w:color w:val="000000" w:themeColor="text1"/>
          <w:spacing w:val="48"/>
          <w:sz w:val="56"/>
          <w:szCs w:val="56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微软雅黑" w:hAnsi="微软雅黑" w:eastAsia="微软雅黑" w:cs="微软雅黑"/>
          <w:i w:val="0"/>
          <w:caps w:val="0"/>
          <w:color w:val="000000" w:themeColor="text1"/>
          <w:spacing w:val="48"/>
          <w:sz w:val="56"/>
          <w:szCs w:val="56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微软雅黑" w:hAnsi="微软雅黑" w:eastAsia="微软雅黑" w:cs="微软雅黑"/>
          <w:i w:val="0"/>
          <w:caps w:val="0"/>
          <w:color w:val="000000" w:themeColor="text1"/>
          <w:spacing w:val="48"/>
          <w:sz w:val="56"/>
          <w:szCs w:val="56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微软雅黑" w:hAnsi="微软雅黑" w:eastAsia="微软雅黑" w:cs="微软雅黑"/>
          <w:i w:val="0"/>
          <w:caps w:val="0"/>
          <w:color w:val="000000" w:themeColor="text1"/>
          <w:spacing w:val="48"/>
          <w:sz w:val="56"/>
          <w:szCs w:val="56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</w:rPr>
      </w:pPr>
    </w:p>
    <w:p>
      <w:pPr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</w:rPr>
      </w:pPr>
    </w:p>
    <w:p>
      <w:pPr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</w:rPr>
      </w:pPr>
    </w:p>
    <w:p>
      <w:pPr>
        <w:jc w:val="left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32"/>
          <w:szCs w:val="32"/>
          <w:lang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32"/>
          <w:szCs w:val="32"/>
        </w:rPr>
        <w:t>设计内容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32"/>
          <w:szCs w:val="32"/>
          <w:lang w:eastAsia="zh-CN"/>
        </w:rPr>
        <w:t>：</w:t>
      </w:r>
    </w:p>
    <w:p>
      <w:pPr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  <w:t>以北师人为主要对象，该系统主要可以让北师学子实时了解学院发布的信息，平时活动消息，比赛信息等。该平台有紧急，最新，学院，已读通知的分类。还有各学院的比赛信息，可以在此平台上报名参加。还有课表信息，可以自主增加删除课程。还有个学院负责人的联系方式。方便学生联系负责人</w:t>
      </w:r>
    </w:p>
    <w:p>
      <w:pPr>
        <w:jc w:val="left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32"/>
          <w:szCs w:val="32"/>
          <w:lang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32"/>
          <w:szCs w:val="32"/>
        </w:rPr>
        <w:t>设计思路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32"/>
          <w:szCs w:val="32"/>
          <w:lang w:eastAsia="zh-CN"/>
        </w:rPr>
        <w:t>：</w:t>
      </w:r>
    </w:p>
    <w:p>
      <w:pPr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  <w:t>我们以学生的角度来思考需要北师学生和老师需要一个什么样的app可以加强学生和老师的联系，方便他们的生活。我们想到学院的发布消息和学生了解信息是信息不对等的，所以想做一个通知类app并加一些我们常用的功能。比如报名参加比赛，因为学校的比赛比较繁杂，很多时候学生不能及时了解到。还有课表，联系人等功能</w:t>
      </w:r>
    </w:p>
    <w:p>
      <w:pPr>
        <w:jc w:val="left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32"/>
          <w:szCs w:val="32"/>
          <w:lang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32"/>
          <w:szCs w:val="32"/>
        </w:rPr>
        <w:t>功能介绍</w:t>
      </w: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32"/>
          <w:szCs w:val="32"/>
          <w:lang w:eastAsia="zh-CN"/>
        </w:rPr>
        <w:t>：</w:t>
      </w:r>
    </w:p>
    <w:p>
      <w:pPr>
        <w:numPr>
          <w:ilvl w:val="0"/>
          <w:numId w:val="1"/>
        </w:numPr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  <w:t>登录功能，可以判断是否填写正确，错误就有弹框提醒</w:t>
      </w:r>
    </w:p>
    <w:p>
      <w:pPr>
        <w:numPr>
          <w:ilvl w:val="0"/>
          <w:numId w:val="1"/>
        </w:numPr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  <w:t>绑定功能</w:t>
      </w:r>
    </w:p>
    <w:p>
      <w:pPr>
        <w:numPr>
          <w:ilvl w:val="0"/>
          <w:numId w:val="1"/>
        </w:numPr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  <w:t>通知分类提醒，有最新，紧急，已读，学院的分类，有发布者发布时间，点击可以阅读</w:t>
      </w:r>
    </w:p>
    <w:p>
      <w:pPr>
        <w:numPr>
          <w:ilvl w:val="0"/>
          <w:numId w:val="1"/>
        </w:numPr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  <w:t>比赛有校内校外两大类，还有其他小类，点击可以看到比赛详情，可以报名参加</w:t>
      </w:r>
    </w:p>
    <w:p>
      <w:pPr>
        <w:numPr>
          <w:ilvl w:val="0"/>
          <w:numId w:val="1"/>
        </w:numPr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  <w:t>课表，可以选择周数，然后点击拖动可以添加课表，长按可以删除</w:t>
      </w:r>
    </w:p>
    <w:p>
      <w:pPr>
        <w:numPr>
          <w:ilvl w:val="0"/>
          <w:numId w:val="1"/>
        </w:numPr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  <w:t>设备信息，可以获取手机型号等信息</w:t>
      </w:r>
    </w:p>
    <w:p>
      <w:pPr>
        <w:numPr>
          <w:ilvl w:val="0"/>
          <w:numId w:val="1"/>
        </w:numPr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32"/>
          <w:szCs w:val="32"/>
          <w:lang w:val="en-US" w:eastAsia="zh-CN"/>
        </w:rPr>
        <w:t>G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  <w:t>ps，可以获取手机的gps</w:t>
      </w:r>
    </w:p>
    <w:p>
      <w:pPr>
        <w:numPr>
          <w:ilvl w:val="0"/>
          <w:numId w:val="1"/>
        </w:numPr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  <w:t>我的界面可以查询各个学期的分数和作业ddl提醒</w:t>
      </w:r>
    </w:p>
    <w:p>
      <w:pPr>
        <w:numPr>
          <w:ilvl w:val="0"/>
          <w:numId w:val="1"/>
        </w:numPr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  <w:t>联系人，有联系人的电话簿，可以搜索联系人，点击有详情然后拨打电话</w:t>
      </w:r>
    </w:p>
    <w:p>
      <w:pPr>
        <w:numPr>
          <w:ilvl w:val="0"/>
          <w:numId w:val="1"/>
        </w:numPr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  <w:t>地图，获取当前位置信息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32"/>
          <w:szCs w:val="32"/>
          <w:lang w:val="en-US" w:eastAsia="zh-CN"/>
        </w:rPr>
        <w:t>界面设计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  <w:t>1.登录功能，可以判断是否填写正确，错误就有弹框提醒还有bee的叫声，正确才可以进入，按钮有交互效果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124200" cy="5715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  <w:t>2.绑定界面</w:t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3192780" cy="569976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569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2"/>
        </w:numPr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  <w:t>通知分类提醒，有最新，紧急，已读，学院的分类，有发布者发布时间，点击可以阅读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3200400" cy="575310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959735" cy="5262245"/>
            <wp:effectExtent l="0" t="0" r="12065" b="10795"/>
            <wp:docPr id="16" name="图片 16" descr="7c808695f625b728f44ba4b8b4d7f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7c808695f625b728f44ba4b8b4d7f5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796540" cy="4972685"/>
            <wp:effectExtent l="0" t="0" r="7620" b="10795"/>
            <wp:docPr id="17" name="图片 17" descr="b05dd25e8b2ddd7228da0bac44af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b05dd25e8b2ddd7228da0bac44af3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 w:eastAsiaTheme="minor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5.日常功能，可以查询课表，播放音乐</w:t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268980" cy="579120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sz w:val="32"/>
          <w:szCs w:val="40"/>
          <w:lang w:eastAsia="zh-CN"/>
        </w:rPr>
      </w:pPr>
      <w:r>
        <w:rPr>
          <w:rFonts w:hint="eastAsia"/>
          <w:sz w:val="32"/>
          <w:szCs w:val="40"/>
          <w:lang w:val="en-US" w:eastAsia="zh-CN"/>
        </w:rPr>
        <w:t>获取设备信息</w:t>
      </w: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157220" cy="5613400"/>
            <wp:effectExtent l="0" t="0" r="12700" b="10160"/>
            <wp:docPr id="19" name="图片 19" descr="c70d96b0fa8803e934fca9e5af18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70d96b0fa8803e934fca9e5af180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722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32"/>
          <w:szCs w:val="40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Gps信息获取</w:t>
      </w: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667635" cy="4744085"/>
            <wp:effectExtent l="0" t="0" r="14605" b="10795"/>
            <wp:docPr id="18" name="图片 18" descr="da5b225bf124d61c58035fe5d3108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da5b225bf124d61c58035fe5d31080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763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32"/>
          <w:szCs w:val="40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比赛详细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223260" cy="576834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576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 w:eastAsiaTheme="minor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报名界面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238500" cy="576834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76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br w:type="textWrapping"/>
      </w: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32"/>
          <w:szCs w:val="32"/>
          <w:lang w:val="en-US" w:eastAsia="zh-CN"/>
        </w:rPr>
        <w:t>课表，可以选择周数，然后点击拖动可以添加课表，长按可以删除</w:t>
      </w: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192780" cy="575310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208020" cy="57912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 w:eastAsiaTheme="minor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比赛主页，有校内校外的分类，还有一些细分的类，点击可以报名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223260" cy="582168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582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108960" cy="5554980"/>
            <wp:effectExtent l="0" t="0" r="0" b="7620"/>
            <wp:docPr id="23" name="图片 23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捕获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 w:eastAsiaTheme="minor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我的界面，有学生的个人信息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215640" cy="57454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5745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 w:eastAsiaTheme="minor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查询分数，学生可以查询自己历年的成绩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208020" cy="572262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572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 w:eastAsiaTheme="minor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作业ddl提醒，有未完成和已完成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208020" cy="577596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5775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86100" cy="5486400"/>
            <wp:effectExtent l="0" t="0" r="7620" b="0"/>
            <wp:docPr id="20" name="图片 20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捕获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86100" cy="5486400"/>
            <wp:effectExtent l="0" t="0" r="7620" b="0"/>
            <wp:docPr id="15" name="图片 15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捕获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86100" cy="5486400"/>
            <wp:effectExtent l="0" t="0" r="7620" b="0"/>
            <wp:docPr id="14" name="图片 1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捕获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 w:eastAsiaTheme="minor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音乐播放，点击按钮圆圈可以旋转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238500" cy="574548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745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B89E362"/>
    <w:multiLevelType w:val="singleLevel"/>
    <w:tmpl w:val="CB89E362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CBA8451"/>
    <w:multiLevelType w:val="singleLevel"/>
    <w:tmpl w:val="CCBA845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FA07D1"/>
    <w:rsid w:val="33EB5F2E"/>
    <w:rsid w:val="7921767D"/>
    <w:rsid w:val="7A841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carol</dc:creator>
  <cp:lastModifiedBy>夕夕</cp:lastModifiedBy>
  <dcterms:modified xsi:type="dcterms:W3CDTF">2019-03-04T13:37:25Z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